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기간 비교 — 추가 실습문제 정답(모범답안 및 채점포인트)</w:t>
      </w:r>
    </w:p>
    <w:p>
      <w:r>
        <w:rPr>
          <w:rFonts w:ascii="맑은 고딕" w:hAnsi="맑은 고딕" w:eastAsia="맑은 고딕"/>
          <w:b w:val="0"/>
          <w:sz w:val="21"/>
        </w:rPr>
        <w:t>총 20문항 (서술형 8 · 문제해결형 6 · 진단절차형 6)의 모범답안과 채점 포인트다.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[추가-01] 일반 AWR 보고서와 AWR Compare Periods 보고서의 차이를 '입력 스냅샷 개수'와 '보여 주는 것'으로 각각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일반 AWR 보고서는 스냅샷 두 개를 입력받아 그 사이 한 구간을 보여 준다. Compare Periods 보고서는 스냅샷 네 개(두 구간)를 입력받아 두 구간의 차이를 %Diff로 보여 준다. 후자는 '정상이던 그때 대비 지금'을 비교하는 상대 진단 도구다.</w:t>
      </w:r>
    </w:p>
    <w:p>
      <w:r>
        <w:rPr>
          <w:rFonts w:ascii="맑은 고딕" w:hAnsi="맑은 고딕" w:eastAsia="맑은 고딕"/>
          <w:b w:val="0"/>
          <w:sz w:val="21"/>
        </w:rPr>
        <w:t>채점 포인트: ① 개수: 2개 vs 4개(두 구간) / ② 대상: 한 구간 vs 두 구간의 차이 / ③ %Diff로 정량화 / ④ 상대 판단(과거 대비)의 도구임을 언급</w:t>
      </w:r>
    </w:p>
    <w:p>
      <w:r>
        <w:rPr>
          <w:rFonts w:ascii="맑은 고딕" w:hAnsi="맑은 고딕" w:eastAsia="맑은 고딕"/>
          <w:b w:val="0"/>
          <w:sz w:val="21"/>
        </w:rPr>
        <w:t>[추가-02] Compare Periods 보고서에서 두 구간의 길이가 서로 달라도 비교가 성립하는 이유를, '정규화'와 그 한계(정규화가 상쇄하지 못하는 것)를 포함해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보고서는 통계를 데이터베이스에서 보낸 시간으로 정규화해 초당·트랜잭션당 값으로 환산한다. 그래서 구간 길이의 차이(잡음)가 상쇄되어 2시간과 4시간 구간도 비교할 수 있다. 다만 정규화는 길이 차이만 상쇄할 뿐 워크로드 성격의 차이(평일 낮 OLTP vs 주말 밤 배치)는 상쇄하지 못하므로, 비교 가능성은 사람이 구간 선정으로 보장해야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초당·트랜잭션당 정규화 / ② 길이 잡음 상쇄 / ③ 성격 차이는 상쇄 못 함 / ④ 구간 선정(비교 가능성)은 사람 몫</w:t>
      </w:r>
    </w:p>
    <w:p>
      <w:r>
        <w:rPr>
          <w:rFonts w:ascii="맑은 고딕" w:hAnsi="맑은 고딕" w:eastAsia="맑은 고딕"/>
          <w:b w:val="0"/>
          <w:sz w:val="21"/>
        </w:rPr>
        <w:t>[추가-03] Load Profile에서 '초당값'과 '트랜잭션당값'을 반드시 함께 봐야 하는 이유를, 실측(초당 논리읽기 +136.8% / 트랜잭션당 -99.7%)을 근거로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초당값은 단위 시간당 총량이고 트랜잭션당값은 단위 작업당 비용이다. 실측에서 초당 논리읽기는 +136.8%로 늘었지만 트랜잭션당은 -99.7%로 줄었다. 트랜잭션이 약 920배 폭증해 분모가 커졌기 때문이다. 초당값만 보면 성능 저하로, 트랜잭션당값을 함께 보면 부하 증가로 정반대 판정에 이른다. 그래서 두 열을 함께 읽어야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초당=총량, 트랜잭션당=단위 작업당 비용 / ② 트랜잭션 폭증(분모)이 원인 / ③ 한쪽만 보면 정반대 결론 / ④ 실측 수치 인용</w:t>
      </w:r>
    </w:p>
    <w:p>
      <w:r>
        <w:rPr>
          <w:rFonts w:ascii="맑은 고딕" w:hAnsi="맑은 고딕" w:eastAsia="맑은 고딕"/>
          <w:b w:val="0"/>
          <w:sz w:val="21"/>
        </w:rPr>
        <w:t>[추가-04] 이 장의 핵심 판정 원리인 '부하 증가와 성능 저하의 구분'을, 단위 작업당 DB Time을 이용해 실측(81.8초 vs 302.0초)으로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DB Time을 그 구간이 처리한 일(트랜잭션 등)로 나눠 단위 작업당 DB Time을 구하고 두 구간에서 비교한다. 실측에서 DB Time은 81.8초→302.0초로 3.7배 늘었지만 트랜잭션은 약 920배 늘었다. 단위 작업당 DB Time은 오히려 급감했으므로 성능 저하가 아니라 부하 증가다. 총량 증가율만 크면 부하 증가, 단위 작업당 증가율도 크면 성능 저하로 판정한다.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DB Time ÷ 처리한 일 / ② 3.7배 vs 920배 대비 / ③ 단위 작업당 급감→부하 증가 / ④ 판정 갈림길(총량 vs 단위작업당) 서술</w:t>
      </w:r>
    </w:p>
    <w:p>
      <w:r>
        <w:rPr>
          <w:rFonts w:ascii="맑은 고딕" w:hAnsi="맑은 고딕" w:eastAsia="맑은 고딕"/>
          <w:b w:val="0"/>
          <w:sz w:val="21"/>
        </w:rPr>
        <w:t>[추가-05] SQL 회귀(regression)의 정의와, 그것을 실행계획 변경으로 확정하는 데 필요한 최소 조건을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회귀는 같은 SQL(같은 SQL_ID)이 실행 횟수는 비슷한데 실행당 시간이 눈에 띄게 늘어난 현상이다. 실행계획 변경으로 확정하려면 (1) 같은 SQL_ID, (2) 실행 횟수가 비슷할 것, (3) 실행당 경과시간·버퍼읽기 악화와 plan_hash_value 변경이 함께 나타날 것이 필요하다. 셋이 함께여야 계획 변경 회귀로 단정한다.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정의(실행 횟수 비슷+실행당 악화) / ② 같은 SQL_ID / ③ 실행 횟수 유사 / ④ 실행당 악화 + plan_hash_value 변경 동시</w:t>
      </w:r>
    </w:p>
    <w:p>
      <w:r>
        <w:rPr>
          <w:rFonts w:ascii="맑은 고딕" w:hAnsi="맑은 고딕" w:eastAsia="맑은 고딕"/>
          <w:b w:val="0"/>
          <w:sz w:val="21"/>
        </w:rPr>
        <w:t>[추가-06] 실행계획이 바뀌는 대표적 원인 네 가지를 들고, 각 원인이 조치 방향에 어떻게 연결되는지 설명하라.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통계 변화: 카디널리티 추정이 달라져 계획이 바뀐다 → 대표 통계 재수집·고정. ② 바인드 값 편향(bind peeking): 첫 파싱 값이 비대표적 → 적응형 커서 공유·계획 고정. ③ 적응형 계획·SQL Plan Directives 개입 → 지시어 관리. ④ 인덱스·파티션 등 스키마 변경 → 변경 검토. 급한 불은 좋았던 계획을 SPM으로 고정하되 임시 조치임을 기록한다.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네 원인 나열(통계·바인드·적응형/지시어·스키마) / ② 각 원인별 조치 연결 / ③ 계획 고정=임시 조치 명시</w:t>
      </w:r>
    </w:p>
    <w:p>
      <w:r>
        <w:rPr>
          <w:rFonts w:ascii="맑은 고딕" w:hAnsi="맑은 고딕" w:eastAsia="맑은 고딕"/>
          <w:b w:val="0"/>
          <w:sz w:val="21"/>
        </w:rPr>
        <w:t>[추가-07] 베이스라인의 두 종류(고정·이동 윈도우)를 각각 정의하고, 그 용도 차이를 설명하라. 이동 윈도우가 다음 장(경보)과 어떻게 연결되는지도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고정 베이스라인은 사람이 지정한 대표 평시 구간(한 순간의 사진)으로, 배포·패치 전후 기준점에 쓴다. 이동 윈도우 베이스라인은 최근 N일의 평시 분포를 자동으로 유지하며(SYSTEM_MOVING_WINDOW), 그 분포가 적응형 임계값의 근거가 되어 12장의 메트릭 경보에서 '평시 대비 비정상'을 자동 판정하는 데 쓰인다.</w:t>
      </w:r>
    </w:p>
    <w:p>
      <w:r>
        <w:rPr>
          <w:rFonts w:ascii="맑은 고딕" w:hAnsi="맑은 고딕" w:eastAsia="맑은 고딕"/>
          <w:b w:val="0"/>
          <w:sz w:val="21"/>
        </w:rPr>
        <w:t>채점 포인트: ① 고정=사람 지정 사진, 전후 비교 / ② 이동 윈도우=자동 평시 분포 / ③ 적응형 임계값 근거 / ④ 12장 경보 연결</w:t>
      </w:r>
    </w:p>
    <w:p>
      <w:r>
        <w:rPr>
          <w:rFonts w:ascii="맑은 고딕" w:hAnsi="맑은 고딕" w:eastAsia="맑은 고딕"/>
          <w:b w:val="0"/>
          <w:sz w:val="21"/>
        </w:rPr>
        <w:t>[추가-08] Diagnostics Pack이 없는 환경에서 이 장의 기간 비교를 대신할 두 대안 경로를 제시하고, 두 경로가 공유하는 판정 원리를 설명하라. 라이선스 관점의 주의도 함께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Statspack: 평시·문제 각각 스냅샷을 떠 spreport로 보고서를 만들고 사람이 Load Profile을 대조한다. ② V$ 두 시점 캡처: V$SYS_TIME_MODEL·V$SYSSTAT·V$SYSTEM_EVENT를 두 시점에 저장해 델타를 계산한다. 두 경로 모두 '초당·트랜잭션당(단위 작업당)으로 나눠 비교한다'는 판정 원리는 같다. 주의: 라이선스 없이 DBA_HIST 조회나 awrddrpt 실행만으로도 사용이 감지되어 위반이 되므로 V$·Statspack만 써야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Statspack 두 보고서 대조 / ② V$ 두 시점 델타 / ③ 공통 원리(단위 작업당 비교) / ④ 조회만으로도 사용 감지됨 주의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[추가-09] awrddrpt.sql을 실행하려는데 목록에 원하는 과거 스냅샷이 보이지 않는다. 원인 후보와 확인·해결 방법을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 후보: (1) 스냅샷이 AWR 보존 기간(기본 8일)이 지나 자동 삭제됨. (2) 두 구간 사이 인스턴스 재기동으로 스냅 범위가 끊김. (3) 조회한 num_days가 짧아 목록에 안 나옴. 확인: DBA_HIST_SNAPSHOT으로 실제 남은 스냅과 시각을 본다. 해결: 필요한 구간은 미리 베이스라인으로 지정해 보존하거나, 보존 기간을 늘린다. 재기동 구간은 걸칠 수 없으므로 재기동 전/후로 나눠 비교한다.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보존 기간 경과 / ② 재기동으로 범위 단절 / ③ DBA_HIST_SNAPSHOT 확인 / ④ 베이스라인·보존기간으로 예방</w:t>
      </w:r>
    </w:p>
    <w:p>
      <w:r>
        <w:rPr>
          <w:rFonts w:ascii="맑은 고딕" w:hAnsi="맑은 고딕" w:eastAsia="맑은 고딕"/>
          <w:b w:val="0"/>
          <w:sz w:val="21"/>
        </w:rPr>
        <w:t>[추가-10] 일반 애플리케이션 계정으로 awrddrpt.sql을 실행하니 권한/기능 오류가 난다. 원인과 해결, 라이선스 주의를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원인: awrddrpt.sql류는 DBA 롤이 필요하고 AWR 자체가 Diagnostics Pack 기능이다. 애플리케이션 계정에는 권한이 없다. 해결: DBA 권한을 가진 계정(예: SYS)으로 실행한다. 라이선스 주의: 실행하는 순간 Diagnostics Pack 사용으로 감지되므로, 라이선스가 없으면 Statspack이나 V$ 캡처 경로를 써야 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DBA 롤 필요 / ② Diagnostics Pack 기능 / ③ SYS 등으로 실행 / ④ 실행=사용 감지, 라이선스 없으면 대안</w:t>
      </w:r>
    </w:p>
    <w:p>
      <w:r>
        <w:rPr>
          <w:rFonts w:ascii="맑은 고딕" w:hAnsi="맑은 고딕" w:eastAsia="맑은 고딕"/>
          <w:b w:val="0"/>
          <w:sz w:val="21"/>
        </w:rPr>
        <w:t>[추가-11] Compare Periods 보고서에서 초당 지표가 전반적으로 급증해 '성능이 나빠졌다'고 1차 보고했다. 이 결론을 검증·교정하는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검증: 같은 구간의 트랜잭션·실행·사용자 호출 같은 '일의 양'을 가져와 초당 지표를 그것으로 나눈다(단위 작업당 환산). 트랜잭션이 함께(혹은 더 크게) 늘었다면 초당 증가는 부하 증가의 결과다. 교정: 단위 작업당 값이 그대로거나 줄었으면 '부하 증가'로 결론을 바꾼다. 추가로 Top Timed Events의 대기 구조가 유지됐는지 교차 검증한다.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일의 양을 분모로 환산 / ② 트랜잭션 동반 증가 확인 / ③ 단위 작업당으로 재판정 / ④ 대기 구조 교차 검증</w:t>
      </w:r>
    </w:p>
    <w:p>
      <w:r>
        <w:rPr>
          <w:rFonts w:ascii="맑은 고딕" w:hAnsi="맑은 고딕" w:eastAsia="맑은 고딕"/>
          <w:b w:val="0"/>
          <w:sz w:val="21"/>
        </w:rPr>
        <w:t>[추가-12] 집계로는 '부하 증가'로 판정됐는데 특정 조회 화면만 계속 느리다는 신고가 온다. SQL 단위로 원인을 좁히는 절차를 제시하라.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① 보고서 SQL Statistics에서 실행시간·CPU 순위가 급등한 SQL을 고른다. ② 그 SQL_ID를 DBA_HIST_SQLSTAT으로 두 구간 비교해 실행 횟수, 실행당 경과시간·버퍼읽기, plan_hash_value를 본다. ③ 실행 횟수는 비슷한데 실행당 지표가 악화되고 plan_hash_value가 바뀌었으면 회귀로 확정한다. ④ 좋았던 계획을 고정하고 통계·바인드 등 근본 원인을 조사한다.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SQL Statistics로 후보 / ② DBA_HIST_SQLSTAT 두 구간 비교 / ③ 실행당 악화+plan 변경으로 확정 / ④ 계획 고정+근본 원인</w:t>
      </w:r>
    </w:p>
    <w:p>
      <w:r>
        <w:rPr>
          <w:rFonts w:ascii="맑은 고딕" w:hAnsi="맑은 고딕" w:eastAsia="맑은 고딕"/>
          <w:b w:val="0"/>
          <w:sz w:val="21"/>
        </w:rPr>
        <w:t>[추가-13] 라이선스가 없는 환경에서 어제 밤과 오늘 밤을 비교해 달라는 요청을 받았다. 어떻게 대응할지 절차로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AWR·DBA_HIST는 쓸 수 없으므로 Statspack 또는 V$ 캡처로 대응한다. 사전 준비가 있었다면 Statspack 스냅을 각 밤에 떠 두 spreport 보고서를 만들어 Load Profile을 대조한다. 준비가 없었다면 오늘부터 V$SYS_TIME_MODEL·V$SYSSTAT를 밤 시작·끝에 캡처해 델타를 계산한다. 어느 경로든 초당·트랜잭션당으로 나눠 부하 증가/성능 저하를 판정한다. 과거 시점을 소급 캡처할 수 없다는 한계를 함께 보고한다.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AWR 불가→Statspack/V$ / ② 사전 스냅 유무로 경로 분기 / ③ 단위 작업당 판정 / ④ 소급 불가 한계 보고</w:t>
      </w:r>
    </w:p>
    <w:p>
      <w:r>
        <w:rPr>
          <w:rFonts w:ascii="맑은 고딕" w:hAnsi="맑은 고딕" w:eastAsia="맑은 고딕"/>
          <w:b w:val="0"/>
          <w:sz w:val="21"/>
        </w:rPr>
        <w:t>[추가-14] 회귀한 SQL의 좋은 계획을 SPM으로 고정했더니 급한 불은 껐다. 그런데 이후 유사 SQL들이 계속 같은 방식으로 나빠진다. 무엇을 점검·조치해야 하는가?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계획 고정은 증상 봉합이므로 근본 원인을 찾아야 한다. 유사 SQL이 연쇄로 나빠지면 공통 원인(대상 테이블의 통계가 최근 변경·불량, 또는 옵티마이저 환경 변화)을 의심한다. 점검: 통계 수집 시각·표본, 히스토그램, 최근 파라미터/패치 변경. 조치: 대표 통계를 재수집·고정하고, 필요하면 통계 잠금이나 수집 정책을 조정한다. 계획 고정은 임시임을 기록하고 근본 조치 후 해제를 검토한다.</w:t>
      </w:r>
    </w:p>
    <w:p>
      <w:r>
        <w:rPr>
          <w:rFonts w:ascii="맑은 고딕" w:hAnsi="맑은 고딕" w:eastAsia="맑은 고딕"/>
          <w:b w:val="0"/>
          <w:sz w:val="21"/>
        </w:rPr>
        <w:t>채점 포인트: ① 고정=증상 봉합 인식 / ② 공통 원인(통계·환경) 의심 / ③ 통계·히스토그램·변경 점검 / ④ 통계 재수집·고정, 임시 조치 해제 검토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b w:val="0"/>
          <w:sz w:val="21"/>
        </w:rPr>
        <w:t>[추가-15] 증상: '어제보다 DB Time이 3배 넘게 늘었다'. 부하 증가인지 성능 저하인지 판정하는 진단 절차를 '증상 → 확인할 뷰·지표 → 판정 기준 → 조치 → 재확인' 순으로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총 DB Time 급증. 확인: Compare Periods의 Load Profile에서 DB Time·트랜잭션·실행의 초당·트랜잭션당값(또는 V$SYS_TIME_MODEL+V$SYSSTAT 두 시점 캡처). 판정 기준: 단위 작업당 DB Time이 그대로/감소면 부하 증가, 증가면 성능 저하. 조치: 부하 증가면 자원 헤드룸 점검·용량 계획, 성능 저하면 회귀 SQL 조사. 재확인: 조치 후 같은 구간을 재비교해 단위 작업당 값 변화를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명시 / ② Load Profile·시간모델 지표 / ③ 단위 작업당 기준 / ④ 부하/저하별 조치 / ⑤ 재비교로 재확인</w:t>
      </w:r>
    </w:p>
    <w:p>
      <w:r>
        <w:rPr>
          <w:rFonts w:ascii="맑은 고딕" w:hAnsi="맑은 고딕" w:eastAsia="맑은 고딕"/>
          <w:b w:val="0"/>
          <w:sz w:val="21"/>
        </w:rPr>
        <w:t>[추가-16] 증상: 특정 배치가 어제까지 자정에 끝나던 것이 새벽 2시에 끝난다.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배치 종료 지연. 확인: 정상 날 밤 10시~자정과 느린 날 밤 10시~새벽 2시를 awrddrpt.sql로 Compare Periods 비교. 지표는 Load Profile(단위 작업당)·Time Model·SQL Statistics. 판정 기준: 단위 작업당 비용 악화 + Time Model에서 특정 작업(예: sql execute) 급증 + 회귀 SQL의 plan_hash_value 변경. 조치: 회귀 SQL의 계획 고정·통계 재수집. 재확인: 다음 배치 구간을 정상 베이스라인과 재비교.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정상·문제 구간 Compare Periods / ③ 단위 작업당+Time Model+plan 변경 / ④ 계획 고정·통계 / ⑤ 베이스라인 재비교</w:t>
      </w:r>
    </w:p>
    <w:p>
      <w:r>
        <w:rPr>
          <w:rFonts w:ascii="맑은 고딕" w:hAnsi="맑은 고딕" w:eastAsia="맑은 고딕"/>
          <w:b w:val="0"/>
          <w:sz w:val="21"/>
        </w:rPr>
        <w:t>[추가-17] 증상: 모니터링이 '초당 하드 파싱 급증'을 경보했다. 진짜 파싱 문제인지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초당 하드 파싱 급증. 확인: Load Profile에서 Hard parses의 초당값과 트랜잭션당값을 함께 본다(또는 V$SYSSTAT parse count (hard) 델타를 트랜잭션 수로 나눔). 판정 기준: 트랜잭션당 하드 파싱이 늘었으면 진짜 파싱 문제(바인드 미사용 등), 그대로면 부하 증가의 부수효과. 조치: 진짜 문제면 바인드 변수화·CURSOR_SHARING 검토(18장), 부수효과면 조치 불필요. 재확인: 트랜잭션당 하드 파싱이 목표 이하인지 재측정.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초당·트랜잭션당 하드 파싱 / ③ 트랜잭션당 증가 여부 기준 / ④ 바인드/무조치 분기 / ⑤ 트랜잭션당 재측정</w:t>
      </w:r>
    </w:p>
    <w:p>
      <w:r>
        <w:rPr>
          <w:rFonts w:ascii="맑은 고딕" w:hAnsi="맑은 고딕" w:eastAsia="맑은 고딕"/>
          <w:b w:val="0"/>
          <w:sz w:val="21"/>
        </w:rPr>
        <w:t>[추가-18] 증상: 한 조회 SQL만 어제보다 확연히 느리다는 신고가 반복된다. 실행계획 회귀 여부를 판정하는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특정 SQL 지연. 확인: SQL_ID를 찾아 DBA_HIST_SQLSTAT(라이선스 없으면 V$SQL·V$SQL_PLAN 캡처)에서 두 구간의 실행 횟수, 실행당 경과시간·버퍼읽기, plan_hash_value 확인. 판정 기준: 실행 횟수 유사 + 실행당 지표 악화 + plan_hash_value 변경이면 회귀. 조치: 좋았던 계획을 SPM으로 고정하고 통계·바인드 등 근본 원인 조사. 재확인: 고정 후 실행당 경과시간이 이전 수준으로 돌아오는지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DBA_HIST_SQLSTAT 지표 / ③ 실행 횟수 유사+실행당 악화+plan 변경 / ④ 계획 고정+근본 원인 / ⑤ 실행당 회복 확인</w:t>
      </w:r>
    </w:p>
    <w:p>
      <w:r>
        <w:rPr>
          <w:rFonts w:ascii="맑은 고딕" w:hAnsi="맑은 고딕" w:eastAsia="맑은 고딕"/>
          <w:b w:val="0"/>
          <w:sz w:val="21"/>
        </w:rPr>
        <w:t>[추가-19] 증상: 성능 차이가 크게 나는데 원인이 애매하다. 환경(구성) 변화부터 배제하는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원인 불명의 성능 차이. 확인: Compare Periods 요약의 Host Configuration·System Configuration Comparison에서 CPU 수·물리 메모리·SGA·로그 버퍼의 %Diff를 본다. 판정 기준: 구성 %Diff가 크면 환경 변화가 성능 차이의 원인 후보(예: CPU 8→4). 구성이 같아야 워크로드 비교가 유효. 조치: 구성 차이가 원인이면 환경을 원복/증설, 같으면 Load Profile·SQL로 진행. 재확인: 구성을 맞춘 뒤 재비교해 차이가 남는지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Host·System 구성 비교 %Diff / ③ 구성 차이 우선 배제 기준 / ④ 원복·증설 or 워크로드 진행 / ⑤ 구성 맞춘 뒤 재비교</w:t>
      </w:r>
    </w:p>
    <w:p>
      <w:r>
        <w:rPr>
          <w:rFonts w:ascii="맑은 고딕" w:hAnsi="맑은 고딕" w:eastAsia="맑은 고딕"/>
          <w:b w:val="0"/>
          <w:sz w:val="21"/>
        </w:rPr>
        <w:t>[추가-20] 증상: 라이선스가 없는 환경에서 '요즘 느려졌다'는 신고가 왔다. 기간 비교로 판정하는 진단 절차를 순서대로 쓰라.</w:t>
      </w:r>
    </w:p>
    <w:p>
      <w:r>
        <w:rPr>
          <w:rFonts w:ascii="맑은 고딕" w:hAnsi="맑은 고딕" w:eastAsia="맑은 고딕"/>
          <w:b w:val="0"/>
          <w:sz w:val="21"/>
        </w:rPr>
        <w:t>모범답안:</w:t>
      </w:r>
    </w:p>
    <w:p>
      <w:r>
        <w:rPr>
          <w:rFonts w:ascii="맑은 고딕" w:hAnsi="맑은 고딕" w:eastAsia="맑은 고딕"/>
          <w:b w:val="0"/>
          <w:sz w:val="21"/>
        </w:rPr>
        <w:t>증상: 최근 성능 저하 체감. 확인: AWR 불가이므로 Statspack 두 구간 보고서 또는 V$SYS_TIME_MODEL·V$SYSSTAT·V$SYSTEM_EVENT 두 시점 캡처로 Load Profile 핵심 항목을 확보한다. 판정 기준: 초당·트랜잭션당으로 환산해 단위 작업당 DB Time 악화면 성능 저하, 아니면 부하 증가. 조치: 성능 저하면 V$SQL·V$SQL_PLAN 캡처로 회귀 SQL 조사, 부하 증가면 자원·용량 검토. 재확인: 같은 방식으로 다시 캡처해 델타 변화를 확인.</w:t>
      </w:r>
    </w:p>
    <w:p>
      <w:r>
        <w:rPr>
          <w:rFonts w:ascii="맑은 고딕" w:hAnsi="맑은 고딕" w:eastAsia="맑은 고딕"/>
          <w:b w:val="0"/>
          <w:sz w:val="21"/>
        </w:rPr>
        <w:t>채점 포인트: ① 증상 / ② Statspack·V$ 캡처 / ③ 단위 작업당 기준 / ④ 회귀 조사 or 용량 검토 / ⑤ 재캡처 델타 확인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