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제13장  V$ 뷰 인스턴스 튜닝 ① 절차와 통계 해석 — 추가 실습문제 정답(모범답안 및 채점포인트)</w:t>
      </w:r>
    </w:p>
    <w:p>
      <w:r>
        <w:rPr>
          <w:rFonts w:ascii="맑은 고딕" w:hAnsi="맑은 고딕" w:eastAsia="맑은 고딕" w:cs="맑은 고딕"/>
          <w:b w:val="0"/>
          <w:sz w:val="21"/>
        </w:rPr>
        <w:t>총 20문항 (서술형 8 · 문제해결형 6 · 진단절차형 6)의 모범답안과 채점 포인트다.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 — 모범답안</w:t>
      </w:r>
    </w:p>
    <w:p>
      <w:r>
        <w:rPr>
          <w:rFonts w:ascii="맑은 고딕" w:hAnsi="맑은 고딕" w:eastAsia="맑은 고딕" w:cs="맑은 고딕"/>
          <w:b/>
          <w:sz w:val="21"/>
        </w:rPr>
        <w:t>[추가-01] 인스턴스 튜닝 방법론의 네 단계를 순서대로 쓰고, 각 단계에서 무엇을 수집·측정하는지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① 문제 정의: 성능 목표·문제 범위·발생 시간대·느려짐의 정량화·최근 변경사항을 수집한다. ② 호스트·인스턴스 통계 검토: OS(CPU·I/O·네트워크)와 오라클 통계(대기 이벤트·V$SYSSTAT·세그먼트 통계)를 교차해 병목을 찾는다. ③ 변경과 측정: 한 번에 하나만 바꿔 기준선과 대비해 효과를 측정한다. ④ 목표 미달 시 ②③을 반복한다. 은탄환은 없고, 멈추는 기준은 사용자 체감 성능이다.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4단계 순서 정확 / ② 각 단계 수집·측정 내용 / ③ 기준선의 필요성 / ④ 반복·중단 기준 언급</w:t>
      </w:r>
    </w:p>
    <w:p>
      <w:r>
        <w:rPr>
          <w:rFonts w:ascii="맑은 고딕" w:hAnsi="맑은 고딕" w:eastAsia="맑은 고딕" w:cs="맑은 고딕"/>
          <w:b/>
          <w:sz w:val="21"/>
        </w:rPr>
        <w:t>[추가-02] 실시간 진단 경로 '세션 → 대기 → SQL → 세그먼트'가 왜 이 순서인지, 각 칸이 다음 칸을 어떻게 가리키는지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활성 세션은 '지금 실제로 자원을 쓰는 소수'라는 좁은 입구다. 그 세션의 대기 이벤트가 어느 자원이 병목인지 방향을 가리키고, 그 방향을 들고 세션이 실행 중인 SQL을 특정하면 원인 문장이 나오며, 그 SQL이 두드리는 세그먼트를 보면 조치 대상 객체까지 도달한다. 통계부터 훑으면 수백 개 중 무엇이 관련 있는지 알 수 없어 길을 잃는다.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세션=좁은 입구 / ② 대기=방향 / ③ SQL=원인 문장 / ④ 세그먼트=조치 대상 / ⑤ 통계부터 훑기의 문제점</w:t>
      </w:r>
    </w:p>
    <w:p>
      <w:r>
        <w:rPr>
          <w:rFonts w:ascii="맑은 고딕" w:hAnsi="맑은 고딕" w:eastAsia="맑은 고딕" w:cs="맑은 고딕"/>
          <w:b/>
          <w:sz w:val="21"/>
        </w:rPr>
        <w:t>[추가-03] V$SYSSTAT의 값이 '누적값'이라는 사실이 진단에 왜 중요한지, 절대값을 어떻게 판정 근거로 바꾸는지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V$SYSSTAT 값은 인스턴스 기동 이후 누적이라, 절대 크기만으로는 많다·적다를 말할 수 없다. 예컨대 session logical reads 3.56억이 10분치인지 3주치인지 모르면 무의미하다. 두 시점의 값을 떠서 델타를 구하고 경과 초로 나누면 초당 부하율이, user commits 델타로 나누면 트랜잭션당 비용이 되어 비로소 판정 근거가 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누적값 성격 / ② 절대값의 무의미 / ③ 델타 계산 / ④ 초·트랜잭션당 정규화</w:t>
      </w:r>
    </w:p>
    <w:p>
      <w:r>
        <w:rPr>
          <w:rFonts w:ascii="맑은 고딕" w:hAnsi="맑은 고딕" w:eastAsia="맑은 고딕" w:cs="맑은 고딕"/>
          <w:b/>
          <w:sz w:val="21"/>
        </w:rPr>
        <w:t>[추가-04] V$SQL을 상위 부하 SQL 선별에 쓸 때, 정렬 기준(실행시간·논리읽기·실행횟수)에 따라 답이 달라지는 이유와 실행당 비용을 함께 봐야 하는 이유를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elapsed_time은 시간을 많이 쓴 문장, buffer_gets는 논리읽기가 많은 문장, executions는 자주 불린 문장을 잡는다. 총량(buffer_gets)이 큰 문장에는 실행당 비용이 큰 '무거운 문장'과, 가볍지만 자주 불려 총량만 큰 '자주 불리는 문장'이 섞여 있다. 둘은 조치가 다르므로(전자는 SQL·계획 수정, 후자는 호출 횟수 감소) buffer_gets/executions로 나눠 실체를 확인한다.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 기준의 차이 / ② 총량 큰 두 부류 구분 / ③ 실행당 비용 계산 / ④ 부류별 조치 차이</w:t>
      </w:r>
    </w:p>
    <w:p>
      <w:r>
        <w:rPr>
          <w:rFonts w:ascii="맑은 고딕" w:hAnsi="맑은 고딕" w:eastAsia="맑은 고딕" w:cs="맑은 고딕"/>
          <w:b/>
          <w:sz w:val="21"/>
        </w:rPr>
        <w:t>[추가-05] 실측에서 하드 파싱 비율 60.6%와 sql_text가 같은 6개 SQL_ID가 서로를 어떻게 설명하는지 서술하라.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parse count (hard) 112,198 / parse count (total) 185,227 ≈ 60.6%로 하드 파싱 비율이 비정상적으로 높다. 그 원인은 sql_text가 같은데 SQL_ID가 다른 여섯 개의 'select count(*) …' 문장이다. 바인드 없이 리터럴을 박아 커서를 공유 못 하고 매번 새로 하드 파싱된 것이다. 즉 파싱 비율(파생 지표)과 리터럴 SQL(원인)이 서로를 설명하며, 절대값 순위표만으로는 놓치는 문제다. 조치는 바인드 변수 사용이다.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60.6% 계산 / ② 리터럴 SQL이 원인 / ③ 커서 공유 실패 / ④ 조치(바인드 변수)</w:t>
      </w:r>
    </w:p>
    <w:p>
      <w:r>
        <w:rPr>
          <w:rFonts w:ascii="맑은 고딕" w:hAnsi="맑은 고딕" w:eastAsia="맑은 고딕" w:cs="맑은 고딕"/>
          <w:b/>
          <w:sz w:val="21"/>
        </w:rPr>
        <w:t>[추가-06] V$ 실시간 조회와 DBA_HIST/AWR/ADDM/ASH의 라이선스 경계를 설명하고, 라이선스가 없을 때의 대안 경로를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V$SESSION·V$SESSION_WAIT·V$SQL·V$SYSSTAT·V$SEGMENT_STATISTICS 등 실시간 V$ 조회는 관리 팩 라이선스가 필요 없다. 반면 과거를 재구성하는 AWR·ADDM·ASH·DBA_HIST_*·V$ACTIVE_SESSION_HISTORY는 Diagnostics Pack이 필요하다. 라이선스가 없으면 무상 Statspack으로 구간 보고서를 뜨거나, V$ 값을 두 시점 떠서 델타로 직접 계산한다. DBA_HIST를 무심코 조회하면 Diagnostics Pack 사용으로 집계될 수 있으니 주의한다.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무관 V$ 목록 / ② 🔒 Diagnostics Pack 대상 / ③ Statspack·V$ 델타 대안 / ④ DBA_HIST 조회 주의</w:t>
      </w:r>
    </w:p>
    <w:p>
      <w:r>
        <w:rPr>
          <w:rFonts w:ascii="맑은 고딕" w:hAnsi="맑은 고딕" w:eastAsia="맑은 고딕" w:cs="맑은 고딕"/>
          <w:b/>
          <w:sz w:val="21"/>
        </w:rPr>
        <w:t>[추가-07] 이 장이 경계하는 '절대값 오판'의 세 가지 패턴을 설명하고, 그 공통된 뿌리를 쓰라.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① 누적값 오판: session logical reads 절대값을 '많다'고 단정. ② 상위 SQL 오판: buffer_gets 절대값 1·2위만 손대고 실행당·시그니처를 무시. ③ 부하 증가와 성능 저하 혼동: 초당 실행이 늘어 통계가 커진 것을 '느려졌다'로 오독. 공통 뿌리는 '하나의 숫자를 한 번 읽고 판정하려는 조급함'이다. 통계는 흐름 위의 한 점이라 점 하나로는 기울기를 알 수 없다.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 패턴 각각 / ② 정규화·시그니처 교정 언급 / ③ 공통 뿌리(맥락 없는 단일 숫자)</w:t>
      </w:r>
    </w:p>
    <w:p>
      <w:r>
        <w:rPr>
          <w:rFonts w:ascii="맑은 고딕" w:hAnsi="맑은 고딕" w:eastAsia="맑은 고딕" w:cs="맑은 고딕"/>
          <w:b/>
          <w:sz w:val="21"/>
        </w:rPr>
        <w:t>[추가-08] '대기 이벤트로는 드러나지 않는' 추가 통계 세 가지를 들고, 각각 무엇을 의미하며 어떤 조치로 이어지는지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① redo log space requests: 온라인 리두 로그 공간 대기. 로그 버퍼가 아니라 체크포인트·DBWR·아카이버를 튜닝한다. ② table fetch continued row: 이행·연결 행을 읽은 횟수. 1%를 넘으면 PCTFREE 상향·재구성을 검토한다. ③ 읽기 일관성 비용(consistent changes/gets): 작은 트랜잭션과 장기 질의가 겹칠 때 발생하며 자동 실행 취소 관리(AUM)가 해법이다. 이들도 델타·비율로 정규화해 읽는다.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 통계 정확 / ② 각 의미 / ③ 각 조치 / ④ 델타·비율 원칙 유지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 — 모범답안</w:t>
      </w:r>
    </w:p>
    <w:p>
      <w:r>
        <w:rPr>
          <w:rFonts w:ascii="맑은 고딕" w:hAnsi="맑은 고딕" w:eastAsia="맑은 고딕" w:cs="맑은 고딕"/>
          <w:b/>
          <w:sz w:val="21"/>
        </w:rPr>
        <w:t>[추가-09] V$SQL을 buffer_gets 절대값 상위로만 뽑아 1·2위 문장을 튜닝했는데, 피크 시간 체감 성능이 거의 나아지지 않았다. 무엇을 놓쳤는지 진단하고, 재평가 방법을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절대값 순위표 아래쪽에 흩어진 다수의 리터럴 SQL(같은 텍스트, 다른 SQL_ID)이 만든 하드 파싱 60.6%를 놓쳤다. 1·2위는 무거운 개별 문장일 뿐, 시스템 전역의 공유 풀·라이브러리 캐시 래치 경합은 그대로 남는다. 재평가: FORCE_MATCHING_SIGNATURE로 리터럴만 다른 문장을 묶어 합산 부하를 보고, parse count 비율을 함께 확인해 바인드 변수화(또는 CURSOR_SHARING 검토)로 조치한다.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리터럴 SQL·하드 파싱을 놓친 진단 / ② 시그니처로 묶기 / ③ 파싱 비율 확인 / ④ 바인드 변수 조치</w:t>
      </w:r>
    </w:p>
    <w:p>
      <w:r>
        <w:rPr>
          <w:rFonts w:ascii="맑은 고딕" w:hAnsi="맑은 고딕" w:eastAsia="맑은 고딕" w:cs="맑은 고딕"/>
          <w:b/>
          <w:sz w:val="21"/>
        </w:rPr>
        <w:t>[추가-10] status='ACTIVE' 세션이 여럿인데 대기가 전부 'SQL*Net message from client'다. 한 팀원이 네트워크 병목이라 주장한다. 이 주장을 검증하고 올바른 다음 단계를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SQL*Net message from client는 Idle 클래스로, 서버가 클라이언트의 다음 명령을 기다리는 상태라 병목이 아니다. 검증: V$SESSION_WAIT에서 wait_class&lt;&gt;'Idle' 조건으로 재조회해 실제 자원을 경합하는 세션이 있는지 본다. 없으면 지금은 문제 구간이 아니며, 있으면 그 non-Idle 이벤트(예: db file scattered read)로 SQL·세그먼트 칸을 이어 간다. 네트워크 증설은 근거가 없다.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Idle 클래스 판별 / ② wait_class 필터 재조회 / ③ non-Idle로 경로 이어가기 / ④ 증설 기각</w:t>
      </w:r>
    </w:p>
    <w:p>
      <w:r>
        <w:rPr>
          <w:rFonts w:ascii="맑은 고딕" w:hAnsi="맑은 고딕" w:eastAsia="맑은 고딕" w:cs="맑은 고딕"/>
          <w:b/>
          <w:sz w:val="21"/>
        </w:rPr>
        <w:t>[추가-11] session logical reads가 3.56억으로 조회되자 한 엔지니어가 '논리읽기 폭증'이라며 버퍼 캐시 확대를 제안했다. 이 판단의 결함과 올바른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누적값 하나로는 폭증 여부를 알 수 없다는 것이 결함이다. 절차: 시작값을 저장하고 일정 시간 후 재조회해 델타를 구하고 경과 초로 나눠 초당 LIO를, user commits 델타로 나눠 트랜잭션당 LIO를 구한다. 이를 기준선과 대비해야 실제로 늘었는지, 늘었다면 부하 증가인지 한 건이 무거워진 것인지 가른다. 버퍼 캐시 확대는 근거가 선 뒤에 검토한다.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누적값 판정 불가 / ② 델타·정규화 절차 / ③ 기준선 대비 / ④ 성급한 확대 기각</w:t>
      </w:r>
    </w:p>
    <w:p>
      <w:r>
        <w:rPr>
          <w:rFonts w:ascii="맑은 고딕" w:hAnsi="맑은 고딕" w:eastAsia="맑은 고딕" w:cs="맑은 고딕"/>
          <w:b/>
          <w:sz w:val="21"/>
        </w:rPr>
        <w:t>[추가-12] 오후에 session logical reads·execute count·user commits 델타가 모두 오전의 3배로 나왔다. '시스템이 느려졌다'는 결론이 타당한지 판정하고, 판정에 필요한 계산을 보여라.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타당하지 않다. 총량 증가는 부하 증가일 수도, 성능 저하일 수도 있다. 트랜잭션당 논리읽기 = Δlogical reads / Δcommits를 오전·오후 각각 계산한다. 예: 오전 3,000,000/3,000=1,000, 오후 9,000,000/9,000=1,000이면 트랜잭션당 동일 → 부하 3배일 뿐 성능 저하 아님. 오후 트랜잭션당이 3,000으로 뛰었다면 한 건이 무거워진 것이므로 그때가 진짜 성능 저하다.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총량 증가의 두 해석 / ② 트랜잭션당 계산식 / ③ 동일하면 부하 증가 / ④ 커지면 성능 저하</w:t>
      </w:r>
    </w:p>
    <w:p>
      <w:r>
        <w:rPr>
          <w:rFonts w:ascii="맑은 고딕" w:hAnsi="맑은 고딕" w:eastAsia="맑은 고딕" w:cs="맑은 고딕"/>
          <w:b/>
          <w:sz w:val="21"/>
        </w:rPr>
        <w:t>[추가-13] 라이선스가 없는 스테이징에서 성능 문제가 발생했다. awrrpt.sql을 실행하려다 막혔다. 원인을 설명하고 대안 경로를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AWR은 Diagnostics Pack 라이선스가 필요하고, 스테이징에는 팩이 없어 사용이 부적절(또는 CONTROL_MANAGEMENT_PACK_ACCESS로 차단)하다. 대안: ① 무상 Statspack을 설치해 스냅샷 구간 보고서를 만든다. ② 이 장의 방식대로 V$SESSION·V$SQL·V$SYSSTAT을 두 시점 떠서 델타로 직접 계산한다. AWR이 자동화하던 구간 정규화를 손으로 할 뿐, 진단 논리는 동일하다.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AWR=Diagnostics Pack 원인 / ② Statspack 대안 / ③ V$ 델타 대안 / ④ 논리 동일 언급</w:t>
      </w:r>
    </w:p>
    <w:p>
      <w:r>
        <w:rPr>
          <w:rFonts w:ascii="맑은 고딕" w:hAnsi="맑은 고딕" w:eastAsia="맑은 고딕" w:cs="맑은 고딕"/>
          <w:b/>
          <w:sz w:val="21"/>
        </w:rPr>
        <w:t>[추가-14] buffer busy waits가 상위 대기로 잡혔다. 어느 객체가 원인인지까지 좁히는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① V$WAITSTAT으로 어느 블록 클래스(data block·segment header·undo header 등)의 대기가 큰지 본다. ② V$SESSION의 ROW_WAIT_OBJ#(또는 V$SEGMENT_STATISTICS의 buffer busy waits 통계)로 경합 세그먼트를 특정한다. ③ ROW_WAIT_OBJ#를 DBA_OBJECTS와 조인해 객체 이름·유형을 얻는다. ④ 조치는 클래스에 따라 다르며(예: 우측 증가 인덱스·세그먼트 헤더 경합) ASSM·해시 파티션 인덱스 등을 검토한다.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V$WAITSTAT 블록 클래스 / ② 세그먼트 특정 / ③ DBA_OBJECTS 조인 / ④ 클래스별 조치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 — 모범답안</w:t>
      </w:r>
    </w:p>
    <w:p>
      <w:r>
        <w:rPr>
          <w:rFonts w:ascii="맑은 고딕" w:hAnsi="맑은 고딕" w:eastAsia="맑은 고딕" w:cs="맑은 고딕"/>
          <w:b/>
          <w:sz w:val="21"/>
        </w:rPr>
        <w:t>[추가-15] '특정 조회 화면이 오후 피크에 느리다'는 신고를 받았다. 증상 → 확인할 뷰·지표 → 판정 기준 → 조치 → 재확인 순서로 진단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증상: 오후 피크에 조회 화면 응답 지연. 확인할 뷰·지표: V$SESSION(status='ACTIVE' 세션·SQL_ID)→V$SESSION_WAIT(wait_class&lt;&gt;'Idle')→V$SQL(그 SQL_ID의 buffer_gets·per_exec·sql_text)→V$SEGMENT_STATISTICS(logical reads 상위 세그먼트). 판정 기준: 대기가 I/O 계열이고 문장에 강제 풀 스캔 힌트가 있으며 실행당 논리읽기가 과도한가. 조치: /*+ full */ 힌트 제거로 기존 인덱스 사용. 재확인: 조치 후 같은 문장의 buffer_gets/exec 감소와 화면 응답 개선을 델타로 확인.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4칸 경로 순서 / ② 판정 기준(힌트·per_exec) / ③ 조치 / ④ 재확인을 델타로</w:t>
      </w:r>
    </w:p>
    <w:p>
      <w:r>
        <w:rPr>
          <w:rFonts w:ascii="맑은 고딕" w:hAnsi="맑은 고딕" w:eastAsia="맑은 고딕" w:cs="맑은 고딕"/>
          <w:b/>
          <w:sz w:val="21"/>
        </w:rPr>
        <w:t>[추가-16] '하드 파싱이 많은 것 같다'는 의심이 있다.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증상: 공유 풀 관련 지연·CPU 상승 의심. 확인: V$SYSSTAT의 parse count (hard)·parse count (total)을 두 시점 떠서 델타로, V$SQLAREA에서 sql_text 유사·SQL_ID 다중·VERSION_COUNT를 본다. 판정 기준: 하드 파싱 비율(hard/total)이 높은가(예: 60%대), 리터럴만 다른 문장이 다수인가, 초당 하드 파싱이 100을 넘는가. 조치: 바인드 변수 적용 또는 CURSOR_SHARING 검토. 재확인: 조치 후 하드 파싱 비율·초당 하드 파싱이 낮아졌는지 델타로 확인하고 라이브러리 캐시 래치 경합 완화를 본다.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파싱 통계 델타 / ② 비율·리터럴 판정 / ③ 바인드/CURSOR_SHARING / ④ 재확인 델타</w:t>
      </w:r>
    </w:p>
    <w:p>
      <w:r>
        <w:rPr>
          <w:rFonts w:ascii="맑은 고딕" w:hAnsi="맑은 고딕" w:eastAsia="맑은 고딕" w:cs="맑은 고딕"/>
          <w:b/>
          <w:sz w:val="21"/>
        </w:rPr>
        <w:t>[추가-17] '상위 부하 SQL을 골라 보고하라'는 요청을 받았다. 절대값 오판 없이 선별하는 진단 절차를 증상 → 지표 → 판정 → 조치 → 재확인으로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증상/요청: 상위 부하 SQL 선별. 지표: V$SQL을 elapsed_time·buffer_gets·executions로 각각 정렬하고, buffer_gets/executions(실행당)와 FORCE_MATCHING_SIGNATURE(시그니처)를 함께 뽑는다. 판정 기준: 총량과 실행당이 모두 큰 문장(진짜 무거움) vs 실행당은 작지만 시그니처로 묶으면 합산이 큰 문장(리터럴 다발)을 구분한다. 조치: 전자는 SQL·계획·인덱스, 후자는 바인드 변수화. 재확인: 두 시점 델타로 구간 부하가 실제로 줄었는지 확인.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 기준 교차 / ② 실행당·시그니처 / ③ 두 부류 판정·조치 / ④ 델타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[추가-18] '시스템이 오후에 느려졌다'는 보고를 검증하려 한다. 부하 증가와 성능 저하를 가르는 진단 절차를 증상 → 지표 → 판정 → 조치 → 재확인으로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증상: 오후 통계 전반 상승. 지표: V$SYSSTAT의 session logical reads·execute count·user commits를 오전·오후 각각 두 시점 델타로 구한다. 판정 기준: 트랜잭션당 논리읽기(Δlogical/Δcommits)와 초당 실행이 기준선 대비 어떻게 변했는가 — 트랜잭션당이 그대로면 부하 증가, 커졌으면 성능 저하(한 건이 무거워짐). 조치: 부하 증가면 용량 계획, 성능 저하면 계획 악화·데이터 증가 원인 SQL을 튜닝. 재확인: 조치 후 트랜잭션당 지표가 기준선으로 회복됐는지 델타로 확인.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통계 델타 계산 / ② 트랜잭션당 판정 / ③ 부하 증가/저하 갈라 조치 / ④ 델타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[추가-19] '특정 세션이 오래 멈춰 있다(블로킹 의심)'는 신고다.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증상: 한 세션이 진행되지 않음. 확인: V$SESSION에서 그 세션의 EVENT·WAIT_CLASS·BLOCKING_SESSION·ROW_WAIT_OBJ#를 본다. 판정 기준: BLOCKING_SESSION이 특정 SID를 가리키고 대기가 enqueue 계열(예: 행 잠금)인가. 블로커의 SQL·상태를 V$SESSION/V$SQL로 확인한다. 조치: 블로커 트랜잭션을 커밋/롤백하도록 유도(불가피하면 세션 종료). ROW_WAIT_OBJ#를 DBA_OBJECTS와 조인해 경합 객체를 파악하고 애플리케이션 잠금 패턴을 개선. 재확인: 블로킹 해소 후 대기 세션이 진행되는지, BLOCKING_SESSION이 사라졌는지 재조회.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BLOCKING_SESSION·ROW_WAIT_OBJ# 확인 / ② enqueue 판정 / ③ 블로커 처리·객체 파악 / ④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[추가-20] 라이선스가 없는 환경에서 '어제 오후 2시경 무슨 일이 있었나'를 최대한 재구성하려 한다. 증상 → 사용할 방법·지표 → 판정 기준 → 한계 → 대안을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증상/요청: 과거 특정 시점 재구성(라이선스 없음). 방법: AWR·ASH·DBA_HIST는 Diagnostics Pack이라 사용 불가. 무상 Statspack이 설치·스냅샷 수집 중이었다면 해당 구간 보고서를 생성한다. 판정 기준: Statspack 구간의 Top 이벤트·부하 프로파일로 병목을 추정. 한계: Statspack이 미리 돌고 있지 않았다면 그 시점 데이터는 없다(V$는 휘발성이라 과거를 못 봄). 대안: 지금부터 Statspack이나 V$ 주기 샘플링 스크립트를 상시 가동해 다음 사건에 대비한다.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AWR 계열 불가 명시 / ② Statspack 구간 보고서 / ③ 사전 수집 없으면 한계 / ④ 상시 수집 대안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