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진단·성능·종합 운영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 xml:space="preserve">[하-01]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가 보고한 인스턴스 1 의 주소는?</w:t>
      </w:r>
    </w:p>
    <w:p>
      <w:r>
        <w:rPr>
          <w:rFonts w:ascii="맑은 고딕" w:hAnsi="맑은 고딕" w:eastAsia="맑은 고딕"/>
          <w:sz w:val="21"/>
        </w:rPr>
        <w:t>① 172.16.119.101</w:t>
      </w:r>
    </w:p>
    <w:p>
      <w:r>
        <w:rPr>
          <w:rFonts w:ascii="맑은 고딕" w:hAnsi="맑은 고딕" w:eastAsia="맑은 고딕"/>
          <w:sz w:val="21"/>
        </w:rPr>
        <w:t>② 169.254.27.118</w:t>
      </w:r>
    </w:p>
    <w:p>
      <w:r>
        <w:rPr>
          <w:rFonts w:ascii="맑은 고딕" w:hAnsi="맑은 고딕" w:eastAsia="맑은 고딕"/>
          <w:sz w:val="21"/>
        </w:rPr>
        <w:t>③ 172.16.225.101</w:t>
      </w:r>
    </w:p>
    <w:p>
      <w:r>
        <w:rPr>
          <w:rFonts w:ascii="맑은 고딕" w:hAnsi="맑은 고딕" w:eastAsia="맑은 고딕"/>
          <w:sz w:val="21"/>
        </w:rPr>
        <w:t>④ 172.16.225.120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그때 보고된 인터페이스 이름은?</w:t>
      </w:r>
    </w:p>
    <w:p>
      <w:r>
        <w:rPr>
          <w:rFonts w:ascii="맑은 고딕" w:hAnsi="맑은 고딕" w:eastAsia="맑은 고딕"/>
          <w:sz w:val="21"/>
        </w:rPr>
        <w:t>① ens160</w:t>
      </w:r>
    </w:p>
    <w:p>
      <w:r>
        <w:rPr>
          <w:rFonts w:ascii="맑은 고딕" w:hAnsi="맑은 고딕" w:eastAsia="맑은 고딕"/>
          <w:sz w:val="21"/>
        </w:rPr>
        <w:t>② ens33</w:t>
      </w:r>
    </w:p>
    <w:p>
      <w:r>
        <w:rPr>
          <w:rFonts w:ascii="맑은 고딕" w:hAnsi="맑은 고딕" w:eastAsia="맑은 고딕"/>
          <w:sz w:val="21"/>
        </w:rPr>
        <w:t>③ lo</w:t>
      </w:r>
    </w:p>
    <w:p>
      <w:r>
        <w:rPr>
          <w:rFonts w:ascii="맑은 고딕" w:hAnsi="맑은 고딕" w:eastAsia="맑은 고딕"/>
          <w:sz w:val="21"/>
        </w:rPr>
        <w:t>④ ens160:1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</w:t>
      </w:r>
      <w:r>
        <w:rPr>
          <w:rFonts w:ascii="Consolas" w:hAnsi="Consolas" w:eastAsia="Consolas" w:cs="Consolas"/>
          <w:sz w:val="20"/>
        </w:rPr>
        <w:t xml:space="preserve">169.254.x.x</w:t>
      </w:r>
      <w:r>
        <w:rPr>
          <w:rFonts w:ascii="맑은 고딕" w:hAnsi="맑은 고딕" w:eastAsia="맑은 고딕"/>
          <w:sz w:val="21"/>
        </w:rPr>
        <w:t xml:space="preserve"> 대역의 이름은?</w:t>
      </w:r>
    </w:p>
    <w:p>
      <w:r>
        <w:rPr>
          <w:rFonts w:ascii="맑은 고딕" w:hAnsi="맑은 고딕" w:eastAsia="맑은 고딕"/>
          <w:sz w:val="21"/>
        </w:rPr>
        <w:t>① 링크 로컬 주소</w:t>
      </w:r>
    </w:p>
    <w:p>
      <w:r>
        <w:rPr>
          <w:rFonts w:ascii="맑은 고딕" w:hAnsi="맑은 고딕" w:eastAsia="맑은 고딕"/>
          <w:sz w:val="21"/>
        </w:rPr>
        <w:t>② 사설 A 클래스 주소</w:t>
      </w:r>
    </w:p>
    <w:p>
      <w:r>
        <w:rPr>
          <w:rFonts w:ascii="맑은 고딕" w:hAnsi="맑은 고딕" w:eastAsia="맑은 고딕"/>
          <w:sz w:val="21"/>
        </w:rPr>
        <w:t>③ 멀티캐스트 주소</w:t>
      </w:r>
    </w:p>
    <w:p>
      <w:r>
        <w:rPr>
          <w:rFonts w:ascii="맑은 고딕" w:hAnsi="맑은 고딕" w:eastAsia="맑은 고딕"/>
          <w:sz w:val="21"/>
        </w:rPr>
        <w:t>④ 루프백 주소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 xml:space="preserve">[하-04]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Consolas" w:cs="Consolas"/>
          <w:sz w:val="20"/>
        </w:rPr>
        <w:t xml:space="preserve">ens160</w:t>
      </w:r>
      <w:r>
        <w:rPr>
          <w:rFonts w:ascii="맑은 고딕" w:hAnsi="맑은 고딕" w:eastAsia="맑은 고딕"/>
          <w:sz w:val="21"/>
        </w:rPr>
        <w:t xml:space="preserve"> 에 대해 보고한 용도는?</w:t>
      </w:r>
    </w:p>
    <w:p>
      <w:r>
        <w:rPr>
          <w:rFonts w:ascii="맑은 고딕" w:hAnsi="맑은 고딕" w:eastAsia="맑은 고딕"/>
          <w:sz w:val="21"/>
        </w:rPr>
        <w:t>① public</w:t>
      </w:r>
    </w:p>
    <w:p>
      <w:r>
        <w:rPr>
          <w:rFonts w:ascii="맑은 고딕" w:hAnsi="맑은 고딕" w:eastAsia="맑은 고딕"/>
          <w:sz w:val="21"/>
        </w:rPr>
        <w:t>② asm 전용</w:t>
      </w:r>
    </w:p>
    <w:p>
      <w:r>
        <w:rPr>
          <w:rFonts w:ascii="맑은 고딕" w:hAnsi="맑은 고딕" w:eastAsia="맑은 고딕"/>
          <w:sz w:val="21"/>
        </w:rPr>
        <w:t>③ cluster_interconnect,asm</w:t>
      </w:r>
    </w:p>
    <w:p>
      <w:r>
        <w:rPr>
          <w:rFonts w:ascii="맑은 고딕" w:hAnsi="맑은 고딕" w:eastAsia="맑은 고딕"/>
          <w:sz w:val="21"/>
        </w:rPr>
        <w:t>④ virtual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HAIP 를 관리하는 CRS 자원의 이름은?</w:t>
      </w:r>
    </w:p>
    <w:p>
      <w:r>
        <w:rPr>
          <w:rFonts w:ascii="맑은 고딕" w:hAnsi="맑은 고딕" w:eastAsia="맑은 고딕"/>
          <w:sz w:val="21"/>
        </w:rPr>
        <w:t>① ora.net1.network</w:t>
      </w:r>
    </w:p>
    <w:p>
      <w:r>
        <w:rPr>
          <w:rFonts w:ascii="맑은 고딕" w:hAnsi="맑은 고딕" w:eastAsia="맑은 고딕"/>
          <w:sz w:val="21"/>
        </w:rPr>
        <w:t>② ora.cluster_interconnect.haip</w:t>
      </w:r>
    </w:p>
    <w:p>
      <w:r>
        <w:rPr>
          <w:rFonts w:ascii="맑은 고딕" w:hAnsi="맑은 고딕" w:eastAsia="맑은 고딕"/>
          <w:sz w:val="21"/>
        </w:rPr>
        <w:t>③ ora.asmnet1.asmnetwork</w:t>
      </w:r>
    </w:p>
    <w:p>
      <w:r>
        <w:rPr>
          <w:rFonts w:ascii="맑은 고딕" w:hAnsi="맑은 고딕" w:eastAsia="맑은 고딕"/>
          <w:sz w:val="21"/>
        </w:rPr>
        <w:t>④ ora.haip.lsnr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RAC 특유의 대기 이벤트가 속한 </w:t>
      </w:r>
      <w:r>
        <w:rPr>
          <w:rFonts w:ascii="Consolas" w:hAnsi="Consolas" w:eastAsia="Consolas" w:cs="Consolas"/>
          <w:sz w:val="20"/>
        </w:rPr>
        <w:t xml:space="preserve">WAIT_CLASS</w:t>
      </w:r>
      <w:r>
        <w:rPr>
          <w:rFonts w:ascii="맑은 고딕" w:hAnsi="맑은 고딕" w:eastAsia="맑은 고딕"/>
          <w:sz w:val="21"/>
        </w:rPr>
        <w:t xml:space="preserve"> 는?</w:t>
      </w:r>
    </w:p>
    <w:p>
      <w:r>
        <w:rPr>
          <w:rFonts w:ascii="맑은 고딕" w:hAnsi="맑은 고딕" w:eastAsia="맑은 고딕"/>
          <w:sz w:val="21"/>
        </w:rPr>
        <w:t>① Concurrency</w:t>
      </w:r>
    </w:p>
    <w:p>
      <w:r>
        <w:rPr>
          <w:rFonts w:ascii="맑은 고딕" w:hAnsi="맑은 고딕" w:eastAsia="맑은 고딕"/>
          <w:sz w:val="21"/>
        </w:rPr>
        <w:t>② User I/O</w:t>
      </w:r>
    </w:p>
    <w:p>
      <w:r>
        <w:rPr>
          <w:rFonts w:ascii="맑은 고딕" w:hAnsi="맑은 고딕" w:eastAsia="맑은 고딕"/>
          <w:sz w:val="21"/>
        </w:rPr>
        <w:t>③ Cluster</w:t>
      </w:r>
    </w:p>
    <w:p>
      <w:r>
        <w:rPr>
          <w:rFonts w:ascii="맑은 고딕" w:hAnsi="맑은 고딕" w:eastAsia="맑은 고딕"/>
          <w:sz w:val="21"/>
        </w:rPr>
        <w:t>④ Configuration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 xml:space="preserve">[하-07]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는 무엇의 약자인가?</w:t>
      </w:r>
    </w:p>
    <w:p>
      <w:r>
        <w:rPr>
          <w:rFonts w:ascii="맑은 고딕" w:hAnsi="맑은 고딕" w:eastAsia="맑은 고딕"/>
          <w:sz w:val="21"/>
        </w:rPr>
        <w:t>① Grid Cluster</w:t>
      </w:r>
    </w:p>
    <w:p>
      <w:r>
        <w:rPr>
          <w:rFonts w:ascii="맑은 고딕" w:hAnsi="맑은 고딕" w:eastAsia="맑은 고딕"/>
          <w:sz w:val="21"/>
        </w:rPr>
        <w:t>② Group Commit</w:t>
      </w:r>
    </w:p>
    <w:p>
      <w:r>
        <w:rPr>
          <w:rFonts w:ascii="맑은 고딕" w:hAnsi="맑은 고딕" w:eastAsia="맑은 고딕"/>
          <w:sz w:val="21"/>
        </w:rPr>
        <w:t>③ Garbage Collection</w:t>
      </w:r>
    </w:p>
    <w:p>
      <w:r>
        <w:rPr>
          <w:rFonts w:ascii="맑은 고딕" w:hAnsi="맑은 고딕" w:eastAsia="맑은 고딕"/>
          <w:sz w:val="21"/>
        </w:rPr>
        <w:t>④ Global Cache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실험에 사용한 테이블의 이름은?</w:t>
      </w:r>
    </w:p>
    <w:p>
      <w:r>
        <w:rPr>
          <w:rFonts w:ascii="맑은 고딕" w:hAnsi="맑은 고딕" w:eastAsia="맑은 고딕"/>
          <w:sz w:val="21"/>
        </w:rPr>
        <w:t>① SYS.CH20_T</w:t>
      </w:r>
    </w:p>
    <w:p>
      <w:r>
        <w:rPr>
          <w:rFonts w:ascii="맑은 고딕" w:hAnsi="맑은 고딕" w:eastAsia="맑은 고딕"/>
          <w:sz w:val="21"/>
        </w:rPr>
        <w:t>② SYS.GC_TEST</w:t>
      </w:r>
    </w:p>
    <w:p>
      <w:r>
        <w:rPr>
          <w:rFonts w:ascii="맑은 고딕" w:hAnsi="맑은 고딕" w:eastAsia="맑은 고딕"/>
          <w:sz w:val="21"/>
        </w:rPr>
        <w:t>③ SYS.CACHE_T</w:t>
      </w:r>
    </w:p>
    <w:p>
      <w:r>
        <w:rPr>
          <w:rFonts w:ascii="맑은 고딕" w:hAnsi="맑은 고딕" w:eastAsia="맑은 고딕"/>
          <w:sz w:val="21"/>
        </w:rPr>
        <w:t>④ SYS.RAC_T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부하 실험에서 양 노드가 동시에 갱신한 행의 범위는?</w:t>
      </w:r>
    </w:p>
    <w:p>
      <w:r>
        <w:rPr>
          <w:rFonts w:ascii="맑은 고딕" w:hAnsi="맑은 고딕" w:eastAsia="맑은 고딕"/>
          <w:sz w:val="21"/>
        </w:rPr>
        <w:t>① id between 1 and 20000</w:t>
      </w:r>
    </w:p>
    <w:p>
      <w:r>
        <w:rPr>
          <w:rFonts w:ascii="맑은 고딕" w:hAnsi="맑은 고딕" w:eastAsia="맑은 고딕"/>
          <w:sz w:val="21"/>
        </w:rPr>
        <w:t>② id between 1 and 5000</w:t>
      </w:r>
    </w:p>
    <w:p>
      <w:r>
        <w:rPr>
          <w:rFonts w:ascii="맑은 고딕" w:hAnsi="맑은 고딕" w:eastAsia="맑은 고딕"/>
          <w:sz w:val="21"/>
        </w:rPr>
        <w:t>③ id between 1 and 50</w:t>
      </w:r>
    </w:p>
    <w:p>
      <w:r>
        <w:rPr>
          <w:rFonts w:ascii="맑은 고딕" w:hAnsi="맑은 고딕" w:eastAsia="맑은 고딕"/>
          <w:sz w:val="21"/>
        </w:rPr>
        <w:t>④ 무작위 1000 행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그 부하를 얼마 동안 걸었는가?</w:t>
      </w:r>
    </w:p>
    <w:p>
      <w:r>
        <w:rPr>
          <w:rFonts w:ascii="맑은 고딕" w:hAnsi="맑은 고딕" w:eastAsia="맑은 고딕"/>
          <w:sz w:val="21"/>
        </w:rPr>
        <w:t>① 40 초</w:t>
      </w:r>
    </w:p>
    <w:p>
      <w:r>
        <w:rPr>
          <w:rFonts w:ascii="맑은 고딕" w:hAnsi="맑은 고딕" w:eastAsia="맑은 고딕"/>
          <w:sz w:val="21"/>
        </w:rPr>
        <w:t>② 5 초</w:t>
      </w:r>
    </w:p>
    <w:p>
      <w:r>
        <w:rPr>
          <w:rFonts w:ascii="맑은 고딕" w:hAnsi="맑은 고딕" w:eastAsia="맑은 고딕"/>
          <w:sz w:val="21"/>
        </w:rPr>
        <w:t>③ 5 분</w:t>
      </w:r>
    </w:p>
    <w:p>
      <w:r>
        <w:rPr>
          <w:rFonts w:ascii="맑은 고딕" w:hAnsi="맑은 고딕" w:eastAsia="맑은 고딕"/>
          <w:sz w:val="21"/>
        </w:rPr>
        <w:t>④ 10 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부하 후 양 노드에서 1 위가 된 대기 이벤트는?</w:t>
      </w:r>
    </w:p>
    <w:p>
      <w:r>
        <w:rPr>
          <w:rFonts w:ascii="맑은 고딕" w:hAnsi="맑은 고딕" w:eastAsia="맑은 고딕"/>
          <w:sz w:val="21"/>
        </w:rPr>
        <w:t>① gc cr block 2-way</w:t>
      </w:r>
    </w:p>
    <w:p>
      <w:r>
        <w:rPr>
          <w:rFonts w:ascii="맑은 고딕" w:hAnsi="맑은 고딕" w:eastAsia="맑은 고딕"/>
          <w:sz w:val="21"/>
        </w:rPr>
        <w:t>② gc current grant 2-way</w:t>
      </w:r>
    </w:p>
    <w:p>
      <w:r>
        <w:rPr>
          <w:rFonts w:ascii="맑은 고딕" w:hAnsi="맑은 고딕" w:eastAsia="맑은 고딕"/>
          <w:sz w:val="21"/>
        </w:rPr>
        <w:t>③ gc cr disk read</w:t>
      </w:r>
    </w:p>
    <w:p>
      <w:r>
        <w:rPr>
          <w:rFonts w:ascii="맑은 고딕" w:hAnsi="맑은 고딕" w:eastAsia="맑은 고딕"/>
          <w:sz w:val="21"/>
        </w:rPr>
        <w:t>④ gc current block busy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 xml:space="preserve">[하-12] 19c 에서 </w:t>
      </w:r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은?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Consolas" w:cs="Consolas"/>
          <w:sz w:val="20"/>
        </w:rPr>
        <w:t xml:space="preserve">$GRID_HOME/bin</w:t>
      </w:r>
      <w:r>
        <w:rPr>
          <w:rFonts w:ascii="맑은 고딕" w:hAnsi="맑은 고딕" w:eastAsia="맑은 고딕"/>
          <w:sz w:val="21"/>
        </w:rPr>
        <w:t xml:space="preserve"> 에 그대로 있다</w:t>
      </w:r>
    </w:p>
    <w:p>
      <w:r>
        <w:rPr>
          <w:rFonts w:ascii="맑은 고딕" w:hAnsi="맑은 고딕" w:eastAsia="맑은 고딕"/>
          <w:sz w:val="21"/>
        </w:rPr>
        <w:t>② 존재하지 않는다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Consolas" w:cs="Consolas"/>
          <w:sz w:val="20"/>
        </w:rPr>
        <w:t xml:space="preserve">$ORACLE_HOME/bin</w:t>
      </w:r>
      <w:r>
        <w:rPr>
          <w:rFonts w:ascii="맑은 고딕" w:hAnsi="맑은 고딕" w:eastAsia="맑은 고딕"/>
          <w:sz w:val="21"/>
        </w:rPr>
        <w:t xml:space="preserve"> 으로 옮겨졌다</w:t>
      </w:r>
    </w:p>
    <w:p>
      <w:r>
        <w:rPr>
          <w:rFonts w:ascii="맑은 고딕" w:hAnsi="맑은 고딕" w:eastAsia="맑은 고딕"/>
          <w:sz w:val="21"/>
        </w:rPr>
        <w:t xml:space="preserve">④ 이름만 </w:t>
      </w:r>
      <w:r>
        <w:rPr>
          <w:rFonts w:ascii="Consolas" w:hAnsi="Consolas" w:eastAsia="Consolas" w:cs="Consolas"/>
          <w:sz w:val="20"/>
        </w:rPr>
        <w:t xml:space="preserve">diagcollect.pl</w:t>
      </w:r>
      <w:r>
        <w:rPr>
          <w:rFonts w:ascii="맑은 고딕" w:hAnsi="맑은 고딕" w:eastAsia="맑은 고딕"/>
          <w:sz w:val="21"/>
        </w:rPr>
        <w:t xml:space="preserve"> 로 바뀌었다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그 역할을 대신하는 명령은?</w:t>
      </w:r>
    </w:p>
    <w:p>
      <w:r>
        <w:rPr>
          <w:rFonts w:ascii="맑은 고딕" w:hAnsi="맑은 고딕" w:eastAsia="맑은 고딕"/>
          <w:sz w:val="21"/>
        </w:rPr>
        <w:t>① crsdiag.pl</w:t>
      </w:r>
    </w:p>
    <w:p>
      <w:r>
        <w:rPr>
          <w:rFonts w:ascii="맑은 고딕" w:hAnsi="맑은 고딕" w:eastAsia="맑은 고딕"/>
          <w:sz w:val="21"/>
        </w:rPr>
        <w:t>② tfactl</w:t>
      </w:r>
    </w:p>
    <w:p>
      <w:r>
        <w:rPr>
          <w:rFonts w:ascii="맑은 고딕" w:hAnsi="맑은 고딕" w:eastAsia="맑은 고딕"/>
          <w:sz w:val="21"/>
        </w:rPr>
        <w:t>③ diagsnap.pl</w:t>
      </w:r>
    </w:p>
    <w:p>
      <w:r>
        <w:rPr>
          <w:rFonts w:ascii="맑은 고딕" w:hAnsi="맑은 고딕" w:eastAsia="맑은 고딕"/>
          <w:sz w:val="21"/>
        </w:rPr>
        <w:t>④ clsdiaglsnr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실습 환경의 TFA 버전은?</w:t>
      </w:r>
    </w:p>
    <w:p>
      <w:r>
        <w:rPr>
          <w:rFonts w:ascii="맑은 고딕" w:hAnsi="맑은 고딕" w:eastAsia="맑은 고딕"/>
          <w:sz w:val="21"/>
        </w:rPr>
        <w:t>① 19.3.0.0.0</w:t>
      </w:r>
    </w:p>
    <w:p>
      <w:r>
        <w:rPr>
          <w:rFonts w:ascii="맑은 고딕" w:hAnsi="맑은 고딕" w:eastAsia="맑은 고딕"/>
          <w:sz w:val="21"/>
        </w:rPr>
        <w:t>② 12.2.0.1.0</w:t>
      </w:r>
    </w:p>
    <w:p>
      <w:r>
        <w:rPr>
          <w:rFonts w:ascii="맑은 고딕" w:hAnsi="맑은 고딕" w:eastAsia="맑은 고딕"/>
          <w:sz w:val="21"/>
        </w:rPr>
        <w:t>③ 21.1.0.0.0</w:t>
      </w:r>
    </w:p>
    <w:p>
      <w:r>
        <w:rPr>
          <w:rFonts w:ascii="맑은 고딕" w:hAnsi="맑은 고딕" w:eastAsia="맑은 고딕"/>
          <w:sz w:val="21"/>
        </w:rPr>
        <w:t>④ 18.3.3.0.0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TFA 데몬이 쓰는 포트는?</w:t>
      </w:r>
    </w:p>
    <w:p>
      <w:r>
        <w:rPr>
          <w:rFonts w:ascii="맑은 고딕" w:hAnsi="맑은 고딕" w:eastAsia="맑은 고딕"/>
          <w:sz w:val="21"/>
        </w:rPr>
        <w:t>① 5000</w:t>
      </w:r>
    </w:p>
    <w:p>
      <w:r>
        <w:rPr>
          <w:rFonts w:ascii="맑은 고딕" w:hAnsi="맑은 고딕" w:eastAsia="맑은 고딕"/>
          <w:sz w:val="21"/>
        </w:rPr>
        <w:t>② 6100</w:t>
      </w:r>
    </w:p>
    <w:p>
      <w:r>
        <w:rPr>
          <w:rFonts w:ascii="맑은 고딕" w:hAnsi="맑은 고딕" w:eastAsia="맑은 고딕"/>
          <w:sz w:val="21"/>
        </w:rPr>
        <w:t>③ 6200</w:t>
      </w:r>
    </w:p>
    <w:p>
      <w:r>
        <w:rPr>
          <w:rFonts w:ascii="맑은 고딕" w:hAnsi="맑은 고딕" w:eastAsia="맑은 고딕"/>
          <w:sz w:val="21"/>
        </w:rPr>
        <w:t>④ 1521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 xml:space="preserve">[하-16] </w:t>
      </w:r>
      <w:r>
        <w:rPr>
          <w:rFonts w:ascii="Consolas" w:hAnsi="Consolas" w:eastAsia="Consolas" w:cs="Consolas"/>
          <w:sz w:val="20"/>
        </w:rPr>
        <w:t xml:space="preserve">tfactl diagcollect -last 5m</w:t>
      </w:r>
      <w:r>
        <w:rPr>
          <w:rFonts w:ascii="맑은 고딕" w:hAnsi="맑은 고딕" w:eastAsia="맑은 고딕"/>
          <w:sz w:val="21"/>
        </w:rPr>
        <w:t xml:space="preserve"> 의 결과는?</w:t>
      </w:r>
    </w:p>
    <w:p>
      <w:r>
        <w:rPr>
          <w:rFonts w:ascii="맑은 고딕" w:hAnsi="맑은 고딕" w:eastAsia="맑은 고딕"/>
          <w:sz w:val="21"/>
        </w:rPr>
        <w:t>① 5 분 분량을 정상 수집한다</w:t>
      </w:r>
    </w:p>
    <w:p>
      <w:r>
        <w:rPr>
          <w:rFonts w:ascii="맑은 고딕" w:hAnsi="맑은 고딕" w:eastAsia="맑은 고딕"/>
          <w:sz w:val="21"/>
        </w:rPr>
        <w:t>② 1 시간으로 자동 반올림한다</w:t>
      </w:r>
    </w:p>
    <w:p>
      <w:r>
        <w:rPr>
          <w:rFonts w:ascii="맑은 고딕" w:hAnsi="맑은 고딕" w:eastAsia="맑은 고딕"/>
          <w:sz w:val="21"/>
        </w:rPr>
        <w:t>③ The time entered is invalid: 5m</w:t>
      </w:r>
    </w:p>
    <w:p>
      <w:r>
        <w:rPr>
          <w:rFonts w:ascii="맑은 고딕" w:hAnsi="맑은 고딕" w:eastAsia="맑은 고딕"/>
          <w:sz w:val="21"/>
        </w:rPr>
        <w:t>④ 아무 출력 없이 종료한다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종합 점검 스크립트가 확인하는 계층 수는?</w:t>
      </w:r>
    </w:p>
    <w:p>
      <w:r>
        <w:rPr>
          <w:rFonts w:ascii="맑은 고딕" w:hAnsi="맑은 고딕" w:eastAsia="맑은 고딕"/>
          <w:sz w:val="21"/>
        </w:rPr>
        <w:t>① 셋</w:t>
      </w:r>
    </w:p>
    <w:p>
      <w:r>
        <w:rPr>
          <w:rFonts w:ascii="맑은 고딕" w:hAnsi="맑은 고딕" w:eastAsia="맑은 고딕"/>
          <w:sz w:val="21"/>
        </w:rPr>
        <w:t>② 여섯</w:t>
      </w:r>
    </w:p>
    <w:p>
      <w:r>
        <w:rPr>
          <w:rFonts w:ascii="맑은 고딕" w:hAnsi="맑은 고딕" w:eastAsia="맑은 고딕"/>
          <w:sz w:val="21"/>
        </w:rPr>
        <w:t>③ 넷</w:t>
      </w:r>
    </w:p>
    <w:p>
      <w:r>
        <w:rPr>
          <w:rFonts w:ascii="맑은 고딕" w:hAnsi="맑은 고딕" w:eastAsia="맑은 고딕"/>
          <w:sz w:val="21"/>
        </w:rPr>
        <w:t>④ 여덟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그 스크립트의 실행 시간은?</w:t>
      </w:r>
    </w:p>
    <w:p>
      <w:r>
        <w:rPr>
          <w:rFonts w:ascii="맑은 고딕" w:hAnsi="맑은 고딕" w:eastAsia="맑은 고딕"/>
          <w:sz w:val="21"/>
        </w:rPr>
        <w:t>① 약 1 분</w:t>
      </w:r>
    </w:p>
    <w:p>
      <w:r>
        <w:rPr>
          <w:rFonts w:ascii="맑은 고딕" w:hAnsi="맑은 고딕" w:eastAsia="맑은 고딕"/>
          <w:sz w:val="21"/>
        </w:rPr>
        <w:t>② 약 3 분</w:t>
      </w:r>
    </w:p>
    <w:p>
      <w:r>
        <w:rPr>
          <w:rFonts w:ascii="맑은 고딕" w:hAnsi="맑은 고딕" w:eastAsia="맑은 고딕"/>
          <w:sz w:val="21"/>
        </w:rPr>
        <w:t>③ 약 11.5 초</w:t>
      </w:r>
    </w:p>
    <w:p>
      <w:r>
        <w:rPr>
          <w:rFonts w:ascii="맑은 고딕" w:hAnsi="맑은 고딕" w:eastAsia="맑은 고딕"/>
          <w:sz w:val="21"/>
        </w:rPr>
        <w:t>④ 약 30 초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장애 시나리오에서 죽인 프로세스는?</w:t>
      </w:r>
    </w:p>
    <w:p>
      <w:r>
        <w:rPr>
          <w:rFonts w:ascii="맑은 고딕" w:hAnsi="맑은 고딕" w:eastAsia="맑은 고딕"/>
          <w:sz w:val="21"/>
        </w:rPr>
        <w:t>① rac1 의 ora_smon_racdb1</w:t>
      </w:r>
    </w:p>
    <w:p>
      <w:r>
        <w:rPr>
          <w:rFonts w:ascii="맑은 고딕" w:hAnsi="맑은 고딕" w:eastAsia="맑은 고딕"/>
          <w:sz w:val="21"/>
        </w:rPr>
        <w:t>② rac2 의 ocssd.bin</w:t>
      </w:r>
    </w:p>
    <w:p>
      <w:r>
        <w:rPr>
          <w:rFonts w:ascii="맑은 고딕" w:hAnsi="맑은 고딕" w:eastAsia="맑은 고딕"/>
          <w:sz w:val="21"/>
        </w:rPr>
        <w:t>③ rac1 의 crsd.bin</w:t>
      </w:r>
    </w:p>
    <w:p>
      <w:r>
        <w:rPr>
          <w:rFonts w:ascii="맑은 고딕" w:hAnsi="맑은 고딕" w:eastAsia="맑은 고딕"/>
          <w:sz w:val="21"/>
        </w:rPr>
        <w:t>④ rac2 의 ora_pmon_racdb2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그 장애 후 CRS 가 인스턴스를 되살리는 데 걸린 시간은?</w:t>
      </w:r>
    </w:p>
    <w:p>
      <w:r>
        <w:rPr>
          <w:rFonts w:ascii="맑은 고딕" w:hAnsi="맑은 고딕" w:eastAsia="맑은 고딕"/>
          <w:sz w:val="21"/>
        </w:rPr>
        <w:t>① 약 100 초</w:t>
      </w:r>
    </w:p>
    <w:p>
      <w:r>
        <w:rPr>
          <w:rFonts w:ascii="맑은 고딕" w:hAnsi="맑은 고딕" w:eastAsia="맑은 고딕"/>
          <w:sz w:val="21"/>
        </w:rPr>
        <w:t>② 약 10 초</w:t>
      </w:r>
    </w:p>
    <w:p>
      <w:r>
        <w:rPr>
          <w:rFonts w:ascii="맑은 고딕" w:hAnsi="맑은 고딕" w:eastAsia="맑은 고딕"/>
          <w:sz w:val="21"/>
        </w:rPr>
        <w:t>③ 약 5 분</w:t>
      </w:r>
    </w:p>
    <w:p>
      <w:r>
        <w:rPr>
          <w:rFonts w:ascii="맑은 고딕" w:hAnsi="맑은 고딕" w:eastAsia="맑은 고딕"/>
          <w:sz w:val="21"/>
        </w:rPr>
        <w:t>④ 약 30 분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의 주소와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의 주소가 다른 이유는?</w:t>
      </w:r>
    </w:p>
    <w:p>
      <w:r>
        <w:rPr>
          <w:rFonts w:ascii="맑은 고딕" w:hAnsi="맑은 고딕" w:eastAsia="맑은 고딕"/>
          <w:sz w:val="21"/>
        </w:rPr>
        <w:t>① 앞이 잘못 등록되어 있기 때문</w:t>
      </w:r>
    </w:p>
    <w:p>
      <w:r>
        <w:rPr>
          <w:rFonts w:ascii="맑은 고딕" w:hAnsi="맑은 고딕" w:eastAsia="맑은 고딕"/>
          <w:sz w:val="21"/>
        </w:rPr>
        <w:t>② 뷰가 공용망 주소를 보고하기 때문</w:t>
      </w:r>
    </w:p>
    <w:p>
      <w:r>
        <w:rPr>
          <w:rFonts w:ascii="맑은 고딕" w:hAnsi="맑은 고딕" w:eastAsia="맑은 고딕"/>
          <w:sz w:val="21"/>
        </w:rPr>
        <w:t>③ 앞은 등록된 물리 구성, 뒤는 데이터베이스가 실제로 쓰는 HAIP 별칭이기 때문</w:t>
      </w:r>
    </w:p>
    <w:p>
      <w:r>
        <w:rPr>
          <w:rFonts w:ascii="맑은 고딕" w:hAnsi="맑은 고딕" w:eastAsia="맑은 고딕"/>
          <w:sz w:val="21"/>
        </w:rPr>
        <w:t>④ 인스턴스마다 인터커넥트가 다르기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 xml:space="preserve">[중-02] </w:t>
      </w:r>
      <w:r>
        <w:rPr>
          <w:rFonts w:ascii="Consolas" w:hAnsi="Consolas" w:eastAsia="Consolas" w:cs="Consolas"/>
          <w:sz w:val="20"/>
        </w:rPr>
        <w:t xml:space="preserve">ip -4 addr show ens160</w:t>
      </w:r>
      <w:r>
        <w:rPr>
          <w:rFonts w:ascii="맑은 고딕" w:hAnsi="맑은 고딕" w:eastAsia="맑은 고딕"/>
          <w:sz w:val="21"/>
        </w:rPr>
        <w:t xml:space="preserve"> 에서 확인되는 것은?</w:t>
      </w:r>
    </w:p>
    <w:p>
      <w:r>
        <w:rPr>
          <w:rFonts w:ascii="맑은 고딕" w:hAnsi="맑은 고딕" w:eastAsia="맑은 고딕"/>
          <w:sz w:val="21"/>
        </w:rPr>
        <w:t>① 물리 주소와 169.254 별칭이 같은 인터페이스에 함께 있다</w:t>
      </w:r>
    </w:p>
    <w:p>
      <w:r>
        <w:rPr>
          <w:rFonts w:ascii="맑은 고딕" w:hAnsi="맑은 고딕" w:eastAsia="맑은 고딕"/>
          <w:sz w:val="21"/>
        </w:rPr>
        <w:t>② 별칭만 있고 물리 주소는 없다</w:t>
      </w:r>
    </w:p>
    <w:p>
      <w:r>
        <w:rPr>
          <w:rFonts w:ascii="맑은 고딕" w:hAnsi="맑은 고딕" w:eastAsia="맑은 고딕"/>
          <w:sz w:val="21"/>
        </w:rPr>
        <w:t>③ 물리 주소만 있고 별칭은 없다</w:t>
      </w:r>
    </w:p>
    <w:p>
      <w:r>
        <w:rPr>
          <w:rFonts w:ascii="맑은 고딕" w:hAnsi="맑은 고딕" w:eastAsia="맑은 고딕"/>
          <w:sz w:val="21"/>
        </w:rPr>
        <w:t>④ 주소가 인터페이스마다 하나씩만 있다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HAIP 를 쓰는 이유로 옳은 것은?</w:t>
      </w:r>
    </w:p>
    <w:p>
      <w:r>
        <w:rPr>
          <w:rFonts w:ascii="맑은 고딕" w:hAnsi="맑은 고딕" w:eastAsia="맑은 고딕"/>
          <w:sz w:val="21"/>
        </w:rPr>
        <w:t>① 공용망과 사설망을 같은 인터페이스로 묶으려고</w:t>
      </w:r>
    </w:p>
    <w:p>
      <w:r>
        <w:rPr>
          <w:rFonts w:ascii="맑은 고딕" w:hAnsi="맑은 고딕" w:eastAsia="맑은 고딕"/>
          <w:sz w:val="21"/>
        </w:rPr>
        <w:t>② 인터커넥트를 암호화하려고</w:t>
      </w:r>
    </w:p>
    <w:p>
      <w:r>
        <w:rPr>
          <w:rFonts w:ascii="맑은 고딕" w:hAnsi="맑은 고딕" w:eastAsia="맑은 고딕"/>
          <w:sz w:val="21"/>
        </w:rPr>
        <w:t>③ 방화벽을 통과시키려고</w:t>
      </w:r>
    </w:p>
    <w:p>
      <w:r>
        <w:rPr>
          <w:rFonts w:ascii="맑은 고딕" w:hAnsi="맑은 고딕" w:eastAsia="맑은 고딕"/>
          <w:sz w:val="21"/>
        </w:rPr>
        <w:t>④ 인터커넥트를 여러 개 두고 하나가 죽어도 데이터베이스가 영향을 안 받게 하려고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IS_PUBLIC</w:t>
      </w:r>
      <w:r>
        <w:rPr>
          <w:rFonts w:ascii="맑은 고딕" w:hAnsi="맑은 고딕" w:eastAsia="맑은 고딕"/>
          <w:sz w:val="21"/>
        </w:rPr>
        <w:t xml:space="preserve"> 이 </w:t>
      </w:r>
      <w:r>
        <w:rPr>
          <w:rFonts w:ascii="Consolas" w:hAnsi="Consolas" w:eastAsia="Consolas" w:cs="Consolas"/>
          <w:sz w:val="20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 이면?</w:t>
      </w:r>
    </w:p>
    <w:p>
      <w:r>
        <w:rPr>
          <w:rFonts w:ascii="맑은 고딕" w:hAnsi="맑은 고딕" w:eastAsia="맑은 고딕"/>
          <w:sz w:val="21"/>
        </w:rPr>
        <w:t>① HAIP 가 정상 동작하고 있다는 뜻이다</w:t>
      </w:r>
    </w:p>
    <w:p>
      <w:r>
        <w:rPr>
          <w:rFonts w:ascii="맑은 고딕" w:hAnsi="맑은 고딕" w:eastAsia="맑은 고딕"/>
          <w:sz w:val="21"/>
        </w:rPr>
        <w:t>② 캐시 퓨전이 공용망으로 흐르는 심각한 오구성이다</w:t>
      </w:r>
    </w:p>
    <w:p>
      <w:r>
        <w:rPr>
          <w:rFonts w:ascii="맑은 고딕" w:hAnsi="맑은 고딕" w:eastAsia="맑은 고딕"/>
          <w:sz w:val="21"/>
        </w:rPr>
        <w:t>③ 인터커넥트가 이중화되어 있다는 뜻이다</w:t>
      </w:r>
    </w:p>
    <w:p>
      <w:r>
        <w:rPr>
          <w:rFonts w:ascii="맑은 고딕" w:hAnsi="맑은 고딕" w:eastAsia="맑은 고딕"/>
          <w:sz w:val="21"/>
        </w:rPr>
        <w:t>④ ASM 이 별도 망을 쓴다는 뜻이다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</w:t>
      </w:r>
      <w:r>
        <w:rPr>
          <w:rFonts w:ascii="Consolas" w:hAnsi="Consolas" w:eastAsia="Consolas" w:cs="Consolas"/>
          <w:sz w:val="20"/>
        </w:rPr>
        <w:t xml:space="preserve">gc cr blocks received</w:t>
      </w:r>
      <w:r>
        <w:rPr>
          <w:rFonts w:ascii="맑은 고딕" w:hAnsi="맑은 고딕" w:eastAsia="맑은 고딕"/>
          <w:sz w:val="21"/>
        </w:rPr>
        <w:t xml:space="preserve"> 와 짝을 이루는 통계는?</w:t>
      </w:r>
    </w:p>
    <w:p>
      <w:r>
        <w:rPr>
          <w:rFonts w:ascii="맑은 고딕" w:hAnsi="맑은 고딕" w:eastAsia="맑은 고딕"/>
          <w:sz w:val="21"/>
        </w:rPr>
        <w:t>① 같은 인스턴스의 gc cr blocks served</w:t>
      </w:r>
    </w:p>
    <w:p>
      <w:r>
        <w:rPr>
          <w:rFonts w:ascii="맑은 고딕" w:hAnsi="맑은 고딕" w:eastAsia="맑은 고딕"/>
          <w:sz w:val="21"/>
        </w:rPr>
        <w:t>② 다른 인스턴스의 gc cr blocks served</w:t>
      </w:r>
    </w:p>
    <w:p>
      <w:r>
        <w:rPr>
          <w:rFonts w:ascii="맑은 고딕" w:hAnsi="맑은 고딕" w:eastAsia="맑은 고딕"/>
          <w:sz w:val="21"/>
        </w:rPr>
        <w:t>③ 다른 인스턴스의 gc local grants</w:t>
      </w:r>
    </w:p>
    <w:p>
      <w:r>
        <w:rPr>
          <w:rFonts w:ascii="맑은 고딕" w:hAnsi="맑은 고딕" w:eastAsia="맑은 고딕"/>
          <w:sz w:val="21"/>
        </w:rPr>
        <w:t>④ 같은 인스턴스의 gc remote grants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</w:t>
      </w:r>
      <w:r>
        <w:rPr>
          <w:rFonts w:ascii="Consolas" w:hAnsi="Consolas" w:eastAsia="Consolas" w:cs="Consolas"/>
          <w:sz w:val="20"/>
        </w:rPr>
        <w:t xml:space="preserve">gc local grants</w:t>
      </w:r>
      <w:r>
        <w:rPr>
          <w:rFonts w:ascii="맑은 고딕" w:hAnsi="맑은 고딕" w:eastAsia="맑은 고딕"/>
          <w:sz w:val="21"/>
        </w:rPr>
        <w:t xml:space="preserve"> 대 </w:t>
      </w:r>
      <w:r>
        <w:rPr>
          <w:rFonts w:ascii="Consolas" w:hAnsi="Consolas" w:eastAsia="Consolas" w:cs="Consolas"/>
          <w:sz w:val="20"/>
        </w:rPr>
        <w:t xml:space="preserve">gc remote grants</w:t>
      </w:r>
      <w:r>
        <w:rPr>
          <w:rFonts w:ascii="맑은 고딕" w:hAnsi="맑은 고딕" w:eastAsia="맑은 고딕"/>
          <w:sz w:val="21"/>
        </w:rPr>
        <w:t xml:space="preserve"> 비율의 의미는?</w:t>
      </w:r>
    </w:p>
    <w:p>
      <w:r>
        <w:rPr>
          <w:rFonts w:ascii="맑은 고딕" w:hAnsi="맑은 고딕" w:eastAsia="맑은 고딕"/>
          <w:sz w:val="21"/>
        </w:rPr>
        <w:t>① 로컬이 클수록 경합이 심하다</w:t>
      </w:r>
    </w:p>
    <w:p>
      <w:r>
        <w:rPr>
          <w:rFonts w:ascii="맑은 고딕" w:hAnsi="맑은 고딕" w:eastAsia="맑은 고딕"/>
          <w:sz w:val="21"/>
        </w:rPr>
        <w:t>② 원격이 클수록 캐시 적중률이 높다</w:t>
      </w:r>
    </w:p>
    <w:p>
      <w:r>
        <w:rPr>
          <w:rFonts w:ascii="맑은 고딕" w:hAnsi="맑은 고딕" w:eastAsia="맑은 고딕"/>
          <w:sz w:val="21"/>
        </w:rPr>
        <w:t>③ 두 값의 합이 곧 대기 시간이다</w:t>
      </w:r>
    </w:p>
    <w:p>
      <w:r>
        <w:rPr>
          <w:rFonts w:ascii="맑은 고딕" w:hAnsi="맑은 고딕" w:eastAsia="맑은 고딕"/>
          <w:sz w:val="21"/>
        </w:rPr>
        <w:t>④ 로컬이 클수록 인터커넥트를 덜 탄다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라는 이름을 세 부분으로 나누면?</w:t>
      </w:r>
    </w:p>
    <w:p>
      <w:r>
        <w:rPr>
          <w:rFonts w:ascii="맑은 고딕" w:hAnsi="맑은 고딕" w:eastAsia="맑은 고딕"/>
          <w:sz w:val="21"/>
        </w:rPr>
        <w:t>① current(현재 블록) + block(블록 자체) + busy(상대가 사용 중이라 대기)</w:t>
      </w:r>
    </w:p>
    <w:p>
      <w:r>
        <w:rPr>
          <w:rFonts w:ascii="맑은 고딕" w:hAnsi="맑은 고딕" w:eastAsia="맑은 고딕"/>
          <w:sz w:val="21"/>
        </w:rPr>
        <w:t>② current(현재 시각) + block(차단) + busy(혼잡)</w:t>
      </w:r>
    </w:p>
    <w:p>
      <w:r>
        <w:rPr>
          <w:rFonts w:ascii="맑은 고딕" w:hAnsi="맑은 고딕" w:eastAsia="맑은 고딕"/>
          <w:sz w:val="21"/>
        </w:rPr>
        <w:t>③ cr(읽기 사본) + block(블록) + busy(대기)</w:t>
      </w:r>
    </w:p>
    <w:p>
      <w:r>
        <w:rPr>
          <w:rFonts w:ascii="맑은 고딕" w:hAnsi="맑은 고딕" w:eastAsia="맑은 고딕"/>
          <w:sz w:val="21"/>
        </w:rPr>
        <w:t>④ current(현재) + grant(권한) + busy(대기)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이 랩에서 </w:t>
      </w:r>
      <w:r>
        <w:rPr>
          <w:rFonts w:ascii="Consolas" w:hAnsi="Consolas" w:eastAsia="Consolas" w:cs="Consolas"/>
          <w:sz w:val="20"/>
        </w:rPr>
        <w:t xml:space="preserve">gc current block 3-way</w:t>
      </w:r>
      <w:r>
        <w:rPr>
          <w:rFonts w:ascii="맑은 고딕" w:hAnsi="맑은 고딕" w:eastAsia="맑은 고딕"/>
          <w:sz w:val="21"/>
        </w:rPr>
        <w:t xml:space="preserve"> 가 나오지 않는 이유는?</w:t>
      </w:r>
    </w:p>
    <w:p>
      <w:r>
        <w:rPr>
          <w:rFonts w:ascii="맑은 고딕" w:hAnsi="맑은 고딕" w:eastAsia="맑은 고딕"/>
          <w:sz w:val="21"/>
        </w:rPr>
        <w:t>① 3-way 이벤트가 19c 에서 없어졌기 때문</w:t>
      </w:r>
    </w:p>
    <w:p>
      <w:r>
        <w:rPr>
          <w:rFonts w:ascii="맑은 고딕" w:hAnsi="맑은 고딕" w:eastAsia="맑은 고딕"/>
          <w:sz w:val="21"/>
        </w:rPr>
        <w:t>② HAIP 를 쓰면 3-way 가 생기지 않기 때문</w:t>
      </w:r>
    </w:p>
    <w:p>
      <w:r>
        <w:rPr>
          <w:rFonts w:ascii="맑은 고딕" w:hAnsi="맑은 고딕" w:eastAsia="맑은 고딕"/>
          <w:sz w:val="21"/>
        </w:rPr>
        <w:t>③ 2 노드이므로 자원 마스터가 요청자나 소유자 중 하나이기 때문</w:t>
      </w:r>
    </w:p>
    <w:p>
      <w:r>
        <w:rPr>
          <w:rFonts w:ascii="맑은 고딕" w:hAnsi="맑은 고딕" w:eastAsia="맑은 고딕"/>
          <w:sz w:val="21"/>
        </w:rPr>
        <w:t>④ 인터커넥트가 하나뿐이기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부하 실험에서 </w:t>
      </w:r>
      <w:r>
        <w:rPr>
          <w:rFonts w:ascii="Consolas" w:hAnsi="Consolas" w:eastAsia="Consolas" w:cs="Consolas"/>
          <w:sz w:val="20"/>
        </w:rPr>
        <w:t xml:space="preserve">gc current blocks received</w:t>
      </w:r>
      <w:r>
        <w:rPr>
          <w:rFonts w:ascii="맑은 고딕" w:hAnsi="맑은 고딕" w:eastAsia="맑은 고딕"/>
          <w:sz w:val="21"/>
        </w:rPr>
        <w:t xml:space="preserve"> 증가분은?</w:t>
      </w:r>
    </w:p>
    <w:p>
      <w:r>
        <w:rPr>
          <w:rFonts w:ascii="맑은 고딕" w:hAnsi="맑은 고딕" w:eastAsia="맑은 고딕"/>
          <w:sz w:val="21"/>
        </w:rPr>
        <w:t>① 인스턴스1 +523, 인스턴스2 +263</w:t>
      </w:r>
    </w:p>
    <w:p>
      <w:r>
        <w:rPr>
          <w:rFonts w:ascii="맑은 고딕" w:hAnsi="맑은 고딕" w:eastAsia="맑은 고딕"/>
          <w:sz w:val="21"/>
        </w:rPr>
        <w:t>② 인스턴스1 +3987, 인스턴스2 +3996</w:t>
      </w:r>
    </w:p>
    <w:p>
      <w:r>
        <w:rPr>
          <w:rFonts w:ascii="맑은 고딕" w:hAnsi="맑은 고딕" w:eastAsia="맑은 고딕"/>
          <w:sz w:val="21"/>
        </w:rPr>
        <w:t>③ 양 노드 모두 +100 미만</w:t>
      </w:r>
    </w:p>
    <w:p>
      <w:r>
        <w:rPr>
          <w:rFonts w:ascii="맑은 고딕" w:hAnsi="맑은 고딕" w:eastAsia="맑은 고딕"/>
          <w:sz w:val="21"/>
        </w:rPr>
        <w:t>④ 인스턴스1 만 +8000, 인스턴스2 는 변화 없음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그 증가분이 대칭인 이유는?</w:t>
      </w:r>
    </w:p>
    <w:p>
      <w:r>
        <w:rPr>
          <w:rFonts w:ascii="맑은 고딕" w:hAnsi="맑은 고딕" w:eastAsia="맑은 고딕"/>
          <w:sz w:val="21"/>
        </w:rPr>
        <w:t>① 통계가 두 인스턴스에서 공유되기 때문</w:t>
      </w:r>
    </w:p>
    <w:p>
      <w:r>
        <w:rPr>
          <w:rFonts w:ascii="맑은 고딕" w:hAnsi="맑은 고딕" w:eastAsia="맑은 고딕"/>
          <w:sz w:val="21"/>
        </w:rPr>
        <w:t>② 부하 스크립트가 같은 횟수를 반복했기 때문</w:t>
      </w:r>
    </w:p>
    <w:p>
      <w:r>
        <w:rPr>
          <w:rFonts w:ascii="맑은 고딕" w:hAnsi="맑은 고딕" w:eastAsia="맑은 고딕"/>
          <w:sz w:val="21"/>
        </w:rPr>
        <w:t>③ 한쪽이 받은 블록이 곧 다른 쪽이 보낸 블록이기 때문</w:t>
      </w:r>
    </w:p>
    <w:p>
      <w:r>
        <w:rPr>
          <w:rFonts w:ascii="맑은 고딕" w:hAnsi="맑은 고딕" w:eastAsia="맑은 고딕"/>
          <w:sz w:val="21"/>
        </w:rPr>
        <w:t>④ 캐시 퓨전이 항상 왕복 두 번 일어나기 때문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 xml:space="preserve">[중-11] 부하 후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의 평균 대기는?</w:t>
      </w:r>
    </w:p>
    <w:p>
      <w:r>
        <w:rPr>
          <w:rFonts w:ascii="맑은 고딕" w:hAnsi="맑은 고딕" w:eastAsia="맑은 고딕"/>
          <w:sz w:val="21"/>
        </w:rPr>
        <w:t>① 0.06 센티초</w:t>
      </w:r>
    </w:p>
    <w:p>
      <w:r>
        <w:rPr>
          <w:rFonts w:ascii="맑은 고딕" w:hAnsi="맑은 고딕" w:eastAsia="맑은 고딕"/>
          <w:sz w:val="21"/>
        </w:rPr>
        <w:t>② 4.2 초</w:t>
      </w:r>
    </w:p>
    <w:p>
      <w:r>
        <w:rPr>
          <w:rFonts w:ascii="맑은 고딕" w:hAnsi="맑은 고딕" w:eastAsia="맑은 고딕"/>
          <w:sz w:val="21"/>
        </w:rPr>
        <w:t>③ 1.37 센티초</w:t>
      </w:r>
    </w:p>
    <w:p>
      <w:r>
        <w:rPr>
          <w:rFonts w:ascii="맑은 고딕" w:hAnsi="맑은 고딕" w:eastAsia="맑은 고딕"/>
          <w:sz w:val="21"/>
        </w:rPr>
        <w:t>④ 0.42~0.44 센티초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 xml:space="preserve">[중-12] </w:t>
      </w:r>
      <w:r>
        <w:rPr>
          <w:rFonts w:ascii="Consolas" w:hAnsi="Consolas" w:eastAsia="Consolas" w:cs="Consolas"/>
          <w:sz w:val="20"/>
        </w:rPr>
        <w:t xml:space="preserve">gc buffer busy release</w:t>
      </w:r>
      <w:r>
        <w:rPr>
          <w:rFonts w:ascii="맑은 고딕" w:hAnsi="맑은 고딕" w:eastAsia="맑은 고딕"/>
          <w:sz w:val="21"/>
        </w:rPr>
        <w:t xml:space="preserve"> 가 함께 오른 이유는?</w:t>
      </w:r>
    </w:p>
    <w:p>
      <w:r>
        <w:rPr>
          <w:rFonts w:ascii="맑은 고딕" w:hAnsi="맑은 고딕" w:eastAsia="맑은 고딕"/>
          <w:sz w:val="21"/>
        </w:rPr>
        <w:t>① 다른 세션이 그 블록을 보내는 중이라 기다린 것이며 같은 경합의 다른 얼굴이기 때문</w:t>
      </w:r>
    </w:p>
    <w:p>
      <w:r>
        <w:rPr>
          <w:rFonts w:ascii="맑은 고딕" w:hAnsi="맑은 고딕" w:eastAsia="맑은 고딕"/>
          <w:sz w:val="21"/>
        </w:rPr>
        <w:t>② 버퍼 캐시가 부족했기 때문</w:t>
      </w:r>
    </w:p>
    <w:p>
      <w:r>
        <w:rPr>
          <w:rFonts w:ascii="맑은 고딕" w:hAnsi="맑은 고딕" w:eastAsia="맑은 고딕"/>
          <w:sz w:val="21"/>
        </w:rPr>
        <w:t>③ 리두 로그 전환이 잦았기 때문</w:t>
      </w:r>
    </w:p>
    <w:p>
      <w:r>
        <w:rPr>
          <w:rFonts w:ascii="맑은 고딕" w:hAnsi="맑은 고딕" w:eastAsia="맑은 고딕"/>
          <w:sz w:val="21"/>
        </w:rPr>
        <w:t>④ UNDO 세그먼트가 부족했기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 xml:space="preserve">[중-13] </w:t>
      </w:r>
      <w:r>
        <w:rPr>
          <w:rFonts w:ascii="Consolas" w:hAnsi="Consolas" w:eastAsia="Consolas" w:cs="Consolas"/>
          <w:sz w:val="20"/>
        </w:rPr>
        <w:t xml:space="preserve">GV$SEGMENT_STATISTICS</w:t>
      </w:r>
      <w:r>
        <w:rPr>
          <w:rFonts w:ascii="맑은 고딕" w:hAnsi="맑은 고딕" w:eastAsia="맑은 고딕"/>
          <w:sz w:val="21"/>
        </w:rPr>
        <w:t xml:space="preserve"> 를 보는 목적은?</w:t>
      </w:r>
    </w:p>
    <w:p>
      <w:r>
        <w:rPr>
          <w:rFonts w:ascii="맑은 고딕" w:hAnsi="맑은 고딕" w:eastAsia="맑은 고딕"/>
          <w:sz w:val="21"/>
        </w:rPr>
        <w:t>① 세그먼트의 크기를 확인하기 위해</w:t>
      </w:r>
    </w:p>
    <w:p>
      <w:r>
        <w:rPr>
          <w:rFonts w:ascii="맑은 고딕" w:hAnsi="맑은 고딕" w:eastAsia="맑은 고딕"/>
          <w:sz w:val="21"/>
        </w:rPr>
        <w:t>② 테이블스페이스 여유를 확인하기 위해</w:t>
      </w:r>
    </w:p>
    <w:p>
      <w:r>
        <w:rPr>
          <w:rFonts w:ascii="맑은 고딕" w:hAnsi="맑은 고딕" w:eastAsia="맑은 고딕"/>
          <w:sz w:val="21"/>
        </w:rPr>
        <w:t>③ 어느 객체가 gc 경합을 만드는지 특정하기 위해</w:t>
      </w:r>
    </w:p>
    <w:p>
      <w:r>
        <w:rPr>
          <w:rFonts w:ascii="맑은 고딕" w:hAnsi="맑은 고딕" w:eastAsia="맑은 고딕"/>
          <w:sz w:val="21"/>
        </w:rPr>
        <w:t>④ 인덱스 통계를 수집하기 위해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</w:t>
      </w:r>
      <w:r>
        <w:rPr>
          <w:rFonts w:ascii="Consolas" w:hAnsi="Consolas" w:eastAsia="Consolas" w:cs="Consolas"/>
          <w:sz w:val="20"/>
        </w:rPr>
        <w:t xml:space="preserve">GV$INSTANCE_CACHE_TRANSFER</w:t>
      </w:r>
      <w:r>
        <w:rPr>
          <w:rFonts w:ascii="맑은 고딕" w:hAnsi="맑은 고딕" w:eastAsia="맑은 고딕"/>
          <w:sz w:val="21"/>
        </w:rPr>
        <w:t xml:space="preserve"> 에서 가장 큰 값을 보인 항목은?</w:t>
      </w:r>
    </w:p>
    <w:p>
      <w:r>
        <w:rPr>
          <w:rFonts w:ascii="맑은 고딕" w:hAnsi="맑은 고딕" w:eastAsia="맑은 고딕"/>
          <w:sz w:val="21"/>
        </w:rPr>
        <w:t>① data block 의 CURRENT_BUSY 4407 / 4452</w:t>
      </w:r>
    </w:p>
    <w:p>
      <w:r>
        <w:rPr>
          <w:rFonts w:ascii="맑은 고딕" w:hAnsi="맑은 고딕" w:eastAsia="맑은 고딕"/>
          <w:sz w:val="21"/>
        </w:rPr>
        <w:t>② segment header 의 CURRENT_BLOCK</w:t>
      </w:r>
    </w:p>
    <w:p>
      <w:r>
        <w:rPr>
          <w:rFonts w:ascii="맑은 고딕" w:hAnsi="맑은 고딕" w:eastAsia="맑은 고딕"/>
          <w:sz w:val="21"/>
        </w:rPr>
        <w:t>③ undo header 의 CURRENT_2HOP</w:t>
      </w:r>
    </w:p>
    <w:p>
      <w:r>
        <w:rPr>
          <w:rFonts w:ascii="맑은 고딕" w:hAnsi="맑은 고딕" w:eastAsia="맑은 고딕"/>
          <w:sz w:val="21"/>
        </w:rPr>
        <w:t>④ data block 의 CR_BUSY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</w:t>
      </w:r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이 큰 이유는?</w:t>
      </w:r>
    </w:p>
    <w:p>
      <w:r>
        <w:rPr>
          <w:rFonts w:ascii="맑은 고딕" w:hAnsi="맑은 고딕" w:eastAsia="맑은 고딕"/>
          <w:sz w:val="21"/>
        </w:rPr>
        <w:t>① UNDO 테이블스페이스가 하나뿐이기 때문</w:t>
      </w:r>
    </w:p>
    <w:p>
      <w:r>
        <w:rPr>
          <w:rFonts w:ascii="맑은 고딕" w:hAnsi="맑은 고딕" w:eastAsia="맑은 고딕"/>
          <w:sz w:val="21"/>
        </w:rPr>
        <w:t>② UNDO 가 자동 확장되지 않기 때문</w:t>
      </w:r>
    </w:p>
    <w:p>
      <w:r>
        <w:rPr>
          <w:rFonts w:ascii="맑은 고딕" w:hAnsi="맑은 고딕" w:eastAsia="맑은 고딕"/>
          <w:sz w:val="21"/>
        </w:rPr>
        <w:t>③ 커밋이 너무 잦았기 때문</w:t>
      </w:r>
    </w:p>
    <w:p>
      <w:r>
        <w:rPr>
          <w:rFonts w:ascii="맑은 고딕" w:hAnsi="맑은 고딕" w:eastAsia="맑은 고딕"/>
          <w:sz w:val="21"/>
        </w:rPr>
        <w:t>④ 읽기 일관성 사본을 만들려면 상대 인스턴스의 UNDO 헤더를 가져와야 하기 때문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이 랩에서 </w:t>
      </w:r>
      <w:r>
        <w:rPr>
          <w:rFonts w:ascii="Consolas" w:hAnsi="Consolas" w:eastAsia="Consolas" w:cs="Consolas"/>
          <w:sz w:val="20"/>
        </w:rPr>
        <w:t xml:space="preserve">CR_2HOP</w:t>
      </w:r>
      <w:r>
        <w:rPr>
          <w:rFonts w:ascii="맑은 고딕" w:hAnsi="맑은 고딕" w:eastAsia="맑은 고딕"/>
          <w:sz w:val="21"/>
        </w:rPr>
        <w:t xml:space="preserve"> 이 항상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과 같은 이유는?</w:t>
      </w:r>
    </w:p>
    <w:p>
      <w:r>
        <w:rPr>
          <w:rFonts w:ascii="맑은 고딕" w:hAnsi="맑은 고딕" w:eastAsia="맑은 고딕"/>
          <w:sz w:val="21"/>
        </w:rPr>
        <w:t>① 통계가 중복 집계되기 때문</w:t>
      </w:r>
    </w:p>
    <w:p>
      <w:r>
        <w:rPr>
          <w:rFonts w:ascii="맑은 고딕" w:hAnsi="맑은 고딕" w:eastAsia="맑은 고딕"/>
          <w:sz w:val="21"/>
        </w:rPr>
        <w:t>② 2 노드에서는 모든 전송이 2-way 이기 때문</w:t>
      </w:r>
    </w:p>
    <w:p>
      <w:r>
        <w:rPr>
          <w:rFonts w:ascii="맑은 고딕" w:hAnsi="맑은 고딕" w:eastAsia="맑은 고딕"/>
          <w:sz w:val="21"/>
        </w:rPr>
        <w:t>③ HAIP 가 한 홉을 숨기기 때문</w:t>
      </w:r>
    </w:p>
    <w:p>
      <w:r>
        <w:rPr>
          <w:rFonts w:ascii="맑은 고딕" w:hAnsi="맑은 고딕" w:eastAsia="맑은 고딕"/>
          <w:sz w:val="21"/>
        </w:rPr>
        <w:t>④ 인터커넥트가 하나뿐이기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</w:t>
      </w:r>
      <w:r>
        <w:rPr>
          <w:rFonts w:ascii="Consolas" w:hAnsi="Consolas" w:eastAsia="Consolas" w:cs="Consolas"/>
          <w:sz w:val="20"/>
        </w:rPr>
        <w:t xml:space="preserve">tfactl diagcollect -crs -last 1h -node local -tag ch20</w:t>
      </w:r>
      <w:r>
        <w:rPr>
          <w:rFonts w:ascii="맑은 고딕" w:hAnsi="맑은 고딕" w:eastAsia="맑은 고딕"/>
          <w:sz w:val="21"/>
        </w:rPr>
        <w:t xml:space="preserve"> 의 실측 결과는?</w:t>
      </w:r>
    </w:p>
    <w:p>
      <w:r>
        <w:rPr>
          <w:rFonts w:ascii="맑은 고딕" w:hAnsi="맑은 고딕" w:eastAsia="맑은 고딕"/>
          <w:sz w:val="21"/>
        </w:rPr>
        <w:t>① 11.5 초 / 63MB</w:t>
      </w:r>
    </w:p>
    <w:p>
      <w:r>
        <w:rPr>
          <w:rFonts w:ascii="맑은 고딕" w:hAnsi="맑은 고딕" w:eastAsia="맑은 고딕"/>
          <w:sz w:val="21"/>
        </w:rPr>
        <w:t>② 289 초 / 63MB</w:t>
      </w:r>
    </w:p>
    <w:p>
      <w:r>
        <w:rPr>
          <w:rFonts w:ascii="맑은 고딕" w:hAnsi="맑은 고딕" w:eastAsia="맑은 고딕"/>
          <w:sz w:val="21"/>
        </w:rPr>
        <w:t>③ 289 초 / 430MB</w:t>
      </w:r>
    </w:p>
    <w:p>
      <w:r>
        <w:rPr>
          <w:rFonts w:ascii="맑은 고딕" w:hAnsi="맑은 고딕" w:eastAsia="맑은 고딕"/>
          <w:sz w:val="21"/>
        </w:rPr>
        <w:t>④ 82 초 / 61KB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</w:t>
      </w:r>
      <w:r>
        <w:rPr>
          <w:rFonts w:ascii="Consolas" w:hAnsi="Consolas" w:eastAsia="Consolas" w:cs="Consolas"/>
          <w:sz w:val="20"/>
        </w:rPr>
        <w:t xml:space="preserve">-node local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Consolas" w:cs="Consolas"/>
          <w:sz w:val="20"/>
        </w:rPr>
        <w:t xml:space="preserve">-node all</w:t>
      </w:r>
      <w:r>
        <w:rPr>
          <w:rFonts w:ascii="맑은 고딕" w:hAnsi="맑은 고딕" w:eastAsia="맑은 고딕"/>
          <w:sz w:val="21"/>
        </w:rPr>
        <w:t xml:space="preserve"> 을 쓰면?</w:t>
      </w:r>
    </w:p>
    <w:p>
      <w:r>
        <w:rPr>
          <w:rFonts w:ascii="맑은 고딕" w:hAnsi="맑은 고딕" w:eastAsia="맑은 고딕"/>
          <w:sz w:val="21"/>
        </w:rPr>
        <w:t>① 노드마다 따로 명령해야 한다</w:t>
      </w:r>
    </w:p>
    <w:p>
      <w:r>
        <w:rPr>
          <w:rFonts w:ascii="맑은 고딕" w:hAnsi="맑은 고딕" w:eastAsia="맑은 고딕"/>
          <w:sz w:val="21"/>
        </w:rPr>
        <w:t>② 수집 대상이 오히려 줄어든다</w:t>
      </w:r>
    </w:p>
    <w:p>
      <w:r>
        <w:rPr>
          <w:rFonts w:ascii="맑은 고딕" w:hAnsi="맑은 고딕" w:eastAsia="맑은 고딕"/>
          <w:sz w:val="21"/>
        </w:rPr>
        <w:t>③ 결과가 각 노드에 흩어져 남는다</w:t>
      </w:r>
    </w:p>
    <w:p>
      <w:r>
        <w:rPr>
          <w:rFonts w:ascii="맑은 고딕" w:hAnsi="맑은 고딕" w:eastAsia="맑은 고딕"/>
          <w:sz w:val="21"/>
        </w:rPr>
        <w:t>④ 모든 노드에서 모아 한곳으로 가져오며 그만큼 오래 걸린다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점검 스크립트가 WARN 으로 잡은 네 자원은?</w:t>
      </w:r>
    </w:p>
    <w:p>
      <w:r>
        <w:rPr>
          <w:rFonts w:ascii="맑은 고딕" w:hAnsi="맑은 고딕" w:eastAsia="맑은 고딕"/>
          <w:sz w:val="21"/>
        </w:rPr>
        <w:t>① ora.asmgroup 의 빈 슬롯 셋과 ora.chad</w:t>
      </w:r>
    </w:p>
    <w:p>
      <w:r>
        <w:rPr>
          <w:rFonts w:ascii="맑은 고딕" w:hAnsi="맑은 고딕" w:eastAsia="맑은 고딕"/>
          <w:sz w:val="21"/>
        </w:rPr>
        <w:t>② ora.racdb.db 와 리스너 셋</w:t>
      </w:r>
    </w:p>
    <w:p>
      <w:r>
        <w:rPr>
          <w:rFonts w:ascii="맑은 고딕" w:hAnsi="맑은 고딕" w:eastAsia="맑은 고딕"/>
          <w:sz w:val="21"/>
        </w:rPr>
        <w:t>③ ora.scan1.vip 를 포함한 SCAN VIP 넷</w:t>
      </w:r>
    </w:p>
    <w:p>
      <w:r>
        <w:rPr>
          <w:rFonts w:ascii="맑은 고딕" w:hAnsi="맑은 고딕" w:eastAsia="맑은 고딕"/>
          <w:sz w:val="21"/>
        </w:rPr>
        <w:t>④ ora.DATA.dg 를 포함한 디스크그룹 넷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그 넷을 FAIL 이 아니라 WARN 으로 둔 이유는?</w:t>
      </w:r>
    </w:p>
    <w:p>
      <w:r>
        <w:rPr>
          <w:rFonts w:ascii="맑은 고딕" w:hAnsi="맑은 고딕" w:eastAsia="맑은 고딕"/>
          <w:sz w:val="21"/>
        </w:rPr>
        <w:t>① 아직 원인을 모르기 때문</w:t>
      </w:r>
    </w:p>
    <w:p>
      <w:r>
        <w:rPr>
          <w:rFonts w:ascii="맑은 고딕" w:hAnsi="맑은 고딕" w:eastAsia="맑은 고딕"/>
          <w:sz w:val="21"/>
        </w:rPr>
        <w:t>② 자동으로 복구될 예정이기 때문</w:t>
      </w:r>
    </w:p>
    <w:p>
      <w:r>
        <w:rPr>
          <w:rFonts w:ascii="맑은 고딕" w:hAnsi="맑은 고딕" w:eastAsia="맑은 고딕"/>
          <w:sz w:val="21"/>
        </w:rPr>
        <w:t>③ 14장에서 확인한 의도된 OFFLINE 이기 때문</w:t>
      </w:r>
    </w:p>
    <w:p>
      <w:r>
        <w:rPr>
          <w:rFonts w:ascii="맑은 고딕" w:hAnsi="맑은 고딕" w:eastAsia="맑은 고딕"/>
          <w:sz w:val="21"/>
        </w:rPr>
        <w:t>④ 점검 대상이 아니기 때문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인터커넥트 진단의 올바른 순서는?</w:t>
      </w:r>
    </w:p>
    <w:p>
      <w:r>
        <w:rPr>
          <w:rFonts w:ascii="맑은 고딕" w:hAnsi="맑은 고딕" w:eastAsia="맑은 고딕"/>
          <w:sz w:val="21"/>
        </w:rPr>
        <w:t>① ping → traceroute → netstat → GV$CLUSTER_INTERCONNECTS</w:t>
      </w:r>
    </w:p>
    <w:p>
      <w:r>
        <w:rPr>
          <w:rFonts w:ascii="맑은 고딕" w:hAnsi="맑은 고딕" w:eastAsia="맑은 고딕"/>
          <w:sz w:val="21"/>
        </w:rPr>
        <w:t>② oifcfg getif → ip addr show → haip 자원 상태 → GV$CLUSTER_INTERCONNECTS</w:t>
      </w:r>
    </w:p>
    <w:p>
      <w:r>
        <w:rPr>
          <w:rFonts w:ascii="맑은 고딕" w:hAnsi="맑은 고딕" w:eastAsia="맑은 고딕"/>
          <w:sz w:val="21"/>
        </w:rPr>
        <w:t>③ GV$CLUSTER_INTERCONNECTS → ping → oifcfg getif → crsctl</w:t>
      </w:r>
    </w:p>
    <w:p>
      <w:r>
        <w:rPr>
          <w:rFonts w:ascii="맑은 고딕" w:hAnsi="맑은 고딕" w:eastAsia="맑은 고딕"/>
          <w:sz w:val="21"/>
        </w:rPr>
        <w:t>④ crsctl check cluster → ping → oifcfg delif → oifcfg setif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사설망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만으로 인터커넥트를 확인하면 놓치는 것은?</w:t>
      </w:r>
    </w:p>
    <w:p>
      <w:r>
        <w:rPr>
          <w:rFonts w:ascii="맑은 고딕" w:hAnsi="맑은 고딕" w:eastAsia="맑은 고딕"/>
          <w:sz w:val="21"/>
        </w:rPr>
        <w:t>① 인터페이스가 다운된 상태</w:t>
      </w:r>
    </w:p>
    <w:p>
      <w:r>
        <w:rPr>
          <w:rFonts w:ascii="맑은 고딕" w:hAnsi="맑은 고딕" w:eastAsia="맑은 고딕"/>
          <w:sz w:val="21"/>
        </w:rPr>
        <w:t>② 서브넷 마스크가 틀린 상태</w:t>
      </w:r>
    </w:p>
    <w:p>
      <w:r>
        <w:rPr>
          <w:rFonts w:ascii="맑은 고딕" w:hAnsi="맑은 고딕" w:eastAsia="맑은 고딕"/>
          <w:sz w:val="21"/>
        </w:rPr>
        <w:t>③ 물리 주소는 살아 있는데 HAIP 자원만 OFFLINE 인 상태</w:t>
      </w:r>
    </w:p>
    <w:p>
      <w:r>
        <w:rPr>
          <w:rFonts w:ascii="맑은 고딕" w:hAnsi="맑은 고딕" w:eastAsia="맑은 고딕"/>
          <w:sz w:val="21"/>
        </w:rPr>
        <w:t>④ MTU 가 다른 상태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gc 대기가 크다는 보고를 받았을 때 첫 번째로 판단할 것은?</w:t>
      </w:r>
    </w:p>
    <w:p>
      <w:r>
        <w:rPr>
          <w:rFonts w:ascii="맑은 고딕" w:hAnsi="맑은 고딕" w:eastAsia="맑은 고딕"/>
          <w:sz w:val="21"/>
        </w:rPr>
        <w:t>① 즉시 인터커넥트 대역폭을 늘린다</w:t>
      </w:r>
    </w:p>
    <w:p>
      <w:r>
        <w:rPr>
          <w:rFonts w:ascii="맑은 고딕" w:hAnsi="맑은 고딕" w:eastAsia="맑은 고딕"/>
          <w:sz w:val="21"/>
        </w:rPr>
        <w:t>② 즉시 서비스를 한 노드로 모은다</w:t>
      </w:r>
    </w:p>
    <w:p>
      <w:r>
        <w:rPr>
          <w:rFonts w:ascii="맑은 고딕" w:hAnsi="맑은 고딕" w:eastAsia="맑은 고딕"/>
          <w:sz w:val="21"/>
        </w:rPr>
        <w:t>③ 즉시 노드를 추가한다</w:t>
      </w:r>
    </w:p>
    <w:p>
      <w:r>
        <w:rPr>
          <w:rFonts w:ascii="맑은 고딕" w:hAnsi="맑은 고딕" w:eastAsia="맑은 고딕"/>
          <w:sz w:val="21"/>
        </w:rPr>
        <w:t>④ 전체 DB 시간에서 차지하는 비율로 정말 문제인지 판단한다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가 많은 경우와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가 많은 경우의 차이는?</w:t>
      </w:r>
    </w:p>
    <w:p>
      <w:r>
        <w:rPr>
          <w:rFonts w:ascii="맑은 고딕" w:hAnsi="맑은 고딕" w:eastAsia="맑은 고딕"/>
          <w:sz w:val="21"/>
        </w:rPr>
        <w:t>① busy 는 같은 블록 경합, 2-way 는 블록 이동량 문제</w:t>
      </w:r>
    </w:p>
    <w:p>
      <w:r>
        <w:rPr>
          <w:rFonts w:ascii="맑은 고딕" w:hAnsi="맑은 고딕" w:eastAsia="맑은 고딕"/>
          <w:sz w:val="21"/>
        </w:rPr>
        <w:t>② busy 는 대역폭 부족, 2-way 는 애플리케이션 설계 문제</w:t>
      </w:r>
    </w:p>
    <w:p>
      <w:r>
        <w:rPr>
          <w:rFonts w:ascii="맑은 고딕" w:hAnsi="맑은 고딕" w:eastAsia="맑은 고딕"/>
          <w:sz w:val="21"/>
        </w:rPr>
        <w:t>③ 둘 다 인터커넥트 하드웨어 문제</w:t>
      </w:r>
    </w:p>
    <w:p>
      <w:r>
        <w:rPr>
          <w:rFonts w:ascii="맑은 고딕" w:hAnsi="맑은 고딕" w:eastAsia="맑은 고딕"/>
          <w:sz w:val="21"/>
        </w:rPr>
        <w:t>④ 둘 다 UNDO 설정 문제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gc 경합 해소 방법 중 가장 즉효인 것은?</w:t>
      </w:r>
    </w:p>
    <w:p>
      <w:r>
        <w:rPr>
          <w:rFonts w:ascii="맑은 고딕" w:hAnsi="맑은 고딕" w:eastAsia="맑은 고딕"/>
          <w:sz w:val="21"/>
        </w:rPr>
        <w:t>① 인터커넥트를 10G 로 교체한다</w:t>
      </w:r>
    </w:p>
    <w:p>
      <w:r>
        <w:rPr>
          <w:rFonts w:ascii="맑은 고딕" w:hAnsi="맑은 고딕" w:eastAsia="맑은 고딕"/>
          <w:sz w:val="21"/>
        </w:rPr>
        <w:t>② 버퍼 캐시를 두 배로 늘린다</w:t>
      </w:r>
    </w:p>
    <w:p>
      <w:r>
        <w:rPr>
          <w:rFonts w:ascii="맑은 고딕" w:hAnsi="맑은 고딕" w:eastAsia="맑은 고딕"/>
          <w:sz w:val="21"/>
        </w:rPr>
        <w:t>③ 서비스로 그 업무를 한 인스턴스에 모은다</w:t>
      </w:r>
    </w:p>
    <w:p>
      <w:r>
        <w:rPr>
          <w:rFonts w:ascii="맑은 고딕" w:hAnsi="맑은 고딕" w:eastAsia="맑은 고딕"/>
          <w:sz w:val="21"/>
        </w:rPr>
        <w:t>④ 인스턴스를 하나 더 추가한다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점검 스크립트의 여섯 계층 순서가 진단 순서이기도 한 이유는?</w:t>
      </w:r>
    </w:p>
    <w:p>
      <w:r>
        <w:rPr>
          <w:rFonts w:ascii="맑은 고딕" w:hAnsi="맑은 고딕" w:eastAsia="맑은 고딕"/>
          <w:sz w:val="21"/>
        </w:rPr>
        <w:t>① 아래 계층이 무너지면 위 계층에 단서가 남지 않기 때문</w:t>
      </w:r>
    </w:p>
    <w:p>
      <w:r>
        <w:rPr>
          <w:rFonts w:ascii="맑은 고딕" w:hAnsi="맑은 고딕" w:eastAsia="맑은 고딕"/>
          <w:sz w:val="21"/>
        </w:rPr>
        <w:t>② 위 계층이 더 자주 고장 나기 때문</w:t>
      </w:r>
    </w:p>
    <w:p>
      <w:r>
        <w:rPr>
          <w:rFonts w:ascii="맑은 고딕" w:hAnsi="맑은 고딕" w:eastAsia="맑은 고딕"/>
          <w:sz w:val="21"/>
        </w:rPr>
        <w:t>③ 명령 실행 시간이 그 순서로 짧기 때문</w:t>
      </w:r>
    </w:p>
    <w:p>
      <w:r>
        <w:rPr>
          <w:rFonts w:ascii="맑은 고딕" w:hAnsi="맑은 고딕" w:eastAsia="맑은 고딕"/>
          <w:sz w:val="21"/>
        </w:rPr>
        <w:t>④ 오라클 문서가 그 순서를 권고하기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아카이브 점검에서 스레드 2 가 사라진 원인은?</w:t>
      </w:r>
    </w:p>
    <w:p>
      <w:r>
        <w:rPr>
          <w:rFonts w:ascii="맑은 고딕" w:hAnsi="맑은 고딕" w:eastAsia="맑은 고딕"/>
          <w:sz w:val="21"/>
        </w:rPr>
        <w:t>① 스레드 2 가 비활성화되었기 때문</w:t>
      </w:r>
    </w:p>
    <w:p>
      <w:r>
        <w:rPr>
          <w:rFonts w:ascii="맑은 고딕" w:hAnsi="맑은 고딕" w:eastAsia="맑은 고딕"/>
          <w:sz w:val="21"/>
        </w:rPr>
        <w:t>② 아카이브 대상이 INACTIVE 였기 때문</w:t>
      </w:r>
    </w:p>
    <w:p>
      <w:r>
        <w:rPr>
          <w:rFonts w:ascii="맑은 고딕" w:hAnsi="맑은 고딕" w:eastAsia="맑은 고딕"/>
          <w:sz w:val="21"/>
        </w:rPr>
        <w:t>③ 인스턴스 2 가 죽어 있었기 때문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Consolas" w:cs="Consolas"/>
          <w:sz w:val="20"/>
        </w:rPr>
        <w:t xml:space="preserve">group by thread#</w:t>
      </w:r>
      <w:r>
        <w:rPr>
          <w:rFonts w:ascii="맑은 고딕" w:hAnsi="맑은 고딕" w:eastAsia="맑은 고딕"/>
          <w:sz w:val="21"/>
        </w:rPr>
        <w:t xml:space="preserve"> 가 행이 없는 스레드를 결과에서 제외했기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그 결함을 고치는 방법과 일반 원칙은?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Consolas" w:cs="Consolas"/>
          <w:sz w:val="20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 를 </w:t>
      </w:r>
      <w:r>
        <w:rPr>
          <w:rFonts w:ascii="Consolas" w:hAnsi="Consolas" w:eastAsia="Consolas" w:cs="Consolas"/>
          <w:sz w:val="20"/>
        </w:rPr>
        <w:t xml:space="preserve">union all</w:t>
      </w:r>
      <w:r>
        <w:rPr>
          <w:rFonts w:ascii="맑은 고딕" w:hAnsi="맑은 고딕" w:eastAsia="맑은 고딕"/>
          <w:sz w:val="21"/>
        </w:rPr>
        <w:t xml:space="preserve"> 한다 — 중복을 허용해 누락을 막는다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 에 아우터 조인한다 — "있어야 할 것의 목록" 을 기준으로 조회한다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Consolas" w:cs="Consolas"/>
          <w:sz w:val="20"/>
        </w:rPr>
        <w:t xml:space="preserve">deleted='NO'</w:t>
      </w:r>
      <w:r>
        <w:rPr>
          <w:rFonts w:ascii="맑은 고딕" w:hAnsi="맑은 고딕" w:eastAsia="맑은 고딕"/>
          <w:sz w:val="21"/>
        </w:rPr>
        <w:t xml:space="preserve"> 조건을 뺀다 — 삭제된 것까지 세면 누락이 없다</w:t>
      </w:r>
    </w:p>
    <w:p>
      <w:r>
        <w:rPr>
          <w:rFonts w:ascii="맑은 고딕" w:hAnsi="맑은 고딕" w:eastAsia="맑은 고딕"/>
          <w:sz w:val="21"/>
        </w:rPr>
        <w:t>④ 조회를 두 번 실행해 비교한다 — 시점 차이를 없앤다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인스턴스 하나가 죽은 직후 점검 결과에 나타난 세 가지는?</w:t>
      </w:r>
    </w:p>
    <w:p>
      <w:r>
        <w:rPr>
          <w:rFonts w:ascii="맑은 고딕" w:hAnsi="맑은 고딕" w:eastAsia="맑은 고딕"/>
          <w:sz w:val="21"/>
        </w:rPr>
        <w:t>① 클러스터 스택 online 3/6, ONS 무응답, FRA 급증</w:t>
      </w:r>
    </w:p>
    <w:p>
      <w:r>
        <w:rPr>
          <w:rFonts w:ascii="맑은 고딕" w:hAnsi="맑은 고딕" w:eastAsia="맑은 고딕"/>
          <w:sz w:val="21"/>
        </w:rPr>
        <w:t>② 자원 불일치에 ora.racdb.db 추가, 인스턴스 계층 FAIL, 스레드 2 행 소멸</w:t>
      </w:r>
    </w:p>
    <w:p>
      <w:r>
        <w:rPr>
          <w:rFonts w:ascii="맑은 고딕" w:hAnsi="맑은 고딕" w:eastAsia="맑은 고딕"/>
          <w:sz w:val="21"/>
        </w:rPr>
        <w:t>③ 서비스 계층 FAIL, SPFILE 경로 변경, 인터커넥트 소멸</w:t>
      </w:r>
    </w:p>
    <w:p>
      <w:r>
        <w:rPr>
          <w:rFonts w:ascii="맑은 고딕" w:hAnsi="맑은 고딕" w:eastAsia="맑은 고딕"/>
          <w:sz w:val="21"/>
        </w:rPr>
        <w:t>④ 자원 개수 15 개, dest1 INACTIVE, UNDO 불균형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RAC 와 Data Guard 의 근본적인 차이는?</w:t>
      </w:r>
    </w:p>
    <w:p>
      <w:r>
        <w:rPr>
          <w:rFonts w:ascii="맑은 고딕" w:hAnsi="맑은 고딕" w:eastAsia="맑은 고딕"/>
          <w:sz w:val="21"/>
        </w:rPr>
        <w:t>① 인스턴스가 하나인가 둘인가</w:t>
      </w:r>
    </w:p>
    <w:p>
      <w:r>
        <w:rPr>
          <w:rFonts w:ascii="맑은 고딕" w:hAnsi="맑은 고딕" w:eastAsia="맑은 고딕"/>
          <w:sz w:val="21"/>
        </w:rPr>
        <w:t>② 아카이브를 쓰는가 쓰지 않는가</w:t>
      </w:r>
    </w:p>
    <w:p>
      <w:r>
        <w:rPr>
          <w:rFonts w:ascii="맑은 고딕" w:hAnsi="맑은 고딕" w:eastAsia="맑은 고딕"/>
          <w:sz w:val="21"/>
        </w:rPr>
        <w:t>③ 클라이언트가 서비스에 붙는가 인스턴스에 붙는가</w:t>
      </w:r>
    </w:p>
    <w:p>
      <w:r>
        <w:rPr>
          <w:rFonts w:ascii="맑은 고딕" w:hAnsi="맑은 고딕" w:eastAsia="맑은 고딕"/>
          <w:sz w:val="21"/>
        </w:rPr>
        <w:t>④ 데이터 사본이 하나인가 둘 이상인가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