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제20장  진단·성능·종합 운영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169.254.27.118</w:t>
      </w:r>
    </w:p>
    <w:p>
      <w:r>
        <w:rPr>
          <w:rFonts w:ascii="맑은 고딕" w:hAnsi="맑은 고딕" w:eastAsia="맑은 고딕"/>
          <w:sz w:val="21"/>
        </w:rPr>
        <w:t>해설: 5장에서 구성한 172.16.119.101 이 아니다. 인스턴스 2 는 169.254.26.245 였다.</w:t>
      </w:r>
    </w:p>
    <w:p>
      <w:r>
        <w:rPr>
          <w:rFonts w:ascii="맑은 고딕" w:hAnsi="맑은 고딕" w:eastAsia="맑은 고딕"/>
          <w:sz w:val="21"/>
        </w:rPr>
        <w:t>[하-02] 정답: ④ ens160:1</w:t>
      </w:r>
    </w:p>
    <w:p>
      <w:r>
        <w:rPr>
          <w:rFonts w:ascii="맑은 고딕" w:hAnsi="맑은 고딕" w:eastAsia="맑은 고딕"/>
          <w:sz w:val="21"/>
        </w:rPr>
        <w:t>해설: 콜론 뒤의 1 은 가상 인터페이스, 즉 별칭이라는 뜻이다. 물리 인터페이스는 ens160 이다.</w:t>
      </w:r>
    </w:p>
    <w:p>
      <w:r>
        <w:rPr>
          <w:rFonts w:ascii="맑은 고딕" w:hAnsi="맑은 고딕" w:eastAsia="맑은 고딕"/>
          <w:sz w:val="21"/>
        </w:rPr>
        <w:t>[하-03] 정답: ① 링크 로컬 주소</w:t>
      </w:r>
    </w:p>
    <w:p>
      <w:r>
        <w:rPr>
          <w:rFonts w:ascii="맑은 고딕" w:hAnsi="맑은 고딕" w:eastAsia="맑은 고딕"/>
          <w:sz w:val="21"/>
        </w:rPr>
        <w:t>해설: 라우팅되지 않고 같은 링크 안에서만 쓰인다. 인터커넥트처럼 같은 스위치에 붙은 노드끼리 쓰기에 맞는 대역이다.</w:t>
      </w:r>
    </w:p>
    <w:p>
      <w:r>
        <w:rPr>
          <w:rFonts w:ascii="맑은 고딕" w:hAnsi="맑은 고딕" w:eastAsia="맑은 고딕"/>
          <w:sz w:val="21"/>
        </w:rPr>
        <w:t>[하-04] 정답: ③ cluster_interconnect,asm</w:t>
      </w:r>
    </w:p>
    <w:p>
      <w:r>
        <w:rPr>
          <w:rFonts w:ascii="맑은 고딕" w:hAnsi="맑은 고딕" w:eastAsia="맑은 고딕"/>
          <w:sz w:val="21"/>
        </w:rPr>
        <w:t>해설: 서브넷은 172.16.119.0 이다. ens33 은 172.16.225.0 으로 public 이다.</w:t>
      </w:r>
    </w:p>
    <w:p>
      <w:r>
        <w:rPr>
          <w:rFonts w:ascii="맑은 고딕" w:hAnsi="맑은 고딕" w:eastAsia="맑은 고딕"/>
          <w:sz w:val="21"/>
        </w:rPr>
        <w:t>[하-05] 정답: ② ora.cluster_interconnect.haip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목록에 있으며 OHAS 가 관리한다. 14장에서 AUTO_START 가 always 인 것을 확인했다.</w:t>
      </w:r>
    </w:p>
    <w:p>
      <w:r>
        <w:rPr>
          <w:rFonts w:ascii="맑은 고딕" w:hAnsi="맑은 고딕" w:eastAsia="맑은 고딕"/>
          <w:sz w:val="21"/>
        </w:rPr>
        <w:t>[하-06] 정답: ③ Cluster</w:t>
      </w:r>
    </w:p>
    <w:p>
      <w:r>
        <w:rPr>
          <w:rFonts w:ascii="맑은 고딕" w:hAnsi="맑은 고딕" w:eastAsia="맑은 고딕"/>
          <w:sz w:val="21"/>
        </w:rPr>
        <w:t>해설: 이 클래스만 걸러 보면 RAC 특유의 대기를 한눈에 볼 수 있다.</w:t>
      </w:r>
    </w:p>
    <w:p>
      <w:r>
        <w:rPr>
          <w:rFonts w:ascii="맑은 고딕" w:hAnsi="맑은 고딕" w:eastAsia="맑은 고딕"/>
          <w:sz w:val="21"/>
        </w:rPr>
        <w:t>[하-07] 정답: ④ Global Cache</w:t>
      </w:r>
    </w:p>
    <w:p>
      <w:r>
        <w:rPr>
          <w:rFonts w:ascii="맑은 고딕" w:hAnsi="맑은 고딕" w:eastAsia="맑은 고딕"/>
          <w:sz w:val="21"/>
        </w:rPr>
        <w:t>해설: 13장에서 다룬 캐시 퓨전이 만드는 대기다.</w:t>
      </w:r>
    </w:p>
    <w:p>
      <w:r>
        <w:rPr>
          <w:rFonts w:ascii="맑은 고딕" w:hAnsi="맑은 고딕" w:eastAsia="맑은 고딕"/>
          <w:sz w:val="21"/>
        </w:rPr>
        <w:t>[하-08] 정답: ① SYS.CH20_T</w:t>
      </w:r>
    </w:p>
    <w:p>
      <w:r>
        <w:rPr>
          <w:rFonts w:ascii="맑은 고딕" w:hAnsi="맑은 고딕" w:eastAsia="맑은 고딕"/>
          <w:sz w:val="21"/>
        </w:rPr>
        <w:t>해설: 20000 행, 한 행 200 바이트로 만들어 몇 블록에 몰리게 했다. 테이블스페이스는 TS_CH20 이다.</w:t>
      </w:r>
    </w:p>
    <w:p>
      <w:r>
        <w:rPr>
          <w:rFonts w:ascii="맑은 고딕" w:hAnsi="맑은 고딕" w:eastAsia="맑은 고딕"/>
          <w:sz w:val="21"/>
        </w:rPr>
        <w:t>[하-09] 정답: ③ id between 1 and 50</w:t>
      </w:r>
    </w:p>
    <w:p>
      <w:r>
        <w:rPr>
          <w:rFonts w:ascii="맑은 고딕" w:hAnsi="맑은 고딕" w:eastAsia="맑은 고딕"/>
          <w:sz w:val="21"/>
        </w:rPr>
        <w:t>해설: 범위를 넓게 잡으면 서로 다른 블록을 만지게 되어 경합이 거의 생기지 않는다.</w:t>
      </w:r>
    </w:p>
    <w:p>
      <w:r>
        <w:rPr>
          <w:rFonts w:ascii="맑은 고딕" w:hAnsi="맑은 고딕" w:eastAsia="맑은 고딕"/>
          <w:sz w:val="21"/>
        </w:rPr>
        <w:t>[하-10] 정답: ① 40 초</w:t>
      </w:r>
    </w:p>
    <w:p>
      <w:r>
        <w:rPr>
          <w:rFonts w:ascii="맑은 고딕" w:hAnsi="맑은 고딕" w:eastAsia="맑은 고딕"/>
          <w:sz w:val="21"/>
        </w:rPr>
        <w:t>해설: 첫 시도에서 짧고 순차적인 부하를 걸었더니 통계가 거의 움직이지 않아 40 초 동시 부하로 바꿨다.</w:t>
      </w:r>
    </w:p>
    <w:p>
      <w:r>
        <w:rPr>
          <w:rFonts w:ascii="맑은 고딕" w:hAnsi="맑은 고딕" w:eastAsia="맑은 고딕"/>
          <w:sz w:val="21"/>
        </w:rPr>
        <w:t>[하-11] 정답: ④ gc current block busy</w:t>
      </w:r>
    </w:p>
    <w:p>
      <w:r>
        <w:rPr>
          <w:rFonts w:ascii="맑은 고딕" w:hAnsi="맑은 고딕" w:eastAsia="맑은 고딕"/>
          <w:sz w:val="21"/>
        </w:rPr>
        <w:t>해설: 실험 전에는 gc cr block 2-way 가 1 위였다. busy 가 1 위로 올라온 것이 경합의 신호다.</w:t>
      </w:r>
    </w:p>
    <w:p>
      <w:r>
        <w:rPr>
          <w:rFonts w:ascii="맑은 고딕" w:hAnsi="맑은 고딕" w:eastAsia="맑은 고딕"/>
          <w:sz w:val="21"/>
        </w:rPr>
        <w:t>[하-12] 정답: ② 존재하지 않는다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Consolas" w:cs="Consolas"/>
          <w:sz w:val="20"/>
        </w:rPr>
        <w:t xml:space="preserve">find</w:t>
      </w:r>
      <w:r>
        <w:rPr>
          <w:rFonts w:ascii="맑은 고딕" w:hAnsi="맑은 고딕" w:eastAsia="맑은 고딕"/>
          <w:sz w:val="21"/>
        </w:rPr>
        <w:t xml:space="preserve"> 로 검색해도 나오지 않는다. 11g·12c 자료를 그대로 따라 하면 막히는 대표적인 예다.</w:t>
      </w:r>
    </w:p>
    <w:p>
      <w:r>
        <w:rPr>
          <w:rFonts w:ascii="맑은 고딕" w:hAnsi="맑은 고딕" w:eastAsia="맑은 고딕"/>
          <w:sz w:val="21"/>
        </w:rPr>
        <w:t>[하-13] 정답: ② tfactl</w:t>
      </w:r>
    </w:p>
    <w:p>
      <w:r>
        <w:rPr>
          <w:rFonts w:ascii="맑은 고딕" w:hAnsi="맑은 고딕" w:eastAsia="맑은 고딕"/>
          <w:sz w:val="21"/>
        </w:rPr>
        <w:t>해설: Trace File Analyzer 다. crsdiag.pl, diagsnap.pl 은 남아 있지만 역할이 다르다.</w:t>
      </w:r>
    </w:p>
    <w:p>
      <w:r>
        <w:rPr>
          <w:rFonts w:ascii="맑은 고딕" w:hAnsi="맑은 고딕" w:eastAsia="맑은 고딕"/>
          <w:sz w:val="21"/>
        </w:rPr>
        <w:t>[하-14] 정답: ④ 18.3.3.0.0</w:t>
      </w:r>
    </w:p>
    <w:p>
      <w:r>
        <w:rPr>
          <w:rFonts w:ascii="맑은 고딕" w:hAnsi="맑은 고딕" w:eastAsia="맑은 고딕"/>
          <w:sz w:val="21"/>
        </w:rPr>
        <w:t>해설: 19c Grid Infrastructure 에 이 버전이 함께 설치된다. 두 노드 모두 RUNNING 이었다.</w:t>
      </w:r>
    </w:p>
    <w:p>
      <w:r>
        <w:rPr>
          <w:rFonts w:ascii="맑은 고딕" w:hAnsi="맑은 고딕" w:eastAsia="맑은 고딕"/>
          <w:sz w:val="21"/>
        </w:rPr>
        <w:t>[하-15] 정답: ① 5000</w:t>
      </w:r>
    </w:p>
    <w:p>
      <w:r>
        <w:rPr>
          <w:rFonts w:ascii="맑은 고딕" w:hAnsi="맑은 고딕" w:eastAsia="맑은 고딕"/>
          <w:sz w:val="21"/>
        </w:rPr>
        <w:t>해설: 6100 과 6200 은 16장에서 다룬 ONS 포트다. 1521 은 리스너다.</w:t>
      </w:r>
    </w:p>
    <w:p>
      <w:r>
        <w:rPr>
          <w:rFonts w:ascii="맑은 고딕" w:hAnsi="맑은 고딕" w:eastAsia="맑은 고딕"/>
          <w:sz w:val="21"/>
        </w:rPr>
        <w:t>[하-16] 정답: ③ The time entered is invalid: 5m</w:t>
      </w:r>
    </w:p>
    <w:p>
      <w:r>
        <w:rPr>
          <w:rFonts w:ascii="맑은 고딕" w:hAnsi="맑은 고딕" w:eastAsia="맑은 고딕"/>
          <w:sz w:val="21"/>
        </w:rPr>
        <w:t>해설: 유효한 예로 2h, 10d 를 알려 준다. 시간 단위는 h 와 d 뿐이다.</w:t>
      </w:r>
    </w:p>
    <w:p>
      <w:r>
        <w:rPr>
          <w:rFonts w:ascii="맑은 고딕" w:hAnsi="맑은 고딕" w:eastAsia="맑은 고딕"/>
          <w:sz w:val="21"/>
        </w:rPr>
        <w:t>[하-17] 정답: ② 여섯</w:t>
      </w:r>
    </w:p>
    <w:p>
      <w:r>
        <w:rPr>
          <w:rFonts w:ascii="맑은 고딕" w:hAnsi="맑은 고딕" w:eastAsia="맑은 고딕"/>
          <w:sz w:val="21"/>
        </w:rPr>
        <w:t>해설: 클러스터, 알림, 서비스, 인스턴스, 스토리지, 백업이다. 인터커넥트 확인은 마지막에 참고로 붙였다.</w:t>
      </w:r>
    </w:p>
    <w:p>
      <w:r>
        <w:rPr>
          <w:rFonts w:ascii="맑은 고딕" w:hAnsi="맑은 고딕" w:eastAsia="맑은 고딕"/>
          <w:sz w:val="21"/>
        </w:rPr>
        <w:t>[하-18] 정답: ③ 약 11.5 초</w:t>
      </w:r>
    </w:p>
    <w:p>
      <w:r>
        <w:rPr>
          <w:rFonts w:ascii="맑은 고딕" w:hAnsi="맑은 고딕" w:eastAsia="맑은 고딕"/>
          <w:sz w:val="21"/>
        </w:rPr>
        <w:t>해설: 매일 돌리기에 부담이 없는 수준이어야 실제로 돌아간다.</w:t>
      </w:r>
    </w:p>
    <w:p>
      <w:r>
        <w:rPr>
          <w:rFonts w:ascii="맑은 고딕" w:hAnsi="맑은 고딕" w:eastAsia="맑은 고딕"/>
          <w:sz w:val="21"/>
        </w:rPr>
        <w:t>[하-19] 정답: ④ rac2 의 ora_pmon_racdb2</w:t>
      </w:r>
    </w:p>
    <w:p>
      <w:r>
        <w:rPr>
          <w:rFonts w:ascii="맑은 고딕" w:hAnsi="맑은 고딕" w:eastAsia="맑은 고딕"/>
          <w:sz w:val="21"/>
        </w:rPr>
        <w:t xml:space="preserve">해설: 17장 실습 05 와 같은 방식이다. </w:t>
      </w:r>
      <w:r>
        <w:rPr>
          <w:rFonts w:ascii="Consolas" w:hAnsi="Consolas" w:eastAsia="Consolas" w:cs="Consolas"/>
          <w:sz w:val="20"/>
        </w:rPr>
        <w:t xml:space="preserve">pkill -9 -f ora_pmon_racdb2</w:t>
      </w:r>
      <w:r>
        <w:rPr>
          <w:rFonts w:ascii="맑은 고딕" w:hAnsi="맑은 고딕" w:eastAsia="맑은 고딕"/>
          <w:sz w:val="21"/>
        </w:rPr>
        <w:t xml:space="preserve"> 를 썼다.</w:t>
      </w:r>
    </w:p>
    <w:p>
      <w:r>
        <w:rPr>
          <w:rFonts w:ascii="맑은 고딕" w:hAnsi="맑은 고딕" w:eastAsia="맑은 고딕"/>
          <w:sz w:val="21"/>
        </w:rPr>
        <w:t>[하-20] 정답: ① 약 100 초</w:t>
      </w:r>
    </w:p>
    <w:p>
      <w:r>
        <w:rPr>
          <w:rFonts w:ascii="맑은 고딕" w:hAnsi="맑은 고딕" w:eastAsia="맑은 고딕"/>
          <w:sz w:val="21"/>
        </w:rPr>
        <w:t>해설: 20 초 후 점검에서 실패 1 건, 101 초 후 점검에서 0 건이었다.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앞은 등록된 물리 구성, 뒤는 데이터베이스가 실제로 쓰는 HAIP 별칭이기 때문</w:t>
      </w:r>
    </w:p>
    <w:p>
      <w:r>
        <w:rPr>
          <w:rFonts w:ascii="맑은 고딕" w:hAnsi="맑은 고딕" w:eastAsia="맑은 고딕"/>
          <w:sz w:val="21"/>
        </w:rPr>
        <w:t>해설: 둘 다 맞는 값이며 역할이 다르다. 실제 패킷은 물리 인터페이스로 나가고 별칭은 그 위에 얹힌 논리 주소다.</w:t>
      </w:r>
    </w:p>
    <w:p>
      <w:r>
        <w:rPr>
          <w:rFonts w:ascii="맑은 고딕" w:hAnsi="맑은 고딕" w:eastAsia="맑은 고딕"/>
          <w:sz w:val="21"/>
        </w:rPr>
        <w:t>[중-02] 정답: ① 물리 주소와 169.254 별칭이 같은 인터페이스에 함께 있다</w:t>
      </w:r>
    </w:p>
    <w:p>
      <w:r>
        <w:rPr>
          <w:rFonts w:ascii="맑은 고딕" w:hAnsi="맑은 고딕" w:eastAsia="맑은 고딕"/>
          <w:sz w:val="21"/>
        </w:rPr>
        <w:t>해설: rac1 은 172.16.119.101 과 169.254.27.118, rac2 는 172.16.119.102 와 169.254.26.245 였다.</w:t>
      </w:r>
    </w:p>
    <w:p>
      <w:r>
        <w:rPr>
          <w:rFonts w:ascii="맑은 고딕" w:hAnsi="맑은 고딕" w:eastAsia="맑은 고딕"/>
          <w:sz w:val="21"/>
        </w:rPr>
        <w:t>[중-03] 정답: ④ 인터커넥트를 여러 개 두고 하나가 죽어도 데이터베이스가 영향을 안 받게 하려고</w:t>
      </w:r>
    </w:p>
    <w:p>
      <w:r>
        <w:rPr>
          <w:rFonts w:ascii="맑은 고딕" w:hAnsi="맑은 고딕" w:eastAsia="맑은 고딕"/>
          <w:sz w:val="21"/>
        </w:rPr>
        <w:t>해설: 15장의 서비스, SCAN 과 같은 간접층의 설계 패턴이다. 양쪽이 독립적으로 바뀔 수 있게 한다.</w:t>
      </w:r>
    </w:p>
    <w:p>
      <w:r>
        <w:rPr>
          <w:rFonts w:ascii="맑은 고딕" w:hAnsi="맑은 고딕" w:eastAsia="맑은 고딕"/>
          <w:sz w:val="21"/>
        </w:rPr>
        <w:t>[중-04] 정답: ② 캐시 퓨전이 공용망으로 흐르는 심각한 오구성이다</w:t>
      </w:r>
    </w:p>
    <w:p>
      <w:r>
        <w:rPr>
          <w:rFonts w:ascii="맑은 고딕" w:hAnsi="맑은 고딕" w:eastAsia="맑은 고딕"/>
          <w:sz w:val="21"/>
        </w:rPr>
        <w:t>해설: 성능과 보안 양쪽에서 문제다. 진단 절차의 마지막 단계에서 확인하는 항목이다.</w:t>
      </w:r>
    </w:p>
    <w:p>
      <w:r>
        <w:rPr>
          <w:rFonts w:ascii="맑은 고딕" w:hAnsi="맑은 고딕" w:eastAsia="맑은 고딕"/>
          <w:sz w:val="21"/>
        </w:rPr>
        <w:t>[중-05] 정답: ② 다른 인스턴스의 gc cr blocks served</w:t>
      </w:r>
    </w:p>
    <w:p>
      <w:r>
        <w:rPr>
          <w:rFonts w:ascii="맑은 고딕" w:hAnsi="맑은 고딕" w:eastAsia="맑은 고딕"/>
          <w:sz w:val="21"/>
        </w:rPr>
        <w:t>해설: 값이 정확히 같지는 않다. 조회 시점과 통계 갱신 시점이 다르기 때문이며 대략 맞으면 된다.</w:t>
      </w:r>
    </w:p>
    <w:p>
      <w:r>
        <w:rPr>
          <w:rFonts w:ascii="맑은 고딕" w:hAnsi="맑은 고딕" w:eastAsia="맑은 고딕"/>
          <w:sz w:val="21"/>
        </w:rPr>
        <w:t>[중-06] 정답: ④ 로컬이 클수록 인터커넥트를 덜 탄다</w:t>
      </w:r>
    </w:p>
    <w:p>
      <w:r>
        <w:rPr>
          <w:rFonts w:ascii="맑은 고딕" w:hAnsi="맑은 고딕" w:eastAsia="맑은 고딕"/>
          <w:sz w:val="21"/>
        </w:rPr>
        <w:t>해설: 이 랩은 인스턴스 1 이 13866 대 3309 로 로컬이 압도적이고 인스턴스 2 는 4649 대 4122 로 비슷했다.</w:t>
      </w:r>
    </w:p>
    <w:p>
      <w:r>
        <w:rPr>
          <w:rFonts w:ascii="맑은 고딕" w:hAnsi="맑은 고딕" w:eastAsia="맑은 고딕"/>
          <w:sz w:val="21"/>
        </w:rPr>
        <w:t>[중-07] 정답: ① current(현재 블록) + block(블록 자체) + busy(상대가 사용 중이라 대기)</w:t>
      </w:r>
    </w:p>
    <w:p>
      <w:r>
        <w:rPr>
          <w:rFonts w:ascii="맑은 고딕" w:hAnsi="맑은 고딕" w:eastAsia="맑은 고딕"/>
          <w:sz w:val="21"/>
        </w:rPr>
        <w:t>해설: 이 문법을 알면 처음 보는 gc 이벤트도 해석할 수 있다.</w:t>
      </w:r>
    </w:p>
    <w:p>
      <w:r>
        <w:rPr>
          <w:rFonts w:ascii="맑은 고딕" w:hAnsi="맑은 고딕" w:eastAsia="맑은 고딕"/>
          <w:sz w:val="21"/>
        </w:rPr>
        <w:t>[중-08] 정답: ③ 2 노드이므로 자원 마스터가 요청자나 소유자 중 하나이기 때문</w:t>
      </w:r>
    </w:p>
    <w:p>
      <w:r>
        <w:rPr>
          <w:rFonts w:ascii="맑은 고딕" w:hAnsi="맑은 고딕" w:eastAsia="맑은 고딕"/>
          <w:sz w:val="21"/>
        </w:rPr>
        <w:t>해설: 3-way 는 자원 마스터가 제3의 인스턴스여서 한 번 더 거친 경우다.</w:t>
      </w:r>
    </w:p>
    <w:p>
      <w:r>
        <w:rPr>
          <w:rFonts w:ascii="맑은 고딕" w:hAnsi="맑은 고딕" w:eastAsia="맑은 고딕"/>
          <w:sz w:val="21"/>
        </w:rPr>
        <w:t>[중-09] 정답: ② 인스턴스1 +3987, 인스턴스2 +3996</w:t>
      </w:r>
    </w:p>
    <w:p>
      <w:r>
        <w:rPr>
          <w:rFonts w:ascii="맑은 고딕" w:hAnsi="맑은 고딕" w:eastAsia="맑은 고딕"/>
          <w:sz w:val="21"/>
        </w:rPr>
        <w:t>해설: 2426→6413, 8743→12739 였다. served 는 엇갈려 +3996, +3987 이었다.</w:t>
      </w:r>
    </w:p>
    <w:p>
      <w:r>
        <w:rPr>
          <w:rFonts w:ascii="맑은 고딕" w:hAnsi="맑은 고딕" w:eastAsia="맑은 고딕"/>
          <w:sz w:val="21"/>
        </w:rPr>
        <w:t>[중-10] 정답: ③ 한쪽이 받은 블록이 곧 다른 쪽이 보낸 블록이기 때문</w:t>
      </w:r>
    </w:p>
    <w:p>
      <w:r>
        <w:rPr>
          <w:rFonts w:ascii="맑은 고딕" w:hAnsi="맑은 고딕" w:eastAsia="맑은 고딕"/>
          <w:sz w:val="21"/>
        </w:rPr>
        <w:t>해설: 이 대칭이 실제로 블록이 오갔다는 가장 좋은 증거다.</w:t>
      </w:r>
    </w:p>
    <w:p>
      <w:r>
        <w:rPr>
          <w:rFonts w:ascii="맑은 고딕" w:hAnsi="맑은 고딕" w:eastAsia="맑은 고딕"/>
          <w:sz w:val="21"/>
        </w:rPr>
        <w:t>[중-11] 정답: ④ 0.42~0.44 센티초</w:t>
      </w:r>
    </w:p>
    <w:p>
      <w:r>
        <w:rPr>
          <w:rFonts w:ascii="맑은 고딕" w:hAnsi="맑은 고딕" w:eastAsia="맑은 고딕"/>
          <w:sz w:val="21"/>
        </w:rPr>
        <w:t>해설: 4 밀리초 남짓이며 gc current block 2-way 의 0.19 보다 두 배 넘게 길다.</w:t>
      </w:r>
    </w:p>
    <w:p>
      <w:r>
        <w:rPr>
          <w:rFonts w:ascii="맑은 고딕" w:hAnsi="맑은 고딕" w:eastAsia="맑은 고딕"/>
          <w:sz w:val="21"/>
        </w:rPr>
        <w:t>[중-12] 정답: ① 다른 세션이 그 블록을 보내는 중이라 기다린 것이며 같은 경합의 다른 얼굴이기 때문</w:t>
      </w:r>
    </w:p>
    <w:p>
      <w:r>
        <w:rPr>
          <w:rFonts w:ascii="맑은 고딕" w:hAnsi="맑은 고딕" w:eastAsia="맑은 고딕"/>
          <w:sz w:val="21"/>
        </w:rPr>
        <w:t>해설: 실측에서 1008 회와 950 회가 나왔다. gc current block busy 와 함께 오르는 것이 전형적인 패턴이다.</w:t>
      </w:r>
    </w:p>
    <w:p>
      <w:r>
        <w:rPr>
          <w:rFonts w:ascii="맑은 고딕" w:hAnsi="맑은 고딕" w:eastAsia="맑은 고딕"/>
          <w:sz w:val="21"/>
        </w:rPr>
        <w:t>[중-13] 정답: ③ 어느 객체가 gc 경합을 만드는지 특정하기 위해</w:t>
      </w:r>
    </w:p>
    <w:p>
      <w:r>
        <w:rPr>
          <w:rFonts w:ascii="맑은 고딕" w:hAnsi="맑은 고딕" w:eastAsia="맑은 고딕"/>
          <w:sz w:val="21"/>
        </w:rPr>
        <w:t>해설: 시스템 전체 대기가 크다는 것을 알아도 어느 테이블이 원인인지 모르면 손을 댈 수 없다.</w:t>
      </w:r>
    </w:p>
    <w:p>
      <w:r>
        <w:rPr>
          <w:rFonts w:ascii="맑은 고딕" w:hAnsi="맑은 고딕" w:eastAsia="맑은 고딕"/>
          <w:sz w:val="21"/>
        </w:rPr>
        <w:t>[중-14] 정답: ① data block 의 CURRENT_BUSY 4407 / 4452</w:t>
      </w:r>
    </w:p>
    <w:p>
      <w:r>
        <w:rPr>
          <w:rFonts w:ascii="맑은 고딕" w:hAnsi="맑은 고딕" w:eastAsia="맑은 고딕"/>
          <w:sz w:val="21"/>
        </w:rPr>
        <w:t>해설: 실제 데이터 블록을 두고 다툰 결과다. 그다음이 undo header 의 CR_BLOCK 2009 / 3634 였다.</w:t>
      </w:r>
    </w:p>
    <w:p>
      <w:r>
        <w:rPr>
          <w:rFonts w:ascii="맑은 고딕" w:hAnsi="맑은 고딕" w:eastAsia="맑은 고딕"/>
          <w:sz w:val="21"/>
        </w:rPr>
        <w:t>[중-15] 정답: ④ 읽기 일관성 사본을 만들려면 상대 인스턴스의 UNDO 헤더를 가져와야 하기 때문</w:t>
      </w:r>
    </w:p>
    <w:p>
      <w:r>
        <w:rPr>
          <w:rFonts w:ascii="맑은 고딕" w:hAnsi="맑은 고딕" w:eastAsia="맑은 고딕"/>
          <w:sz w:val="21"/>
        </w:rPr>
        <w:t>해설: 13장에서 UNDO 를 인스턴스별로 나눈 설계가 여기서 비용으로 나타난다. 나누지 않으면 더 큰 경합이 생긴다.</w:t>
      </w:r>
    </w:p>
    <w:p>
      <w:r>
        <w:rPr>
          <w:rFonts w:ascii="맑은 고딕" w:hAnsi="맑은 고딕" w:eastAsia="맑은 고딕"/>
          <w:sz w:val="21"/>
        </w:rPr>
        <w:t>[중-16] 정답: ② 2 노드에서는 모든 전송이 2-way 이기 때문</w:t>
      </w:r>
    </w:p>
    <w:p>
      <w:r>
        <w:rPr>
          <w:rFonts w:ascii="맑은 고딕" w:hAnsi="맑은 고딕" w:eastAsia="맑은 고딕"/>
          <w:sz w:val="21"/>
        </w:rPr>
        <w:t>해설: 노드가 셋 이상이면 3HOP 열에 값이 생긴다.</w:t>
      </w:r>
    </w:p>
    <w:p>
      <w:r>
        <w:rPr>
          <w:rFonts w:ascii="맑은 고딕" w:hAnsi="맑은 고딕" w:eastAsia="맑은 고딕"/>
          <w:sz w:val="21"/>
        </w:rPr>
        <w:t>[중-17] 정답: ② 289 초 / 63MB</w:t>
      </w:r>
    </w:p>
    <w:p>
      <w:r>
        <w:rPr>
          <w:rFonts w:ascii="맑은 고딕" w:hAnsi="맑은 고딕" w:eastAsia="맑은 고딕"/>
          <w:sz w:val="21"/>
        </w:rPr>
        <w:t>해설: 한 노드에서 한 시간 분량 CRS 로그만 모은 결과다. 저장소 전체는 이미 430MB 였다.</w:t>
      </w:r>
    </w:p>
    <w:p>
      <w:r>
        <w:rPr>
          <w:rFonts w:ascii="맑은 고딕" w:hAnsi="맑은 고딕" w:eastAsia="맑은 고딕"/>
          <w:sz w:val="21"/>
        </w:rPr>
        <w:t>[중-18] 정답: ④ 모든 노드에서 모아 한곳으로 가져오며 그만큼 오래 걸린다</w:t>
      </w:r>
    </w:p>
    <w:p>
      <w:r>
        <w:rPr>
          <w:rFonts w:ascii="맑은 고딕" w:hAnsi="맑은 고딕" w:eastAsia="맑은 고딕"/>
          <w:sz w:val="21"/>
        </w:rPr>
        <w:t>해설: diagcollection.pl 은 노드마다 따로 실행해야 했다. TFA 는 데몬끼리 통신해 그것을 대신한다.</w:t>
      </w:r>
    </w:p>
    <w:p>
      <w:r>
        <w:rPr>
          <w:rFonts w:ascii="맑은 고딕" w:hAnsi="맑은 고딕" w:eastAsia="맑은 고딕"/>
          <w:sz w:val="21"/>
        </w:rPr>
        <w:t>[중-19] 정답: ① ora.asmgroup 의 빈 슬롯 셋과 ora.chad</w:t>
      </w:r>
    </w:p>
    <w:p>
      <w:r>
        <w:rPr>
          <w:rFonts w:ascii="맑은 고딕" w:hAnsi="맑은 고딕" w:eastAsia="맑은 고딕"/>
          <w:sz w:val="21"/>
        </w:rPr>
        <w:t>해설: ora.asmnet1.asmnetwork, ora.ASMNET1LSNR_ASM.lsnr, ora.asm 이 Flex ASM 의 빈 슬롯이다.</w:t>
      </w:r>
    </w:p>
    <w:p>
      <w:r>
        <w:rPr>
          <w:rFonts w:ascii="맑은 고딕" w:hAnsi="맑은 고딕" w:eastAsia="맑은 고딕"/>
          <w:sz w:val="21"/>
        </w:rPr>
        <w:t>[중-20] 정답: ③ 14장에서 확인한 의도된 OFFLINE 이기 때문</w:t>
      </w:r>
    </w:p>
    <w:p>
      <w:r>
        <w:rPr>
          <w:rFonts w:ascii="맑은 고딕" w:hAnsi="맑은 고딕" w:eastAsia="맑은 고딕"/>
          <w:sz w:val="21"/>
        </w:rPr>
        <w:t>해설: FAIL 로 잡으면 매일 실패가 나와 쓸모가 없어진다. 다만 알려진 예외는 걸러 내고 새로운 것만 보이게 하는 편이 낫다.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oifcfg getif → ip addr show → haip 자원 상태 → GV$CLUSTER_INTERCONNECTS</w:t>
      </w:r>
    </w:p>
    <w:p>
      <w:r>
        <w:rPr>
          <w:rFonts w:ascii="맑은 고딕" w:hAnsi="맑은 고딕" w:eastAsia="맑은 고딕"/>
          <w:sz w:val="21"/>
        </w:rPr>
        <w:t>해설: 등록 구성, 실제 주소, 자원 상태, 데이터베이스가 쓰는 값 순이다. 아래에서 위로 올라간다.</w:t>
      </w:r>
    </w:p>
    <w:p>
      <w:r>
        <w:rPr>
          <w:rFonts w:ascii="맑은 고딕" w:hAnsi="맑은 고딕" w:eastAsia="맑은 고딕"/>
          <w:sz w:val="21"/>
        </w:rPr>
        <w:t>[상-02] 정답: ③ 물리 주소는 살아 있는데 HAIP 자원만 OFFLINE 인 상태</w:t>
      </w:r>
    </w:p>
    <w:p>
      <w:r>
        <w:rPr>
          <w:rFonts w:ascii="맑은 고딕" w:hAnsi="맑은 고딕" w:eastAsia="맑은 고딕"/>
          <w:sz w:val="21"/>
        </w:rPr>
        <w:t>해설: 이 랩에서 실제로 겪은 사고다. rac1 이 클러스터에 못 붙었는데 사설망 ping 은 정상이었다.</w:t>
      </w:r>
    </w:p>
    <w:p>
      <w:r>
        <w:rPr>
          <w:rFonts w:ascii="맑은 고딕" w:hAnsi="맑은 고딕" w:eastAsia="맑은 고딕"/>
          <w:sz w:val="21"/>
        </w:rPr>
        <w:t>[상-03] 정답: ④ 전체 DB 시간에서 차지하는 비율로 정말 문제인지 판단한다</w:t>
      </w:r>
    </w:p>
    <w:p>
      <w:r>
        <w:rPr>
          <w:rFonts w:ascii="맑은 고딕" w:hAnsi="맑은 고딕" w:eastAsia="맑은 고딕"/>
          <w:sz w:val="21"/>
        </w:rPr>
        <w:t>해설: gc 대기가 있는 것 자체는 정상이다. 캐시 퓨전이 동작하고 있다는 증거이며 RAC 를 쓰는 이상 없을 수 없다.</w:t>
      </w:r>
    </w:p>
    <w:p>
      <w:r>
        <w:rPr>
          <w:rFonts w:ascii="맑은 고딕" w:hAnsi="맑은 고딕" w:eastAsia="맑은 고딕"/>
          <w:sz w:val="21"/>
        </w:rPr>
        <w:t>[상-04] 정답: ① busy 는 같은 블록 경합, 2-way 는 블록 이동량 문제</w:t>
      </w:r>
    </w:p>
    <w:p>
      <w:r>
        <w:rPr>
          <w:rFonts w:ascii="맑은 고딕" w:hAnsi="맑은 고딕" w:eastAsia="맑은 고딕"/>
          <w:sz w:val="21"/>
        </w:rPr>
        <w:t>해설: 2-way 가 대부분이면 블록이 많이 오가는 것이고, busy 가 많으면 같은 블록을 두고 다투는 애플리케이션 설계 문제다.</w:t>
      </w:r>
    </w:p>
    <w:p>
      <w:r>
        <w:rPr>
          <w:rFonts w:ascii="맑은 고딕" w:hAnsi="맑은 고딕" w:eastAsia="맑은 고딕"/>
          <w:sz w:val="21"/>
        </w:rPr>
        <w:t>[상-05] 정답: ③ 서비스로 그 업무를 한 인스턴스에 모은다</w:t>
      </w:r>
    </w:p>
    <w:p>
      <w:r>
        <w:rPr>
          <w:rFonts w:ascii="맑은 고딕" w:hAnsi="맑은 고딕" w:eastAsia="맑은 고딕"/>
          <w:sz w:val="21"/>
        </w:rPr>
        <w:t>해설: 캐시 퓨전이 아예 필요 없어진다. 다른 업무가 반대 노드를 쓰면 전체적으로는 잘 나뉜 것이다.</w:t>
      </w:r>
    </w:p>
    <w:p>
      <w:r>
        <w:rPr>
          <w:rFonts w:ascii="맑은 고딕" w:hAnsi="맑은 고딕" w:eastAsia="맑은 고딕"/>
          <w:sz w:val="21"/>
        </w:rPr>
        <w:t>[상-06] 정답: ① 아래 계층이 무너지면 위 계층에 단서가 남지 않기 때문</w:t>
      </w:r>
    </w:p>
    <w:p>
      <w:r>
        <w:rPr>
          <w:rFonts w:ascii="맑은 고딕" w:hAnsi="맑은 고딕" w:eastAsia="맑은 고딕"/>
          <w:sz w:val="21"/>
        </w:rPr>
        <w:t>해설: 클러스터가 안 떠 있으면 서비스 상태를 보는 것이 의미가 없다. 진단은 아래에서 위로 올라간다.</w:t>
      </w:r>
    </w:p>
    <w:p>
      <w:r>
        <w:rPr>
          <w:rFonts w:ascii="맑은 고딕" w:hAnsi="맑은 고딕" w:eastAsia="맑은 고딕"/>
          <w:sz w:val="21"/>
        </w:rPr>
        <w:t xml:space="preserve">[상-07] 정답: ④ </w:t>
      </w:r>
      <w:r>
        <w:rPr>
          <w:rFonts w:ascii="Consolas" w:hAnsi="Consolas" w:eastAsia="Consolas" w:cs="Consolas"/>
          <w:sz w:val="20"/>
        </w:rPr>
        <w:t xml:space="preserve">group by thread#</w:t>
      </w:r>
      <w:r>
        <w:rPr>
          <w:rFonts w:ascii="맑은 고딕" w:hAnsi="맑은 고딕" w:eastAsia="맑은 고딕"/>
          <w:sz w:val="21"/>
        </w:rPr>
        <w:t xml:space="preserve"> 가 행이 없는 스레드를 결과에서 제외했기 때문</w:t>
      </w:r>
    </w:p>
    <w:p>
      <w:r>
        <w:rPr>
          <w:rFonts w:ascii="맑은 고딕" w:hAnsi="맑은 고딕" w:eastAsia="맑은 고딕"/>
          <w:sz w:val="21"/>
        </w:rPr>
        <w:t>해설: 스레드 2 는 정리 이후 아직 아카이브를 만들지 않았다. 점검 스크립트가 "없는 것" 을 알려 주지 못하는 전형적인 결함이다.</w:t>
      </w:r>
    </w:p>
    <w:p>
      <w:r>
        <w:rPr>
          <w:rFonts w:ascii="맑은 고딕" w:hAnsi="맑은 고딕" w:eastAsia="맑은 고딕"/>
          <w:sz w:val="21"/>
        </w:rPr>
        <w:t xml:space="preserve">[상-08] 정답: ② </w:t>
      </w:r>
      <w:r>
        <w:rPr>
          <w:rFonts w:ascii="Consolas" w:hAnsi="Consolas" w:eastAsia="Consolas" w:cs="Consolas"/>
          <w:sz w:val="20"/>
        </w:rPr>
        <w:t xml:space="preserve">V$THREAD</w:t>
      </w:r>
      <w:r>
        <w:rPr>
          <w:rFonts w:ascii="맑은 고딕" w:hAnsi="맑은 고딕" w:eastAsia="맑은 고딕"/>
          <w:sz w:val="21"/>
        </w:rPr>
        <w:t xml:space="preserve"> 에 아우터 조인한다 — "있어야 할 것의 목록" 을 기준으로 조회한다</w:t>
      </w:r>
    </w:p>
    <w:p>
      <w:r>
        <w:rPr>
          <w:rFonts w:ascii="맑은 고딕" w:hAnsi="맑은 고딕" w:eastAsia="맑은 고딕"/>
          <w:sz w:val="21"/>
        </w:rPr>
        <w:t>해설: 스레드는 V$THREAD, 인스턴스는 GV$INSTANCE, 자원은 기준선 개수가 그 목록이다. 고친 뒤 스레드 2 가 archived=0 으로 드러났다.</w:t>
      </w:r>
    </w:p>
    <w:p>
      <w:r>
        <w:rPr>
          <w:rFonts w:ascii="맑은 고딕" w:hAnsi="맑은 고딕" w:eastAsia="맑은 고딕"/>
          <w:sz w:val="21"/>
        </w:rPr>
        <w:t>[상-09] 정답: ② 자원 불일치에 ora.racdb.db 추가, 인스턴스 계층 FAIL, 스레드 2 행 소멸</w:t>
      </w:r>
    </w:p>
    <w:p>
      <w:r>
        <w:rPr>
          <w:rFonts w:ascii="맑은 고딕" w:hAnsi="맑은 고딕" w:eastAsia="맑은 고딕"/>
          <w:sz w:val="21"/>
        </w:rPr>
        <w:t>해설: 세 번째는 FAIL 로 잡히지 않았다. 20.4.4 절에서 지적한 결함이 실제 장애에서 그대로 나타난 것이다.</w:t>
      </w:r>
    </w:p>
    <w:p>
      <w:r>
        <w:rPr>
          <w:rFonts w:ascii="맑은 고딕" w:hAnsi="맑은 고딕" w:eastAsia="맑은 고딕"/>
          <w:sz w:val="21"/>
        </w:rPr>
        <w:t>[상-10] 정답: ④ 데이터 사본이 하나인가 둘 이상인가</w:t>
      </w:r>
    </w:p>
    <w:p>
      <w:r>
        <w:rPr>
          <w:rFonts w:ascii="맑은 고딕" w:hAnsi="맑은 고딕" w:eastAsia="맑은 고딕"/>
          <w:sz w:val="21"/>
        </w:rPr>
        <w:t>해설: RAC 는 공유 스토리지이므로 장애도 공유된다. 17장 실습 06 에서 데이터파일 하나를 지우자 양 노드에서 ORA-00376 이 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