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srvctl·crsctl 명령 체계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 각 문항 아래 답안 작성 공간을 둔다. 실습 환경(rac1/rac2 2노드)의 실제 측정 기록을 기준으로 답하라.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>[추가-01] srvctl 과 crsctl 의 역할 분담을 설명하고, 경계를 넘으려 했을 때 나오는 오류와 그 메시지의 특징을 쓰라. 조회는 허용되고 상태 변경만 막히는 이유도 함께 설명한다.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srvctl 의 3단 구조를 설명하고, status 와 config, stop 과 disable 두 쌍의 차이를 각각 실무 상황과 함께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>[추가-03] crsctl stat res -t 의 두 구획이 무엇으로 나뉘는지 설명하고, 왼쪽 번호가 무엇인지와 그것을 인스턴스 번호로 오해하면 안 되는 이유를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-init 목록이 무엇이며 왜 실행한 노드의 것만 보이는지 설명하고, OHAS·CSSD·CRSD·일반 자원의 계층 관계를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>[추가-05] ora.asm 이 두 목록에 모두 나오는 이유를 부팅 순서 관점에서 설명하고, 각 목록에서 그 자원이 갖는 의미가 어떻게 다른지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AUTO_START 의 세 값을 설명하고, 대부분의 자원이 restore 인 이유와 그것이 12장의 어떤 관찰과 이어지는지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액션 스크립트의 네 인자와 반환값 규칙을 쓰고, 로그를 남겨야 하는 이유를 실측 결과와 함께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오류 접두어 CRS-·PRKO-·PRCD-·PRCR-·PRCC- 가 각각 어느 계층에서 나오는지 설명하고, 겹쳐 나오는 오류를 읽는 규칙과 그 근거를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>[추가-09] 야간 유지보수로 racdb2 를 내렸다. 다음 날 노드를 재부팅했더니 racdb2 가 올라오지 않는다. 원인 후보와 확인 순서, 조치를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>[추가-10] 기동 스크립트가 두 번째 실행부터 뒷단계를 건너뛴다. srvctl start instance 에서 PRCC-1015 가 나온 뒤 스크립트가 멈춘다. 무엇이 잘못되었으며 어떻게 고치는가.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>[추가-11] 노드를 재부팅했는데 데이터베이스가 올라오지 않는다. 어디부터 어떤 순서로 확인하며, 데이터베이스 알럿 로그부터 보는 것이 왜 비효율적인지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>[추가-12] 사용자 자원을 등록했는데 CRS 가 자원을 계속 재기동한다. 실제 프로세스는 잘 돌고 있다. 무엇을 의심해야 하며 어떻게 확인하고 고치는가.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>[추가-13] 배치 데몬을 CRS 자원으로 등록해 운영 중이다. 장애 시 복구 시간을 30초 이내로 보장해 달라는 요구가 들어왔다. 어떤 속성을 어떻게 조정하며 그 대가는 무엇인가.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사용자 자원이 TARGET=ONLINE, STATE=OFFLINE 인 채 Server 열이 비어 있다. 무슨 일이 있었으며 원인을 어떻게 추적하는가.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"클러스터 전체가 정상인가" 를 확인하는 절차를 명령과 함께 순서대로 쓰라. 각 단계의 정상 판단 기준을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crsctl stat res -t 에서 OFFLINE 인 자원을 발견했을 때 그것이 장애인지 판단하는 절차를 쓰라. 이 랩에서 정상적으로 OFFLINE 인 자원의 예를 들어 설명한다.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어떤 자원의 동작 규칙을 파악해야 할 때 무엇을 어떤 순서로 조회하는지 쓰라. 확인할 속성과 각각이 알려 주는 것을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사용자 스크립트를 클러스터 자원으로 등록하는 전체 절차를 준비부터 검증까지 순서대로 쓰라. 각 단계에서 확인할 것을 함께 적는다.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실습으로 만든 사용자 자원을 정리하는 절차를 쓰고, 정리가 끝났는지 확인하는 방법을 기준선과 함께 밝히라.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12·13·14장에서 얻은 일상 점검 항목을 통합해 정리하라. 각 항목의 조회 명령과 정상 기준을 함께 적고 RAC 특유의 것이 무엇인지 밝힌다.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