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제1장  백업·복구 개요와 19c 복구 아키텍처 — 추가 실습문제 (서술형·문제해결형·명령어 진행형)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서술한다. 모범답안과 채점 핵심 포인트는 별도 파일 「01장_실습문제_추가서술형_정답.docx」에 있다.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인스턴스 복구와 미디어 복구의 차이를 전제·재료·수행 주체·데이터 손실 네 가지 관점에서 비교하여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인스턴스 복구에서 롤포워드가 롤백보다 먼저 수행되는 이유를 언두의 저장 위치와 연결하여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COMMIT이 반환된 시점에 무엇이 보장되고 무엇이 보장되지 않는지 쓰고, Oracle이 이런 설계를 택한 이유를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리두 로그 그룹의 세 가지 상태(CURRENT/ACTIVE/INACTIVE)를 설명하고, 각 상태에서 유실되었을 때의 복구 결과 차이를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완전 복구가 성립하기 위한 세 가지 조건을 쓰고, 각 조건이 없을 때 어떤 결과가 되는지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백업을 분류하는 세 개의 축을 쓰고, NOARCHIVELOG 모드에서 가능한 조합이 하나뿐인 이유를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SCN이 복구 작업에서 어떤 역할을 하는지, 어디에 기록되는지와 함께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RESETLOGS가 필요한 상황과 그 이후 반드시 수행해야 할 조치를 이유와 함께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SQL*Plus 접속은 정상이나 특정 테이블 조회 시 ORA-01110과 ORA-01157이 함께 출력된다. 어떤 장애 유형이며 어떤 순서로 확인·조치할 것인지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NOARCHIVELOG 모드로 운영 중인 데이터베이스에서 어젯밤 cold backup 이후 로그 스위치가 두 번 발생했고, 오늘 users01.dbf가 삭제되었다. 복구 가능 범위를 판단하고 근거를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데이터 파일을 백업본으로 복원한 뒤 데이터베이스를 열려 하자 ORA-01113이 발생했다. 원인을 진단하고 조치 방법을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RPO 0, RTO 30분을 요구하는 시스템이 현재 NOARCHIVELOG 모드에서 야간 전체 백업만 수행하고 있다. 현 구성의 문제를 지적하고 개선 방향을 우선순위와 함께 제시하시오.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복구 작업 도중 절차를 잘못 밟아 상황이 악화되는 사고를 예방하려면 무엇을 해야 하는지, 특히 어떤 작업 직전에 필수인지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장애 발생 시 alert log에서 원인을 찾는 방법을 순서대로 서술하고, 여러 ORA 오류가 연달아 기록된 경우 어느 것을 근본 원인으로 볼지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백업 대상이 되는 물리 파일 전체를 하나의 목록으로 조회하는 SQL을 작성하고, 이 목록에 포함되지 않는 파일과 그 이유를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제어 파일과 리두 로그의 다중화 상태를 점검하는 SQL을 작성하고, 결과에서 무엇을 문제로 볼지 기준과 함께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제어 파일과 데이터 파일의 체크포인트 SCN을 비교해 복구 필요 여부를 판단하는 SQL을 작성하고, 마운트 상태에서 추가로 확인해야 할 뷰를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현재 데이터베이스가 ARCHIVELOG 모드인지 확인하고, 생성된 아카이브 로그가 담고 있는 SCN 구간을 조회하는 명령을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SHUTDOWN ABORT 후 재기동하여 인스턴스 복구가 수행되는 과정을 확인하는 절차를 명령 순서로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adrci를 이용해 ADR 경로를 확인하고 alert log에서 ORA 오류만 필터링해 조회하는 절차를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