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Active Data Guard 와 Far Sync — 실시간 조회 · DML 리다이렉션 · 세션 지연 제어 · 원거리 무손실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READ ONLY WITH APPLY / ORA-16000 / GTT · PTT / ADG_REDIRECT_DML / ORA-16397 / STANDBY_MAX_DATA_DELAY / ORA-03172 · ORA-03174 / SYNC WITH PRIMARY / ORA-03173 / V$STANDBY_EVENT_HISTOGRAM / FAR SYNC / CONTROLFILE_TYPE=FARSYNC / ORA-16476 / CLEAR LOGFILE / VALID_FOR / Cascading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시험은 Active Data Guard 과정 9장~10장에서 다룬 실시간 조회와 DML 리다이렉션, 세션 수준 지연 제어, 그리고 Far Sync 인스턴스 구성과 원거리 무손실 전송을 다룬다. </w:t>
      </w:r>
      <w:r>
        <w:rPr>
          <w:rFonts w:ascii="맑은 고딕" w:hAnsi="맑은 고딕" w:eastAsia="맑은 고딕"/>
          <w:b w:val="0"/>
          <w:sz w:val="20"/>
        </w:rPr>
        <w:t xml:space="preserve">옵션 라이선스가 필요한 두 장</w:t>
      </w:r>
      <w:r>
        <w:rPr>
          <w:rFonts w:ascii="맑은 고딕" w:hAnsi="맑은 고딕" w:eastAsia="맑은 고딕"/>
          <w:b w:val="0"/>
          <w:sz w:val="20"/>
        </w:rPr>
        <w:t xml:space="preserve">이므로, 각 기능이 옵션의 영역인지 아닌지를 판정하는 것도 과제에 포함된다.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Section 4·5 는 </w:t>
      </w:r>
      <w:r>
        <w:rPr>
          <w:rFonts w:ascii="맑은 고딕" w:hAnsi="맑은 고딕" w:eastAsia="맑은 고딕"/>
          <w:b w:val="0"/>
          <w:sz w:val="20"/>
        </w:rPr>
        <w:t xml:space="preserve">Far Sync 인스턴스를 실제로 만들고 리두 경로를 바꾼다.</w:t>
      </w:r>
      <w:r>
        <w:rPr>
          <w:rFonts w:ascii="맑은 고딕" w:hAnsi="맑은 고딕" w:eastAsia="맑은 고딕"/>
          <w:b w:val="0"/>
          <w:sz w:val="20"/>
        </w:rPr>
        <w:t xml:space="preserve"> 모두 되돌릴 수 있는 범위이며 마지막 과제에서 원복한다. 데이터 파일이 없는 인스턴스이므로 삭제도 파일 몇 개를 지우는 것으로 끝난다.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채점 기준은 </w:t>
      </w:r>
      <w:r>
        <w:rPr>
          <w:rFonts w:ascii="맑은 고딕" w:hAnsi="맑은 고딕" w:eastAsia="맑은 고딕"/>
          <w:b w:val="0"/>
          <w:sz w:val="20"/>
        </w:rPr>
        <w:t xml:space="preserve">"그 결과를 근거로 무엇을 판정했는가"</w:t>
      </w:r>
      <w:r>
        <w:rPr>
          <w:rFonts w:ascii="맑은 고딕" w:hAnsi="맑은 고딕" w:eastAsia="맑은 고딕"/>
          <w:b w:val="0"/>
          <w:sz w:val="20"/>
        </w:rPr>
        <w:t xml:space="preserve">다. 오류를 재현하라는 과제에서는 </w:t>
      </w:r>
      <w:r>
        <w:rPr>
          <w:rFonts w:ascii="맑은 고딕" w:hAnsi="맑은 고딕" w:eastAsia="맑은 고딕"/>
          <w:b w:val="0"/>
          <w:sz w:val="20"/>
        </w:rPr>
        <w:t xml:space="preserve">오류 번호를 그대로 기록</w:t>
      </w:r>
      <w:r>
        <w:rPr>
          <w:rFonts w:ascii="맑은 고딕" w:hAnsi="맑은 고딕" w:eastAsia="맑은 고딕"/>
          <w:b w:val="0"/>
          <w:sz w:val="20"/>
        </w:rPr>
        <w:t xml:space="preserve">해야 하며, 번호 없이 "실패했다"고만 쓴 답안은 0점으로 처리한다.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(172.16.225.60)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(172.16.225.61)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 Sync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farsync-srv (172.16.225.62) 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아직 인스턴스가 없다.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Section 4 에서 만든다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 Sync 노드 사양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메모리 2GB / CPU 2 — Primary 보다 작다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실습 계정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일반 사용자 하나를 PDB 에 만들어 쓴다.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로는 되지 않는 과제가 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3개. [A] chicago-srv, [B] boston-srv, [C] farsync-srv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ADG 상태와 읽기 일관성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DML 리다이렉션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세션 수준 지연 제어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Far Sync 인스턴스 구성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 상향과 Cascading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 35분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70점 이상을 통과 기준으로 한다. Section 4 는 인스턴스를 처음부터 만들므로 시간이 가장 많이 든다. 11번의 SRL 실체화에서 막히면 12번 이후가 전부 성립하지 않는다.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 의 1번에서 캡처한 기준 상태가 16번 원복 판정의 기준이다.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2 의 4번은 </w:t>
      </w:r>
      <w:r>
        <w:rPr>
          <w:rFonts w:ascii="맑은 고딕" w:hAnsi="맑은 고딕" w:eastAsia="맑은 고딕"/>
          <w:b w:val="0"/>
          <w:sz w:val="20"/>
        </w:rPr>
        <w:t xml:space="preserve">일반 사용자 계정</w:t>
      </w:r>
      <w:r>
        <w:rPr>
          <w:rFonts w:ascii="맑은 고딕" w:hAnsi="맑은 고딕" w:eastAsia="맑은 고딕"/>
          <w:b w:val="0"/>
          <w:sz w:val="20"/>
        </w:rPr>
        <w:t xml:space="preserve">이 있어야 성립한다.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시험하면 5번의 결과와 구분되지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3 의 7·8번도 같은 일반 사용자로 수행한다.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하면 다른 오류가 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Section 4 는 10 → 11 → 12 순서를 반드시 지킨다.</w:t>
      </w:r>
      <w:r>
        <w:rPr>
          <w:rFonts w:ascii="맑은 고딕" w:hAnsi="맑은 고딕" w:eastAsia="맑은 고딕"/>
          <w:b w:val="0"/>
          <w:sz w:val="20"/>
        </w:rPr>
        <w:t xml:space="preserve"> 컨트롤 파일 → SRL 실체 → 네트워크·경로 순이며 하나라도 건너뛰면 다음이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Section 5 의 13번은 12번에서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이 걸려 있어야 가능하다.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- 16번에서 리두 경로를 원래대로 되돌린다. </w:t>
      </w:r>
      <w:r>
        <w:rPr>
          <w:rFonts w:ascii="맑은 고딕" w:hAnsi="맑은 고딕" w:eastAsia="맑은 고딕"/>
          <w:b w:val="0"/>
          <w:sz w:val="20"/>
        </w:rPr>
        <w:t xml:space="preserve">이 과제를 하지 않으면 Far Sync 를 거치는 구성이 남는다.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시험의 모든 과제는 개인 실습 환경 전용이다. 세션 파라미터 변경, 보호 모드 상향, 리두 경로 전환, 새 인스턴스 생성이 포함되어 있으므로 운영 데이터베이스나 공용 서버에서는 절대 수행하지 않는다. </w:t>
      </w:r>
      <w:r>
        <w:rPr>
          <w:rFonts w:ascii="맑은 고딕" w:hAnsi="맑은 고딕" w:eastAsia="맑은 고딕"/>
          <w:b/>
          <w:sz w:val="19"/>
        </w:rPr>
        <w:t xml:space="preserve">Maximum Protection 으로는 올리지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[ADG 상태와 읽기 일관성]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Active Data Guard 는 "Standby 를 열어 둔 채 적용한다"는 한 문장으로 요약되지만, 그 상태를 무엇으로 확인하고 무엇이 허용되는지는 값으로 판정해야 한다. 이 절은 표식을 정하고 읽기 일관성을 실측으로 검증한다.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ADG 가 동작 중임을 두 가지 표식으로 확인하고 라이선스 경계를 판정하시오.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에서 ADG 의 표식이 되는 두 값을 조회할 것. 하나는 </w:t>
      </w:r>
      <w:r>
        <w:rPr>
          <w:rFonts w:ascii="Consolas" w:hAnsi="Consolas" w:eastAsia="맑은 고딕"/>
          <w:b w:val="0"/>
          <w:sz w:val="20"/>
        </w:rPr>
        <w:t xml:space="preserve">V$DATABASE</w:t>
      </w:r>
      <w:r>
        <w:rPr>
          <w:rFonts w:ascii="맑은 고딕" w:hAnsi="맑은 고딕" w:eastAsia="맑은 고딕"/>
          <w:b w:val="0"/>
          <w:sz w:val="20"/>
        </w:rPr>
        <w:t xml:space="preserve"> 에, 하나는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에 있다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쪽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에서 Standby 를 가리키는 목적지의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를 확인할 것. </w:t>
      </w:r>
      <w:r>
        <w:rPr>
          <w:rFonts w:ascii="맑은 고딕" w:hAnsi="맑은 고딕" w:eastAsia="맑은 고딕"/>
          <w:b w:val="0"/>
          <w:sz w:val="20"/>
        </w:rPr>
        <w:t xml:space="preserve">문자열 끝에 무엇이 붙는지</w:t>
      </w:r>
      <w:r>
        <w:rPr>
          <w:rFonts w:ascii="맑은 고딕" w:hAnsi="맑은 고딕" w:eastAsia="맑은 고딕"/>
          <w:b w:val="0"/>
          <w:sz w:val="20"/>
        </w:rPr>
        <w:t xml:space="preserve">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기능 사용 통계를 조회할 것. CDB 환경에서 </w:t>
      </w: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뷰가 비는 이유와 대안을 밝히고 실제 값을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옵션이 필요한 상태와 필요 없는 상태를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값으로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환경이 지금 옵션을 쓰고 있는지 판정하고 근거가 된 값 하나를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값들을 </w:t>
      </w:r>
      <w:r>
        <w:rPr>
          <w:rFonts w:ascii="맑은 고딕" w:hAnsi="맑은 고딕" w:eastAsia="맑은 고딕"/>
          <w:b w:val="0"/>
          <w:sz w:val="20"/>
        </w:rPr>
        <w:t xml:space="preserve">기준 상태</w:t>
      </w:r>
      <w:r>
        <w:rPr>
          <w:rFonts w:ascii="맑은 고딕" w:hAnsi="맑은 고딕" w:eastAsia="맑은 고딕"/>
          <w:b w:val="0"/>
          <w:sz w:val="20"/>
        </w:rPr>
        <w:t xml:space="preserve">로 기록해 둘 것 (16번 원복 판정에 쓴다)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Standby 조회가 커밋된 데이터만 보여 준다는 것을 검증하시오.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에 검증용 표를 만들고 한 행을 커밋할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커밋하지 않은 행</w:t>
      </w:r>
      <w:r>
        <w:rPr>
          <w:rFonts w:ascii="맑은 고딕" w:hAnsi="맑은 고딕" w:eastAsia="맑은 고딕"/>
          <w:b w:val="0"/>
          <w:sz w:val="20"/>
        </w:rPr>
        <w:t xml:space="preserve">을 하나 더 넣고 그 상태를 40초 이상 유지할 것. 세션을 유지하는 방법을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사이 Standby 에서 조회해 결과를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세션을 롤백한 뒤 Standby 에서 다시 조회할 것. 결과가 같은지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는 리두를 적용하는 중이므로 데이터 블록에 미커밋 변경이 이미 반영되어 있을 수 있다. </w:t>
      </w:r>
      <w:r>
        <w:rPr>
          <w:rFonts w:ascii="맑은 고딕" w:hAnsi="맑은 고딕" w:eastAsia="맑은 고딕"/>
          <w:b w:val="0"/>
          <w:sz w:val="20"/>
        </w:rPr>
        <w:t xml:space="preserve">그럼에도 조회 결과가 깨끗한 이유</w:t>
      </w:r>
      <w:r>
        <w:rPr>
          <w:rFonts w:ascii="맑은 고딕" w:hAnsi="맑은 고딕" w:eastAsia="맑은 고딕"/>
          <w:b w:val="0"/>
          <w:sz w:val="20"/>
        </w:rPr>
        <w:t xml:space="preserve">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측정을 SQL*Plus 스크립트로 짤 때 빠지기 쉬운 함정 한 가지를 들고, 그것이 어떤 잘못된 결론을 만드는지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Standby 에서 되는 작업과 안 되는 작업의 경계를 실측으로 구분하시오.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UPDATE</w:t>
      </w:r>
      <w:r>
        <w:rPr>
          <w:rFonts w:ascii="맑은 고딕" w:hAnsi="맑은 고딕" w:eastAsia="맑은 고딕"/>
          <w:b w:val="0"/>
          <w:sz w:val="20"/>
        </w:rPr>
        <w:t xml:space="preserve">·DDL 을 각각 시도해 오류 번호를 기록할 것. 세 경우가 같은 번호인지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되는 것</w:t>
      </w:r>
      <w:r>
        <w:rPr>
          <w:rFonts w:ascii="맑은 고딕" w:hAnsi="맑은 고딕" w:eastAsia="맑은 고딕"/>
          <w:b w:val="0"/>
          <w:sz w:val="20"/>
        </w:rPr>
        <w:t xml:space="preserve">을 네 가지 이상 실측할 것 — 대량 정렬(임시 세그먼트 사용량을 함께 제시), </w:t>
      </w:r>
      <w:r>
        <w:rPr>
          <w:rFonts w:ascii="Consolas" w:hAnsi="Consolas" w:eastAsia="맑은 고딕"/>
          <w:b w:val="0"/>
          <w:sz w:val="20"/>
        </w:rPr>
        <w:t xml:space="preserve">EXPLAIN PLAN</w:t>
      </w:r>
      <w:r>
        <w:rPr>
          <w:rFonts w:ascii="맑은 고딕" w:hAnsi="맑은 고딕" w:eastAsia="맑은 고딕"/>
          <w:b w:val="0"/>
          <w:sz w:val="20"/>
        </w:rPr>
        <w:t xml:space="preserve">, 전역 임시 테이블에 대한 DML, 시퀀스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시퀀스를 Primary 와 Standby 에서 각각 뽑아 값을 비교할 것. </w:t>
      </w:r>
      <w:r>
        <w:rPr>
          <w:rFonts w:ascii="맑은 고딕" w:hAnsi="맑은 고딕" w:eastAsia="맑은 고딕"/>
          <w:b w:val="0"/>
          <w:sz w:val="20"/>
        </w:rPr>
        <w:t xml:space="preserve">값이 연속되지 않는 것</w:t>
      </w:r>
      <w:r>
        <w:rPr>
          <w:rFonts w:ascii="맑은 고딕" w:hAnsi="맑은 고딕" w:eastAsia="맑은 고딕"/>
          <w:b w:val="0"/>
          <w:sz w:val="20"/>
        </w:rPr>
        <w:t xml:space="preserve">을 확인하고 그 이유와 실무적 함의를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관리 작업 두 가지를 시도할 것 — 통계 수집과 AWR 스냅샷. 두 오류 번호가 다른 이유와, </w:t>
      </w:r>
      <w:r>
        <w:rPr>
          <w:rFonts w:ascii="맑은 고딕" w:hAnsi="맑은 고딕" w:eastAsia="맑은 고딕"/>
          <w:b w:val="0"/>
          <w:sz w:val="20"/>
        </w:rPr>
        <w:t xml:space="preserve">오류 스택의 길이가 무엇을 말해 주는지</w:t>
      </w:r>
      <w:r>
        <w:rPr>
          <w:rFonts w:ascii="맑은 고딕" w:hAnsi="맑은 고딕" w:eastAsia="맑은 고딕"/>
          <w:b w:val="0"/>
          <w:sz w:val="20"/>
        </w:rPr>
        <w:t xml:space="preserve">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긴 PL/SQL 오류 스택에서 진짜 원인을 찾는 규칙을 한 문장으로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되는 것과 안 되는 것을 가르는 </w:t>
      </w:r>
      <w:r>
        <w:rPr>
          <w:rFonts w:ascii="맑은 고딕" w:hAnsi="맑은 고딕" w:eastAsia="맑은 고딕"/>
          <w:b w:val="0"/>
          <w:sz w:val="20"/>
        </w:rPr>
        <w:t xml:space="preserve">하나의 기준</w:t>
      </w:r>
      <w:r>
        <w:rPr>
          <w:rFonts w:ascii="맑은 고딕" w:hAnsi="맑은 고딕" w:eastAsia="맑은 고딕"/>
          <w:b w:val="0"/>
          <w:sz w:val="20"/>
        </w:rPr>
        <w:t xml:space="preserve">을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  <w:br/>
              <w:t>· 1번 — 두 표식과 RECOVERY_MODE 의 접미사, 라이선스 판정, 기준 상태</w:t>
              <w:br/>
              <w:t>· 2번 — 미커밋 조회 결과, 롤백 후 결과, 함정과 그 결론</w:t>
              <w:br/>
              <w:t>· 3번 — 세 오류 번호, 되는 것 네 가지 이상, 시퀀스 값 비교, 두 관리 작업의 오류 대비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[DML 리다이렉션]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읽기 전용 Standby 에서 갱신이 되는 기능이다. 그런데 </w:t>
      </w:r>
      <w:r>
        <w:rPr>
          <w:rFonts w:ascii="맑은 고딕" w:hAnsi="맑은 고딕" w:eastAsia="맑은 고딕"/>
          <w:b w:val="0"/>
          <w:sz w:val="20"/>
        </w:rPr>
        <w:t xml:space="preserve">누가 실행하는가</w:t>
      </w:r>
      <w:r>
        <w:rPr>
          <w:rFonts w:ascii="맑은 고딕" w:hAnsi="맑은 고딕" w:eastAsia="맑은 고딕"/>
          <w:b w:val="0"/>
          <w:sz w:val="20"/>
        </w:rPr>
        <w:t xml:space="preserve">에 따라 결과가 갈리고, 문장의 종류에 따라 처리 경로가 다르다. 이 절은 그 조건과 제약을 실측으로 확정한다.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DML 리다이렉션을 켜고 세 가지 DML 이 Primary 에 반영되는 것을 확인하시오.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리다이렉션을 제어하는 파라미터의 기본값을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세션 수준으로 켜는 명령과 시스템 수준으로 켜는 명령을 각각 제시하고, </w:t>
      </w:r>
      <w:r>
        <w:rPr>
          <w:rFonts w:ascii="맑은 고딕" w:hAnsi="맑은 고딕" w:eastAsia="맑은 고딕"/>
          <w:b w:val="0"/>
          <w:sz w:val="20"/>
        </w:rPr>
        <w:t xml:space="preserve">어느 쪽을 기본으로 삼을지</w:t>
      </w:r>
      <w:r>
        <w:rPr>
          <w:rFonts w:ascii="맑은 고딕" w:hAnsi="맑은 고딕" w:eastAsia="맑은 고딕"/>
          <w:b w:val="0"/>
          <w:sz w:val="20"/>
        </w:rPr>
        <w:t xml:space="preserve"> 정하고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PDB 에 일반 사용자를 만들고 그 계정으로 Standby 에 접속할 것. 계정이 Primary 에도 같은 권한으로 존재해야 하는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UPDATE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DELETE</w:t>
      </w:r>
      <w:r>
        <w:rPr>
          <w:rFonts w:ascii="맑은 고딕" w:hAnsi="맑은 고딕" w:eastAsia="맑은 고딕"/>
          <w:b w:val="0"/>
          <w:sz w:val="20"/>
        </w:rPr>
        <w:t xml:space="preserve"> 세 가지를 각각 수행하고 결과를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각 변경이 </w:t>
      </w:r>
      <w:r>
        <w:rPr>
          <w:rFonts w:ascii="맑은 고딕" w:hAnsi="맑은 고딕" w:eastAsia="맑은 고딕"/>
          <w:b w:val="0"/>
          <w:sz w:val="20"/>
        </w:rPr>
        <w:t xml:space="preserve">Primary 에 실제로 반영되었는지</w:t>
      </w:r>
      <w:r>
        <w:rPr>
          <w:rFonts w:ascii="맑은 고딕" w:hAnsi="맑은 고딕" w:eastAsia="맑은 고딕"/>
          <w:b w:val="0"/>
          <w:sz w:val="20"/>
        </w:rPr>
        <w:t xml:space="preserve"> Primary 에서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기능이 동작하는 방식을 서술할 것 — 문장이 어디서 실행되며 네트워크 왕복이 몇 번 일어나는가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기능의 가치를 </w:t>
      </w:r>
      <w:r>
        <w:rPr>
          <w:rFonts w:ascii="맑은 고딕" w:hAnsi="맑은 고딕" w:eastAsia="맑은 고딕"/>
          <w:b w:val="0"/>
          <w:sz w:val="20"/>
        </w:rPr>
        <w:t xml:space="preserve">부하 분산인지 다른 것인지</w:t>
      </w:r>
      <w:r>
        <w:rPr>
          <w:rFonts w:ascii="맑은 고딕" w:hAnsi="맑은 고딕" w:eastAsia="맑은 고딕"/>
          <w:b w:val="0"/>
          <w:sz w:val="20"/>
        </w:rPr>
        <w:t xml:space="preserve"> 판정하고 근거를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리다이렉션의 두 가지 제약을 재현하고 구분하시오.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로 같은 </w:t>
      </w:r>
      <w:r>
        <w:rPr>
          <w:rFonts w:ascii="Consolas" w:hAnsi="Consolas" w:eastAsia="맑은 고딕"/>
          <w:b w:val="0"/>
          <w:sz w:val="20"/>
        </w:rPr>
        <w:t xml:space="preserve">INSERT</w:t>
      </w:r>
      <w:r>
        <w:rPr>
          <w:rFonts w:ascii="맑은 고딕" w:hAnsi="맑은 고딕" w:eastAsia="맑은 고딕"/>
          <w:b w:val="0"/>
          <w:sz w:val="20"/>
        </w:rPr>
        <w:t xml:space="preserve"> 를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 왜 그런지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상태에서 조회는 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일반 사용자로 DDL 을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 4번·5번의 다른 오류와 비교할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오류 번호가 다른 것이 무엇을 알려 주는지 서술할 것 — 처리 경로가 어떻게 갈리는가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두 제약이 기능 검증에 주는 교훈을 서술할 것. 관리자 계정으로 시험했을 때 어떤 오판이 생기는가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리다이렉션이 동작하지 않을 때의 점검 순서를 다섯 단계로 만들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DML 리다이렉션 도입을 검토하는 판단 절차를 정리하시오.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도입 전에 확인할 항목을 다섯 가지 이상 들고 각각의 확인 방법을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대상 DML 의 성격(빈도·행 수·트랜잭션 길이)에 따른 적합성 판단 기준을 세울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도입하지 않아야 하는 경우를 세 가지 이상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Primary 부하가 이미 높은 경우</w:t>
      </w:r>
      <w:r>
        <w:rPr>
          <w:rFonts w:ascii="맑은 고딕" w:hAnsi="맑은 고딕" w:eastAsia="맑은 고딕"/>
          <w:b w:val="0"/>
          <w:sz w:val="20"/>
        </w:rPr>
        <w:t xml:space="preserve">에 대한 판단을 밝히고 그 근거를 이 기능의 동작 방식과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켜는 범위(세션 / 시스템)에 대한 권고와 그 이유를 서술할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  <w:br/>
              <w:t>· 4번 — 기본값, 세 DML 의 결과와 Primary 반영 확인, 동작 방식과 왕복 횟수, 가치 판정</w:t>
              <w:br/>
              <w:t>· 5번 — 두 오류 번호와 구분, 조회 가능 여부, 다섯 단계 점검 순서</w:t>
              <w:br/>
              <w:t>· 6번 — 확인 항목 다섯 가지, 도입하지 않을 경우 세 가지, 부하 관점 판단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[세션 수준 지연 제어]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조회 결과가 얼마나 신선해야 하는가는 업무가 정한다. Oracle 은 그것을 세션 수준으로 요구하는 두 가지 장치를 제공한다. 이 절은 두 장치의 동작과 실패를 모두 재현한다.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Consolas" w:hAnsi="Consolas" w:eastAsia="맑은 고딕"/>
          <w:b/>
          <w:sz w:val="21"/>
        </w:rPr>
        <w:t xml:space="preserve">STANDBY_MAX_DATA_DELAY</w:t>
      </w:r>
      <w:r>
        <w:rPr>
          <w:rFonts w:ascii="맑은 고딕" w:hAnsi="맑은 고딕" w:eastAsia="맑은 고딕"/>
          <w:b/>
          <w:sz w:val="21"/>
        </w:rPr>
        <w:t xml:space="preserve"> 로 허용 지연을 정하고 초과를 재현하시오.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파라미터를 세션 수준으로 설정하는 명령과 값의 단위를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일반 사용자 세션에서 값을 작게 주고 조회해 </w:t>
      </w:r>
      <w:r>
        <w:rPr>
          <w:rFonts w:ascii="맑은 고딕" w:hAnsi="맑은 고딕" w:eastAsia="맑은 고딕"/>
          <w:b w:val="0"/>
          <w:sz w:val="20"/>
        </w:rPr>
        <w:t xml:space="preserve">초과를 재현</w:t>
      </w:r>
      <w:r>
        <w:rPr>
          <w:rFonts w:ascii="맑은 고딕" w:hAnsi="맑은 고딕" w:eastAsia="맑은 고딕"/>
          <w:b w:val="0"/>
          <w:sz w:val="20"/>
        </w:rPr>
        <w:t xml:space="preserve">할 것.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값을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으로 주면 무엇을 요구하는 것인지 서술하고, </w:t>
      </w:r>
      <w:r>
        <w:rPr>
          <w:rFonts w:ascii="맑은 고딕" w:hAnsi="맑은 고딕" w:eastAsia="맑은 고딕"/>
          <w:b w:val="0"/>
          <w:sz w:val="20"/>
        </w:rPr>
        <w:t xml:space="preserve">현재의 ASYNC 구성에서 사실상 항상 실패하는 이유</w:t>
      </w:r>
      <w:r>
        <w:rPr>
          <w:rFonts w:ascii="맑은 고딕" w:hAnsi="맑은 고딕" w:eastAsia="맑은 고딕"/>
          <w:b w:val="0"/>
          <w:sz w:val="20"/>
        </w:rPr>
        <w:t xml:space="preserve">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한도를 크게 하거나 해제했을 때 어떤 데이터가 돌아오는지 확인하고, 그것이 위험한 경우를 한 가지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SYS</w:t>
      </w:r>
      <w:r>
        <w:rPr>
          <w:rFonts w:ascii="맑은 고딕" w:hAnsi="맑은 고딕" w:eastAsia="맑은 고딕"/>
          <w:b w:val="0"/>
          <w:sz w:val="20"/>
        </w:rPr>
        <w:t xml:space="preserve"> 세션에서 같은 설정을 하고 조회할 것.</w:t>
      </w:r>
      <w:r>
        <w:rPr>
          <w:rFonts w:ascii="맑은 고딕" w:hAnsi="맑은 고딕" w:eastAsia="맑은 고딕"/>
          <w:b w:val="0"/>
          <w:sz w:val="20"/>
        </w:rPr>
        <w:t xml:space="preserve"> 오류 번호를 기록하고 7번 앞부분의 번호와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오류를 애플리케이션이 만났을 때의 재시도 구조를 설계할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값을 정하는 근거를 어디서 얻을지 제시할 것 (9번과 연결)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Consolas" w:hAnsi="Consolas" w:eastAsia="맑은 고딕"/>
          <w:b/>
          <w:sz w:val="21"/>
        </w:rPr>
        <w:t xml:space="preserve">ALTER SESSION SYNC WITH PRIMARY</w:t>
      </w:r>
      <w:r>
        <w:rPr>
          <w:rFonts w:ascii="맑은 고딕" w:hAnsi="맑은 고딕" w:eastAsia="맑은 고딕"/>
          <w:b/>
          <w:sz w:val="21"/>
        </w:rPr>
        <w:t xml:space="preserve"> 를 시도하고 실패를 해석하시오.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명령이 무엇을 하는지 서술할 것. 7번의 장치와 </w:t>
      </w:r>
      <w:r>
        <w:rPr>
          <w:rFonts w:ascii="맑은 고딕" w:hAnsi="맑은 고딕" w:eastAsia="맑은 고딕"/>
          <w:b w:val="0"/>
          <w:sz w:val="20"/>
        </w:rPr>
        <w:t xml:space="preserve">거부인지 대기인지</w:t>
      </w:r>
      <w:r>
        <w:rPr>
          <w:rFonts w:ascii="맑은 고딕" w:hAnsi="맑은 고딕" w:eastAsia="맑은 고딕"/>
          <w:b w:val="0"/>
          <w:sz w:val="20"/>
        </w:rPr>
        <w:t xml:space="preserve">로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현재 구성에서 실행하고 결과를 제시할 것.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오류가 나는 이유를 </w:t>
      </w:r>
      <w:r>
        <w:rPr>
          <w:rFonts w:ascii="맑은 고딕" w:hAnsi="맑은 고딕" w:eastAsia="맑은 고딕"/>
          <w:b w:val="0"/>
          <w:sz w:val="20"/>
        </w:rPr>
        <w:t xml:space="preserve">보호 모드와 전송 방식</w:t>
      </w:r>
      <w:r>
        <w:rPr>
          <w:rFonts w:ascii="맑은 고딕" w:hAnsi="맑은 고딕" w:eastAsia="맑은 고딕"/>
          <w:b w:val="0"/>
          <w:sz w:val="20"/>
        </w:rPr>
        <w:t xml:space="preserve">과 연결해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장치를 언제 각각 쓰는지 표로 정리할 것 — 요건·동작·실패 시 거동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보호 모드가 결정하는 것이 복구 가능성만이 아니라는 점을 이 결과로 설명할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지연의 분포를 읽고 임계값의 근거로 삼으시오.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지연 분포를 보여 주는 뷰를 조회할 것. </w:t>
      </w:r>
      <w:r>
        <w:rPr>
          <w:rFonts w:ascii="맑은 고딕" w:hAnsi="맑은 고딕" w:eastAsia="맑은 고딕"/>
          <w:b w:val="0"/>
          <w:sz w:val="20"/>
        </w:rPr>
        <w:t xml:space="preserve">기록하는 항목이 몇 가지인지</w:t>
      </w:r>
      <w:r>
        <w:rPr>
          <w:rFonts w:ascii="맑은 고딕" w:hAnsi="맑은 고딕" w:eastAsia="맑은 고딕"/>
          <w:b w:val="0"/>
          <w:sz w:val="20"/>
        </w:rPr>
        <w:t xml:space="preserve">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적용을 2분 정도 멈췄다가 재개하고, 그 사건이 분포의 어느 구간에 얼마나 기록되는지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뷰의 값이 누적인지 순간인지 판정하고, 그에 따라 지표를 어떻게 만들어야 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재기동하면 이 값이 어떻게 되는지 밝히고, 재기동 직후의 낮은 값을 어떻게 해석해야 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분포를 근거로 7번의 </w:t>
      </w:r>
      <w:r>
        <w:rPr>
          <w:rFonts w:ascii="Consolas" w:hAnsi="Consolas" w:eastAsia="맑은 고딕"/>
          <w:b w:val="0"/>
          <w:sz w:val="20"/>
        </w:rPr>
        <w:t xml:space="preserve">STANDBY_MAX_DATA_DELAY</w:t>
      </w:r>
      <w:r>
        <w:rPr>
          <w:rFonts w:ascii="맑은 고딕" w:hAnsi="맑은 고딕" w:eastAsia="맑은 고딕"/>
          <w:b w:val="0"/>
          <w:sz w:val="20"/>
        </w:rPr>
        <w:t xml:space="preserve"> 값을 정하는 절차를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적용이 실시간 모드로 돌고 있고 두 지연이 0인 것을 보일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  <w:br/>
              <w:t>· 7번 — 초과 오류 번호, 0 이 항상 실패하는 이유, SYS 의 다른 오류 번호, 재시도 구조</w:t>
              <w:br/>
              <w:t>· 8번 — 오류 번호와 보호 모드 연결, 두 장치 비교표</w:t>
              <w:br/>
              <w:t>· 9번 — 기록 항목 수, 2분 정지의 구간별 기록, 누적값 처리 방법, 임계값 산정 절차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[Far Sync 인스턴스 구성]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이 절은 데이터 파일이 없는 인스턴스를 처음부터 만든다. 세 단계이며 순서를 지켜야 한다 — 컨트롤 파일, SRL 실체, 네트워크와 경로. 각 단계마다 Far Sync 만의 성질이 드러난다.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Far Sync 노드를 준비하고 인스턴스를 기동하시오.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Far Sync 전용 컨트롤 파일을 만드는 명령을 Primary 에서 실행할 것. </w:t>
      </w:r>
      <w:r>
        <w:rPr>
          <w:rFonts w:ascii="맑은 고딕" w:hAnsi="맑은 고딕" w:eastAsia="맑은 고딕"/>
          <w:b w:val="0"/>
          <w:sz w:val="20"/>
        </w:rPr>
        <w:t xml:space="preserve">명령의 표기에 주의</w:t>
      </w:r>
      <w:r>
        <w:rPr>
          <w:rFonts w:ascii="맑은 고딕" w:hAnsi="맑은 고딕" w:eastAsia="맑은 고딕"/>
          <w:b w:val="0"/>
          <w:sz w:val="20"/>
        </w:rPr>
        <w:t xml:space="preserve">하고, 붙여 쓰면 나는 오류 번호도 함께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만들어진 파일의 크기를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노드로 옮겨야 하는 파일이 무엇무엇인지 밝힐 것. 데이터 파일을 옮기지 않는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Far Sync 용 pfile 을 작성할 것. Primary pfile 과 비교해 </w:t>
      </w:r>
      <w:r>
        <w:rPr>
          <w:rFonts w:ascii="맑은 고딕" w:hAnsi="맑은 고딕" w:eastAsia="맑은 고딕"/>
          <w:b w:val="0"/>
          <w:sz w:val="20"/>
        </w:rPr>
        <w:t xml:space="preserve">통째로 빠지는 항목</w:t>
      </w:r>
      <w:r>
        <w:rPr>
          <w:rFonts w:ascii="맑은 고딕" w:hAnsi="맑은 고딕" w:eastAsia="맑은 고딕"/>
          <w:b w:val="0"/>
          <w:sz w:val="20"/>
        </w:rPr>
        <w:t xml:space="preserve"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인스턴스를 기동할 것. 어느 상태까지 올릴 수 있는지 확인하고, 더 올리려 시도해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DATABASE_ROLE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CONTROLFILE_TYPE</w:t>
      </w:r>
      <w:r>
        <w:rPr>
          <w:rFonts w:ascii="맑은 고딕" w:hAnsi="맑은 고딕" w:eastAsia="맑은 고딕"/>
          <w:b w:val="0"/>
          <w:sz w:val="20"/>
        </w:rPr>
        <w:t xml:space="preserve"> 을 조회해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알림 로그의 위치를 </w:t>
      </w:r>
      <w:r>
        <w:rPr>
          <w:rFonts w:ascii="맑은 고딕" w:hAnsi="맑은 고딕" w:eastAsia="맑은 고딕"/>
          <w:b w:val="0"/>
          <w:sz w:val="20"/>
        </w:rPr>
        <w:t xml:space="preserve">추측하지 말고 뷰로 확인</w:t>
      </w:r>
      <w:r>
        <w:rPr>
          <w:rFonts w:ascii="맑은 고딕" w:hAnsi="맑은 고딕" w:eastAsia="맑은 고딕"/>
          <w:b w:val="0"/>
          <w:sz w:val="20"/>
        </w:rPr>
        <w:t xml:space="preserve">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Standby Redo Log 의 실체를 만드시오.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에서 SRL 정의를 조회할 것. 정의가 이미 있는지 확인하고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SRL 을 새로 추가해 볼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 왜 그런지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정의에 적힌 파일 경로를 확인할 것. 그 경로가 Primary 의 것과 다르다면 무엇이 바꿔 준 것인지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실제 파일이 존재하는지 운영체제에서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파일의 실체를 만드는 명령을 제시하고 실행할 것. 크기를 무엇이 결정하는지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만든 직후의 상태 값을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에 온라인 리두가 있는지 확인하고 그 결과를 해석할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리두 경로를 Far Sync 를 거치도록 바꾸시오.  [8점]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세 노드의 Oracle Net 을 구성할 것. 별칭이 어디어디에 있어야 하는지 밝히고 양방향으로 검증할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에 정적 등록을 할 것. 동적 등록이 되는데도 정적 등록이 필요한 이유를 세 가지 들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구성 변경의 순서를 정할 것 — </w:t>
      </w:r>
      <w:r>
        <w:rPr>
          <w:rFonts w:ascii="맑은 고딕" w:hAnsi="맑은 고딕" w:eastAsia="맑은 고딕"/>
          <w:b w:val="0"/>
          <w:sz w:val="20"/>
        </w:rPr>
        <w:t xml:space="preserve">받는 쪽과 보내는 쪽 중 어느 쪽을 먼저</w:t>
      </w:r>
      <w:r>
        <w:rPr>
          <w:rFonts w:ascii="맑은 고딕" w:hAnsi="맑은 고딕" w:eastAsia="맑은 고딕"/>
          <w:b w:val="0"/>
          <w:sz w:val="20"/>
        </w:rPr>
        <w:t xml:space="preserve"> 바꾸는가. 순서를 어겼을 때 나는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Far Sync 에 전달 목적지를 설정할 것. </w:t>
      </w: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에 무엇을 주어야 하는지 밝히고 그 이유를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의 목적지를 Far Sync 로 바꾸고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으로 설정할 것. 목적지 상태를 초기화하는 방법도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설정이 반영되었는지 확인할 것. </w:t>
      </w:r>
      <w:r>
        <w:rPr>
          <w:rFonts w:ascii="Consolas" w:hAnsi="Consolas" w:eastAsia="맑은 고딕"/>
          <w:b w:val="0"/>
          <w:sz w:val="20"/>
        </w:rPr>
        <w:t xml:space="preserve">TRANSMIT_MODE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AFFIRM</w:t>
      </w:r>
      <w:r>
        <w:rPr>
          <w:rFonts w:ascii="맑은 고딕" w:hAnsi="맑은 고딕" w:eastAsia="맑은 고딕"/>
          <w:b w:val="0"/>
          <w:sz w:val="20"/>
        </w:rPr>
        <w:t xml:space="preserve"> 값을 기록하고, </w:t>
      </w:r>
      <w:r>
        <w:rPr>
          <w:rFonts w:ascii="맑은 고딕" w:hAnsi="맑은 고딕" w:eastAsia="맑은 고딕"/>
          <w:b w:val="0"/>
          <w:sz w:val="20"/>
        </w:rPr>
        <w:t xml:space="preserve">이 두 열이 어느 뷰에 있는지</w:t>
      </w:r>
      <w:r>
        <w:rPr>
          <w:rFonts w:ascii="맑은 고딕" w:hAnsi="맑은 고딕" w:eastAsia="맑은 고딕"/>
          <w:b w:val="0"/>
          <w:sz w:val="20"/>
        </w:rPr>
        <w:t xml:space="preserve"> 밝힐 것 (잘못된 뷰에서 찾으면 나는 오류 번호도 함께)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가 리두를 받고 있는지 확인할 것. Standby 진단과 같은 방법이 통하는지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경로가 하나 늘었는데 boston 의 지연이 어떻게 되는지 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  <w:br/>
              <w:t>· 10번 — 컨트롤 파일 크기, 옮길 파일 목록, pfile 에서 빠지는 항목, 개방 시도 오류 번호, 두 역할 값</w:t>
              <w:br/>
              <w:t>· 11번 — 추가 시 오류 번호, 경로를 바꾼 파라미터, 실체화 명령과 크기, 온라인 리두 조회 결과</w:t>
              <w:br/>
              <w:t>· 12번 — 변경 순서와 위반 시 오류 번호, VALID_FOR 설정, TRANSMIT_MODE·AFFIRM 값과 뷰 이름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[보호 모드 상향과 Cascading]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Far Sync 를 둔 목적은 원거리에서 무손실을 얻는 것이다. 이 절은 보호 모드를 올려 그것을 확인하고, 계단식 전달의 규칙을 정리한 뒤 구성을 원복한다.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보호 모드를 올리고 세 노드의 수준을 비교하시오.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Maximum Availability 로 올릴 것. 직후의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리두를 오가게 한 뒤 값이 어떻게 변하는지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세 노드에서 각각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PROTECTION_MODE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을 조회할 것. 값이 다른 노드가 있다면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그 차이가 생기는 이유를 </w:t>
      </w:r>
      <w:r>
        <w:rPr>
          <w:rFonts w:ascii="맑은 고딕" w:hAnsi="맑은 고딕" w:eastAsia="맑은 고딕"/>
          <w:b w:val="0"/>
          <w:sz w:val="20"/>
        </w:rPr>
        <w:t xml:space="preserve">동기 보장 구간</w:t>
      </w:r>
      <w:r>
        <w:rPr>
          <w:rFonts w:ascii="맑은 고딕" w:hAnsi="맑은 고딕" w:eastAsia="맑은 고딕"/>
          <w:b w:val="0"/>
          <w:sz w:val="20"/>
        </w:rPr>
        <w:t xml:space="preserve">으로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데이터가 끝까지 전달되는지 확인할 것. Primary 에 행을 넣고 Standby 에서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Maximum Protection 으로는 올리지 말 것.</w:t>
      </w:r>
      <w:r>
        <w:rPr>
          <w:rFonts w:ascii="맑은 고딕" w:hAnsi="맑은 고딕" w:eastAsia="맑은 고딕"/>
          <w:b w:val="0"/>
          <w:sz w:val="20"/>
        </w:rPr>
        <w:t xml:space="preserve"> 이 구성에서도 그 모드가 위험한지 판정하고 근거를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Far Sync 인스턴스의 구조를 해부하시오.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데이터 파일·온라인 리두·SRL 의 개수를 각각 조회해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디스크 사용량을 측정해 Primary 와 비교할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Far Sync 에서 적용(MRP)을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하고, 그 번호가 이 과정에서 몇 번째로 나오는지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가 하는 일과 하지 않는 일을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구조가 Standby 대신 Far Sync 를 원거리에 두는 이유를 설명할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Cascading 구성의 규칙을 확인하시오.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Far Sync 의 전달 목적지 설정을 조회해 </w:t>
      </w: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값을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와 Cascading Standby 의 차이를 표로 정리할 것 — 전달 주체·데이터 보유·용도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 계단식 목적지를 만들어 볼 것. </w:t>
      </w:r>
      <w:r>
        <w:rPr>
          <w:rFonts w:ascii="Consolas" w:hAnsi="Consolas" w:eastAsia="맑은 고딕"/>
          <w:b w:val="0"/>
          <w:sz w:val="20"/>
        </w:rPr>
        <w:t xml:space="preserve">SYNC</w:t>
      </w:r>
      <w:r>
        <w:rPr>
          <w:rFonts w:ascii="맑은 고딕" w:hAnsi="맑은 고딕" w:eastAsia="맑은 고딕"/>
          <w:b w:val="0"/>
          <w:sz w:val="20"/>
        </w:rPr>
        <w:t xml:space="preserve"> 로 주면 어떻게 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를 잘못 준 경우를 재현할 것.</w:t>
      </w:r>
      <w:r>
        <w:rPr>
          <w:rFonts w:ascii="맑은 고딕" w:hAnsi="맑은 고딕" w:eastAsia="맑은 고딕"/>
          <w:b w:val="0"/>
          <w:sz w:val="20"/>
        </w:rPr>
        <w:t xml:space="preserve"> 명령이 거부되는지 확인하고,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두 열의 값을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조합이 왜 함정인지 서술하고, 계단식 구성이 동작하지 않을 때 가장 먼저 볼 열을 지목할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구성을 원복하고 옵션 없는 환경의 대안을 정리하시오.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리두 경로를 원래대로 되돌릴 것. 순서를 밝히고 각 단계의 확인 방법을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보호 모드를 원래 값으로 되돌릴 것. 세 노드에서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Far Sync 인스턴스를 정리할 것. 지울 것과 남길 것을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1번의 기준 상태와 대조할 것. 목적지·지연·적용 프로세스를 모두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시험에서 다룬 기능 가운데 </w:t>
      </w:r>
      <w:r>
        <w:rPr>
          <w:rFonts w:ascii="맑은 고딕" w:hAnsi="맑은 고딕" w:eastAsia="맑은 고딕"/>
          <w:b w:val="0"/>
          <w:sz w:val="20"/>
        </w:rPr>
        <w:t xml:space="preserve">ADG 옵션이 있어야 하는 것과 없어도 되는 것</w:t>
      </w:r>
      <w:r>
        <w:rPr>
          <w:rFonts w:ascii="맑은 고딕" w:hAnsi="맑은 고딕" w:eastAsia="맑은 고딕"/>
          <w:b w:val="0"/>
          <w:sz w:val="20"/>
        </w:rPr>
        <w:t xml:space="preserve">을 구분해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옵션이 없는 환경에서 Standby 를 어떻게 운영하고 무엇으로 동기화를 확인할지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  <w:br/>
              <w:t>· 13번 — 직후와 이후의 LEVEL, 세 노드 비교, 동기 보장 구간 설명, 데이터 전달 확인</w:t>
              <w:br/>
              <w:t>· 14번 — 세 가지 개수, 디스크 비교, 적용 시도 오류 번호와 그 번호의 반복 이력</w:t>
              <w:br/>
              <w:t>· 15번 — 두 구성 비교표, 잘못된 VALID_FOR 의 두 열 값, 가장 먼저 볼 열</w:t>
              <w:br/>
              <w:t>· 16번 — 원복 순서와 확인, 옵션 필요/불필요 구분표, 옵션 없는 운영 방안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과제(3·5·7·8·10·11·12·14·15번)에서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수행해야 할 과제와 일반 사용자로 수행해야 할 과제를 바꿔 수행한 경우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과제(9·16번)에서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Protection 으로 전환한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16번을 수행하지 않아 Far Sync 를 거치는 경로가 남은 경우 Section 5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의 데이터를 리다이렉션 외의 방법으로 변경한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4 에서 11점 미만이면 총점과 무관하게 불합격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