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제5장  Physical Standby 생성 ① RMAN DUPLICATE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6). 객관식이 아니며, 각 문항 아래 답안 작성 공간을 둔다. 실습 환경(chicago-srv Primary / boston-srv Physical Standby, 19.3 EE)을 전제로 답한다.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 xml:space="preserve">[추가-01] </w:t>
      </w:r>
      <w:r>
        <w:rPr>
          <w:rFonts w:ascii="Consolas" w:hAnsi="Consolas" w:eastAsia="맑은 고딕"/>
          <w:sz w:val="21"/>
        </w:rPr>
        <w:t xml:space="preserve">DUPLICATE ... FOR STANDBY FROM ACTIVE DATABASE</w:t>
      </w:r>
      <w:r>
        <w:rPr>
          <w:rFonts w:ascii="맑은 고딕" w:hAnsi="맑은 고딕" w:eastAsia="맑은 고딕"/>
          <w:sz w:val="21"/>
        </w:rPr>
        <w:t xml:space="preserve">의 세 구성 요소(FOR STANDBY, FROM ACTIVE DATABASE, DORECOVER)가 각각 무엇을 결정하는지 설명하고, 이 중 하나라도 빠지면 어떤 결과가 되는지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>[추가-02] 물리 복제본에서 DB_NAME과 DB_UNIQUE_NAME이 각각 어떤 값이어야 하는지 밝히고, 실습 환경에서 boston이라는 이름이 쓰이는 자리를 모두 들어 왜 혼동이 생기는지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>[추가-03] Standby 초기 pfile이 두 줄 47바이트로 충분한 이유를 설명하고, 나머지 파라미터가 언제 어떻게 채워지는지 spfile 크기 실측과 함께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 xml:space="preserve">[추가-04] </w:t>
      </w:r>
      <w:r>
        <w:rPr>
          <w:rFonts w:ascii="Consolas" w:hAnsi="Consolas" w:eastAsia="맑은 고딕"/>
          <w:sz w:val="21"/>
        </w:rPr>
        <w:t xml:space="preserve">PARAMETER_VALUE_CONVERT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SET</w:t>
      </w:r>
      <w:r>
        <w:rPr>
          <w:rFonts w:ascii="맑은 고딕" w:hAnsi="맑은 고딕" w:eastAsia="맑은 고딕"/>
          <w:sz w:val="21"/>
        </w:rPr>
        <w:t xml:space="preserve">의 관계를 설명하고, 스크립트에 </w:t>
      </w:r>
      <w:r>
        <w:rPr>
          <w:rFonts w:ascii="Consolas" w:hAnsi="Consolas" w:eastAsia="맑은 고딕"/>
          <w:sz w:val="21"/>
        </w:rPr>
        <w:t xml:space="preserve">SET DB_NAME = 'chicago'</w:t>
      </w:r>
      <w:r>
        <w:rPr>
          <w:rFonts w:ascii="맑은 고딕" w:hAnsi="맑은 고딕" w:eastAsia="맑은 고딕"/>
          <w:sz w:val="21"/>
        </w:rPr>
        <w:t xml:space="preserve">가 들어 있는 이유를 밝혀라. 둘이 같은 파라미터를 건드릴 때 무엇이 이기는가?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 xml:space="preserve">[추가-05] </w:t>
      </w:r>
      <w:r>
        <w:rPr>
          <w:rFonts w:ascii="Consolas" w:hAnsi="Consolas" w:eastAsia="맑은 고딕"/>
          <w:sz w:val="21"/>
        </w:rPr>
        <w:t xml:space="preserve">NOFILENAMECHECK</w:t>
      </w:r>
      <w:r>
        <w:rPr>
          <w:rFonts w:ascii="맑은 고딕" w:hAnsi="맑은 고딕" w:eastAsia="맑은 고딕"/>
          <w:sz w:val="21"/>
        </w:rPr>
        <w:t xml:space="preserve">의 올바른 용도를 설명하고, convert 파라미터 없이 이것만 넣는 것이 왜 위험한지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DUPLICATE가 끝난 직후의 Standby 상태를 여섯 개 항목으로 서술하고, 그 상태가 아직 Active Data Guard가 아닌 이유와 ADG로 만드는 절차를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 xml:space="preserve">[추가-07] </w:t>
      </w:r>
      <w:r>
        <w:rPr>
          <w:rFonts w:ascii="Consolas" w:hAnsi="Consolas" w:eastAsia="맑은 고딕"/>
          <w:sz w:val="21"/>
        </w:rPr>
        <w:t xml:space="preserve">DBMS_DBCOMP.DBCOMP</w:t>
      </w:r>
      <w:r>
        <w:rPr>
          <w:rFonts w:ascii="맑은 고딕" w:hAnsi="맑은 고딕" w:eastAsia="맑은 고딕"/>
          <w:sz w:val="21"/>
        </w:rPr>
        <w:t xml:space="preserve">의 세 인자를 설명하고, 두 번째 인자에 대한 흔한 오해와 그로 인해 생기는 조용한 실패를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경로 지정 방식의 구조적 약점을 실습에서 겪은 실패와 연결해 설명하고, 6장에서 다룰 OMF 방식이 그 약점을 어떻게 없애는지 예측해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 xml:space="preserve">[추가-09] DUPLICATE 실행 직후 </w:t>
      </w:r>
      <w:r>
        <w:rPr>
          <w:rFonts w:ascii="Consolas" w:hAnsi="Consolas" w:eastAsia="맑은 고딕"/>
          <w:sz w:val="21"/>
        </w:rPr>
        <w:t xml:space="preserve">RMAN-05500</w:t>
      </w:r>
      <w:r>
        <w:rPr>
          <w:rFonts w:ascii="맑은 고딕" w:hAnsi="맑은 고딕" w:eastAsia="맑은 고딕"/>
          <w:sz w:val="21"/>
        </w:rPr>
        <w:t xml:space="preserve">이 발생했다. 이 상황에서 무엇이 잘못되었는지, RMAN 접속 화면의 어느 줄에서 미리 알 수 있었는지, 어떻게 조치하고 무엇으로 재확인하는지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 xml:space="preserve">[추가-10] 실행 로그에 </w:t>
      </w:r>
      <w:r>
        <w:rPr>
          <w:rFonts w:ascii="Consolas" w:hAnsi="Consolas" w:eastAsia="맑은 고딕"/>
          <w:sz w:val="21"/>
        </w:rPr>
        <w:t xml:space="preserve">RMAN-05538</w:t>
      </w:r>
      <w:r>
        <w:rPr>
          <w:rFonts w:ascii="맑은 고딕" w:hAnsi="맑은 고딕" w:eastAsia="맑은 고딕"/>
          <w:sz w:val="21"/>
        </w:rPr>
        <w:t xml:space="preserve"> 경고가 뜬 뒤 </w:t>
      </w:r>
      <w:r>
        <w:rPr>
          <w:rFonts w:ascii="Consolas" w:hAnsi="Consolas" w:eastAsia="맑은 고딕"/>
          <w:sz w:val="21"/>
        </w:rPr>
        <w:t xml:space="preserve">RMAN-05001</w:t>
      </w:r>
      <w:r>
        <w:rPr>
          <w:rFonts w:ascii="맑은 고딕" w:hAnsi="맑은 고딕" w:eastAsia="맑은 고딕"/>
          <w:sz w:val="21"/>
        </w:rPr>
        <w:t xml:space="preserve">이 열한 줄 나왔고, 그 경로가 모두 </w:t>
      </w:r>
      <w:r>
        <w:rPr>
          <w:rFonts w:ascii="Consolas" w:hAnsi="Consolas" w:eastAsia="맑은 고딕"/>
          <w:sz w:val="21"/>
        </w:rPr>
        <w:t xml:space="preserve">/u03/app/oracle/oradata/Chicago/...</w:t>
      </w:r>
      <w:r>
        <w:rPr>
          <w:rFonts w:ascii="맑은 고딕" w:hAnsi="맑은 고딕" w:eastAsia="맑은 고딕"/>
          <w:sz w:val="21"/>
        </w:rPr>
        <w:t xml:space="preserve">였다. 원인과 조치, 재확인 방법을 쓰라. 열한 줄인 이유도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 xml:space="preserve">[추가-11] 데이터 파일 전송 도중 </w:t>
      </w:r>
      <w:r>
        <w:rPr>
          <w:rFonts w:ascii="Consolas" w:hAnsi="Consolas" w:eastAsia="맑은 고딕"/>
          <w:sz w:val="21"/>
        </w:rPr>
        <w:t xml:space="preserve">ORA-17628</w:t>
      </w:r>
      <w:r>
        <w:rPr>
          <w:rFonts w:ascii="맑은 고딕" w:hAnsi="맑은 고딕" w:eastAsia="맑은 고딕"/>
          <w:sz w:val="21"/>
        </w:rPr>
        <w:t xml:space="preserve"> + </w:t>
      </w:r>
      <w:r>
        <w:rPr>
          <w:rFonts w:ascii="Consolas" w:hAnsi="Consolas" w:eastAsia="맑은 고딕"/>
          <w:sz w:val="21"/>
        </w:rPr>
        <w:t xml:space="preserve">ORA-19505: failed to identify file ""</w:t>
      </w:r>
      <w:r>
        <w:rPr>
          <w:rFonts w:ascii="맑은 고딕" w:hAnsi="맑은 고딕" w:eastAsia="맑은 고딕"/>
          <w:sz w:val="21"/>
        </w:rPr>
        <w:t xml:space="preserve">로 실패했다. 파일 이름이 비어 있는 상태에서 원인을 특정하는 방법과 조치, 재확인 절차를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 xml:space="preserve">[추가-12] 설치 가이드를 따라 </w:t>
      </w:r>
      <w:r>
        <w:rPr>
          <w:rFonts w:ascii="Consolas" w:hAnsi="Consolas" w:eastAsia="맑은 고딕"/>
          <w:sz w:val="21"/>
        </w:rPr>
        <w:t xml:space="preserve">CREATE SPFILE FROM MEMORY</w:t>
      </w:r>
      <w:r>
        <w:rPr>
          <w:rFonts w:ascii="맑은 고딕" w:hAnsi="맑은 고딕" w:eastAsia="맑은 고딕"/>
          <w:sz w:val="21"/>
        </w:rPr>
        <w:t xml:space="preserve">를 실행했더니 </w:t>
      </w:r>
      <w:r>
        <w:rPr>
          <w:rFonts w:ascii="Consolas" w:hAnsi="Consolas" w:eastAsia="맑은 고딕"/>
          <w:sz w:val="21"/>
        </w:rPr>
        <w:t xml:space="preserve">ORA-32002</w:t>
      </w:r>
      <w:r>
        <w:rPr>
          <w:rFonts w:ascii="맑은 고딕" w:hAnsi="맑은 고딕" w:eastAsia="맑은 고딕"/>
          <w:sz w:val="21"/>
        </w:rPr>
        <w:t xml:space="preserve">가 났다. 이 오류의 뜻과 지금 인스턴스가 무엇으로 돌고 있는지 확인하는 방법, 그리고 이 단계에 대한 판단을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>[추가-13] Standby를 READ ONLY로 열었는데 사용자 PDB의 데이터를 조회할 수 없다. 원인과 조치, 확인 SQL을 쓰라. 이 문제가 설치 가이드에서 어떻게 누락되었는지도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 xml:space="preserve">[추가-14] DBCOMP를 실행했더니 </w:t>
      </w:r>
      <w:r>
        <w:rPr>
          <w:rFonts w:ascii="Consolas" w:hAnsi="Consolas" w:eastAsia="맑은 고딕"/>
          <w:sz w:val="21"/>
        </w:rPr>
        <w:t xml:space="preserve">ORA-24258</w:t>
      </w:r>
      <w:r>
        <w:rPr>
          <w:rFonts w:ascii="맑은 고딕" w:hAnsi="맑은 고딕" w:eastAsia="맑은 고딕"/>
          <w:sz w:val="21"/>
        </w:rPr>
        <w:t xml:space="preserve">이 났다. 이 메시지가 가리키는 두 가지 가능성을 나누는 방법과 조치를 쓰고, 운영에서 이 오류를 예방하는 접두어 작명 방식을 제안하라.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>[추가-15] DUPLICATE를 시작하기 전 점검해야 할 항목을 순서대로 나열하고, 각 항목의 확인 방법과 기대값을 표로 정리하라. 통과하지 못했을 때 어느 장으로 돌아가야 하는지도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418줄짜리 RMAN 로그에서 성공 여부를 판정하는 절차를 순서대로 쓰라. 각 단계에서 무엇을 보고 무엇을 판단하는지, 언제 본문을 읽어야 하는지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RMAN 오류 스택(RMAN-03002 / RMAN-05501 / RMAN-03015 / RMAN-03009 / ORA-17628 / ORA-19505)을 읽는 순서를 정하고, 각 줄에서 얻을 수 있는 정보를 정리하라.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>[추가-18] 복제 결과를 검증하는 절차를 항목별로 정리하라. Primary에서 미리 기록해 두어야 할 기준값과, Standby에서 대조할 조회를 함께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>[추가-19] DBCOMP 보고서를 읽는 절차를 정하라. 어떤 열부터 보고, 어떤 값이 나오면 정상으로 판정하며, 이상이 의심될 때 어떤 교차 확인을 하는지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DUPLICATE가 중간에 실패했을 때의 복구 절차를 순서대로 쓰라. 무엇을 지우고 무엇을 남겨야 하는지, 왜 그렇게 나누는지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