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pPr>
      <w:r>
        <w:rPr>
          <w:rFonts w:ascii="Malgun Gothic" w:hAnsi="Malgun Gothic" w:eastAsia="Malgun Gothic"/>
          <w:b/>
          <w:color w:val="C0392B"/>
          <w:sz w:val="32"/>
        </w:rPr>
        <w:t>제2장  데이터베이스 프로세스 — 추가 실습문제 모범답안 및 채점 포인트</w:t>
      </w:r>
    </w:p>
    <w:p>
      <w:pPr>
        <w:spacing w:after="80"/>
      </w:pPr>
      <w:r>
        <w:rPr>
          <w:rFonts w:ascii="Malgun Gothic" w:hAnsi="Malgun Gothic" w:eastAsia="Malgun Gothic"/>
          <w:b w:val="0"/>
          <w:color w:val="555555"/>
          <w:sz w:val="20"/>
        </w:rPr>
        <w:t>각 문항의 모범답안(녹색 박스)과 채점 핵심 포인트입니다. 총 20문항.</w:t>
      </w:r>
    </w:p>
    <w:p>
      <w:pPr>
        <w:spacing w:after="80"/>
      </w:pPr>
    </w:p>
    <w:p>
      <w:pPr>
        <w:pStyle w:val="Heading2"/>
        <w:spacing w:after="80"/>
      </w:pPr>
      <w:r>
        <w:rPr>
          <w:rFonts w:ascii="Malgun Gothic" w:hAnsi="Malgun Gothic" w:eastAsia="Malgun Gothic"/>
          <w:b/>
          <w:color w:val="1F3A5F"/>
          <w:sz w:val="26"/>
        </w:rPr>
        <w:t>[유형] 서술형</w:t>
      </w:r>
    </w:p>
    <w:p>
      <w:pPr>
        <w:spacing w:after="40"/>
      </w:pPr>
      <w:r>
        <w:rPr>
          <w:rFonts w:ascii="Malgun Gothic" w:hAnsi="Malgun Gothic" w:eastAsia="Malgun Gothic"/>
          <w:b/>
          <w:color w:val="C0392B"/>
          <w:sz w:val="21"/>
        </w:rPr>
        <w:t>추가-01 · 서술형</w:t>
      </w:r>
    </w:p>
    <w:p>
      <w:pPr>
        <w:spacing w:after="60"/>
      </w:pPr>
      <w:r>
        <w:rPr>
          <w:rFonts w:ascii="Malgun Gothic" w:hAnsi="Malgun Gothic" w:eastAsia="Malgun Gothic"/>
          <w:b/>
          <w:color w:val="000000"/>
          <w:sz w:val="21"/>
        </w:rPr>
        <w:t>[추가-01] 프로세스(process)란 무엇인지 운영체제 관점에서 정의하고, Oracle 인스턴스가 기동될 때 백그라운드 프로세스가 어떻게 생성되는지 설명하시오.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프로세스는 운영체제 수준에서 '실행 중인 작업의 단위'이자 제어의 메커니즘이다. Oracle 인스턴스가 기동되면 OS 관점에서 DBWn·LGWR·CKPT·SMON·PMON 등 백그라운드 프로세스가 실제 OS 프로세스(또는 스레드)로 생성된다. Linux/UNIX에서는 'ps -ef | grep ora_'로, 데이터베이스 내부에서는 V$BGPROCESS로 확인할 수 있다.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프로세스=OS의 실행/제어 단위로 정의</w:t>
      </w:r>
    </w:p>
    <w:p>
      <w:pPr>
        <w:pStyle w:val="ListBullet"/>
        <w:spacing w:after="40"/>
      </w:pPr>
      <w:r>
        <w:rPr>
          <w:rFonts w:ascii="Malgun Gothic" w:hAnsi="Malgun Gothic" w:eastAsia="Malgun Gothic"/>
          <w:b w:val="0"/>
          <w:sz w:val="21"/>
        </w:rPr>
        <w:t>인스턴스 기동 시 백그라운드 프로세스가 실제 생성됨을 언급</w:t>
      </w:r>
    </w:p>
    <w:p>
      <w:pPr>
        <w:pStyle w:val="ListBullet"/>
        <w:spacing w:after="40"/>
      </w:pPr>
      <w:r>
        <w:rPr>
          <w:rFonts w:ascii="Malgun Gothic" w:hAnsi="Malgun Gothic" w:eastAsia="Malgun Gothic"/>
          <w:b w:val="0"/>
          <w:sz w:val="21"/>
        </w:rPr>
        <w:t>확인 방법(ps 명령 또는 V$BGPROCESS) 제시</w:t>
      </w:r>
    </w:p>
    <w:p>
      <w:pPr>
        <w:spacing w:after="80"/>
      </w:pPr>
    </w:p>
    <w:p>
      <w:pPr>
        <w:spacing w:after="40"/>
      </w:pPr>
      <w:r>
        <w:rPr>
          <w:rFonts w:ascii="Malgun Gothic" w:hAnsi="Malgun Gothic" w:eastAsia="Malgun Gothic"/>
          <w:b/>
          <w:color w:val="C0392B"/>
          <w:sz w:val="21"/>
        </w:rPr>
        <w:t>추가-02 · 서술형</w:t>
      </w:r>
    </w:p>
    <w:p>
      <w:pPr>
        <w:spacing w:after="60"/>
      </w:pPr>
      <w:r>
        <w:rPr>
          <w:rFonts w:ascii="Malgun Gothic" w:hAnsi="Malgun Gothic" w:eastAsia="Malgun Gothic"/>
          <w:b/>
          <w:color w:val="000000"/>
          <w:sz w:val="21"/>
        </w:rPr>
        <w:t>[추가-02] DBWn의 '지연 쓰기(deferred write)'가 무엇이며, 이 방식이 성능에 유리한 이유를 설명하시오.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지연 쓰기는 UPDATE 등의 변경을 즉시 데이터 파일에 기록하지 않고 우선 버퍼 캐시에서만 수행한 뒤, 특정 트리거 시점에 DBWn이 모아서 기록하는 방식이다. 버퍼 캐시가 쓰기 완충 지대 역할을 하므로 같은 블록의 반복 수정을 한 번의 I/O로 처리할 수 있고, 흩어진 블록을 건드리는 느린 임의 I/O를 최소화해 전체 처리량을 높인다.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변경을 캐시에 모았다가 트리거 시 기록한다는 개념</w:t>
      </w:r>
    </w:p>
    <w:p>
      <w:pPr>
        <w:pStyle w:val="ListBullet"/>
        <w:spacing w:after="40"/>
      </w:pPr>
      <w:r>
        <w:rPr>
          <w:rFonts w:ascii="Malgun Gothic" w:hAnsi="Malgun Gothic" w:eastAsia="Malgun Gothic"/>
          <w:b w:val="0"/>
          <w:sz w:val="21"/>
        </w:rPr>
        <w:t>같은 블록 반복 수정을 한 번에 처리(완충)</w:t>
      </w:r>
    </w:p>
    <w:p>
      <w:pPr>
        <w:pStyle w:val="ListBullet"/>
        <w:spacing w:after="40"/>
      </w:pPr>
      <w:r>
        <w:rPr>
          <w:rFonts w:ascii="Malgun Gothic" w:hAnsi="Malgun Gothic" w:eastAsia="Malgun Gothic"/>
          <w:b w:val="0"/>
          <w:sz w:val="21"/>
        </w:rPr>
        <w:t>임의 I/O 최소화로 처리량 향상</w:t>
      </w:r>
    </w:p>
    <w:p>
      <w:pPr>
        <w:spacing w:after="80"/>
      </w:pPr>
    </w:p>
    <w:p>
      <w:pPr>
        <w:spacing w:after="40"/>
      </w:pPr>
      <w:r>
        <w:rPr>
          <w:rFonts w:ascii="Malgun Gothic" w:hAnsi="Malgun Gothic" w:eastAsia="Malgun Gothic"/>
          <w:b/>
          <w:color w:val="C0392B"/>
          <w:sz w:val="21"/>
        </w:rPr>
        <w:t>추가-03 · 서술형</w:t>
      </w:r>
    </w:p>
    <w:p>
      <w:pPr>
        <w:spacing w:after="60"/>
      </w:pPr>
      <w:r>
        <w:rPr>
          <w:rFonts w:ascii="Malgun Gothic" w:hAnsi="Malgun Gothic" w:eastAsia="Malgun Gothic"/>
          <w:b/>
          <w:color w:val="000000"/>
          <w:sz w:val="21"/>
        </w:rPr>
        <w:t>[추가-03] LGWR가 트랜잭션의 지속성(durability)을 어떻게 보장하는지, 그리고 커밋 응답 시간이 데이터 파일 쓰기와 무관한 이유를 설명하시오.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커밋 시 LGWR는 해당 트랜잭션의 리두를 온라인 리두 로그 파일에 기록하고, 기록이 끝나야 커밋이 완료된다. 따라서 커밋 순간 데이터 파일이 아직 옛 상태여도 리두가 안전하게 남아 있어 장애 후 재적용으로 복원할 수 있다. 커밋 응답 시간은 DBWn의 데이터 파일 쓰기가 아니라 LGWR의 리두 기록 완료(log file sync)로 결정된다.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커밋 시 리두를 로그 파일에 기록해야 커밋 완료</w:t>
      </w:r>
    </w:p>
    <w:p>
      <w:pPr>
        <w:pStyle w:val="ListBullet"/>
        <w:spacing w:after="40"/>
      </w:pPr>
      <w:r>
        <w:rPr>
          <w:rFonts w:ascii="Malgun Gothic" w:hAnsi="Malgun Gothic" w:eastAsia="Malgun Gothic"/>
          <w:b w:val="0"/>
          <w:sz w:val="21"/>
        </w:rPr>
        <w:t>데이터 파일이 옛 상태여도 리두로 복구 가능</w:t>
      </w:r>
    </w:p>
    <w:p>
      <w:pPr>
        <w:pStyle w:val="ListBullet"/>
        <w:spacing w:after="40"/>
      </w:pPr>
      <w:r>
        <w:rPr>
          <w:rFonts w:ascii="Malgun Gothic" w:hAnsi="Malgun Gothic" w:eastAsia="Malgun Gothic"/>
          <w:b w:val="0"/>
          <w:sz w:val="21"/>
        </w:rPr>
        <w:t>커밋 응답=리두 기록(log file sync)이지 데이터 파일 쓰기가 아님</w:t>
      </w:r>
    </w:p>
    <w:p>
      <w:pPr>
        <w:spacing w:after="80"/>
      </w:pPr>
    </w:p>
    <w:p>
      <w:pPr>
        <w:spacing w:after="40"/>
      </w:pPr>
      <w:r>
        <w:rPr>
          <w:rFonts w:ascii="Malgun Gothic" w:hAnsi="Malgun Gothic" w:eastAsia="Malgun Gothic"/>
          <w:b/>
          <w:color w:val="C0392B"/>
          <w:sz w:val="21"/>
        </w:rPr>
        <w:t>추가-04 · 서술형</w:t>
      </w:r>
    </w:p>
    <w:p>
      <w:pPr>
        <w:spacing w:after="60"/>
      </w:pPr>
      <w:r>
        <w:rPr>
          <w:rFonts w:ascii="Malgun Gothic" w:hAnsi="Malgun Gothic" w:eastAsia="Malgun Gothic"/>
          <w:b/>
          <w:color w:val="000000"/>
          <w:sz w:val="21"/>
        </w:rPr>
        <w:t>[추가-04] CKPT가 '더티 버퍼를 직접 쓰지 않는다'는 말의 의미와, CKPT가 실제로 수행하는 두 가지 일을 설명하시오.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CKPT는 데이터 쓰기 자체를 담당하지 않는다. 실제 더티 버퍼를 데이터 파일에 기록하는 것은 DBWn이다. CKPT가 하는 일은 두 가지다. 첫째, 체크포인트 시점까지의 더티 버퍼를 기록하도록 DBWn에 신호한다. 둘째, 체크포인트가 완료되면 그 체크포인트 SCN을 데이터 파일 헤더와 컨트롤 파일에 기록해 복구 기준점을 남긴다.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실제 쓰기는 DBWn의 몫임을 명시</w:t>
      </w:r>
    </w:p>
    <w:p>
      <w:pPr>
        <w:pStyle w:val="ListBullet"/>
        <w:spacing w:after="40"/>
      </w:pPr>
      <w:r>
        <w:rPr>
          <w:rFonts w:ascii="Malgun Gothic" w:hAnsi="Malgun Gothic" w:eastAsia="Malgun Gothic"/>
          <w:b w:val="0"/>
          <w:sz w:val="21"/>
        </w:rPr>
        <w:t>DBWn에 쓰기를 신호하는 역할</w:t>
      </w:r>
    </w:p>
    <w:p>
      <w:pPr>
        <w:pStyle w:val="ListBullet"/>
        <w:spacing w:after="40"/>
      </w:pPr>
      <w:r>
        <w:rPr>
          <w:rFonts w:ascii="Malgun Gothic" w:hAnsi="Malgun Gothic" w:eastAsia="Malgun Gothic"/>
          <w:b w:val="0"/>
          <w:sz w:val="21"/>
        </w:rPr>
        <w:t>체크포인트 SCN을 데이터 파일 헤더·컨트롤 파일에 기록</w:t>
      </w:r>
    </w:p>
    <w:p>
      <w:pPr>
        <w:spacing w:after="80"/>
      </w:pPr>
    </w:p>
    <w:p>
      <w:pPr>
        <w:spacing w:after="40"/>
      </w:pPr>
      <w:r>
        <w:rPr>
          <w:rFonts w:ascii="Malgun Gothic" w:hAnsi="Malgun Gothic" w:eastAsia="Malgun Gothic"/>
          <w:b/>
          <w:color w:val="C0392B"/>
          <w:sz w:val="21"/>
        </w:rPr>
        <w:t>추가-05 · 서술형</w:t>
      </w:r>
    </w:p>
    <w:p>
      <w:pPr>
        <w:spacing w:after="60"/>
      </w:pPr>
      <w:r>
        <w:rPr>
          <w:rFonts w:ascii="Malgun Gothic" w:hAnsi="Malgun Gothic" w:eastAsia="Malgun Gothic"/>
          <w:b/>
          <w:color w:val="000000"/>
          <w:sz w:val="21"/>
        </w:rPr>
        <w:t>[추가-05] SMON과 PMON의 역할을 '작동 범위'를 기준으로 비교하여 설명하시오.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SMON(System Monitor)은 인스턴스 전체 수준을 담당한다. 비정상 종료 후 재기동 시 roll forward(리두 재적용)와 roll back(미커밋 롤백)으로 인스턴스를 복구하고, 임시 세그먼트 회수·여유 익스텐트 병합 등 공간 정리를 한다. PMON(Process Monitor)은 개별 프로세스·세션 수준을 담당한다. 실패한 서버 프로세스가 잡은 락·자원·PGA를 회수하고 미커밋 변경을 롤백한다.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SMON=인스턴스 전체 복구(roll forward+back)·공간 정리</w:t>
      </w:r>
    </w:p>
    <w:p>
      <w:pPr>
        <w:pStyle w:val="ListBullet"/>
        <w:spacing w:after="40"/>
      </w:pPr>
      <w:r>
        <w:rPr>
          <w:rFonts w:ascii="Malgun Gothic" w:hAnsi="Malgun Gothic" w:eastAsia="Malgun Gothic"/>
          <w:b w:val="0"/>
          <w:sz w:val="21"/>
        </w:rPr>
        <w:t>PMON=개별 프로세스/세션의 락·자원 정리</w:t>
      </w:r>
    </w:p>
    <w:p>
      <w:pPr>
        <w:pStyle w:val="ListBullet"/>
        <w:spacing w:after="40"/>
      </w:pPr>
      <w:r>
        <w:rPr>
          <w:rFonts w:ascii="Malgun Gothic" w:hAnsi="Malgun Gothic" w:eastAsia="Malgun Gothic"/>
          <w:b w:val="0"/>
          <w:sz w:val="21"/>
        </w:rPr>
        <w:t>작동 범위 대비(전체 vs 개별)를 명확히</w:t>
      </w:r>
    </w:p>
    <w:p>
      <w:pPr>
        <w:spacing w:after="80"/>
      </w:pPr>
    </w:p>
    <w:p>
      <w:pPr>
        <w:spacing w:after="40"/>
      </w:pPr>
      <w:r>
        <w:rPr>
          <w:rFonts w:ascii="Malgun Gothic" w:hAnsi="Malgun Gothic" w:eastAsia="Malgun Gothic"/>
          <w:b/>
          <w:color w:val="C0392B"/>
          <w:sz w:val="21"/>
        </w:rPr>
        <w:t>추가-06 · 서술형</w:t>
      </w:r>
    </w:p>
    <w:p>
      <w:pPr>
        <w:spacing w:after="60"/>
      </w:pPr>
      <w:r>
        <w:rPr>
          <w:rFonts w:ascii="Malgun Gothic" w:hAnsi="Malgun Gothic" w:eastAsia="Malgun Gothic"/>
          <w:b/>
          <w:color w:val="000000"/>
          <w:sz w:val="21"/>
        </w:rPr>
        <w:t>[추가-06] LREG의 역할을 설명하고, 이 역할이 12c에서 어떻게 변경되었는지 서술하시오.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LREG(Listener Registration)는 인스턴스와 데이터베이스 서비스 정보를 리스너에 동적으로 등록해, 클라이언트가 리스너를 통해 인스턴스에 접속할 수 있게 한다. 12c 이전에는 이 동적 서비스 등록을 PMON이 직접 수행했으나, 12c부터 전용 프로세스 LREG로 분리되었다. 그 결과 PMON은 프로세스·세션 정리에 집중하고 LREG는 등록에 전념한다.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LREG=리스너에 인스턴스·서비스 정보 등록</w:t>
      </w:r>
    </w:p>
    <w:p>
      <w:pPr>
        <w:pStyle w:val="ListBullet"/>
        <w:spacing w:after="40"/>
      </w:pPr>
      <w:r>
        <w:rPr>
          <w:rFonts w:ascii="Malgun Gothic" w:hAnsi="Malgun Gothic" w:eastAsia="Malgun Gothic"/>
          <w:b w:val="0"/>
          <w:sz w:val="21"/>
        </w:rPr>
        <w:t>12c 이전에는 PMON이 담당</w:t>
      </w:r>
    </w:p>
    <w:p>
      <w:pPr>
        <w:pStyle w:val="ListBullet"/>
        <w:spacing w:after="40"/>
      </w:pPr>
      <w:r>
        <w:rPr>
          <w:rFonts w:ascii="Malgun Gothic" w:hAnsi="Malgun Gothic" w:eastAsia="Malgun Gothic"/>
          <w:b w:val="0"/>
          <w:sz w:val="21"/>
        </w:rPr>
        <w:t>12c에서 LREG로 분리, PMON은 정리에 집중</w:t>
      </w:r>
    </w:p>
    <w:p>
      <w:pPr>
        <w:spacing w:after="80"/>
      </w:pPr>
    </w:p>
    <w:p>
      <w:pPr>
        <w:spacing w:after="40"/>
      </w:pPr>
      <w:r>
        <w:rPr>
          <w:rFonts w:ascii="Malgun Gothic" w:hAnsi="Malgun Gothic" w:eastAsia="Malgun Gothic"/>
          <w:b/>
          <w:color w:val="C0392B"/>
          <w:sz w:val="21"/>
        </w:rPr>
        <w:t>추가-07 · 서술형</w:t>
      </w:r>
    </w:p>
    <w:p>
      <w:pPr>
        <w:spacing w:after="60"/>
      </w:pPr>
      <w:r>
        <w:rPr>
          <w:rFonts w:ascii="Malgun Gothic" w:hAnsi="Malgun Gothic" w:eastAsia="Malgun Gothic"/>
          <w:b/>
          <w:color w:val="000000"/>
          <w:sz w:val="21"/>
        </w:rPr>
        <w:t>[추가-07] ARCn 프로세스가 필요한 이유를, 온라인 리두 로그의 순환 구조와 연결하여 설명하시오.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온라인 리두 로그는 소수의 그룹이 순환하는 구조라, 모든 그룹을 다 쓰면 다시 첫 그룹으로 돌아가 덮어쓴다. 덮어쓰기 전에 사본을 남기지 않으면 과거 리두가 사라져 시점 복구가 불가능하다. 그래서 ARCHIVELOG 모드에서는 ARCn이 재사용 직전의 리두 로그를 아카이브 목적지로 복사한다. 이 아카이브 리두가 있어야 백업 이후 장애 직전까지의 완전 복구가 가능하다.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온라인 리두 로그의 순환(덮어쓰기) 구조 언급</w:t>
      </w:r>
    </w:p>
    <w:p>
      <w:pPr>
        <w:pStyle w:val="ListBullet"/>
        <w:spacing w:after="40"/>
      </w:pPr>
      <w:r>
        <w:rPr>
          <w:rFonts w:ascii="Malgun Gothic" w:hAnsi="Malgun Gothic" w:eastAsia="Malgun Gothic"/>
          <w:b w:val="0"/>
          <w:sz w:val="21"/>
        </w:rPr>
        <w:t>덮어쓰기 전 사본을 남겨야 과거 리두 보존</w:t>
      </w:r>
    </w:p>
    <w:p>
      <w:pPr>
        <w:pStyle w:val="ListBullet"/>
        <w:spacing w:after="40"/>
      </w:pPr>
      <w:r>
        <w:rPr>
          <w:rFonts w:ascii="Malgun Gothic" w:hAnsi="Malgun Gothic" w:eastAsia="Malgun Gothic"/>
          <w:b w:val="0"/>
          <w:sz w:val="21"/>
        </w:rPr>
        <w:t>ARCHIVELOG 모드에서 완전 복구를 가능케 함</w:t>
      </w:r>
    </w:p>
    <w:p>
      <w:pPr>
        <w:spacing w:after="80"/>
      </w:pPr>
    </w:p>
    <w:p>
      <w:pPr>
        <w:spacing w:after="40"/>
      </w:pPr>
      <w:r>
        <w:rPr>
          <w:rFonts w:ascii="Malgun Gothic" w:hAnsi="Malgun Gothic" w:eastAsia="Malgun Gothic"/>
          <w:b/>
          <w:color w:val="C0392B"/>
          <w:sz w:val="21"/>
        </w:rPr>
        <w:t>추가-08 · 서술형</w:t>
      </w:r>
    </w:p>
    <w:p>
      <w:pPr>
        <w:spacing w:after="60"/>
      </w:pPr>
      <w:r>
        <w:rPr>
          <w:rFonts w:ascii="Malgun Gothic" w:hAnsi="Malgun Gothic" w:eastAsia="Malgun Gothic"/>
          <w:b/>
          <w:color w:val="000000"/>
          <w:sz w:val="21"/>
        </w:rPr>
        <w:t>[추가-08] 멀티테넌트 CDB 환경에서 '프로세스는 CDB, 데이터는 PDB'라는 요약이 뜻하는 바를 설명하시오.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백그라운드 프로세스와 SGA는 인스턴스의 구성요소이고, 멀티테넌트에서 인스턴스는 CDB당 하나다(RAC 제외). 따라서 DBWn·LGWR 등 모든 백그라운드 프로세스와 SGA는 CDB당 한 세트만 존재하며 모든 PDB가 공유한다. 반면 데이터 파일과 스키마는 PDB 단위로 분리된다. 이 때문에 프로세스·메모리 튜닝은 CDB 전체에 영향을 주고, 데이터·세션은 CON_ID로 컨테이너가 구분된다.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백그라운드 프로세스·SGA는 CDB당 1세트, 모든 PDB 공유</w:t>
      </w:r>
    </w:p>
    <w:p>
      <w:pPr>
        <w:pStyle w:val="ListBullet"/>
        <w:spacing w:after="40"/>
      </w:pPr>
      <w:r>
        <w:rPr>
          <w:rFonts w:ascii="Malgun Gothic" w:hAnsi="Malgun Gothic" w:eastAsia="Malgun Gothic"/>
          <w:b w:val="0"/>
          <w:sz w:val="21"/>
        </w:rPr>
        <w:t>데이터 파일·스키마는 PDB별 분리</w:t>
      </w:r>
    </w:p>
    <w:p>
      <w:pPr>
        <w:pStyle w:val="ListBullet"/>
        <w:spacing w:after="40"/>
      </w:pPr>
      <w:r>
        <w:rPr>
          <w:rFonts w:ascii="Malgun Gothic" w:hAnsi="Malgun Gothic" w:eastAsia="Malgun Gothic"/>
          <w:b w:val="0"/>
          <w:sz w:val="21"/>
        </w:rPr>
        <w:t>프로세스 튜닝은 CDB 전체 영향, 데이터는 CON_ID로 구분</w:t>
      </w:r>
    </w:p>
    <w:p>
      <w:pPr>
        <w:spacing w:after="80"/>
      </w:pPr>
    </w:p>
    <w:p>
      <w:pPr>
        <w:spacing w:after="80"/>
      </w:pPr>
    </w:p>
    <w:p>
      <w:pPr>
        <w:pStyle w:val="Heading2"/>
        <w:spacing w:after="80"/>
      </w:pPr>
      <w:r>
        <w:rPr>
          <w:rFonts w:ascii="Malgun Gothic" w:hAnsi="Malgun Gothic" w:eastAsia="Malgun Gothic"/>
          <w:b/>
          <w:color w:val="1F3A5F"/>
          <w:sz w:val="26"/>
        </w:rPr>
        <w:t>[유형] 문제해결형</w:t>
      </w:r>
    </w:p>
    <w:p>
      <w:pPr>
        <w:spacing w:after="40"/>
      </w:pPr>
      <w:r>
        <w:rPr>
          <w:rFonts w:ascii="Malgun Gothic" w:hAnsi="Malgun Gothic" w:eastAsia="Malgun Gothic"/>
          <w:b/>
          <w:color w:val="C0392B"/>
          <w:sz w:val="21"/>
        </w:rPr>
        <w:t>추가-09 · 문제해결형</w:t>
      </w:r>
    </w:p>
    <w:p>
      <w:pPr>
        <w:spacing w:after="60"/>
      </w:pPr>
      <w:r>
        <w:rPr>
          <w:rFonts w:ascii="Malgun Gothic" w:hAnsi="Malgun Gothic" w:eastAsia="Malgun Gothic"/>
          <w:b/>
          <w:color w:val="000000"/>
          <w:sz w:val="21"/>
        </w:rPr>
        <w:t>[추가-09] 운영 중 한 애플리케이션 서버가 강제 종료되었는데, 그 세션이 잡고 있던 행 락 때문에 다른 세션들이 계속 대기하고 있다. 어떤 백그라운드 프로세스가 이 상황을 해소하며, 그 동작을 설명하시오.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PMON이 이 상황을 해소한다. PMON은 실패한(비정상 종료된) 서버 프로세스와 세션을 감지해 그 세션이 잡고 있던 행 락과 자원, PGA를 회수하고 미커밋 변경을 롤백한다. 락이 회수되면 대기하던 다른 세션들이 진행할 수 있다.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PMON이 담당함을 지목</w:t>
      </w:r>
    </w:p>
    <w:p>
      <w:pPr>
        <w:pStyle w:val="ListBullet"/>
        <w:spacing w:after="40"/>
      </w:pPr>
      <w:r>
        <w:rPr>
          <w:rFonts w:ascii="Malgun Gothic" w:hAnsi="Malgun Gothic" w:eastAsia="Malgun Gothic"/>
          <w:b w:val="0"/>
          <w:sz w:val="21"/>
        </w:rPr>
        <w:t>실패 세션의 락·자원·PGA 회수 및 미커밋 롤백</w:t>
      </w:r>
    </w:p>
    <w:p>
      <w:pPr>
        <w:pStyle w:val="ListBullet"/>
        <w:spacing w:after="40"/>
      </w:pPr>
      <w:r>
        <w:rPr>
          <w:rFonts w:ascii="Malgun Gothic" w:hAnsi="Malgun Gothic" w:eastAsia="Malgun Gothic"/>
          <w:b w:val="0"/>
          <w:sz w:val="21"/>
        </w:rPr>
        <w:t>자원 정리 후 대기 세션이 풀림</w:t>
      </w:r>
    </w:p>
    <w:p>
      <w:pPr>
        <w:spacing w:after="80"/>
      </w:pPr>
    </w:p>
    <w:p>
      <w:pPr>
        <w:spacing w:after="40"/>
      </w:pPr>
      <w:r>
        <w:rPr>
          <w:rFonts w:ascii="Malgun Gothic" w:hAnsi="Malgun Gothic" w:eastAsia="Malgun Gothic"/>
          <w:b/>
          <w:color w:val="C0392B"/>
          <w:sz w:val="21"/>
        </w:rPr>
        <w:t>추가-10 · 문제해결형</w:t>
      </w:r>
    </w:p>
    <w:p>
      <w:pPr>
        <w:spacing w:after="60"/>
      </w:pPr>
      <w:r>
        <w:rPr>
          <w:rFonts w:ascii="Malgun Gothic" w:hAnsi="Malgun Gothic" w:eastAsia="Malgun Gothic"/>
          <w:b/>
          <w:color w:val="000000"/>
          <w:sz w:val="21"/>
        </w:rPr>
        <w:t>[추가-10] ARCHIVELOG 모드로 운영 중인 데이터베이스가 갑자기 모든 처리(특히 커밋)가 멈췄다. 알림 로그를 보니 아카이브 관련 오류가 있다. 원인과 해결 방향을 설명하시오.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아카이브 목적지(FRA 등)가 가득 차 ARCn이 리두 로그를 아카이브하지 못한 것이 원인일 가능성이 높다. 아카이브되지 않은 리두 로그 그룹은 재사용할 수 없어 LGWR가 다음 그룹으로 넘어가지 못하고, 결국 로그 스위치가 막혀 전체가 멈춘다. 해결은 아카이브 목적지 공간을 확보(오래된 아카이브 로그 백업 후 삭제, FRA 크기 확대)하여 아카이빙이 재개되도록 하는 것이다.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아카이브 목적지 full → ARCn 아카이빙 중단이 원인</w:t>
      </w:r>
    </w:p>
    <w:p>
      <w:pPr>
        <w:pStyle w:val="ListBullet"/>
        <w:spacing w:after="40"/>
      </w:pPr>
      <w:r>
        <w:rPr>
          <w:rFonts w:ascii="Malgun Gothic" w:hAnsi="Malgun Gothic" w:eastAsia="Malgun Gothic"/>
          <w:b w:val="0"/>
          <w:sz w:val="21"/>
        </w:rPr>
        <w:t>재사용 불가 → LGWR/로그 스위치 정지 → DB 정지 메커니즘</w:t>
      </w:r>
    </w:p>
    <w:p>
      <w:pPr>
        <w:pStyle w:val="ListBullet"/>
        <w:spacing w:after="40"/>
      </w:pPr>
      <w:r>
        <w:rPr>
          <w:rFonts w:ascii="Malgun Gothic" w:hAnsi="Malgun Gothic" w:eastAsia="Malgun Gothic"/>
          <w:b w:val="0"/>
          <w:sz w:val="21"/>
        </w:rPr>
        <w:t>공간 확보(백업 후 삭제, FRA 확대)로 해결</w:t>
      </w:r>
    </w:p>
    <w:p>
      <w:pPr>
        <w:spacing w:after="80"/>
      </w:pPr>
    </w:p>
    <w:p>
      <w:pPr>
        <w:spacing w:after="40"/>
      </w:pPr>
      <w:r>
        <w:rPr>
          <w:rFonts w:ascii="Malgun Gothic" w:hAnsi="Malgun Gothic" w:eastAsia="Malgun Gothic"/>
          <w:b/>
          <w:color w:val="C0392B"/>
          <w:sz w:val="21"/>
        </w:rPr>
        <w:t>추가-11 · 문제해결형</w:t>
      </w:r>
    </w:p>
    <w:p>
      <w:pPr>
        <w:spacing w:after="60"/>
      </w:pPr>
      <w:r>
        <w:rPr>
          <w:rFonts w:ascii="Malgun Gothic" w:hAnsi="Malgun Gothic" w:eastAsia="Malgun Gothic"/>
          <w:b/>
          <w:color w:val="000000"/>
          <w:sz w:val="21"/>
        </w:rPr>
        <w:t>[추가-11] SHUTDOWN ABORT로 인스턴스를 강제 종료한 뒤 다시 STARTUP했다. 이때 데이터베이스 내부에서 자동으로 어떤 복구가 일어나는지, 어떤 프로세스가 어떤 순서로 처리하는지 설명하시오.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재기동 시 SMON이 자동으로 인스턴스 복구를 수행한다. 먼저 마지막 체크포인트 이후의 리두를 데이터 파일에 다시 적용(roll forward)해 장애 직전 상태까지 전진시키고, 그다음 커밋되지 않은 트랜잭션을 되돌린다(roll back). 이 과정은 온라인 리두 로그만으로 자동 수행되며 관리자의 개입이 필요 없다.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SMON이 인스턴스 복구를 자동 수행</w:t>
      </w:r>
    </w:p>
    <w:p>
      <w:pPr>
        <w:pStyle w:val="ListBullet"/>
        <w:spacing w:after="40"/>
      </w:pPr>
      <w:r>
        <w:rPr>
          <w:rFonts w:ascii="Malgun Gothic" w:hAnsi="Malgun Gothic" w:eastAsia="Malgun Gothic"/>
          <w:b w:val="0"/>
          <w:sz w:val="21"/>
        </w:rPr>
        <w:t>roll forward(리두 재적용) 먼저</w:t>
      </w:r>
    </w:p>
    <w:p>
      <w:pPr>
        <w:pStyle w:val="ListBullet"/>
        <w:spacing w:after="40"/>
      </w:pPr>
      <w:r>
        <w:rPr>
          <w:rFonts w:ascii="Malgun Gothic" w:hAnsi="Malgun Gothic" w:eastAsia="Malgun Gothic"/>
          <w:b w:val="0"/>
          <w:sz w:val="21"/>
        </w:rPr>
        <w:t>roll back(미커밋 롤백) 나중, 자동·무개입</w:t>
      </w:r>
    </w:p>
    <w:p>
      <w:pPr>
        <w:spacing w:after="80"/>
      </w:pPr>
    </w:p>
    <w:p>
      <w:pPr>
        <w:spacing w:after="40"/>
      </w:pPr>
      <w:r>
        <w:rPr>
          <w:rFonts w:ascii="Malgun Gothic" w:hAnsi="Malgun Gothic" w:eastAsia="Malgun Gothic"/>
          <w:b/>
          <w:color w:val="C0392B"/>
          <w:sz w:val="21"/>
        </w:rPr>
        <w:t>추가-12 · 문제해결형</w:t>
      </w:r>
    </w:p>
    <w:p>
      <w:pPr>
        <w:spacing w:after="60"/>
      </w:pPr>
      <w:r>
        <w:rPr>
          <w:rFonts w:ascii="Malgun Gothic" w:hAnsi="Malgun Gothic" w:eastAsia="Malgun Gothic"/>
          <w:b/>
          <w:color w:val="000000"/>
          <w:sz w:val="21"/>
        </w:rPr>
        <w:t>[추가-12] 한 CDB에 여러 PDB가 있는데, 그중 하나의 PDB에서 대량 배치 작업을 돌린 뒤부터 다른 PDB들의 커밋 응답이 느려졌다는 민원이 들어왔다. 프로세스 공유 관점에서 원인을 진단하시오.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백그라운드 프로세스와 리두 인프라는 CDB 공용이다. 한 PDB의 대량 배치가 리두를 폭발적으로 생성하면 공용 LGWR·공용 온라인 리두 로그·공용 아카이버가 모두 그 부하를 받는다. 그 결과 다른 PDB들의 커밋도 공용 LGWR의 log file sync 대기가 길어져 느려질 수 있다. 진단은 V$SYSTEM_EVENT의 log file sync/parallel write, V$SESSION의 CON_ID별 리두 생성량 등을 확인하는 것이다.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프로세스·리두 인프라가 CDB 공용임을 근거로 제시</w:t>
      </w:r>
    </w:p>
    <w:p>
      <w:pPr>
        <w:pStyle w:val="ListBullet"/>
        <w:spacing w:after="40"/>
      </w:pPr>
      <w:r>
        <w:rPr>
          <w:rFonts w:ascii="Malgun Gothic" w:hAnsi="Malgun Gothic" w:eastAsia="Malgun Gothic"/>
          <w:b w:val="0"/>
          <w:sz w:val="21"/>
        </w:rPr>
        <w:t>한 PDB의 리두 폭증이 공용 LGWR/로그/아카이버에 부하</w:t>
      </w:r>
    </w:p>
    <w:p>
      <w:pPr>
        <w:pStyle w:val="ListBullet"/>
        <w:spacing w:after="40"/>
      </w:pPr>
      <w:r>
        <w:rPr>
          <w:rFonts w:ascii="Malgun Gothic" w:hAnsi="Malgun Gothic" w:eastAsia="Malgun Gothic"/>
          <w:b w:val="0"/>
          <w:sz w:val="21"/>
        </w:rPr>
        <w:t>다른 PDB의 log file sync 지연으로 이어짐, 확인 뷰 언급</w:t>
      </w:r>
    </w:p>
    <w:p>
      <w:pPr>
        <w:spacing w:after="80"/>
      </w:pPr>
    </w:p>
    <w:p>
      <w:pPr>
        <w:spacing w:after="40"/>
      </w:pPr>
      <w:r>
        <w:rPr>
          <w:rFonts w:ascii="Malgun Gothic" w:hAnsi="Malgun Gothic" w:eastAsia="Malgun Gothic"/>
          <w:b/>
          <w:color w:val="C0392B"/>
          <w:sz w:val="21"/>
        </w:rPr>
        <w:t>추가-13 · 문제해결형</w:t>
      </w:r>
    </w:p>
    <w:p>
      <w:pPr>
        <w:spacing w:after="60"/>
      </w:pPr>
      <w:r>
        <w:rPr>
          <w:rFonts w:ascii="Malgun Gothic" w:hAnsi="Malgun Gothic" w:eastAsia="Malgun Gothic"/>
          <w:b/>
          <w:color w:val="000000"/>
          <w:sz w:val="21"/>
        </w:rPr>
        <w:t>[추가-13] 커밋을 완료한 직후 서버 전원이 꺼졌다. 그런데 그 시점에 DBWn은 아직 해당 변경 블록을 데이터 파일에 기록하지 않은 상태였다. 재기동 후 커밋된 데이터가 사라지지 않는 이유를 설명하시오.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커밋 시 LGWR가 해당 트랜잭션의 리두를 이미 온라인 리두 로그 파일에 기록해 두었기 때문이다. 데이터 파일이 옛 상태였더라도 재기동 시 SMON이 리두를 재적용(roll forward)하여 커밋된 변경을 데이터 파일에 반영한다. 즉 지속성은 데이터 파일 쓰기가 아니라 리두 로그 기록으로 보장된다.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커밋 시점에 LGWR가 리두를 이미 기록</w:t>
      </w:r>
    </w:p>
    <w:p>
      <w:pPr>
        <w:pStyle w:val="ListBullet"/>
        <w:spacing w:after="40"/>
      </w:pPr>
      <w:r>
        <w:rPr>
          <w:rFonts w:ascii="Malgun Gothic" w:hAnsi="Malgun Gothic" w:eastAsia="Malgun Gothic"/>
          <w:b w:val="0"/>
          <w:sz w:val="21"/>
        </w:rPr>
        <w:t>재기동 시 SMON의 roll forward로 반영</w:t>
      </w:r>
    </w:p>
    <w:p>
      <w:pPr>
        <w:pStyle w:val="ListBullet"/>
        <w:spacing w:after="40"/>
      </w:pPr>
      <w:r>
        <w:rPr>
          <w:rFonts w:ascii="Malgun Gothic" w:hAnsi="Malgun Gothic" w:eastAsia="Malgun Gothic"/>
          <w:b w:val="0"/>
          <w:sz w:val="21"/>
        </w:rPr>
        <w:t>지속성은 리두 기록으로 보장(데이터 파일 쓰기 아님)</w:t>
      </w:r>
    </w:p>
    <w:p>
      <w:pPr>
        <w:spacing w:after="80"/>
      </w:pPr>
    </w:p>
    <w:p>
      <w:pPr>
        <w:spacing w:after="40"/>
      </w:pPr>
      <w:r>
        <w:rPr>
          <w:rFonts w:ascii="Malgun Gothic" w:hAnsi="Malgun Gothic" w:eastAsia="Malgun Gothic"/>
          <w:b/>
          <w:color w:val="C0392B"/>
          <w:sz w:val="21"/>
        </w:rPr>
        <w:t>추가-14 · 문제해결형</w:t>
      </w:r>
    </w:p>
    <w:p>
      <w:pPr>
        <w:spacing w:after="60"/>
      </w:pPr>
      <w:r>
        <w:rPr>
          <w:rFonts w:ascii="Malgun Gothic" w:hAnsi="Malgun Gothic" w:eastAsia="Malgun Gothic"/>
          <w:b/>
          <w:color w:val="000000"/>
          <w:sz w:val="21"/>
        </w:rPr>
        <w:t>[추가-14] 대규모 OLTP 시스템에서 데이터 파일 쓰기(DBWn) 병목이 의심된다. DB_WRITER_PROCESSES를 조정하려 할 때 고려해야 할 점과 올바른 접근을 설명하시오.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먼저 실제로 DBWn이 병목인지(free buffer waits, write complete waits 등 대기 이벤트)로 확인해야 한다. DB_WRITER_PROCESSES는 최대 20개까지 늘릴 수 있으나 무작정 크게 잡으면 프로세스 간 경합과 CPU 낭비가 생긴다. Oracle이 기본적으로 대략 CPU_COUNT/8을 자동 산정하므로 대부분 기본값이 적절하고, 병목이 입증될 때만 CPU·I/O 서브시스템 여력을 보며 점진적으로 조정한다.</w:t>
      </w: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대기 이벤트로 DBWn 병목 여부 먼저 확인</w:t>
      </w:r>
    </w:p>
    <w:p>
      <w:pPr>
        <w:pStyle w:val="ListBullet"/>
        <w:spacing w:after="40"/>
      </w:pPr>
      <w:r>
        <w:rPr>
          <w:rFonts w:ascii="Malgun Gothic" w:hAnsi="Malgun Gothic" w:eastAsia="Malgun Gothic"/>
          <w:b w:val="0"/>
          <w:sz w:val="21"/>
        </w:rPr>
        <w:t>최대 20개, 과도 설정 시 경합·CPU 낭비</w:t>
      </w:r>
    </w:p>
    <w:p>
      <w:pPr>
        <w:pStyle w:val="ListBullet"/>
        <w:spacing w:after="40"/>
      </w:pPr>
      <w:r>
        <w:rPr>
          <w:rFonts w:ascii="Malgun Gothic" w:hAnsi="Malgun Gothic" w:eastAsia="Malgun Gothic"/>
          <w:b w:val="0"/>
          <w:sz w:val="21"/>
        </w:rPr>
        <w:t>기본값(CPU_COUNT/8)이 대개 적절, 입증 후 점진 조정</w:t>
      </w:r>
    </w:p>
    <w:p>
      <w:pPr>
        <w:spacing w:after="80"/>
      </w:pPr>
    </w:p>
    <w:p>
      <w:pPr>
        <w:spacing w:after="80"/>
      </w:pPr>
    </w:p>
    <w:p>
      <w:pPr>
        <w:pStyle w:val="Heading2"/>
        <w:spacing w:after="80"/>
      </w:pPr>
      <w:r>
        <w:rPr>
          <w:rFonts w:ascii="Malgun Gothic" w:hAnsi="Malgun Gothic" w:eastAsia="Malgun Gothic"/>
          <w:b/>
          <w:color w:val="1F3A5F"/>
          <w:sz w:val="26"/>
        </w:rPr>
        <w:t>[유형] 명령어 진행형</w:t>
      </w:r>
    </w:p>
    <w:p>
      <w:pPr>
        <w:spacing w:after="40"/>
      </w:pPr>
      <w:r>
        <w:rPr>
          <w:rFonts w:ascii="Malgun Gothic" w:hAnsi="Malgun Gothic" w:eastAsia="Malgun Gothic"/>
          <w:b/>
          <w:color w:val="C0392B"/>
          <w:sz w:val="21"/>
        </w:rPr>
        <w:t>추가-15 · 명령어 진행형</w:t>
      </w:r>
    </w:p>
    <w:p>
      <w:pPr>
        <w:spacing w:after="60"/>
      </w:pPr>
      <w:r>
        <w:rPr>
          <w:rFonts w:ascii="Malgun Gothic" w:hAnsi="Malgun Gothic" w:eastAsia="Malgun Gothic"/>
          <w:b/>
          <w:color w:val="000000"/>
          <w:sz w:val="21"/>
        </w:rPr>
        <w:t>[추가-15] SQL*Plus로 CDB에 SYSDBA로 접속한 상태에서, 현재 인스턴스에 기동된 모든 백그라운드 프로세스의 이름과 설명을 조회하는 명령을 작성하시오.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V$BGPROCESS에서 PADDR&lt;&gt;'00' 조건으로 기동된 프로세스만 조회한다.</w:t>
      </w:r>
    </w:p>
    <w:p>
      <w:pPr>
        <w:spacing w:after="0"/>
        <w:shd w:val="clear" w:color="auto" w:fill="1E1E1E"/>
      </w:pPr>
      <w:r>
        <w:rPr>
          <w:rFonts w:ascii="Consolas" w:hAnsi="Consolas" w:eastAsia="Consolas"/>
          <w:color w:val="E6E6E6"/>
          <w:sz w:val="19"/>
        </w:rPr>
        <w:t>SQL&gt; SELECT name, description</w:t>
      </w:r>
    </w:p>
    <w:p>
      <w:pPr>
        <w:spacing w:after="0"/>
        <w:shd w:val="clear" w:color="auto" w:fill="1E1E1E"/>
      </w:pPr>
      <w:r>
        <w:rPr>
          <w:rFonts w:ascii="Consolas" w:hAnsi="Consolas" w:eastAsia="Consolas"/>
          <w:color w:val="E6E6E6"/>
          <w:sz w:val="19"/>
        </w:rPr>
        <w:t xml:space="preserve">  2  FROM   v$bgprocess</w:t>
      </w:r>
    </w:p>
    <w:p>
      <w:pPr>
        <w:spacing w:after="0"/>
        <w:shd w:val="clear" w:color="auto" w:fill="1E1E1E"/>
      </w:pPr>
      <w:r>
        <w:rPr>
          <w:rFonts w:ascii="Consolas" w:hAnsi="Consolas" w:eastAsia="Consolas"/>
          <w:color w:val="E6E6E6"/>
          <w:sz w:val="19"/>
        </w:rPr>
        <w:t xml:space="preserve">  3  WHERE  paddr &lt;&gt; '00'</w:t>
      </w:r>
    </w:p>
    <w:p>
      <w:pPr>
        <w:spacing w:after="0"/>
        <w:shd w:val="clear" w:color="auto" w:fill="1E1E1E"/>
      </w:pPr>
      <w:r>
        <w:rPr>
          <w:rFonts w:ascii="Consolas" w:hAnsi="Consolas" w:eastAsia="Consolas"/>
          <w:color w:val="E6E6E6"/>
          <w:sz w:val="19"/>
        </w:rPr>
        <w:t xml:space="preserve">  4  ORDER  BY name;</w:t>
      </w:r>
    </w:p>
    <w:p>
      <w:pPr>
        <w:spacing w:after="40"/>
      </w:pP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V$BGPROCESS 사용</w:t>
      </w:r>
    </w:p>
    <w:p>
      <w:pPr>
        <w:pStyle w:val="ListBullet"/>
        <w:spacing w:after="40"/>
      </w:pPr>
      <w:r>
        <w:rPr>
          <w:rFonts w:ascii="Malgun Gothic" w:hAnsi="Malgun Gothic" w:eastAsia="Malgun Gothic"/>
          <w:b w:val="0"/>
          <w:sz w:val="21"/>
        </w:rPr>
        <w:t>paddr &lt;&gt; '00' 조건으로 기동된 것만 필터</w:t>
      </w:r>
    </w:p>
    <w:p>
      <w:pPr>
        <w:pStyle w:val="ListBullet"/>
        <w:spacing w:after="40"/>
      </w:pPr>
      <w:r>
        <w:rPr>
          <w:rFonts w:ascii="Malgun Gothic" w:hAnsi="Malgun Gothic" w:eastAsia="Malgun Gothic"/>
          <w:b w:val="0"/>
          <w:sz w:val="21"/>
        </w:rPr>
        <w:t>name, description 컬럼 선택</w:t>
      </w:r>
    </w:p>
    <w:p>
      <w:pPr>
        <w:spacing w:after="80"/>
      </w:pPr>
    </w:p>
    <w:p>
      <w:pPr>
        <w:spacing w:after="40"/>
      </w:pPr>
      <w:r>
        <w:rPr>
          <w:rFonts w:ascii="Malgun Gothic" w:hAnsi="Malgun Gothic" w:eastAsia="Malgun Gothic"/>
          <w:b/>
          <w:color w:val="C0392B"/>
          <w:sz w:val="21"/>
        </w:rPr>
        <w:t>추가-16 · 명령어 진행형</w:t>
      </w:r>
    </w:p>
    <w:p>
      <w:pPr>
        <w:spacing w:after="60"/>
      </w:pPr>
      <w:r>
        <w:rPr>
          <w:rFonts w:ascii="Malgun Gothic" w:hAnsi="Malgun Gothic" w:eastAsia="Malgun Gothic"/>
          <w:b/>
          <w:color w:val="000000"/>
          <w:sz w:val="21"/>
        </w:rPr>
        <w:t>[추가-16] 데이터베이스 라이터 프로세스의 개수를 결정하는 파라미터 값을 확인하는 명령을 작성하시오.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SHOW PARAMETER로 db_writer_processes 값을 확인한다.</w:t>
      </w:r>
    </w:p>
    <w:p>
      <w:pPr>
        <w:spacing w:after="0"/>
        <w:shd w:val="clear" w:color="auto" w:fill="1E1E1E"/>
      </w:pPr>
      <w:r>
        <w:rPr>
          <w:rFonts w:ascii="Consolas" w:hAnsi="Consolas" w:eastAsia="Consolas"/>
          <w:color w:val="E6E6E6"/>
          <w:sz w:val="19"/>
        </w:rPr>
        <w:t>SQL&gt; SHOW PARAMETER db_writer_processes</w:t>
      </w:r>
    </w:p>
    <w:p>
      <w:pPr>
        <w:spacing w:after="0"/>
        <w:shd w:val="clear" w:color="auto" w:fill="1E1E1E"/>
      </w:pPr>
      <w:r>
        <w:rPr>
          <w:rFonts w:ascii="Consolas" w:hAnsi="Consolas" w:eastAsia="Consolas"/>
          <w:color w:val="E6E6E6"/>
          <w:sz w:val="19"/>
        </w:rPr>
        <w:t>-- 또는</w:t>
      </w:r>
    </w:p>
    <w:p>
      <w:pPr>
        <w:spacing w:after="0"/>
        <w:shd w:val="clear" w:color="auto" w:fill="1E1E1E"/>
      </w:pPr>
      <w:r>
        <w:rPr>
          <w:rFonts w:ascii="Consolas" w:hAnsi="Consolas" w:eastAsia="Consolas"/>
          <w:color w:val="E6E6E6"/>
          <w:sz w:val="19"/>
        </w:rPr>
        <w:t>SQL&gt; SELECT name, value FROM v$parameter</w:t>
      </w:r>
    </w:p>
    <w:p>
      <w:pPr>
        <w:spacing w:after="0"/>
        <w:shd w:val="clear" w:color="auto" w:fill="1E1E1E"/>
      </w:pPr>
      <w:r>
        <w:rPr>
          <w:rFonts w:ascii="Consolas" w:hAnsi="Consolas" w:eastAsia="Consolas"/>
          <w:color w:val="E6E6E6"/>
          <w:sz w:val="19"/>
        </w:rPr>
        <w:t xml:space="preserve">  2  WHERE  name = 'db_writer_processes';</w:t>
      </w:r>
    </w:p>
    <w:p>
      <w:pPr>
        <w:spacing w:after="40"/>
      </w:pP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SHOW PARAMETER db_writer_processes 사용</w:t>
      </w:r>
    </w:p>
    <w:p>
      <w:pPr>
        <w:pStyle w:val="ListBullet"/>
        <w:spacing w:after="40"/>
      </w:pPr>
      <w:r>
        <w:rPr>
          <w:rFonts w:ascii="Malgun Gothic" w:hAnsi="Malgun Gothic" w:eastAsia="Malgun Gothic"/>
          <w:b w:val="0"/>
          <w:sz w:val="21"/>
        </w:rPr>
        <w:t>(또는 V$PARAMETER 조회)</w:t>
      </w:r>
    </w:p>
    <w:p>
      <w:pPr>
        <w:spacing w:after="80"/>
      </w:pPr>
    </w:p>
    <w:p>
      <w:pPr>
        <w:spacing w:after="40"/>
      </w:pPr>
      <w:r>
        <w:rPr>
          <w:rFonts w:ascii="Malgun Gothic" w:hAnsi="Malgun Gothic" w:eastAsia="Malgun Gothic"/>
          <w:b/>
          <w:color w:val="C0392B"/>
          <w:sz w:val="21"/>
        </w:rPr>
        <w:t>추가-17 · 명령어 진행형</w:t>
      </w:r>
    </w:p>
    <w:p>
      <w:pPr>
        <w:spacing w:after="60"/>
      </w:pPr>
      <w:r>
        <w:rPr>
          <w:rFonts w:ascii="Malgun Gothic" w:hAnsi="Malgun Gothic" w:eastAsia="Malgun Gothic"/>
          <w:b/>
          <w:color w:val="000000"/>
          <w:sz w:val="21"/>
        </w:rPr>
        <w:t>[추가-17] 온라인 리두 로그 그룹의 번호·크기(MB)·멤버 수·상태(CURRENT/ACTIVE/INACTIVE)를 조회하는 명령을 작성하시오.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V$LOG를 조회해 그룹별 상태와 크기를 확인한다.</w:t>
      </w:r>
    </w:p>
    <w:p>
      <w:pPr>
        <w:spacing w:after="0"/>
        <w:shd w:val="clear" w:color="auto" w:fill="1E1E1E"/>
      </w:pPr>
      <w:r>
        <w:rPr>
          <w:rFonts w:ascii="Consolas" w:hAnsi="Consolas" w:eastAsia="Consolas"/>
          <w:color w:val="E6E6E6"/>
          <w:sz w:val="19"/>
        </w:rPr>
        <w:t>SQL&gt; SELECT group#, thread#, bytes/1024/1024 AS mb, members, status</w:t>
      </w:r>
    </w:p>
    <w:p>
      <w:pPr>
        <w:spacing w:after="0"/>
        <w:shd w:val="clear" w:color="auto" w:fill="1E1E1E"/>
      </w:pPr>
      <w:r>
        <w:rPr>
          <w:rFonts w:ascii="Consolas" w:hAnsi="Consolas" w:eastAsia="Consolas"/>
          <w:color w:val="E6E6E6"/>
          <w:sz w:val="19"/>
        </w:rPr>
        <w:t xml:space="preserve">  2  FROM   v$log</w:t>
      </w:r>
    </w:p>
    <w:p>
      <w:pPr>
        <w:spacing w:after="0"/>
        <w:shd w:val="clear" w:color="auto" w:fill="1E1E1E"/>
      </w:pPr>
      <w:r>
        <w:rPr>
          <w:rFonts w:ascii="Consolas" w:hAnsi="Consolas" w:eastAsia="Consolas"/>
          <w:color w:val="E6E6E6"/>
          <w:sz w:val="19"/>
        </w:rPr>
        <w:t xml:space="preserve">  3  ORDER  BY group#;</w:t>
      </w:r>
    </w:p>
    <w:p>
      <w:pPr>
        <w:spacing w:after="40"/>
      </w:pP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V$LOG 사용</w:t>
      </w:r>
    </w:p>
    <w:p>
      <w:pPr>
        <w:pStyle w:val="ListBullet"/>
        <w:spacing w:after="40"/>
      </w:pPr>
      <w:r>
        <w:rPr>
          <w:rFonts w:ascii="Malgun Gothic" w:hAnsi="Malgun Gothic" w:eastAsia="Malgun Gothic"/>
          <w:b w:val="0"/>
          <w:sz w:val="21"/>
        </w:rPr>
        <w:t>group#, bytes/1024/1024, members, status 조회</w:t>
      </w:r>
    </w:p>
    <w:p>
      <w:pPr>
        <w:spacing w:after="80"/>
      </w:pPr>
    </w:p>
    <w:p>
      <w:pPr>
        <w:spacing w:after="40"/>
      </w:pPr>
      <w:r>
        <w:rPr>
          <w:rFonts w:ascii="Malgun Gothic" w:hAnsi="Malgun Gothic" w:eastAsia="Malgun Gothic"/>
          <w:b/>
          <w:color w:val="C0392B"/>
          <w:sz w:val="21"/>
        </w:rPr>
        <w:t>추가-18 · 명령어 진행형</w:t>
      </w:r>
    </w:p>
    <w:p>
      <w:pPr>
        <w:spacing w:after="60"/>
      </w:pPr>
      <w:r>
        <w:rPr>
          <w:rFonts w:ascii="Malgun Gothic" w:hAnsi="Malgun Gothic" w:eastAsia="Malgun Gothic"/>
          <w:b/>
          <w:color w:val="000000"/>
          <w:sz w:val="21"/>
        </w:rPr>
        <w:t>[추가-18] 현재 데이터베이스가 ARCHIVELOG 모드인지, 자동 아카이빙이 켜져 있는지, 아카이브 목적지가 어디인지 확인하는 명령을 작성하시오.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ARCHIVE LOG LIST 명령으로 로그 모드·자동 아카이빙·목적지·시퀀스를 한 번에 확인한다.</w:t>
      </w:r>
    </w:p>
    <w:p>
      <w:pPr>
        <w:spacing w:after="0"/>
        <w:shd w:val="clear" w:color="auto" w:fill="1E1E1E"/>
      </w:pPr>
      <w:r>
        <w:rPr>
          <w:rFonts w:ascii="Consolas" w:hAnsi="Consolas" w:eastAsia="Consolas"/>
          <w:color w:val="E6E6E6"/>
          <w:sz w:val="19"/>
        </w:rPr>
        <w:t>SQL&gt; ARCHIVE LOG LIST</w:t>
      </w:r>
    </w:p>
    <w:p>
      <w:pPr>
        <w:spacing w:after="0"/>
        <w:shd w:val="clear" w:color="auto" w:fill="1E1E1E"/>
      </w:pPr>
      <w:r>
        <w:rPr>
          <w:rFonts w:ascii="Consolas" w:hAnsi="Consolas" w:eastAsia="Consolas"/>
          <w:color w:val="E6E6E6"/>
          <w:sz w:val="19"/>
        </w:rPr>
        <w:t>Database log mode              Archive Mode</w:t>
      </w:r>
    </w:p>
    <w:p>
      <w:pPr>
        <w:spacing w:after="0"/>
        <w:shd w:val="clear" w:color="auto" w:fill="1E1E1E"/>
      </w:pPr>
      <w:r>
        <w:rPr>
          <w:rFonts w:ascii="Consolas" w:hAnsi="Consolas" w:eastAsia="Consolas"/>
          <w:color w:val="E6E6E6"/>
          <w:sz w:val="19"/>
        </w:rPr>
        <w:t>Automatic archival             Enabled</w:t>
      </w:r>
    </w:p>
    <w:p>
      <w:pPr>
        <w:spacing w:after="0"/>
        <w:shd w:val="clear" w:color="auto" w:fill="1E1E1E"/>
      </w:pPr>
      <w:r>
        <w:rPr>
          <w:rFonts w:ascii="Consolas" w:hAnsi="Consolas" w:eastAsia="Consolas"/>
          <w:color w:val="E6E6E6"/>
          <w:sz w:val="19"/>
        </w:rPr>
        <w:t>Archive destination            USE_DB_RECOVERY_FILE_DEST</w:t>
      </w:r>
    </w:p>
    <w:p>
      <w:pPr>
        <w:spacing w:after="0"/>
        <w:shd w:val="clear" w:color="auto" w:fill="1E1E1E"/>
      </w:pPr>
      <w:r>
        <w:rPr>
          <w:rFonts w:ascii="Consolas" w:hAnsi="Consolas" w:eastAsia="Consolas"/>
          <w:color w:val="E6E6E6"/>
          <w:sz w:val="19"/>
        </w:rPr>
        <w:t>Current log sequence           60</w:t>
      </w:r>
    </w:p>
    <w:p>
      <w:pPr>
        <w:spacing w:after="40"/>
      </w:pP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ARCHIVE LOG LIST 사용</w:t>
      </w:r>
    </w:p>
    <w:p>
      <w:pPr>
        <w:pStyle w:val="ListBullet"/>
        <w:spacing w:after="40"/>
      </w:pPr>
      <w:r>
        <w:rPr>
          <w:rFonts w:ascii="Malgun Gothic" w:hAnsi="Malgun Gothic" w:eastAsia="Malgun Gothic"/>
          <w:b w:val="0"/>
          <w:sz w:val="21"/>
        </w:rPr>
        <w:t>로그 모드/자동 아카이빙/목적지 확인 목적 명시</w:t>
      </w:r>
    </w:p>
    <w:p>
      <w:pPr>
        <w:spacing w:after="80"/>
      </w:pPr>
    </w:p>
    <w:p>
      <w:pPr>
        <w:spacing w:after="40"/>
      </w:pPr>
      <w:r>
        <w:rPr>
          <w:rFonts w:ascii="Malgun Gothic" w:hAnsi="Malgun Gothic" w:eastAsia="Malgun Gothic"/>
          <w:b/>
          <w:color w:val="C0392B"/>
          <w:sz w:val="21"/>
        </w:rPr>
        <w:t>추가-19 · 명령어 진행형</w:t>
      </w:r>
    </w:p>
    <w:p>
      <w:pPr>
        <w:spacing w:after="60"/>
      </w:pPr>
      <w:r>
        <w:rPr>
          <w:rFonts w:ascii="Malgun Gothic" w:hAnsi="Malgun Gothic" w:eastAsia="Malgun Gothic"/>
          <w:b/>
          <w:color w:val="000000"/>
          <w:sz w:val="21"/>
        </w:rPr>
        <w:t>[추가-19] MMON이 자동 생성한 최근 AWR 스냅샷 5건의 스냅샷 ID와 시작 시각을 조회하는 명령을 작성하시오.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DBA_HIST_SNAPSHOT을 조회해 최근 스냅샷을 확인한다.</w:t>
      </w:r>
    </w:p>
    <w:p>
      <w:pPr>
        <w:spacing w:after="0"/>
        <w:shd w:val="clear" w:color="auto" w:fill="1E1E1E"/>
      </w:pPr>
      <w:r>
        <w:rPr>
          <w:rFonts w:ascii="Consolas" w:hAnsi="Consolas" w:eastAsia="Consolas"/>
          <w:color w:val="E6E6E6"/>
          <w:sz w:val="19"/>
        </w:rPr>
        <w:t>SQL&gt; SELECT snap_id,</w:t>
      </w:r>
    </w:p>
    <w:p>
      <w:pPr>
        <w:spacing w:after="0"/>
        <w:shd w:val="clear" w:color="auto" w:fill="1E1E1E"/>
      </w:pPr>
      <w:r>
        <w:rPr>
          <w:rFonts w:ascii="Consolas" w:hAnsi="Consolas" w:eastAsia="Consolas"/>
          <w:color w:val="E6E6E6"/>
          <w:sz w:val="19"/>
        </w:rPr>
        <w:t xml:space="preserve">  2         TO_CHAR(begin_interval_time,'YYYY-MM-DD HH24:MI') AS begin_t</w:t>
      </w:r>
    </w:p>
    <w:p>
      <w:pPr>
        <w:spacing w:after="0"/>
        <w:shd w:val="clear" w:color="auto" w:fill="1E1E1E"/>
      </w:pPr>
      <w:r>
        <w:rPr>
          <w:rFonts w:ascii="Consolas" w:hAnsi="Consolas" w:eastAsia="Consolas"/>
          <w:color w:val="E6E6E6"/>
          <w:sz w:val="19"/>
        </w:rPr>
        <w:t xml:space="preserve">  3  FROM   dba_hist_snapshot</w:t>
      </w:r>
    </w:p>
    <w:p>
      <w:pPr>
        <w:spacing w:after="0"/>
        <w:shd w:val="clear" w:color="auto" w:fill="1E1E1E"/>
      </w:pPr>
      <w:r>
        <w:rPr>
          <w:rFonts w:ascii="Consolas" w:hAnsi="Consolas" w:eastAsia="Consolas"/>
          <w:color w:val="E6E6E6"/>
          <w:sz w:val="19"/>
        </w:rPr>
        <w:t xml:space="preserve">  4  ORDER  BY snap_id DESC FETCH FIRST 5 ROWS ONLY;</w:t>
      </w:r>
    </w:p>
    <w:p>
      <w:pPr>
        <w:spacing w:after="40"/>
      </w:pP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DBA_HIST_SNAPSHOT 사용</w:t>
      </w:r>
    </w:p>
    <w:p>
      <w:pPr>
        <w:pStyle w:val="ListBullet"/>
        <w:spacing w:after="40"/>
      </w:pPr>
      <w:r>
        <w:rPr>
          <w:rFonts w:ascii="Malgun Gothic" w:hAnsi="Malgun Gothic" w:eastAsia="Malgun Gothic"/>
          <w:b w:val="0"/>
          <w:sz w:val="21"/>
        </w:rPr>
        <w:t>snap_id와 begin_interval_time 조회, 최근 5건</w:t>
      </w:r>
    </w:p>
    <w:p>
      <w:pPr>
        <w:spacing w:after="80"/>
      </w:pPr>
    </w:p>
    <w:p>
      <w:pPr>
        <w:spacing w:after="40"/>
      </w:pPr>
      <w:r>
        <w:rPr>
          <w:rFonts w:ascii="Malgun Gothic" w:hAnsi="Malgun Gothic" w:eastAsia="Malgun Gothic"/>
          <w:b/>
          <w:color w:val="C0392B"/>
          <w:sz w:val="21"/>
        </w:rPr>
        <w:t>추가-20 · 명령어 진행형</w:t>
      </w:r>
    </w:p>
    <w:p>
      <w:pPr>
        <w:spacing w:after="60"/>
      </w:pPr>
      <w:r>
        <w:rPr>
          <w:rFonts w:ascii="Malgun Gothic" w:hAnsi="Malgun Gothic" w:eastAsia="Malgun Gothic"/>
          <w:b/>
          <w:color w:val="000000"/>
          <w:sz w:val="21"/>
        </w:rPr>
        <w:t>[추가-20] 특정 세션이 어느 컨테이너(PDB)에 속하고 어떤 OS 프로세스(SPID)가 처리하는지 확인하기 위해, V$SESSION과 V$PROCESS를 조인하는 명령을 작성하시오.</w:t>
      </w:r>
    </w:p>
    <w:p>
      <w:pPr>
        <w:spacing w:after="60"/>
        <w:shd w:val="clear" w:color="auto" w:fill="E7F4E9"/>
        <w:pBdr>
          <w:top w:val="single" w:sz="6" w:space="6" w:color="A9D5AF"/>
          <w:left w:val="single" w:sz="6" w:space="6" w:color="A9D5AF"/>
          <w:bottom w:val="single" w:sz="6" w:space="6" w:color="A9D5AF"/>
          <w:right w:val="single" w:sz="6" w:space="6" w:color="A9D5AF"/>
        </w:pBdr>
      </w:pPr>
      <w:r>
        <w:rPr>
          <w:rFonts w:ascii="Malgun Gothic" w:hAnsi="Malgun Gothic" w:eastAsia="Malgun Gothic"/>
          <w:b/>
          <w:color w:val="1E7E34"/>
          <w:sz w:val="21"/>
        </w:rPr>
        <w:t xml:space="preserve">모범답안  </w:t>
      </w:r>
      <w:r>
        <w:rPr>
          <w:rFonts w:ascii="Malgun Gothic" w:hAnsi="Malgun Gothic" w:eastAsia="Malgun Gothic"/>
          <w:color w:val="000000"/>
          <w:sz w:val="21"/>
        </w:rPr>
        <w:t>V$SESSION.PADDR = V$PROCESS.ADDR로 조인하고 CON_ID와 SPID를 함께 조회한다.</w:t>
      </w:r>
    </w:p>
    <w:p>
      <w:pPr>
        <w:spacing w:after="0"/>
        <w:shd w:val="clear" w:color="auto" w:fill="1E1E1E"/>
      </w:pPr>
      <w:r>
        <w:rPr>
          <w:rFonts w:ascii="Consolas" w:hAnsi="Consolas" w:eastAsia="Consolas"/>
          <w:color w:val="E6E6E6"/>
          <w:sz w:val="19"/>
        </w:rPr>
        <w:t>SQL&gt; SELECT s.sid, s.username, s.con_id, p.spid AS os_pid</w:t>
      </w:r>
    </w:p>
    <w:p>
      <w:pPr>
        <w:spacing w:after="0"/>
        <w:shd w:val="clear" w:color="auto" w:fill="1E1E1E"/>
      </w:pPr>
      <w:r>
        <w:rPr>
          <w:rFonts w:ascii="Consolas" w:hAnsi="Consolas" w:eastAsia="Consolas"/>
          <w:color w:val="E6E6E6"/>
          <w:sz w:val="19"/>
        </w:rPr>
        <w:t xml:space="preserve">  2  FROM   v$session s</w:t>
      </w:r>
    </w:p>
    <w:p>
      <w:pPr>
        <w:spacing w:after="0"/>
        <w:shd w:val="clear" w:color="auto" w:fill="1E1E1E"/>
      </w:pPr>
      <w:r>
        <w:rPr>
          <w:rFonts w:ascii="Consolas" w:hAnsi="Consolas" w:eastAsia="Consolas"/>
          <w:color w:val="E6E6E6"/>
          <w:sz w:val="19"/>
        </w:rPr>
        <w:t xml:space="preserve">  3  JOIN   v$process p ON s.paddr = p.addr</w:t>
      </w:r>
    </w:p>
    <w:p>
      <w:pPr>
        <w:spacing w:after="0"/>
        <w:shd w:val="clear" w:color="auto" w:fill="1E1E1E"/>
      </w:pPr>
      <w:r>
        <w:rPr>
          <w:rFonts w:ascii="Consolas" w:hAnsi="Consolas" w:eastAsia="Consolas"/>
          <w:color w:val="E6E6E6"/>
          <w:sz w:val="19"/>
        </w:rPr>
        <w:t xml:space="preserve">  4  WHERE  s.type = 'USER';</w:t>
      </w:r>
    </w:p>
    <w:p>
      <w:pPr>
        <w:spacing w:after="40"/>
      </w:pPr>
    </w:p>
    <w:p>
      <w:pPr>
        <w:spacing w:after="40"/>
      </w:pPr>
      <w:r>
        <w:rPr>
          <w:rFonts w:ascii="Malgun Gothic" w:hAnsi="Malgun Gothic" w:eastAsia="Malgun Gothic"/>
          <w:b/>
          <w:color w:val="8A6D00"/>
          <w:sz w:val="21"/>
        </w:rPr>
        <w:t>채점 핵심 포인트</w:t>
      </w:r>
    </w:p>
    <w:p>
      <w:pPr>
        <w:pStyle w:val="ListBullet"/>
        <w:spacing w:after="40"/>
      </w:pPr>
      <w:r>
        <w:rPr>
          <w:rFonts w:ascii="Malgun Gothic" w:hAnsi="Malgun Gothic" w:eastAsia="Malgun Gothic"/>
          <w:b w:val="0"/>
          <w:sz w:val="21"/>
        </w:rPr>
        <w:t>V$SESSION과 V$PROCESS를 PADDR=ADDR로 조인</w:t>
      </w:r>
    </w:p>
    <w:p>
      <w:pPr>
        <w:pStyle w:val="ListBullet"/>
        <w:spacing w:after="40"/>
      </w:pPr>
      <w:r>
        <w:rPr>
          <w:rFonts w:ascii="Malgun Gothic" w:hAnsi="Malgun Gothic" w:eastAsia="Malgun Gothic"/>
          <w:b w:val="0"/>
          <w:sz w:val="21"/>
        </w:rPr>
        <w:t>con_id로 컨테이너, spid로 OS 프로세스 확인</w:t>
      </w:r>
    </w:p>
    <w:p>
      <w:pPr>
        <w:pStyle w:val="ListBullet"/>
        <w:spacing w:after="40"/>
      </w:pPr>
      <w:r>
        <w:rPr>
          <w:rFonts w:ascii="Malgun Gothic" w:hAnsi="Malgun Gothic" w:eastAsia="Malgun Gothic"/>
          <w:b w:val="0"/>
          <w:sz w:val="21"/>
        </w:rPr>
        <w:t>(프로세스 뷰는 인스턴스 전역, 세션은 CON_ID로 구분)</w:t>
      </w:r>
    </w:p>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