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b/>
          <w:sz w:val="28"/>
        </w:rPr>
        <w:t>■ RAC 종합 실기평가 — Voting File·ASM 디스크 장애 · 스레드별 리두·UNDO·임시 공간 · 서비스 이동과 장애 · 노드 분산 백업과 복구</w:t>
      </w:r>
    </w:p>
    <w:p>
      <w:pPr>
        <w:spacing w:before="0" w:after="200"/>
      </w:pPr>
      <w:r>
        <w:rPr>
          <w:rFonts w:ascii="맑은 고딕" w:hAnsi="맑은 고딕" w:eastAsia="맑은 고딕"/>
          <w:b/>
          <w:sz w:val="20"/>
        </w:rPr>
        <w:t xml:space="preserve">KEY WORDS  Voting File FUID / CRS-4258·4628 / compatible.rdbms / OFFLINE 디스크와 과반수 / 리두 스레드 / ORA-01623 / UNDO 배타 사용 / GV$SORT_SEGMENT / 선호·가용 인스턴스 / relocate / -force / 자동 복귀 없음 / 노드 VIP 채널 고정 / restore validate / restore spfile 부작용 / 인스턴스 복구 vs 재기동 / 데이터파일 온라인 복구</w:t>
      </w:r>
    </w:p>
    <w:p>
      <w:pPr>
        <w:spacing w:before="0" w:after="80"/>
      </w:pPr>
      <w:r>
        <w:rPr>
          <w:rFonts w:ascii="맑은 고딕" w:hAnsi="맑은 고딕" w:eastAsia="맑은 고딕"/>
          <w:b w:val="0"/>
          <w:sz w:val="20"/>
        </w:rPr>
        <w:t>이 평가는 Oracle 19c RAC 5일 과정 1~17장에서 다룬 내용 가운데 Clusterware 의 Voting File 과 ASM 디스크그룹, 스레드별 리두·UNDO·임시 공간, 서비스 이동과 장애 시 페일오버, 노드 분산 백업과 복구를 하나로 엮어 2노드 실습 환경에서 직접 수행하고 판정하는 3시간 종합 실기평가다. Voting File 을 옮기고 디스크를 내렸다 올리며, 리두 그룹을 더했다 지우고, 서비스를 옮기고 인스턴스를 죽이고, 백업으로 데이터파일을 되살린다. 모든 변경은 평가가 끝나기 전에 각 Section 의 첫 과제에서 기록한 기준 상태로 돌아와 있어야 한다.</w:t>
      </w:r>
    </w:p>
    <w:p>
      <w:pPr>
        <w:spacing w:before="0" w:after="80"/>
      </w:pPr>
      <w:r>
        <w:rPr>
          <w:rFonts w:ascii="맑은 고딕" w:hAnsi="맑은 고딕" w:eastAsia="맑은 고딕"/>
          <w:b w:val="0"/>
          <w:sz w:val="20"/>
        </w:rPr>
        <w:t xml:space="preserve">모든 과제는 수행 명령과 함께 판정 근거를 요구한다. 채점 기준은 "무엇을 실행했는가"가 아니라 </w:t>
      </w:r>
      <w:r>
        <w:rPr>
          <w:rFonts w:ascii="맑은 고딕" w:hAnsi="맑은 고딕" w:eastAsia="맑은 고딕"/>
          <w:b/>
          <w:sz w:val="20"/>
        </w:rPr>
        <w:t>"그 결과를 근거로 무엇을 판정했는가"</w:t>
      </w:r>
      <w:r>
        <w:rPr>
          <w:rFonts w:ascii="맑은 고딕" w:hAnsi="맑은 고딕" w:eastAsia="맑은 고딕"/>
          <w:b w:val="0"/>
          <w:sz w:val="20"/>
        </w:rPr>
        <w:t xml:space="preserve">다. 명령만 나열하고 값의 해석이 없는 답안은 배점의 절반만 인정한다. 오류를 재현하라는 과제에서는 </w:t>
      </w:r>
      <w:r>
        <w:rPr>
          <w:rFonts w:ascii="맑은 고딕" w:hAnsi="맑은 고딕" w:eastAsia="맑은 고딕"/>
          <w:b/>
          <w:sz w:val="20"/>
        </w:rPr>
        <w:t>오류 번호를 그대로 기록</w:t>
      </w:r>
      <w:r>
        <w:rPr>
          <w:rFonts w:ascii="맑은 고딕" w:hAnsi="맑은 고딕" w:eastAsia="맑은 고딕"/>
          <w:b w:val="0"/>
          <w:sz w:val="20"/>
        </w:rPr>
        <w:t>해야 하며, 오류 스택이 여러 줄이면 어느 줄이 실제 원인인지 지목해야 한다. 번호 없이 "실패했다"고만 쓴 답안은 0점이다. 과제 조건은 무엇을 확인할지만 적었다. 어떤 명령으로 확인할지는 응시자가 정한다.</w:t>
      </w:r>
    </w:p>
    <w:p>
      <w:pPr>
        <w:spacing w:before="200" w:after="80"/>
      </w:pPr>
      <w:r>
        <w:rPr>
          <w:rFonts w:ascii="맑은 고딕" w:hAnsi="맑은 고딕" w:eastAsia="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항목</w:t>
            </w:r>
          </w:p>
        </w:tc>
        <w:tc>
          <w:tcPr>
            <w:tcW w:type="dxa" w:w="4536"/>
          </w:tcPr>
          <w:p>
            <w:pPr>
              <w:spacing w:before="0" w:after="0"/>
            </w:pPr>
            <w:r>
              <w:rPr>
                <w:rFonts w:ascii="맑은 고딕" w:hAnsi="맑은 고딕" w:eastAsia="맑은 고딕"/>
                <w:b/>
                <w:sz w:val="19"/>
              </w:rPr>
              <w:t>값</w:t>
            </w:r>
          </w:p>
        </w:tc>
      </w:tr>
      <w:tr>
        <w:tc>
          <w:tcPr>
            <w:tcW w:type="dxa" w:w="4536"/>
          </w:tcPr>
          <w:p>
            <w:pPr>
              <w:spacing w:before="0" w:after="0"/>
            </w:pPr>
            <w:r>
              <w:rPr>
                <w:rFonts w:ascii="맑은 고딕" w:hAnsi="맑은 고딕" w:eastAsia="맑은 고딕"/>
                <w:b w:val="0"/>
                <w:sz w:val="19"/>
              </w:rPr>
              <w:t>운영체제 / 소프트웨어</w:t>
            </w:r>
          </w:p>
        </w:tc>
        <w:tc>
          <w:tcPr>
            <w:tcW w:type="dxa" w:w="4536"/>
          </w:tcPr>
          <w:p>
            <w:pPr>
              <w:spacing w:before="0" w:after="0"/>
            </w:pPr>
            <w:r>
              <w:rPr>
                <w:rFonts w:ascii="맑은 고딕" w:hAnsi="맑은 고딕" w:eastAsia="맑은 고딕"/>
                <w:b w:val="0"/>
                <w:sz w:val="19"/>
              </w:rPr>
              <w:t>Oracle Linux 7.9, Grid Infrastructure 19.3 / Database 19.3</w:t>
            </w:r>
          </w:p>
        </w:tc>
      </w:tr>
      <w:tr>
        <w:tc>
          <w:tcPr>
            <w:tcW w:type="dxa" w:w="4536"/>
          </w:tcPr>
          <w:p>
            <w:pPr>
              <w:spacing w:before="0" w:after="0"/>
            </w:pPr>
            <w:r>
              <w:rPr>
                <w:rFonts w:ascii="맑은 고딕" w:hAnsi="맑은 고딕" w:eastAsia="맑은 고딕"/>
                <w:b w:val="0"/>
                <w:sz w:val="19"/>
              </w:rPr>
              <w:t>노드</w:t>
            </w:r>
          </w:p>
        </w:tc>
        <w:tc>
          <w:tcPr>
            <w:tcW w:type="dxa" w:w="4536"/>
          </w:tcPr>
          <w:p>
            <w:pPr>
              <w:spacing w:before="0" w:after="0"/>
            </w:pPr>
            <w:r>
              <w:rPr>
                <w:rFonts w:ascii="맑은 고딕" w:hAnsi="맑은 고딕" w:eastAsia="맑은 고딕"/>
                <w:b w:val="0"/>
                <w:sz w:val="19"/>
              </w:rPr>
              <w:t>rac1 172.16.225.101 (rac1-vip .111), rac2 172.16.225.102 (rac2-vip .112)</w:t>
            </w:r>
          </w:p>
        </w:tc>
      </w:tr>
      <w:tr>
        <w:tc>
          <w:tcPr>
            <w:tcW w:type="dxa" w:w="4536"/>
          </w:tcPr>
          <w:p>
            <w:pPr>
              <w:spacing w:before="0" w:after="0"/>
            </w:pPr>
            <w:r>
              <w:rPr>
                <w:rFonts w:ascii="맑은 고딕" w:hAnsi="맑은 고딕" w:eastAsia="맑은 고딕"/>
                <w:b w:val="0"/>
                <w:sz w:val="19"/>
              </w:rPr>
              <w:t>사설망 / SCAN</w:t>
            </w:r>
          </w:p>
        </w:tc>
        <w:tc>
          <w:tcPr>
            <w:tcW w:type="dxa" w:w="4536"/>
          </w:tcPr>
          <w:p>
            <w:pPr>
              <w:spacing w:before="0" w:after="0"/>
            </w:pPr>
            <w:r>
              <w:rPr>
                <w:rFonts w:ascii="맑은 고딕" w:hAnsi="맑은 고딕" w:eastAsia="맑은 고딕"/>
                <w:b w:val="0"/>
                <w:sz w:val="19"/>
              </w:rPr>
              <w:t>ens160 172.16.119.101 / .102, rac-scan 172.16.225.120:1521 (주소 1개)</w:t>
            </w:r>
          </w:p>
        </w:tc>
      </w:tr>
      <w:tr>
        <w:tc>
          <w:tcPr>
            <w:tcW w:type="dxa" w:w="4536"/>
          </w:tcPr>
          <w:p>
            <w:pPr>
              <w:spacing w:before="0" w:after="0"/>
            </w:pPr>
            <w:r>
              <w:rPr>
                <w:rFonts w:ascii="맑은 고딕" w:hAnsi="맑은 고딕" w:eastAsia="맑은 고딕"/>
                <w:b w:val="0"/>
                <w:sz w:val="19"/>
              </w:rPr>
              <w:t>클러스터</w:t>
            </w:r>
          </w:p>
        </w:tc>
        <w:tc>
          <w:tcPr>
            <w:tcW w:type="dxa" w:w="4536"/>
          </w:tcPr>
          <w:p>
            <w:pPr>
              <w:spacing w:before="0" w:after="0"/>
            </w:pPr>
            <w:r>
              <w:rPr>
                <w:rFonts w:ascii="맑은 고딕" w:hAnsi="맑은 고딕" w:eastAsia="맑은 고딕"/>
                <w:b w:val="0"/>
                <w:sz w:val="19"/>
              </w:rPr>
              <w:t>rac-cluster, OCR 과 Voting File 3개는 +CRS</w:t>
            </w:r>
          </w:p>
        </w:tc>
      </w:tr>
      <w:tr>
        <w:tc>
          <w:tcPr>
            <w:tcW w:type="dxa" w:w="4536"/>
          </w:tcPr>
          <w:p>
            <w:pPr>
              <w:spacing w:before="0" w:after="0"/>
            </w:pPr>
            <w:r>
              <w:rPr>
                <w:rFonts w:ascii="맑은 고딕" w:hAnsi="맑은 고딕" w:eastAsia="맑은 고딕"/>
                <w:b w:val="0"/>
                <w:sz w:val="19"/>
              </w:rPr>
              <w:t>Grid 홈</w:t>
            </w:r>
          </w:p>
        </w:tc>
        <w:tc>
          <w:tcPr>
            <w:tcW w:type="dxa" w:w="4536"/>
          </w:tcPr>
          <w:p>
            <w:pPr>
              <w:spacing w:before="0" w:after="0"/>
            </w:pPr>
            <w:r>
              <w:rPr>
                <w:rFonts w:ascii="맑은 고딕" w:hAnsi="맑은 고딕" w:eastAsia="맑은 고딕"/>
                <w:b w:val="0"/>
                <w:sz w:val="19"/>
              </w:rPr>
              <w:t>/u01/app/19.3.0/grid (grid, ORACLE_SID=+ASM1 / +ASM2)</w:t>
            </w:r>
          </w:p>
        </w:tc>
      </w:tr>
      <w:tr>
        <w:tc>
          <w:tcPr>
            <w:tcW w:type="dxa" w:w="4536"/>
          </w:tcPr>
          <w:p>
            <w:pPr>
              <w:spacing w:before="0" w:after="0"/>
            </w:pPr>
            <w:r>
              <w:rPr>
                <w:rFonts w:ascii="맑은 고딕" w:hAnsi="맑은 고딕" w:eastAsia="맑은 고딕"/>
                <w:b w:val="0"/>
                <w:sz w:val="19"/>
              </w:rPr>
              <w:t>DB 홈</w:t>
            </w:r>
          </w:p>
        </w:tc>
        <w:tc>
          <w:tcPr>
            <w:tcW w:type="dxa" w:w="4536"/>
          </w:tcPr>
          <w:p>
            <w:pPr>
              <w:spacing w:before="0" w:after="0"/>
            </w:pPr>
            <w:r>
              <w:rPr>
                <w:rFonts w:ascii="맑은 고딕" w:hAnsi="맑은 고딕" w:eastAsia="맑은 고딕"/>
                <w:b w:val="0"/>
                <w:sz w:val="19"/>
              </w:rPr>
              <w:t>/u01/app/oracle/product/19.3.0/dbhome_rac (oracle)</w:t>
            </w:r>
          </w:p>
        </w:tc>
      </w:tr>
      <w:tr>
        <w:tc>
          <w:tcPr>
            <w:tcW w:type="dxa" w:w="4536"/>
          </w:tcPr>
          <w:p>
            <w:pPr>
              <w:spacing w:before="0" w:after="0"/>
            </w:pPr>
            <w:r>
              <w:rPr>
                <w:rFonts w:ascii="맑은 고딕" w:hAnsi="맑은 고딕" w:eastAsia="맑은 고딕"/>
                <w:b w:val="0"/>
                <w:sz w:val="19"/>
              </w:rPr>
              <w:t>데이터베이스</w:t>
            </w:r>
          </w:p>
        </w:tc>
        <w:tc>
          <w:tcPr>
            <w:tcW w:type="dxa" w:w="4536"/>
          </w:tcPr>
          <w:p>
            <w:pPr>
              <w:spacing w:before="0" w:after="0"/>
            </w:pPr>
            <w:r>
              <w:rPr>
                <w:rFonts w:ascii="맑은 고딕" w:hAnsi="맑은 고딕" w:eastAsia="맑은 고딕"/>
                <w:b w:val="0"/>
                <w:sz w:val="19"/>
              </w:rPr>
              <w:t>racdb (racdb1@rac1 thread 1, racdb2@rac2 thread 2), CDB, PDB racpdb1</w:t>
            </w:r>
          </w:p>
        </w:tc>
      </w:tr>
      <w:tr>
        <w:tc>
          <w:tcPr>
            <w:tcW w:type="dxa" w:w="4536"/>
          </w:tcPr>
          <w:p>
            <w:pPr>
              <w:spacing w:before="0" w:after="0"/>
            </w:pPr>
            <w:r>
              <w:rPr>
                <w:rFonts w:ascii="맑은 고딕" w:hAnsi="맑은 고딕" w:eastAsia="맑은 고딕"/>
                <w:b w:val="0"/>
                <w:sz w:val="19"/>
              </w:rPr>
              <w:t>디스크그룹</w:t>
            </w:r>
          </w:p>
        </w:tc>
        <w:tc>
          <w:tcPr>
            <w:tcW w:type="dxa" w:w="4536"/>
          </w:tcPr>
          <w:p>
            <w:pPr>
              <w:spacing w:before="0" w:after="0"/>
            </w:pPr>
            <w:r>
              <w:rPr>
                <w:rFonts w:ascii="맑은 고딕" w:hAnsi="맑은 고딕" w:eastAsia="맑은 고딕"/>
                <w:b w:val="0"/>
                <w:sz w:val="19"/>
              </w:rPr>
              <w:t>+CRS Normal 4GB×3 (/dev/asmdisk/crs1~3), +DATA External 20GB×3, +FRA External 12GB×2</w:t>
            </w:r>
          </w:p>
        </w:tc>
      </w:tr>
      <w:tr>
        <w:tc>
          <w:tcPr>
            <w:tcW w:type="dxa" w:w="4536"/>
          </w:tcPr>
          <w:p>
            <w:pPr>
              <w:spacing w:before="0" w:after="0"/>
            </w:pPr>
            <w:r>
              <w:rPr>
                <w:rFonts w:ascii="맑은 고딕" w:hAnsi="맑은 고딕" w:eastAsia="맑은 고딕"/>
                <w:b w:val="0"/>
                <w:sz w:val="19"/>
              </w:rPr>
              <w:t>아카이브</w:t>
            </w:r>
          </w:p>
        </w:tc>
        <w:tc>
          <w:tcPr>
            <w:tcW w:type="dxa" w:w="4536"/>
          </w:tcPr>
          <w:p>
            <w:pPr>
              <w:spacing w:before="0" w:after="0"/>
            </w:pPr>
            <w:r>
              <w:rPr>
                <w:rFonts w:ascii="맑은 고딕" w:hAnsi="맑은 고딕" w:eastAsia="맑은 고딕"/>
                <w:b w:val="0"/>
                <w:sz w:val="19"/>
              </w:rPr>
              <w:t>ARCHIVELOG, FRA = +FRA (14장 실습에서 전환한 상태. NOARCHIVELOG 이면 시작 전에 강사에게 알린다)</w:t>
            </w:r>
          </w:p>
        </w:tc>
      </w:tr>
      <w:tr>
        <w:tc>
          <w:tcPr>
            <w:tcW w:type="dxa" w:w="4536"/>
          </w:tcPr>
          <w:p>
            <w:pPr>
              <w:spacing w:before="0" w:after="0"/>
            </w:pPr>
            <w:r>
              <w:rPr>
                <w:rFonts w:ascii="맑은 고딕" w:hAnsi="맑은 고딕" w:eastAsia="맑은 고딕"/>
                <w:b w:val="0"/>
                <w:sz w:val="19"/>
              </w:rPr>
              <w:t>기준 상태</w:t>
            </w:r>
          </w:p>
        </w:tc>
        <w:tc>
          <w:tcPr>
            <w:tcW w:type="dxa" w:w="4536"/>
          </w:tcPr>
          <w:p>
            <w:pPr>
              <w:spacing w:before="0" w:after="0"/>
            </w:pPr>
            <w:r>
              <w:rPr>
                <w:rFonts w:ascii="맑은 고딕" w:hAnsi="맑은 고딕" w:eastAsia="맑은 고딕"/>
                <w:b w:val="0"/>
                <w:sz w:val="19"/>
              </w:rPr>
              <w:t>사용자 서비스 없음, CRS 자원 17 / -init 13, GV$ACTIVE_SERVICES 10행</w:t>
            </w:r>
          </w:p>
        </w:tc>
      </w:tr>
      <w:tr>
        <w:tc>
          <w:tcPr>
            <w:tcW w:type="dxa" w:w="4536"/>
          </w:tcPr>
          <w:p>
            <w:pPr>
              <w:spacing w:before="0" w:after="0"/>
            </w:pPr>
            <w:r>
              <w:rPr>
                <w:rFonts w:ascii="맑은 고딕" w:hAnsi="맑은 고딕" w:eastAsia="맑은 고딕"/>
                <w:b w:val="0"/>
                <w:sz w:val="19"/>
              </w:rPr>
              <w:t>터미널</w:t>
            </w:r>
          </w:p>
        </w:tc>
        <w:tc>
          <w:tcPr>
            <w:tcW w:type="dxa" w:w="4536"/>
          </w:tcPr>
          <w:p>
            <w:pPr>
              <w:spacing w:before="0" w:after="0"/>
            </w:pPr>
            <w:r>
              <w:rPr>
                <w:rFonts w:ascii="맑은 고딕" w:hAnsi="맑은 고딕" w:eastAsia="맑은 고딕"/>
                <w:b w:val="0"/>
                <w:sz w:val="19"/>
              </w:rPr>
              <w:t>최소 3개. [A] rac1 (oracle·grid), [B] rac2 (oracle), [C] root. root 작업은 1~3·9·12번에서만</w:t>
            </w:r>
          </w:p>
        </w:tc>
      </w:tr>
    </w:tbl>
    <w:p/>
    <w:p>
      <w:pPr>
        <w:spacing w:before="200" w:after="80"/>
      </w:pPr>
      <w:r>
        <w:rPr>
          <w:rFonts w:ascii="맑은 고딕" w:hAnsi="맑은 고딕" w:eastAsia="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Pr>
                <w:rFonts w:ascii="맑은 고딕" w:hAnsi="맑은 고딕" w:eastAsia="맑은 고딕"/>
                <w:b/>
                <w:sz w:val="19"/>
              </w:rPr>
              <w:t>Section</w:t>
            </w:r>
          </w:p>
        </w:tc>
        <w:tc>
          <w:tcPr>
            <w:tcW w:type="dxa" w:w="1814"/>
          </w:tcPr>
          <w:p>
            <w:pPr>
              <w:spacing w:before="0" w:after="0"/>
            </w:pPr>
            <w:r>
              <w:rPr>
                <w:rFonts w:ascii="맑은 고딕" w:hAnsi="맑은 고딕" w:eastAsia="맑은 고딕"/>
                <w:b/>
                <w:sz w:val="19"/>
              </w:rPr>
              <w:t>주제</w:t>
            </w:r>
          </w:p>
        </w:tc>
        <w:tc>
          <w:tcPr>
            <w:tcW w:type="dxa" w:w="1814"/>
          </w:tcPr>
          <w:p>
            <w:pPr>
              <w:spacing w:before="0" w:after="0"/>
            </w:pPr>
            <w:r>
              <w:rPr>
                <w:rFonts w:ascii="맑은 고딕" w:hAnsi="맑은 고딕" w:eastAsia="맑은 고딕"/>
                <w:b/>
                <w:sz w:val="19"/>
              </w:rPr>
              <w:t>과제 수</w:t>
            </w:r>
          </w:p>
        </w:tc>
        <w:tc>
          <w:tcPr>
            <w:tcW w:type="dxa" w:w="1814"/>
          </w:tcPr>
          <w:p>
            <w:pPr>
              <w:spacing w:before="0" w:after="0"/>
            </w:pPr>
            <w:r>
              <w:rPr>
                <w:rFonts w:ascii="맑은 고딕" w:hAnsi="맑은 고딕" w:eastAsia="맑은 고딕"/>
                <w:b/>
                <w:sz w:val="19"/>
              </w:rPr>
              <w:t>배점</w:t>
            </w:r>
          </w:p>
        </w:tc>
        <w:tc>
          <w:tcPr>
            <w:tcW w:type="dxa" w:w="1814"/>
          </w:tcPr>
          <w:p>
            <w:pPr>
              <w:spacing w:before="0" w:after="0"/>
            </w:pPr>
            <w:r>
              <w:rPr>
                <w:rFonts w:ascii="맑은 고딕" w:hAnsi="맑은 고딕" w:eastAsia="맑은 고딕"/>
                <w:b/>
                <w:sz w:val="19"/>
              </w:rPr>
              <w:t>권장 시간</w:t>
            </w:r>
          </w:p>
        </w:tc>
      </w:tr>
      <w:tr>
        <w:tc>
          <w:tcPr>
            <w:tcW w:type="dxa" w:w="1814"/>
          </w:tcPr>
          <w:p>
            <w:pPr>
              <w:spacing w:before="0" w:after="0"/>
            </w:pPr>
            <w:r>
              <w:rPr>
                <w:rFonts w:ascii="맑은 고딕" w:hAnsi="맑은 고딕" w:eastAsia="맑은 고딕"/>
                <w:b w:val="0"/>
                <w:sz w:val="19"/>
              </w:rPr>
              <w:t>Section 1</w:t>
            </w:r>
          </w:p>
        </w:tc>
        <w:tc>
          <w:tcPr>
            <w:tcW w:type="dxa" w:w="1814"/>
          </w:tcPr>
          <w:p>
            <w:pPr>
              <w:spacing w:before="0" w:after="0"/>
            </w:pPr>
            <w:r>
              <w:rPr>
                <w:rFonts w:ascii="맑은 고딕" w:hAnsi="맑은 고딕" w:eastAsia="맑은 고딕"/>
                <w:b w:val="0"/>
                <w:sz w:val="19"/>
              </w:rPr>
              <w:t>Voting File 재배치와 ASM 디스크 장애 (3·4·6장)</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24</w:t>
            </w:r>
          </w:p>
        </w:tc>
        <w:tc>
          <w:tcPr>
            <w:tcW w:type="dxa" w:w="1814"/>
          </w:tcPr>
          <w:p>
            <w:pPr>
              <w:spacing w:before="0" w:after="0"/>
            </w:pPr>
            <w:r>
              <w:rPr>
                <w:rFonts w:ascii="맑은 고딕" w:hAnsi="맑은 고딕" w:eastAsia="맑은 고딕"/>
                <w:b w:val="0"/>
                <w:sz w:val="19"/>
              </w:rPr>
              <w:t>40분</w:t>
            </w:r>
          </w:p>
        </w:tc>
      </w:tr>
      <w:tr>
        <w:tc>
          <w:tcPr>
            <w:tcW w:type="dxa" w:w="1814"/>
          </w:tcPr>
          <w:p>
            <w:pPr>
              <w:spacing w:before="0" w:after="0"/>
            </w:pPr>
            <w:r>
              <w:rPr>
                <w:rFonts w:ascii="맑은 고딕" w:hAnsi="맑은 고딕" w:eastAsia="맑은 고딕"/>
                <w:b w:val="0"/>
                <w:sz w:val="19"/>
              </w:rPr>
              <w:t>Section 2</w:t>
            </w:r>
          </w:p>
        </w:tc>
        <w:tc>
          <w:tcPr>
            <w:tcW w:type="dxa" w:w="1814"/>
          </w:tcPr>
          <w:p>
            <w:pPr>
              <w:spacing w:before="0" w:after="0"/>
            </w:pPr>
            <w:r>
              <w:rPr>
                <w:rFonts w:ascii="맑은 고딕" w:hAnsi="맑은 고딕" w:eastAsia="맑은 고딕"/>
                <w:b w:val="0"/>
                <w:sz w:val="19"/>
              </w:rPr>
              <w:t>스레드별 리두·UNDO·임시 공간 (9·10장)</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21</w:t>
            </w:r>
          </w:p>
        </w:tc>
        <w:tc>
          <w:tcPr>
            <w:tcW w:type="dxa" w:w="1814"/>
          </w:tcPr>
          <w:p>
            <w:pPr>
              <w:spacing w:before="0" w:after="0"/>
            </w:pPr>
            <w:r>
              <w:rPr>
                <w:rFonts w:ascii="맑은 고딕" w:hAnsi="맑은 고딕" w:eastAsia="맑은 고딕"/>
                <w:b w:val="0"/>
                <w:sz w:val="19"/>
              </w:rPr>
              <w:t>35분</w:t>
            </w:r>
          </w:p>
        </w:tc>
      </w:tr>
      <w:tr>
        <w:tc>
          <w:tcPr>
            <w:tcW w:type="dxa" w:w="1814"/>
          </w:tcPr>
          <w:p>
            <w:pPr>
              <w:spacing w:before="0" w:after="0"/>
            </w:pPr>
            <w:r>
              <w:rPr>
                <w:rFonts w:ascii="맑은 고딕" w:hAnsi="맑은 고딕" w:eastAsia="맑은 고딕"/>
                <w:b w:val="0"/>
                <w:sz w:val="19"/>
              </w:rPr>
              <w:t>Section 3</w:t>
            </w:r>
          </w:p>
        </w:tc>
        <w:tc>
          <w:tcPr>
            <w:tcW w:type="dxa" w:w="1814"/>
          </w:tcPr>
          <w:p>
            <w:pPr>
              <w:spacing w:before="0" w:after="0"/>
            </w:pPr>
            <w:r>
              <w:rPr>
                <w:rFonts w:ascii="맑은 고딕" w:hAnsi="맑은 고딕" w:eastAsia="맑은 고딕"/>
                <w:b w:val="0"/>
                <w:sz w:val="19"/>
              </w:rPr>
              <w:t>서비스 이동과 장애 시 거동 (11·12장)</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25</w:t>
            </w:r>
          </w:p>
        </w:tc>
        <w:tc>
          <w:tcPr>
            <w:tcW w:type="dxa" w:w="1814"/>
          </w:tcPr>
          <w:p>
            <w:pPr>
              <w:spacing w:before="0" w:after="0"/>
            </w:pPr>
            <w:r>
              <w:rPr>
                <w:rFonts w:ascii="맑은 고딕" w:hAnsi="맑은 고딕" w:eastAsia="맑은 고딕"/>
                <w:b w:val="0"/>
                <w:sz w:val="19"/>
              </w:rPr>
              <w:t>50분</w:t>
            </w:r>
          </w:p>
        </w:tc>
      </w:tr>
      <w:tr>
        <w:tc>
          <w:tcPr>
            <w:tcW w:type="dxa" w:w="1814"/>
          </w:tcPr>
          <w:p>
            <w:pPr>
              <w:spacing w:before="0" w:after="0"/>
            </w:pPr>
            <w:r>
              <w:rPr>
                <w:rFonts w:ascii="맑은 고딕" w:hAnsi="맑은 고딕" w:eastAsia="맑은 고딕"/>
                <w:b w:val="0"/>
                <w:sz w:val="19"/>
              </w:rPr>
              <w:t>Section 4</w:t>
            </w:r>
          </w:p>
        </w:tc>
        <w:tc>
          <w:tcPr>
            <w:tcW w:type="dxa" w:w="1814"/>
          </w:tcPr>
          <w:p>
            <w:pPr>
              <w:spacing w:before="0" w:after="0"/>
            </w:pPr>
            <w:r>
              <w:rPr>
                <w:rFonts w:ascii="맑은 고딕" w:hAnsi="맑은 고딕" w:eastAsia="맑은 고딕"/>
                <w:b w:val="0"/>
                <w:sz w:val="19"/>
              </w:rPr>
              <w:t>노드 분산 백업과 복구 (14장)</w:t>
            </w:r>
          </w:p>
        </w:tc>
        <w:tc>
          <w:tcPr>
            <w:tcW w:type="dxa" w:w="1814"/>
          </w:tcPr>
          <w:p>
            <w:pPr>
              <w:spacing w:before="0" w:after="0"/>
            </w:pPr>
            <w:r>
              <w:rPr>
                <w:rFonts w:ascii="맑은 고딕" w:hAnsi="맑은 고딕" w:eastAsia="맑은 고딕"/>
                <w:b w:val="0"/>
                <w:sz w:val="19"/>
              </w:rPr>
              <w:t>4</w:t>
            </w:r>
          </w:p>
        </w:tc>
        <w:tc>
          <w:tcPr>
            <w:tcW w:type="dxa" w:w="1814"/>
          </w:tcPr>
          <w:p>
            <w:pPr>
              <w:spacing w:before="0" w:after="0"/>
            </w:pPr>
            <w:r>
              <w:rPr>
                <w:rFonts w:ascii="맑은 고딕" w:hAnsi="맑은 고딕" w:eastAsia="맑은 고딕"/>
                <w:b w:val="0"/>
                <w:sz w:val="19"/>
              </w:rPr>
              <w:t>30</w:t>
            </w:r>
          </w:p>
        </w:tc>
        <w:tc>
          <w:tcPr>
            <w:tcW w:type="dxa" w:w="1814"/>
          </w:tcPr>
          <w:p>
            <w:pPr>
              <w:spacing w:before="0" w:after="0"/>
            </w:pPr>
            <w:r>
              <w:rPr>
                <w:rFonts w:ascii="맑은 고딕" w:hAnsi="맑은 고딕" w:eastAsia="맑은 고딕"/>
                <w:b w:val="0"/>
                <w:sz w:val="19"/>
              </w:rPr>
              <w:t>55분</w:t>
            </w:r>
          </w:p>
        </w:tc>
      </w:tr>
      <w:tr>
        <w:tc>
          <w:tcPr>
            <w:tcW w:type="dxa" w:w="1814"/>
          </w:tcPr>
          <w:p>
            <w:pPr>
              <w:spacing w:before="0" w:after="0"/>
            </w:pPr>
            <w:r>
              <w:rPr>
                <w:rFonts w:ascii="맑은 고딕" w:hAnsi="맑은 고딕" w:eastAsia="맑은 고딕"/>
                <w:b w:val="0"/>
                <w:sz w:val="19"/>
              </w:rPr>
              <w:t>합계</w:t>
            </w:r>
          </w:p>
        </w:tc>
        <w:tc>
          <w:tcPr>
            <w:tcW w:type="dxa" w:w="1814"/>
          </w:tcPr>
          <w:p>
            <w:pPr>
              <w:spacing w:before="0" w:after="0"/>
            </w:pPr>
          </w:p>
        </w:tc>
        <w:tc>
          <w:tcPr>
            <w:tcW w:type="dxa" w:w="1814"/>
          </w:tcPr>
          <w:p>
            <w:pPr>
              <w:spacing w:before="0" w:after="0"/>
            </w:pPr>
            <w:r>
              <w:rPr>
                <w:rFonts w:ascii="맑은 고딕" w:hAnsi="맑은 고딕" w:eastAsia="맑은 고딕"/>
                <w:b w:val="0"/>
                <w:sz w:val="19"/>
              </w:rPr>
              <w:t>13</w:t>
            </w:r>
          </w:p>
        </w:tc>
        <w:tc>
          <w:tcPr>
            <w:tcW w:type="dxa" w:w="1814"/>
          </w:tcPr>
          <w:p>
            <w:pPr>
              <w:spacing w:before="0" w:after="0"/>
            </w:pPr>
            <w:r>
              <w:rPr>
                <w:rFonts w:ascii="맑은 고딕" w:hAnsi="맑은 고딕" w:eastAsia="맑은 고딕"/>
                <w:b w:val="0"/>
                <w:sz w:val="19"/>
              </w:rPr>
              <w:t>100</w:t>
            </w:r>
          </w:p>
        </w:tc>
        <w:tc>
          <w:tcPr>
            <w:tcW w:type="dxa" w:w="1814"/>
          </w:tcPr>
          <w:p>
            <w:pPr>
              <w:spacing w:before="0" w:after="0"/>
            </w:pPr>
            <w:r>
              <w:rPr>
                <w:rFonts w:ascii="맑은 고딕" w:hAnsi="맑은 고딕" w:eastAsia="맑은 고딕"/>
                <w:b w:val="0"/>
                <w:sz w:val="19"/>
              </w:rPr>
              <w:t>180분 (3시간)</w:t>
            </w:r>
          </w:p>
        </w:tc>
      </w:tr>
    </w:tbl>
    <w:p/>
    <w:p>
      <w:pPr>
        <w:spacing w:before="0" w:after="80"/>
      </w:pPr>
      <w:r>
        <w:rPr>
          <w:rFonts w:ascii="맑은 고딕" w:hAnsi="맑은 고딕" w:eastAsia="맑은 고딕"/>
          <w:b w:val="0"/>
          <w:sz w:val="20"/>
        </w:rPr>
        <w:t>70점 이상을 통과 기준으로 한다. 권장 시간은 Section 1부터 40분, 35분, 50분, 55분으로 합계 180분이다. Section 1의 2·3번은 클러스터 구성 자체를 바꾸므로, 원복에 실패하면 이후 과제를 진행하지 말고 강사를 부른다. Section 3의 8·9번과 Section 4의 12번은 인스턴스를 실제로 내리므로 호스트 부하에 따라 기동 시간이 세 배까지 늘어난다. /proc/loadavg 의 1분 값이 4를 넘으면 기다렸다가 시작한다.</w:t>
      </w:r>
    </w:p>
    <w:p>
      <w:pPr>
        <w:spacing w:before="200" w:after="80"/>
      </w:pPr>
      <w:r>
        <w:rPr>
          <w:rFonts w:ascii="맑은 고딕" w:hAnsi="맑은 고딕" w:eastAsia="맑은 고딕"/>
          <w:b/>
          <w:sz w:val="21"/>
        </w:rPr>
        <w:t>◈ 진행 순서와 의존 관계</w:t>
      </w:r>
    </w:p>
    <w:p>
      <w:pPr>
        <w:spacing w:before="0" w:after="80"/>
      </w:pPr>
      <w:r>
        <w:rPr>
          <w:rFonts w:ascii="맑은 고딕" w:hAnsi="맑은 고딕" w:eastAsia="맑은 고딕"/>
          <w:b w:val="0"/>
          <w:sz w:val="20"/>
        </w:rPr>
        <w:t>Section 번호 순서를 그대로 따른다. 네 Section 은 서로의 결과물을 쓰지 않는 독립 단위다. 다만 같은 클러스터의 상태를 바꾸므로 한 Section 의 원복을 마친 뒤 다음 Section 으로 넘어간다. Section 안의 의존 관계는 아래와 같다.</w:t>
      </w:r>
    </w:p>
    <w:p>
      <w:pPr>
        <w:spacing w:before="0" w:after="40"/>
        <w:ind w:left="403"/>
      </w:pPr>
      <w:r>
        <w:rPr>
          <w:rFonts w:ascii="맑은 고딕" w:hAnsi="맑은 고딕" w:eastAsia="맑은 고딕"/>
          <w:b w:val="0"/>
          <w:sz w:val="20"/>
        </w:rPr>
        <w:t>- 1번 첫머리에서 기록하는 Voting File 의 개수·FUID·장치 경로와 OCR ID 가 Section 1 의 원복 판정 기준이고, 같은 과제에서 만드는 OCR 수동 백업이 안전망이다. 수동 백업 없이 2·3번을 시작하지 않는다.</w:t>
      </w:r>
    </w:p>
    <w:p>
      <w:pPr>
        <w:spacing w:before="0" w:after="40"/>
        <w:ind w:left="403"/>
      </w:pPr>
      <w:r>
        <w:rPr>
          <w:rFonts w:ascii="맑은 고딕" w:hAnsi="맑은 고딕" w:eastAsia="맑은 고딕"/>
          <w:b w:val="0"/>
          <w:sz w:val="20"/>
        </w:rPr>
        <w:t>- 2번이 끝나면 Voting File 의 FUID 가 모두 바뀐다. 3번은 2번 종료 시점의 FUID 를 새 기준으로 삼는다.</w:t>
      </w:r>
    </w:p>
    <w:p>
      <w:pPr>
        <w:spacing w:before="0" w:after="40"/>
        <w:ind w:left="403"/>
      </w:pPr>
      <w:r>
        <w:rPr>
          <w:rFonts w:ascii="맑은 고딕" w:hAnsi="맑은 고딕" w:eastAsia="맑은 고딕"/>
          <w:b w:val="0"/>
          <w:sz w:val="20"/>
        </w:rPr>
        <w:t>- 4번 첫머리에서 기록하는 리두 구성이 4번 원복의 기준이다. 5번은 9장에서 다룬 "오라클이 막지 않는 SPFILE 변경"과 대비해 서술한다. 그 변경을 이 평가에서 다시 수행하지는 않는다.</w:t>
      </w:r>
    </w:p>
    <w:p>
      <w:pPr>
        <w:spacing w:before="0" w:after="40"/>
        <w:ind w:left="403"/>
      </w:pPr>
      <w:r>
        <w:rPr>
          <w:rFonts w:ascii="맑은 고딕" w:hAnsi="맑은 고딕" w:eastAsia="맑은 고딕"/>
          <w:b w:val="0"/>
          <w:sz w:val="20"/>
        </w:rPr>
        <w:t>- 7번 첫머리에서 만드는 두 서비스(ch12_oltp, ch12_batch)와 접속 확인 스크립트를 8·9번에서 그대로 쓴다. 매번 다른 방법으로 확인한 답안은 절차로 인정하지 않는다. 9번 끝에서 두 서비스를 지우고 평가 시작 때의 서비스 기준 상태로 돌아온다.</w:t>
      </w:r>
    </w:p>
    <w:p>
      <w:pPr>
        <w:spacing w:before="0" w:after="40"/>
        <w:ind w:left="403"/>
      </w:pPr>
      <w:r>
        <w:rPr>
          <w:rFonts w:ascii="맑은 고딕" w:hAnsi="맑은 고딕" w:eastAsia="맑은 고딕"/>
          <w:b w:val="0"/>
          <w:sz w:val="20"/>
        </w:rPr>
        <w:t>- 9번은 racdb1 을, 12번은 racdb2 를 강제 종료한다. 같은 인스턴스를 짧은 간격으로 거듭 죽이면 CRS 의 재시작 한도에 걸려 다시 올라오지 않을 수 있으므로 대상 인스턴스를 바꾸지 않는다.</w:t>
      </w:r>
    </w:p>
    <w:p>
      <w:pPr>
        <w:spacing w:before="0" w:after="40"/>
        <w:ind w:left="403"/>
      </w:pPr>
      <w:r>
        <w:rPr>
          <w:rFonts w:ascii="맑은 고딕" w:hAnsi="맑은 고딕" w:eastAsia="맑은 고딕"/>
          <w:b w:val="0"/>
          <w:sz w:val="20"/>
        </w:rPr>
        <w:t>- 10번 첫머리에서 기록하는 CRS 등록 SPFILE 경로와 FRA 사용량이 11·13번의 원복 판정 기준이다. 10번에서 만든 백업을 11번에서 검증한다. 13번 끝에서 CRS 자원 수와 GV$ACTIVE_SERVICES 행 수를 평가 시작 기준과 대조해 평가를 닫는다.</w:t>
      </w:r>
    </w:p>
    <w:p>
      <w:pPr>
        <w:spacing w:before="60" w:after="60"/>
      </w:pPr>
      <w:r>
        <w:rPr>
          <w:rFonts w:ascii="맑은 고딕" w:hAnsi="맑은 고딕" w:eastAsia="맑은 고딕"/>
          <w:b/>
          <w:sz w:val="19"/>
        </w:rPr>
        <w:t xml:space="preserve">※ 이 평가의 모든 과제는 개인 실습 환경 전용이다. Voting File 재배치와 +CRS 디스크 OFFLINE(1~3번), 리두 그룹 추가·삭제(4번), 서비스 생성·이동·삭제와 인스턴스 강제 정지·pmon 강제 종료(7~9·12번), SPFILE 복원과 데이터파일 삭제·복구(11·13번)가 포함되어 있으므로 운영 클러스터나 공용 서버에서는 절대 수행하지 않는다. VMware 스냅샷은 independent-persistent 로 붙은 공유 디스크를 담지 않으므로 되돌림 수단으로 삼지 않는다. </w:t>
      </w:r>
      <w:r>
        <w:rPr>
          <w:rFonts w:ascii="Consolas" w:hAnsi="Consolas" w:eastAsia="Consolas"/>
          <w:b/>
          <w:sz w:val="18"/>
        </w:rPr>
        <w:t>FORCE</w:t>
      </w:r>
      <w:r>
        <w:rPr>
          <w:rFonts w:ascii="맑은 고딕" w:hAnsi="맑은 고딕" w:eastAsia="맑은 고딕"/>
          <w:b/>
          <w:sz w:val="19"/>
        </w:rPr>
        <w:t xml:space="preserve"> 를 붙인 디스크그룹 명령, compatible 속성 상향, CRS 를 내리고 OCR 을 복원하는 일은 이 평가에 포함되지 않는다. 각 과제는 원복까지 마친 뒤 다음으로 넘어간다.</w:t>
      </w:r>
    </w:p>
    <w:p>
      <w:pPr>
        <w:spacing w:before="320" w:after="120"/>
      </w:pPr>
      <w:r>
        <w:rPr>
          <w:rFonts w:ascii="맑은 고딕" w:hAnsi="맑은 고딕" w:eastAsia="맑은 고딕"/>
          <w:b/>
          <w:sz w:val="24"/>
        </w:rPr>
        <w:t xml:space="preserve">Section 1  [Voting File 재배치와 ASM 디스크 장애]</w:t>
      </w:r>
    </w:p>
    <w:p>
      <w:pPr>
        <w:spacing w:before="0" w:after="80"/>
      </w:pPr>
      <w:r>
        <w:rPr>
          <w:rFonts w:ascii="맑은 고딕" w:hAnsi="맑은 고딕" w:eastAsia="맑은 고딕"/>
          <w:b w:val="0"/>
          <w:sz w:val="20"/>
        </w:rPr>
        <w:t>Voting File 은 ASM 디스크그룹에 있지만 ASM 파일이 아니다. 개수는 사람이 정하지 않고 중복도가 정한다. 이 절은 그 두 사실을 오류와 실제 이동으로 확인하고, Voting File 을 담은 디스크 한 장을 실제로 내렸다가 올린다. 시작하기 전에 되돌릴 지점부터 만든다.</w:t>
      </w:r>
    </w:p>
    <w:p>
      <w:pPr>
        <w:spacing w:before="200" w:after="60"/>
      </w:pPr>
      <w:r>
        <w:rPr>
          <w:rFonts w:ascii="맑은 고딕" w:hAnsi="맑은 고딕" w:eastAsia="맑은 고딕"/>
          <w:b/>
          <w:sz w:val="21"/>
        </w:rPr>
        <w:t xml:space="preserve">1. 기준 상태와 되돌림 지점을 확보하고, Voting File 의 개별 조작이 막히는 것과 실패 시의 롤백 보증을 재현하시오.  [8점]</w:t>
      </w:r>
    </w:p>
    <w:p>
      <w:pPr>
        <w:spacing w:before="0" w:after="40"/>
        <w:ind w:left="403"/>
      </w:pPr>
      <w:r>
        <w:rPr>
          <w:rFonts w:ascii="맑은 고딕" w:hAnsi="맑은 고딕" w:eastAsia="맑은 고딕"/>
          <w:b w:val="0"/>
          <w:sz w:val="20"/>
        </w:rPr>
        <w:t>- 시작 전에 Voting File 의 개수·FUID·장치 경로와 OCR ID·무결성 검사 결과를 기록해 Section 1 의 기준 상태로 삼을 것</w:t>
      </w:r>
    </w:p>
    <w:p>
      <w:pPr>
        <w:spacing w:before="0" w:after="40"/>
        <w:ind w:left="403"/>
      </w:pPr>
      <w:r>
        <w:rPr>
          <w:rFonts w:ascii="맑은 고딕" w:hAnsi="맑은 고딕" w:eastAsia="맑은 고딕"/>
          <w:b w:val="0"/>
          <w:sz w:val="20"/>
        </w:rPr>
        <w:t>- root 로 OCR 수동 백업을 한 벌 만들고 백업 위치를 기록할 것. 이 백업이 2·3번의 안전망이다</w:t>
      </w:r>
    </w:p>
    <w:p>
      <w:pPr>
        <w:spacing w:before="0" w:after="40"/>
        <w:ind w:left="403"/>
      </w:pPr>
      <w:r>
        <w:rPr>
          <w:rFonts w:ascii="맑은 고딕" w:hAnsi="맑은 고딕" w:eastAsia="맑은 고딕"/>
          <w:b w:val="0"/>
          <w:sz w:val="20"/>
        </w:rPr>
        <w:t>- Voting File 을 장치 경로로 하나 추가하는 시도와 FUID 로 하나 삭제하는 시도를 root 와 grid 로 각각 할 것. 오류 번호를 기록하고, 두 계정이 같은 메시지를 받는 것이 무엇을 뜻하는지 판정할 것</w:t>
      </w:r>
    </w:p>
    <w:p>
      <w:pPr>
        <w:spacing w:before="0" w:after="40"/>
        <w:ind w:left="403"/>
      </w:pPr>
      <w:r>
        <w:rPr>
          <w:rFonts w:ascii="맑은 고딕" w:hAnsi="맑은 고딕" w:eastAsia="맑은 고딕"/>
          <w:b w:val="0"/>
          <w:sz w:val="20"/>
        </w:rPr>
        <w:t>- Voting File 을 지금 있는 +CRS 로 다시 재배치하는 시도를 할 것. 오류 번호를 기록하고 재배치 기능이 본래 무엇을 위한 것인지 밝힐 것</w:t>
      </w:r>
    </w:p>
    <w:p>
      <w:pPr>
        <w:spacing w:before="0" w:after="40"/>
        <w:ind w:left="403"/>
      </w:pPr>
      <w:r>
        <w:rPr>
          <w:rFonts w:ascii="맑은 고딕" w:hAnsi="맑은 고딕" w:eastAsia="맑은 고딕"/>
          <w:b w:val="0"/>
          <w:sz w:val="20"/>
        </w:rPr>
        <w:t xml:space="preserve">- 존재하지 않는 디스크그룹 </w:t>
      </w:r>
      <w:r>
        <w:rPr>
          <w:rFonts w:ascii="Consolas" w:hAnsi="Consolas" w:eastAsia="Consolas"/>
          <w:b w:val="0"/>
          <w:sz w:val="19"/>
        </w:rPr>
        <w:t>+NOSUCHDG</w:t>
      </w:r>
      <w:r>
        <w:rPr>
          <w:rFonts w:ascii="맑은 고딕" w:hAnsi="맑은 고딕" w:eastAsia="맑은 고딕"/>
          <w:b w:val="0"/>
          <w:sz w:val="20"/>
        </w:rPr>
        <w:t xml:space="preserve"> 로 재배치를 시도할 것. 출력된 오류 스택을 CRS·CLSU·ASM 세 계층으로 나누고 실제 원인이 되는 번호 하나를 지목할 것</w:t>
      </w:r>
    </w:p>
    <w:p>
      <w:pPr>
        <w:spacing w:before="0" w:after="40"/>
        <w:ind w:left="403"/>
      </w:pPr>
      <w:r>
        <w:rPr>
          <w:rFonts w:ascii="맑은 고딕" w:hAnsi="맑은 고딕" w:eastAsia="맑은 고딕"/>
          <w:b w:val="0"/>
          <w:sz w:val="20"/>
        </w:rPr>
        <w:t>- 같은 스택에서 롤백을 보증하는 줄을 찾아 인용하고, 그 줄이 없는 실패라면 무엇을 해야 하는지 서술할 것. 실패 뒤 FUID 가 기준 상태와 같은지 확인할 것</w:t>
      </w:r>
    </w:p>
    <w:p>
      <w:pPr>
        <w:spacing w:before="0" w:after="40"/>
        <w:ind w:left="403"/>
      </w:pPr>
      <w:r>
        <w:rPr>
          <w:rFonts w:ascii="맑은 고딕" w:hAnsi="맑은 고딕" w:eastAsia="맑은 고딕"/>
          <w:b w:val="0"/>
          <w:sz w:val="20"/>
        </w:rPr>
        <w:t>- Voting File 이 +CRS 의 ASM 디렉터리 목록에 나타나지 않는 이유를 기동 순서로 설명할 것</w:t>
      </w:r>
    </w:p>
    <w:p>
      <w:pPr>
        <w:spacing w:before="200" w:after="60"/>
      </w:pPr>
      <w:r>
        <w:rPr>
          <w:rFonts w:ascii="맑은 고딕" w:hAnsi="맑은 고딕" w:eastAsia="맑은 고딕"/>
          <w:b/>
          <w:sz w:val="21"/>
        </w:rPr>
        <w:t xml:space="preserve">2. Voting File 을 +DATA 로 옮겼다가 +CRS 로 되돌리시오.  [7점]</w:t>
      </w:r>
    </w:p>
    <w:p>
      <w:pPr>
        <w:spacing w:before="0" w:after="40"/>
        <w:ind w:left="403"/>
      </w:pPr>
      <w:r>
        <w:rPr>
          <w:rFonts w:ascii="맑은 고딕" w:hAnsi="맑은 고딕" w:eastAsia="맑은 고딕"/>
          <w:b w:val="0"/>
          <w:sz w:val="20"/>
        </w:rPr>
        <w:t>- 작업 전 FUID 를 1번의 기준과 대조할 것</w:t>
      </w:r>
    </w:p>
    <w:p>
      <w:pPr>
        <w:spacing w:before="0" w:after="40"/>
        <w:ind w:left="403"/>
      </w:pPr>
      <w:r>
        <w:rPr>
          <w:rFonts w:ascii="맑은 고딕" w:hAnsi="맑은 고딕" w:eastAsia="맑은 고딕"/>
          <w:b w:val="0"/>
          <w:sz w:val="20"/>
        </w:rPr>
        <w:t>- Voting File 을 +DATA 로 재배치하고 출력의 addition 과 deletion 순서를 해석할 것. 이 순서가 무중단 이동을 가능하게 하는 이유를 밝힐 것</w:t>
      </w:r>
    </w:p>
    <w:p>
      <w:pPr>
        <w:spacing w:before="0" w:after="40"/>
        <w:ind w:left="403"/>
      </w:pPr>
      <w:r>
        <w:rPr>
          <w:rFonts w:ascii="맑은 고딕" w:hAnsi="맑은 고딕" w:eastAsia="맑은 고딕"/>
          <w:b w:val="0"/>
          <w:sz w:val="20"/>
        </w:rPr>
        <w:t>- 이동 후 Voting File 개수를 확인하고, 개수가 바뀐 이유를 중복도로 설명할 것. 이 상태의 손실 허용치를 밝힐 것</w:t>
      </w:r>
    </w:p>
    <w:p>
      <w:pPr>
        <w:spacing w:before="0" w:after="40"/>
        <w:ind w:left="403"/>
      </w:pPr>
      <w:r>
        <w:rPr>
          <w:rFonts w:ascii="맑은 고딕" w:hAnsi="맑은 고딕" w:eastAsia="맑은 고딕"/>
          <w:b w:val="0"/>
          <w:sz w:val="20"/>
        </w:rPr>
        <w:t>- 곧바로 +CRS 로 되돌리고 개수·장치 경로·FUID 를 작업 전과 대조할 것</w:t>
      </w:r>
    </w:p>
    <w:p>
      <w:pPr>
        <w:spacing w:before="0" w:after="40"/>
        <w:ind w:left="403"/>
      </w:pPr>
      <w:r>
        <w:rPr>
          <w:rFonts w:ascii="맑은 고딕" w:hAnsi="맑은 고딕" w:eastAsia="맑은 고딕"/>
          <w:b w:val="0"/>
          <w:sz w:val="20"/>
        </w:rPr>
        <w:t>- 두 번의 이동 중 클러스터·데이터베이스·OCR 이 영향을 받지 않았음을 보일 것</w:t>
      </w:r>
    </w:p>
    <w:p>
      <w:pPr>
        <w:spacing w:before="0" w:after="40"/>
        <w:ind w:left="403"/>
      </w:pPr>
      <w:r>
        <w:rPr>
          <w:rFonts w:ascii="맑은 고딕" w:hAnsi="맑은 고딕" w:eastAsia="맑은 고딕"/>
          <w:b w:val="0"/>
          <w:sz w:val="20"/>
        </w:rPr>
        <w:t>- 두 노드의 ASM alert.log 에서 Voting File 의 생성·삭제·refresh 기록을 찾아 인용할 것</w:t>
      </w:r>
    </w:p>
    <w:p>
      <w:pPr>
        <w:spacing w:before="200" w:after="60"/>
      </w:pPr>
      <w:r>
        <w:rPr>
          <w:rFonts w:ascii="맑은 고딕" w:hAnsi="맑은 고딕" w:eastAsia="맑은 고딕"/>
          <w:b/>
          <w:sz w:val="21"/>
        </w:rPr>
        <w:t xml:space="preserve">3. compatible 속성의 한 방향성을 확인하고, Voting File 을 담은 디스크 한 장을 내렸다가 올리시오.  [9점]</w:t>
      </w:r>
    </w:p>
    <w:p>
      <w:pPr>
        <w:spacing w:before="0" w:after="40"/>
        <w:ind w:left="403"/>
      </w:pPr>
      <w:r>
        <w:rPr>
          <w:rFonts w:ascii="맑은 고딕" w:hAnsi="맑은 고딕" w:eastAsia="맑은 고딕"/>
          <w:b w:val="0"/>
          <w:sz w:val="20"/>
        </w:rPr>
        <w:t xml:space="preserve">- +CRS 의 </w:t>
      </w:r>
      <w:r>
        <w:rPr>
          <w:rFonts w:ascii="Consolas" w:hAnsi="Consolas" w:eastAsia="Consolas"/>
          <w:b w:val="0"/>
          <w:sz w:val="19"/>
        </w:rPr>
        <w:t>compatible.rdbms</w:t>
      </w:r>
      <w:r>
        <w:rPr>
          <w:rFonts w:ascii="맑은 고딕" w:hAnsi="맑은 고딕" w:eastAsia="맑은 고딕"/>
          <w:b w:val="0"/>
          <w:sz w:val="20"/>
        </w:rPr>
        <w:t xml:space="preserve"> 를 조회하고, 3장 실습에서 디스크 OFFLINE 이 막혔던 이유와 지금 그 제약이 없는 이유를 값으로 밝힐 것</w:t>
      </w:r>
    </w:p>
    <w:p>
      <w:pPr>
        <w:spacing w:before="0" w:after="40"/>
        <w:ind w:left="403"/>
      </w:pPr>
      <w:r>
        <w:rPr>
          <w:rFonts w:ascii="맑은 고딕" w:hAnsi="맑은 고딕" w:eastAsia="맑은 고딕"/>
          <w:b w:val="0"/>
          <w:sz w:val="20"/>
        </w:rPr>
        <w:t xml:space="preserve">- +CRS 의 </w:t>
      </w:r>
      <w:r>
        <w:rPr>
          <w:rFonts w:ascii="Consolas" w:hAnsi="Consolas" w:eastAsia="Consolas"/>
          <w:b w:val="0"/>
          <w:sz w:val="19"/>
        </w:rPr>
        <w:t>compatible.rdbms</w:t>
      </w:r>
      <w:r>
        <w:rPr>
          <w:rFonts w:ascii="맑은 고딕" w:hAnsi="맑은 고딕" w:eastAsia="맑은 고딕"/>
          <w:b w:val="0"/>
          <w:sz w:val="20"/>
        </w:rPr>
        <w:t xml:space="preserve"> 를 </w:t>
      </w:r>
      <w:r>
        <w:rPr>
          <w:rFonts w:ascii="Consolas" w:hAnsi="Consolas" w:eastAsia="Consolas"/>
          <w:b w:val="0"/>
          <w:sz w:val="19"/>
        </w:rPr>
        <w:t>10.1.0.0.0</w:t>
      </w:r>
      <w:r>
        <w:rPr>
          <w:rFonts w:ascii="맑은 고딕" w:hAnsi="맑은 고딕" w:eastAsia="맑은 고딕"/>
          <w:b w:val="0"/>
          <w:sz w:val="20"/>
        </w:rPr>
        <w:t xml:space="preserve"> 으로 낮추는 변경을 시도할 것. 거부된다. 오류 번호를 모두 기록하고, 현재 값과 같은 값을 지정했을 때와 결과가 왜 다른지 서술할 것</w:t>
      </w:r>
    </w:p>
    <w:p>
      <w:pPr>
        <w:spacing w:before="0" w:after="40"/>
        <w:ind w:left="403"/>
      </w:pPr>
      <w:r>
        <w:rPr>
          <w:rFonts w:ascii="맑은 고딕" w:hAnsi="맑은 고딕" w:eastAsia="맑은 고딕"/>
          <w:b w:val="0"/>
          <w:sz w:val="20"/>
        </w:rPr>
        <w:t>- OFFLINE 전 점검 항목(USABLE_FILE_MB, VOTING_FILE, 중복도, disk_repair_time)을 확인할 것</w:t>
      </w:r>
    </w:p>
    <w:p>
      <w:pPr>
        <w:spacing w:before="0" w:after="40"/>
        <w:ind w:left="403"/>
      </w:pPr>
      <w:r>
        <w:rPr>
          <w:rFonts w:ascii="맑은 고딕" w:hAnsi="맑은 고딕" w:eastAsia="맑은 고딕"/>
          <w:b w:val="0"/>
          <w:sz w:val="20"/>
        </w:rPr>
        <w:t xml:space="preserve">- +CRS 의 디스크 </w:t>
      </w:r>
      <w:r>
        <w:rPr>
          <w:rFonts w:ascii="Consolas" w:hAnsi="Consolas" w:eastAsia="Consolas"/>
          <w:b w:val="0"/>
          <w:sz w:val="19"/>
        </w:rPr>
        <w:t>CRS_0002</w:t>
      </w:r>
      <w:r>
        <w:rPr>
          <w:rFonts w:ascii="맑은 고딕" w:hAnsi="맑은 고딕" w:eastAsia="맑은 고딕"/>
          <w:b w:val="0"/>
          <w:sz w:val="20"/>
        </w:rPr>
        <w:t xml:space="preserve"> 를 OFFLINE 으로 내리고 15초 뒤 V$ASM_DISK 와 V$ASM_DISKGROUP 을 조회할 것. 바뀐 열 세 가지와 바뀌지 않은 TOTAL_MB 를 해석할 것</w:t>
      </w:r>
    </w:p>
    <w:p>
      <w:pPr>
        <w:spacing w:before="0" w:after="40"/>
        <w:ind w:left="403"/>
      </w:pPr>
      <w:r>
        <w:rPr>
          <w:rFonts w:ascii="맑은 고딕" w:hAnsi="맑은 고딕" w:eastAsia="맑은 고딕"/>
          <w:b w:val="0"/>
          <w:sz w:val="20"/>
        </w:rPr>
        <w:t>- 두 노드에서 Voting File 개수를 확인하고, 이 상태에서 클러스터가 살아 있는 이유를 과반수 규칙으로 설명할 것</w:t>
      </w:r>
    </w:p>
    <w:p>
      <w:pPr>
        <w:spacing w:before="0" w:after="40"/>
        <w:ind w:left="403"/>
      </w:pPr>
      <w:r>
        <w:rPr>
          <w:rFonts w:ascii="맑은 고딕" w:hAnsi="맑은 고딕" w:eastAsia="맑은 고딕"/>
          <w:b w:val="0"/>
          <w:sz w:val="20"/>
        </w:rPr>
        <w:t>- REPAIR_TIMER 가 흐르지 않는 이유를 ASM alert.log 의 한 줄로 설명할 것</w:t>
      </w:r>
    </w:p>
    <w:p>
      <w:pPr>
        <w:spacing w:before="0" w:after="40"/>
        <w:ind w:left="403"/>
      </w:pPr>
      <w:r>
        <w:rPr>
          <w:rFonts w:ascii="맑은 고딕" w:hAnsi="맑은 고딕" w:eastAsia="맑은 고딕"/>
          <w:b w:val="0"/>
          <w:sz w:val="20"/>
        </w:rPr>
        <w:t>- 디스크를 ONLINE 으로 올리고 FUID 를 2번 종료 시점과 대조할 것. 무엇이 바뀌었고 그것이 실패인지 판정하고, 복구 판정 기준 세 가지를 제시할 것</w:t>
      </w:r>
    </w:p>
    <w:tbl>
      <w:tblPr>
        <w:tblStyle w:val="TableGrid"/>
        <w:tblW w:type="auto" w:w="0"/>
        <w:tblLook w:firstColumn="1" w:firstRow="1" w:lastColumn="0" w:lastRow="0" w:noHBand="0" w:noVBand="1" w:val="04A0"/>
      </w:tblPr>
      <w:tblGrid>
        <w:gridCol w:w="9072"/>
      </w:tblGrid>
      <w:tr>
        <w:trPr>
          <w:cantSplit/>
        </w:trPr>
        <w:tc>
          <w:tcPr>
            <w:tcW w:type="dxa" w:w="9072"/>
          </w:tcPr>
          <w:p>
            <w:pPr>
              <w:spacing w:before="0" w:after="0"/>
            </w:pPr>
            <w:r>
              <w:rPr>
                <w:rFonts w:ascii="맑은 고딕" w:hAnsi="맑은 고딕" w:eastAsia="맑은 고딕"/>
                <w:b/>
                <w:sz w:val="19"/>
              </w:rPr>
              <w:t>[확인] Section 1 제출 항목</w:t>
            </w:r>
          </w:p>
          <w:p>
            <w:pPr>
              <w:spacing w:before="0" w:after="0"/>
            </w:pPr>
            <w:r>
              <w:rPr>
                <w:rFonts w:ascii="맑은 고딕" w:hAnsi="맑은 고딕" w:eastAsia="맑은 고딕"/>
                <w:b/>
                <w:sz w:val="19"/>
              </w:rPr>
              <w:t>· 1번 — 기준 상태와 수동 백업 위치, 개별 조작 거부 번호, 오류 스택 3계층 분해와 실제 원인, 롤백 보증 줄</w:t>
            </w:r>
          </w:p>
          <w:p>
            <w:pPr>
              <w:spacing w:before="0" w:after="0"/>
            </w:pPr>
            <w:r>
              <w:rPr>
                <w:rFonts w:ascii="맑은 고딕" w:hAnsi="맑은 고딕" w:eastAsia="맑은 고딕"/>
                <w:b/>
                <w:sz w:val="19"/>
              </w:rPr>
              <w:t>· 2번 — addition/deletion 순서 해석, 개수 변화, FUID 대조, alert.log 인용</w:t>
            </w:r>
          </w:p>
          <w:p>
            <w:pPr>
              <w:spacing w:before="0" w:after="0"/>
            </w:pPr>
            <w:r>
              <w:rPr>
                <w:rFonts w:ascii="맑은 고딕" w:hAnsi="맑은 고딕" w:eastAsia="맑은 고딕"/>
                <w:b/>
                <w:sz w:val="19"/>
              </w:rPr>
              <w:t>· 3번 — 속성 하향 거부 번호, OFFLINE 중 상태 해석, 복구 판정 기준</w:t>
            </w:r>
          </w:p>
        </w:tc>
      </w:tr>
    </w:tbl>
    <w:p/>
    <w:p>
      <w:pPr>
        <w:spacing w:before="320" w:after="120"/>
      </w:pPr>
      <w:r>
        <w:rPr>
          <w:rFonts w:ascii="맑은 고딕" w:hAnsi="맑은 고딕" w:eastAsia="맑은 고딕"/>
          <w:b/>
          <w:sz w:val="24"/>
        </w:rPr>
        <w:t xml:space="preserve">Section 2  [스레드별 리두·UNDO·임시 공간]</w:t>
      </w:r>
    </w:p>
    <w:p>
      <w:pPr>
        <w:spacing w:before="0" w:after="80"/>
      </w:pPr>
      <w:r>
        <w:rPr>
          <w:rFonts w:ascii="맑은 고딕" w:hAnsi="맑은 고딕" w:eastAsia="맑은 고딕"/>
          <w:b w:val="0"/>
          <w:sz w:val="20"/>
        </w:rPr>
        <w:t>RAC 의 저장 구조에서 나뉘는 것과 공유되는 것은 "두 인스턴스가 동시에 쓸 수 있는가"로 갈린다. 이 절은 리두와 UNDO 가 인스턴스마다 나뉜 것과 임시 공간이 공유되는 것을 실측하고, 각각을 잘못 다뤘을 때의 오류를 재현한다.</w:t>
      </w:r>
    </w:p>
    <w:p>
      <w:pPr>
        <w:spacing w:before="200" w:after="60"/>
      </w:pPr>
      <w:r>
        <w:rPr>
          <w:rFonts w:ascii="맑은 고딕" w:hAnsi="맑은 고딕" w:eastAsia="맑은 고딕"/>
          <w:b/>
          <w:sz w:val="21"/>
        </w:rPr>
        <w:t xml:space="preserve">4. 스레드별 리두 구성을 확인하고, 그룹을 추가했다가 지우며 사용 중인 그룹의 삭제 오류를 재현하시오.  [8점]</w:t>
      </w:r>
    </w:p>
    <w:p>
      <w:pPr>
        <w:spacing w:before="0" w:after="40"/>
        <w:ind w:left="403"/>
      </w:pPr>
      <w:r>
        <w:rPr>
          <w:rFonts w:ascii="맑은 고딕" w:hAnsi="맑은 고딕" w:eastAsia="맑은 고딕"/>
          <w:b w:val="0"/>
          <w:sz w:val="20"/>
        </w:rPr>
        <w:t>- 작업 전 리두 그룹의 번호·스레드·크기·상태·멤버 수와 스레드별 SEQUENCE# 를 기록할 것. 4번 원복의 기준이다</w:t>
      </w:r>
    </w:p>
    <w:p>
      <w:pPr>
        <w:spacing w:before="0" w:after="40"/>
        <w:ind w:left="403"/>
      </w:pPr>
      <w:r>
        <w:rPr>
          <w:rFonts w:ascii="맑은 고딕" w:hAnsi="맑은 고딕" w:eastAsia="맑은 고딕"/>
          <w:b w:val="0"/>
          <w:sz w:val="20"/>
        </w:rPr>
        <w:t>- V$LOG, V$LOGFILE, V$THREAD 를 조회해 그룹 수와 행 수가 다른 이유를 스레드와 멤버 두 축으로 설명할 것</w:t>
      </w:r>
    </w:p>
    <w:p>
      <w:pPr>
        <w:spacing w:before="0" w:after="40"/>
        <w:ind w:left="403"/>
      </w:pPr>
      <w:r>
        <w:rPr>
          <w:rFonts w:ascii="맑은 고딕" w:hAnsi="맑은 고딕" w:eastAsia="맑은 고딕"/>
          <w:b w:val="0"/>
          <w:sz w:val="20"/>
        </w:rPr>
        <w:t>- 두 스레드의 SEQUENCE# 가 다른 이유와 CURRENT 가 둘인 이유를 밝힐 것</w:t>
      </w:r>
    </w:p>
    <w:p>
      <w:pPr>
        <w:spacing w:before="0" w:after="40"/>
        <w:ind w:left="403"/>
      </w:pPr>
      <w:r>
        <w:rPr>
          <w:rFonts w:ascii="맑은 고딕" w:hAnsi="맑은 고딕" w:eastAsia="맑은 고딕"/>
          <w:b w:val="0"/>
          <w:sz w:val="20"/>
        </w:rPr>
        <w:t>- 스레드 1에 50MB 그룹 하나를 +DATA 와 +FRA 에 멤버를 하나씩 두어 추가할 것. rac2 에서 즉시 보이는지 확인하고, "보인다"와 "쓴다"의 차이를 서술할 것</w:t>
      </w:r>
    </w:p>
    <w:p>
      <w:pPr>
        <w:spacing w:before="0" w:after="40"/>
        <w:ind w:left="403"/>
      </w:pPr>
      <w:r>
        <w:rPr>
          <w:rFonts w:ascii="맑은 고딕" w:hAnsi="맑은 고딕" w:eastAsia="맑은 고딕"/>
          <w:b w:val="0"/>
          <w:sz w:val="20"/>
        </w:rPr>
        <w:t>- 그룹을 추가할 때 스레드를 지정하지 않으면 어떻게 되는지, 그것이 왜 오류보다 위험한지 밝힐 것</w:t>
      </w:r>
    </w:p>
    <w:p>
      <w:pPr>
        <w:spacing w:before="0" w:after="40"/>
        <w:ind w:left="403"/>
      </w:pPr>
      <w:r>
        <w:rPr>
          <w:rFonts w:ascii="맑은 고딕" w:hAnsi="맑은 고딕" w:eastAsia="맑은 고딕"/>
          <w:b w:val="0"/>
          <w:sz w:val="20"/>
        </w:rPr>
        <w:t>- 현재 CURRENT 인 그룹을 지울 것. 거부된다. 오류 번호를 모두 기록하고, 메시지에서 RAC 만의 정보를 지목할 것. 이 그룹을 지우려면 어느 노드에서 무엇을 해야 하는지 밝힐 것</w:t>
      </w:r>
    </w:p>
    <w:p>
      <w:pPr>
        <w:spacing w:before="0" w:after="40"/>
        <w:ind w:left="403"/>
      </w:pPr>
      <w:r>
        <w:rPr>
          <w:rFonts w:ascii="맑은 고딕" w:hAnsi="맑은 고딕" w:eastAsia="맑은 고딕"/>
          <w:b w:val="0"/>
          <w:sz w:val="20"/>
        </w:rPr>
        <w:t>- 추가한 그룹을 지우고 ASM 에 멤버 파일이 남지 않았는지 확인할 것. 리두 구성이 작업 전 기록과 같은지 대조할 것</w:t>
      </w:r>
    </w:p>
    <w:p>
      <w:pPr>
        <w:spacing w:before="200" w:after="60"/>
      </w:pPr>
      <w:r>
        <w:rPr>
          <w:rFonts w:ascii="맑은 고딕" w:hAnsi="맑은 고딕" w:eastAsia="맑은 고딕"/>
          <w:b/>
          <w:sz w:val="21"/>
        </w:rPr>
        <w:t xml:space="preserve">5. 다른 인스턴스의 UNDO 와 존재하지 않는 UNDO 를 지정해 두 오류를 재현하고, 오라클이 막지 않는 파라미터 변경과 대비하시오.  [7점]</w:t>
      </w:r>
    </w:p>
    <w:p>
      <w:pPr>
        <w:spacing w:before="0" w:after="40"/>
        <w:ind w:left="403"/>
      </w:pPr>
      <w:r>
        <w:rPr>
          <w:rFonts w:ascii="맑은 고딕" w:hAnsi="맑은 고딕" w:eastAsia="맑은 고딕"/>
          <w:b w:val="0"/>
          <w:sz w:val="20"/>
        </w:rPr>
        <w:t>- UNDO 테이블스페이스와 인스턴스의 대응을 조회할 것. 데이터파일 크기를 함께 볼 때 행이 배수로 나오는 함정을 재현하고 조인 조건을 바로잡을 것</w:t>
      </w:r>
    </w:p>
    <w:p>
      <w:pPr>
        <w:spacing w:before="0" w:after="40"/>
        <w:ind w:left="403"/>
      </w:pPr>
      <w:r>
        <w:rPr>
          <w:rFonts w:ascii="맑은 고딕" w:hAnsi="맑은 고딕" w:eastAsia="맑은 고딕"/>
          <w:b w:val="0"/>
          <w:sz w:val="20"/>
        </w:rPr>
        <w:t xml:space="preserve">- racdb1 의 </w:t>
      </w:r>
      <w:r>
        <w:rPr>
          <w:rFonts w:ascii="Consolas" w:hAnsi="Consolas" w:eastAsia="Consolas"/>
          <w:b w:val="0"/>
          <w:sz w:val="19"/>
        </w:rPr>
        <w:t>undo_tablespace</w:t>
      </w:r>
      <w:r>
        <w:rPr>
          <w:rFonts w:ascii="맑은 고딕" w:hAnsi="맑은 고딕" w:eastAsia="맑은 고딕"/>
          <w:b w:val="0"/>
          <w:sz w:val="20"/>
        </w:rPr>
        <w:t xml:space="preserve"> 를 racdb2 가 쓰는 것으로 바꿀 것. 거부된다. 오류 번호를 모두 기록하고 어느 줄이 진짜 원인인지 밝힐 것</w:t>
      </w:r>
    </w:p>
    <w:p>
      <w:pPr>
        <w:spacing w:before="0" w:after="40"/>
        <w:ind w:left="403"/>
      </w:pPr>
      <w:r>
        <w:rPr>
          <w:rFonts w:ascii="맑은 고딕" w:hAnsi="맑은 고딕" w:eastAsia="맑은 고딕"/>
          <w:b w:val="0"/>
          <w:sz w:val="20"/>
        </w:rPr>
        <w:t>- 존재하지 않는 이름으로 바꿀 것. 오류 번호를 기록하고, 앞의 오류와 조치가 어떻게 다른지 구분할 것</w:t>
      </w:r>
    </w:p>
    <w:p>
      <w:pPr>
        <w:spacing w:before="0" w:after="40"/>
        <w:ind w:left="403"/>
      </w:pPr>
      <w:r>
        <w:rPr>
          <w:rFonts w:ascii="맑은 고딕" w:hAnsi="맑은 고딕" w:eastAsia="맑은 고딕"/>
          <w:b w:val="0"/>
          <w:sz w:val="20"/>
        </w:rPr>
        <w:t>- 두 시도 모두 변경 범위를 메모리로 한정할 것. 그렇게 하는 이유를 밝힐 것</w:t>
      </w:r>
    </w:p>
    <w:p>
      <w:pPr>
        <w:spacing w:before="0" w:after="40"/>
        <w:ind w:left="403"/>
      </w:pPr>
      <w:r>
        <w:rPr>
          <w:rFonts w:ascii="맑은 고딕" w:hAnsi="맑은 고딕" w:eastAsia="맑은 고딕"/>
          <w:b w:val="0"/>
          <w:sz w:val="20"/>
        </w:rPr>
        <w:t xml:space="preserve">- 한 인스턴스의 SPFILE 에만 </w:t>
      </w:r>
      <w:r>
        <w:rPr>
          <w:rFonts w:ascii="Consolas" w:hAnsi="Consolas" w:eastAsia="Consolas"/>
          <w:b w:val="0"/>
          <w:sz w:val="19"/>
        </w:rPr>
        <w:t>cluster_database=false</w:t>
      </w:r>
      <w:r>
        <w:rPr>
          <w:rFonts w:ascii="맑은 고딕" w:hAnsi="맑은 고딕" w:eastAsia="맑은 고딕"/>
          <w:b w:val="0"/>
          <w:sz w:val="20"/>
        </w:rPr>
        <w:t xml:space="preserve"> 를 넣는 변경은 오라클이 거부하지 않는다(9장). 그 변경은 통과하고 여기서는 막힌 이유를 "검증 가능성"으로 서술할 것. 그 변경을 다시 수행하지는 않는다</w:t>
      </w:r>
    </w:p>
    <w:p>
      <w:pPr>
        <w:spacing w:before="0" w:after="40"/>
        <w:ind w:left="403"/>
      </w:pPr>
      <w:r>
        <w:rPr>
          <w:rFonts w:ascii="맑은 고딕" w:hAnsi="맑은 고딕" w:eastAsia="맑은 고딕"/>
          <w:b w:val="0"/>
          <w:sz w:val="20"/>
        </w:rPr>
        <w:t xml:space="preserve">- 원복 확인 — 두 인스턴스의 </w:t>
      </w:r>
      <w:r>
        <w:rPr>
          <w:rFonts w:ascii="Consolas" w:hAnsi="Consolas" w:eastAsia="Consolas"/>
          <w:b w:val="0"/>
          <w:sz w:val="19"/>
        </w:rPr>
        <w:t>undo_tablespace</w:t>
      </w:r>
      <w:r>
        <w:rPr>
          <w:rFonts w:ascii="맑은 고딕" w:hAnsi="맑은 고딕" w:eastAsia="맑은 고딕"/>
          <w:b w:val="0"/>
          <w:sz w:val="20"/>
        </w:rPr>
        <w:t xml:space="preserve"> 가 원래 값인지 보일 것</w:t>
      </w:r>
    </w:p>
    <w:p>
      <w:pPr>
        <w:spacing w:before="200" w:after="60"/>
      </w:pPr>
      <w:r>
        <w:rPr>
          <w:rFonts w:ascii="맑은 고딕" w:hAnsi="맑은 고딕" w:eastAsia="맑은 고딕"/>
          <w:b/>
          <w:sz w:val="21"/>
        </w:rPr>
        <w:t xml:space="preserve">6. 임시 테이블스페이스가 공유되는 구조와 사용량이 노드별로 잡히는 구조를 확인하시오.  [6점]</w:t>
      </w:r>
    </w:p>
    <w:p>
      <w:pPr>
        <w:spacing w:before="0" w:after="40"/>
        <w:ind w:left="403"/>
      </w:pPr>
      <w:r>
        <w:rPr>
          <w:rFonts w:ascii="맑은 고딕" w:hAnsi="맑은 고딕" w:eastAsia="맑은 고딕"/>
          <w:b w:val="0"/>
          <w:sz w:val="20"/>
        </w:rPr>
        <w:t>- 임시 테이블스페이스의 개수와 템프파일의 개수를 조회하고, 파일이 여러 개인 이유가 인스턴스 때문인지 다른 이유 때문인지 판정할 것</w:t>
      </w:r>
    </w:p>
    <w:p>
      <w:pPr>
        <w:spacing w:before="0" w:after="40"/>
        <w:ind w:left="403"/>
      </w:pPr>
      <w:r>
        <w:rPr>
          <w:rFonts w:ascii="맑은 고딕" w:hAnsi="맑은 고딕" w:eastAsia="맑은 고딕"/>
          <w:b w:val="0"/>
          <w:sz w:val="20"/>
        </w:rPr>
        <w:t>- 리두·UNDO·임시 세 자원을 쓰기 방식으로 비교해 나누는 것과 공유하는 것을 가를 것</w:t>
      </w:r>
    </w:p>
    <w:p>
      <w:pPr>
        <w:spacing w:before="0" w:after="40"/>
        <w:ind w:left="403"/>
      </w:pPr>
      <w:r>
        <w:rPr>
          <w:rFonts w:ascii="맑은 고딕" w:hAnsi="맑은 고딕" w:eastAsia="맑은 고딕"/>
          <w:b w:val="0"/>
          <w:sz w:val="20"/>
        </w:rPr>
        <w:t>- GV$SORT_SEGMENT 로 인스턴스별 확보량을 조회하고 "구조는 공유, 사용은 분리"를 값으로 설명할 것</w:t>
      </w:r>
    </w:p>
    <w:p>
      <w:pPr>
        <w:spacing w:before="0" w:after="40"/>
        <w:ind w:left="403"/>
      </w:pPr>
      <w:r>
        <w:rPr>
          <w:rFonts w:ascii="맑은 고딕" w:hAnsi="맑은 고딕" w:eastAsia="맑은 고딕"/>
          <w:b w:val="0"/>
          <w:sz w:val="20"/>
        </w:rPr>
        <w:t>- 롤백 세그먼트 수를 GV$ 뷰로 세려다 실패하는 경우를 재현할 것. 오류 번호를 기록하고 대신 쓸 뷰를 제시할 것</w:t>
      </w:r>
    </w:p>
    <w:p>
      <w:pPr>
        <w:spacing w:before="0" w:after="40"/>
        <w:ind w:left="403"/>
      </w:pPr>
      <w:r>
        <w:rPr>
          <w:rFonts w:ascii="맑은 고딕" w:hAnsi="맑은 고딕" w:eastAsia="맑은 고딕"/>
          <w:b w:val="0"/>
          <w:sz w:val="20"/>
        </w:rPr>
        <w:t>- ORA-01652 를 만났을 때 RAC 에서 함께 봐야 하는 두 축을 조회와 함께 제시할 것</w:t>
      </w:r>
    </w:p>
    <w:tbl>
      <w:tblPr>
        <w:tblStyle w:val="TableGrid"/>
        <w:tblW w:type="auto" w:w="0"/>
        <w:tblLook w:firstColumn="1" w:firstRow="1" w:lastColumn="0" w:lastRow="0" w:noHBand="0" w:noVBand="1" w:val="04A0"/>
      </w:tblPr>
      <w:tblGrid>
        <w:gridCol w:w="9072"/>
      </w:tblGrid>
      <w:tr>
        <w:trPr>
          <w:cantSplit/>
        </w:trPr>
        <w:tc>
          <w:tcPr>
            <w:tcW w:type="dxa" w:w="9072"/>
          </w:tcPr>
          <w:p>
            <w:pPr>
              <w:spacing w:before="0" w:after="0"/>
            </w:pPr>
            <w:r>
              <w:rPr>
                <w:rFonts w:ascii="맑은 고딕" w:hAnsi="맑은 고딕" w:eastAsia="맑은 고딕"/>
                <w:b/>
                <w:sz w:val="19"/>
              </w:rPr>
              <w:t>[확인] Section 2 제출 항목</w:t>
            </w:r>
          </w:p>
          <w:p>
            <w:pPr>
              <w:spacing w:before="0" w:after="0"/>
            </w:pPr>
            <w:r>
              <w:rPr>
                <w:rFonts w:ascii="맑은 고딕" w:hAnsi="맑은 고딕" w:eastAsia="맑은 고딕"/>
                <w:b/>
                <w:sz w:val="19"/>
              </w:rPr>
              <w:t>· 4번 — 작업 전 리두 기록, 그룹 추가와 양 노드 확인, 삭제 거부 오류 번호, 원복 확인</w:t>
            </w:r>
          </w:p>
          <w:p>
            <w:pPr>
              <w:spacing w:before="0" w:after="0"/>
            </w:pPr>
            <w:r>
              <w:rPr>
                <w:rFonts w:ascii="맑은 고딕" w:hAnsi="맑은 고딕" w:eastAsia="맑은 고딕"/>
                <w:b/>
                <w:sz w:val="19"/>
              </w:rPr>
              <w:t>· 5번 — CON_ID 조인 교정, 두 가지 UNDO 오류 번호, 검증 가능성 대비</w:t>
            </w:r>
          </w:p>
          <w:p>
            <w:pPr>
              <w:spacing w:before="0" w:after="0"/>
            </w:pPr>
            <w:r>
              <w:rPr>
                <w:rFonts w:ascii="맑은 고딕" w:hAnsi="맑은 고딕" w:eastAsia="맑은 고딕"/>
                <w:b/>
                <w:sz w:val="19"/>
              </w:rPr>
              <w:t>· 6번 — 템프파일 판정, 세 자원 비교, 인스턴스별 확보량, GV$ 부재 오류 번호</w:t>
            </w:r>
          </w:p>
        </w:tc>
      </w:tr>
    </w:tbl>
    <w:p/>
    <w:p>
      <w:pPr>
        <w:spacing w:before="320" w:after="120"/>
      </w:pPr>
      <w:r>
        <w:rPr>
          <w:rFonts w:ascii="맑은 고딕" w:hAnsi="맑은 고딕" w:eastAsia="맑은 고딕"/>
          <w:b/>
          <w:sz w:val="24"/>
        </w:rPr>
        <w:t xml:space="preserve">Section 3  [서비스 이동과 장애 시 거동]</w:t>
      </w:r>
    </w:p>
    <w:p>
      <w:pPr>
        <w:spacing w:before="0" w:after="80"/>
      </w:pPr>
      <w:r>
        <w:rPr>
          <w:rFonts w:ascii="맑은 고딕" w:hAnsi="맑은 고딕" w:eastAsia="맑은 고딕"/>
          <w:b w:val="0"/>
          <w:sz w:val="20"/>
        </w:rPr>
        <w:t>서비스는 관리자가 옮길 수도 있고 장애 때문에 옮겨 갈 수도 있다. 이 절은 선호·가용 인스턴스를 엇갈리게 지정한 서비스 둘을 만든 뒤, 세 가지 경우 — 계획된 이동, 강제 정지, 실제 장애 — 에서 서비스가 어떻게 되는지 실측으로 대조한다. 같은 서비스, 같은 가용 인스턴스인데 결과가 반대로 나오는 경우가 있다.</w:t>
      </w:r>
    </w:p>
    <w:p>
      <w:pPr>
        <w:spacing w:before="200" w:after="60"/>
      </w:pPr>
      <w:r>
        <w:rPr>
          <w:rFonts w:ascii="맑은 고딕" w:hAnsi="맑은 고딕" w:eastAsia="맑은 고딕"/>
          <w:b/>
          <w:sz w:val="21"/>
        </w:rPr>
        <w:t xml:space="preserve">7. 서비스 두 개를 준비해 이동하고, 새 접속과 이미 맺어진 세션이 각각 어떻게 되는지 확인하시오.  [9점]</w:t>
      </w:r>
    </w:p>
    <w:p>
      <w:pPr>
        <w:spacing w:before="0" w:after="40"/>
        <w:ind w:left="403"/>
      </w:pPr>
      <w:r>
        <w:rPr>
          <w:rFonts w:ascii="맑은 고딕" w:hAnsi="맑은 고딕" w:eastAsia="맑은 고딕"/>
          <w:b w:val="0"/>
          <w:sz w:val="20"/>
        </w:rPr>
        <w:t>- 준비 — CDB 레벨 서비스 ch12_oltp(선호 racdb1·가용 racdb2)와 ch12_batch(선호 racdb2·가용 racdb1)를 만들어 기동하고, 각 서비스가 선호 인스턴스에 떴는지 확인할 것. 성공 여부를 무엇으로 판정했는지 밝힐 것</w:t>
      </w:r>
    </w:p>
    <w:p>
      <w:pPr>
        <w:spacing w:before="0" w:after="40"/>
        <w:ind w:left="403"/>
      </w:pPr>
      <w:r>
        <w:rPr>
          <w:rFonts w:ascii="맑은 고딕" w:hAnsi="맑은 고딕" w:eastAsia="맑은 고딕"/>
          <w:b w:val="0"/>
          <w:sz w:val="20"/>
        </w:rPr>
        <w:t>- 준비 — SCAN 주소로 인자로 받은 서비스에 10회 접속해 접속된 인스턴스 이름을 세는 스크립트를 만들 것 (8·9번에서 재사용한다)</w:t>
      </w:r>
    </w:p>
    <w:p>
      <w:pPr>
        <w:spacing w:before="0" w:after="40"/>
        <w:ind w:left="403"/>
      </w:pPr>
      <w:r>
        <w:rPr>
          <w:rFonts w:ascii="맑은 고딕" w:hAnsi="맑은 고딕" w:eastAsia="맑은 고딕"/>
          <w:b w:val="0"/>
          <w:sz w:val="20"/>
        </w:rPr>
        <w:t>- ch12_oltp 를 racdb1 에서 racdb2 로 옮기고 소요 시간을 잴 것. 옮기기 전 인스턴스를 함께 지정하는 이유를 밝힐 것</w:t>
      </w:r>
    </w:p>
    <w:p>
      <w:pPr>
        <w:spacing w:before="0" w:after="40"/>
        <w:ind w:left="403"/>
      </w:pPr>
      <w:r>
        <w:rPr>
          <w:rFonts w:ascii="맑은 고딕" w:hAnsi="맑은 고딕" w:eastAsia="맑은 고딕"/>
          <w:b w:val="0"/>
          <w:sz w:val="20"/>
        </w:rPr>
        <w:t>- 준비한 스크립트로 새 접속이 어디로 가는지 확인할 것</w:t>
      </w:r>
    </w:p>
    <w:p>
      <w:pPr>
        <w:spacing w:before="0" w:after="40"/>
        <w:ind w:left="403"/>
      </w:pPr>
      <w:r>
        <w:rPr>
          <w:rFonts w:ascii="맑은 고딕" w:hAnsi="맑은 고딕" w:eastAsia="맑은 고딕"/>
          <w:b w:val="0"/>
          <w:sz w:val="20"/>
        </w:rPr>
        <w:t>- 서비스를 racdb1 로 되돌린 뒤, 45초 동안 대기하는 세션을 띄우고 그 사이에 다시 옮길 것. 세션이 대기 전후에 기록한 인스턴스 이름과 SID 를 제시할 것</w:t>
      </w:r>
    </w:p>
    <w:p>
      <w:pPr>
        <w:spacing w:before="0" w:after="40"/>
        <w:ind w:left="403"/>
      </w:pPr>
      <w:r>
        <w:rPr>
          <w:rFonts w:ascii="맑은 고딕" w:hAnsi="맑은 고딕" w:eastAsia="맑은 고딕"/>
          <w:b w:val="0"/>
          <w:sz w:val="20"/>
        </w:rPr>
        <w:t>- 위 두 결과를 근거로 서비스 이동이 무엇을 바꾸고 무엇을 바꾸지 않는지 판정할 것</w:t>
      </w:r>
    </w:p>
    <w:p>
      <w:pPr>
        <w:spacing w:before="0" w:after="40"/>
        <w:ind w:left="403"/>
      </w:pPr>
      <w:r>
        <w:rPr>
          <w:rFonts w:ascii="맑은 고딕" w:hAnsi="맑은 고딕" w:eastAsia="맑은 고딕"/>
          <w:b w:val="0"/>
          <w:sz w:val="20"/>
        </w:rPr>
        <w:t>- 서비스가 racdb2 에 있는 상태에서 서비스 정의의 선호 인스턴스를 확인하고, 데이터베이스를 재기동하면 서비스가 어디에 뜨는지 서술할 것. 선호 인스턴스를 영구히 바꾸는 방법을 제시하되 실행하지는 말 것</w:t>
      </w:r>
    </w:p>
    <w:p>
      <w:pPr>
        <w:spacing w:before="0" w:after="40"/>
        <w:ind w:left="403"/>
      </w:pPr>
      <w:r>
        <w:rPr>
          <w:rFonts w:ascii="맑은 고딕" w:hAnsi="맑은 고딕" w:eastAsia="맑은 고딕"/>
          <w:b w:val="0"/>
          <w:sz w:val="20"/>
        </w:rPr>
        <w:t>- 원위치 — ch12_oltp 를 racdb1 로 되돌리고 확인할 것</w:t>
      </w:r>
    </w:p>
    <w:p>
      <w:pPr>
        <w:spacing w:before="200" w:after="60"/>
      </w:pPr>
      <w:r>
        <w:rPr>
          <w:rFonts w:ascii="맑은 고딕" w:hAnsi="맑은 고딕" w:eastAsia="맑은 고딕"/>
          <w:b/>
          <w:sz w:val="21"/>
        </w:rPr>
        <w:t xml:space="preserve">8. 서비스가 도는 인스턴스를 내리려 할 때의 거부를 재현하고, 강제(force) 옵션의 의미를 실측으로 판정하시오.  [9점]</w:t>
      </w:r>
    </w:p>
    <w:p>
      <w:pPr>
        <w:spacing w:before="0" w:after="40"/>
        <w:ind w:left="403"/>
      </w:pPr>
      <w:r>
        <w:rPr>
          <w:rFonts w:ascii="맑은 고딕" w:hAnsi="맑은 고딕" w:eastAsia="맑은 고딕"/>
          <w:b w:val="0"/>
          <w:sz w:val="20"/>
        </w:rPr>
        <w:t>- ch12_oltp 가 도는 racdb1 을 강제 옵션 없이 인스턴스 단위로 정지할 것. 거부된다. 출력된 오류 번호를 모두 기록하고, 원인이 실제로 적힌 줄을 지목할 것</w:t>
      </w:r>
    </w:p>
    <w:p>
      <w:pPr>
        <w:spacing w:before="0" w:after="40"/>
        <w:ind w:left="403"/>
      </w:pPr>
      <w:r>
        <w:rPr>
          <w:rFonts w:ascii="맑은 고딕" w:hAnsi="맑은 고딕" w:eastAsia="맑은 고딕"/>
          <w:b w:val="0"/>
          <w:sz w:val="20"/>
        </w:rPr>
        <w:t>- 같은 정지를 abort 방식과 강제 옵션으로 강행할 것. rac2 에서 60초 동안 네 번 이상 서비스 상태를 관찰해 시각과 함께 제시할 것</w:t>
      </w:r>
    </w:p>
    <w:p>
      <w:pPr>
        <w:spacing w:before="0" w:after="40"/>
        <w:ind w:left="403"/>
      </w:pPr>
      <w:r>
        <w:rPr>
          <w:rFonts w:ascii="맑은 고딕" w:hAnsi="맑은 고딕" w:eastAsia="맑은 고딕"/>
          <w:b w:val="0"/>
          <w:sz w:val="20"/>
        </w:rPr>
        <w:t>- 그 상태에서 SCAN 주소로 ch12_oltp 에 접속해 오류 번호를 기록할 것. rac2 가 살아 있는데도 접속이 안 되는 이유를 강제 옵션의 의미로 설명할 것</w:t>
      </w:r>
    </w:p>
    <w:p>
      <w:pPr>
        <w:spacing w:before="0" w:after="40"/>
        <w:ind w:left="403"/>
      </w:pPr>
      <w:r>
        <w:rPr>
          <w:rFonts w:ascii="맑은 고딕" w:hAnsi="맑은 고딕" w:eastAsia="맑은 고딕"/>
          <w:b w:val="0"/>
          <w:sz w:val="20"/>
        </w:rPr>
        <w:t>- 인스턴스를 다시 올리고 소요 시간과 그때의 부하를 함께 기록할 것. 서비스가 어디에 떴는지 확인하고 그 이유를 밝힐 것</w:t>
      </w:r>
    </w:p>
    <w:p>
      <w:pPr>
        <w:spacing w:before="0" w:after="40"/>
        <w:ind w:left="403"/>
      </w:pPr>
      <w:r>
        <w:rPr>
          <w:rFonts w:ascii="맑은 고딕" w:hAnsi="맑은 고딕" w:eastAsia="맑은 고딕"/>
          <w:b w:val="0"/>
          <w:sz w:val="20"/>
        </w:rPr>
        <w:t>- 같은 인스턴스를 강제 옵션 없이 내릴 수 있게 하는 계획 정지 절차를 네 단계로 정리할 것. 3단계에서 강제 옵션이 필요 없어진다는 것이 무엇을 증명하는지 서술할 것</w:t>
      </w:r>
    </w:p>
    <w:p>
      <w:pPr>
        <w:spacing w:before="200" w:after="60"/>
      </w:pPr>
      <w:r>
        <w:rPr>
          <w:rFonts w:ascii="맑은 고딕" w:hAnsi="맑은 고딕" w:eastAsia="맑은 고딕"/>
          <w:b/>
          <w:sz w:val="21"/>
        </w:rPr>
        <w:t xml:space="preserve">9. 실제 장애에서 서비스가 옮겨 가는 것을 재현하고, 복귀가 누구의 일인지 판정한 뒤 서비스를 정리하시오.  [7점]</w:t>
      </w:r>
    </w:p>
    <w:p>
      <w:pPr>
        <w:spacing w:before="0" w:after="40"/>
        <w:ind w:left="403"/>
      </w:pPr>
      <w:r>
        <w:rPr>
          <w:rFonts w:ascii="맑은 고딕" w:hAnsi="맑은 고딕" w:eastAsia="맑은 고딕"/>
          <w:b w:val="0"/>
          <w:sz w:val="20"/>
        </w:rPr>
        <w:t>- 시작 전 두 서비스가 선호 인스턴스에 있는지 확인할 것</w:t>
      </w:r>
    </w:p>
    <w:p>
      <w:pPr>
        <w:spacing w:before="0" w:after="40"/>
        <w:ind w:left="403"/>
      </w:pPr>
      <w:r>
        <w:rPr>
          <w:rFonts w:ascii="맑은 고딕" w:hAnsi="맑은 고딕" w:eastAsia="맑은 고딕"/>
          <w:b w:val="0"/>
          <w:sz w:val="20"/>
        </w:rPr>
        <w:t>- root 로 racdb1 의 pmon 프로세스를 강제 종료할 것. 실행 시각을 기록할 것</w:t>
      </w:r>
    </w:p>
    <w:p>
      <w:pPr>
        <w:spacing w:before="0" w:after="40"/>
        <w:ind w:left="403"/>
      </w:pPr>
      <w:r>
        <w:rPr>
          <w:rFonts w:ascii="맑은 고딕" w:hAnsi="맑은 고딕" w:eastAsia="맑은 고딕"/>
          <w:b w:val="0"/>
          <w:sz w:val="20"/>
        </w:rPr>
        <w:t>- rac2 에서 서비스 상태를 확인해 ch12_oltp 가 몇 초 안에 어디로 옮겨 갔는지 제시할 것. 8번의 강제 정지와 결과가 반대인 이유를 한 문장으로 밝힐 것</w:t>
      </w:r>
    </w:p>
    <w:p>
      <w:pPr>
        <w:spacing w:before="0" w:after="40"/>
        <w:ind w:left="403"/>
      </w:pPr>
      <w:r>
        <w:rPr>
          <w:rFonts w:ascii="맑은 고딕" w:hAnsi="맑은 고딕" w:eastAsia="맑은 고딕"/>
          <w:b w:val="0"/>
          <w:sz w:val="20"/>
        </w:rPr>
        <w:t>- racdb1 이 자동으로 되살아나는 시각을 기록하고, 그 뒤 최소 2분 동안 서비스가 선호 인스턴스로 돌아오는지 관찰할 것</w:t>
      </w:r>
    </w:p>
    <w:p>
      <w:pPr>
        <w:spacing w:before="0" w:after="40"/>
        <w:ind w:left="403"/>
      </w:pPr>
      <w:r>
        <w:rPr>
          <w:rFonts w:ascii="맑은 고딕" w:hAnsi="맑은 고딕" w:eastAsia="맑은 고딕"/>
          <w:b w:val="0"/>
          <w:sz w:val="20"/>
        </w:rPr>
        <w:t>- 서비스가 자동으로 돌아오지 않는 이유를 서술하고, 복귀 조치와 소요 시간을 제시할 것. 장애 후 서비스가 엇갈린 채 남아 있는 것을 매일 잡아내는 점검 방법을 제시할 것</w:t>
      </w:r>
    </w:p>
    <w:p>
      <w:pPr>
        <w:spacing w:before="0" w:after="40"/>
        <w:ind w:left="403"/>
      </w:pPr>
      <w:r>
        <w:rPr>
          <w:rFonts w:ascii="맑은 고딕" w:hAnsi="맑은 고딕" w:eastAsia="맑은 고딕"/>
          <w:b w:val="0"/>
          <w:sz w:val="20"/>
        </w:rPr>
        <w:t>- 정리 — 두 서비스를 정지한 뒤 접속해 오류 번호가 몇 번 나오는지 세고, 삭제할 것. 임시 스크립트도 지울 것</w:t>
      </w:r>
    </w:p>
    <w:p>
      <w:pPr>
        <w:spacing w:before="0" w:after="40"/>
        <w:ind w:left="403"/>
      </w:pPr>
      <w:r>
        <w:rPr>
          <w:rFonts w:ascii="맑은 고딕" w:hAnsi="맑은 고딕" w:eastAsia="맑은 고딕"/>
          <w:b w:val="0"/>
          <w:sz w:val="20"/>
        </w:rPr>
        <w:t>- 원복 확인 — 사용자 서비스 없음, .svc 자원 없음, CRS 자원 17, GV$ACTIVE_SERVICES 10행을 평가 시작 기준과 대조할 것</w:t>
      </w:r>
    </w:p>
    <w:tbl>
      <w:tblPr>
        <w:tblStyle w:val="TableGrid"/>
        <w:tblW w:type="auto" w:w="0"/>
        <w:tblLook w:firstColumn="1" w:firstRow="1" w:lastColumn="0" w:lastRow="0" w:noHBand="0" w:noVBand="1" w:val="04A0"/>
      </w:tblPr>
      <w:tblGrid>
        <w:gridCol w:w="9072"/>
      </w:tblGrid>
      <w:tr>
        <w:trPr>
          <w:cantSplit/>
        </w:trPr>
        <w:tc>
          <w:tcPr>
            <w:tcW w:type="dxa" w:w="9072"/>
          </w:tcPr>
          <w:p>
            <w:pPr>
              <w:spacing w:before="0" w:after="0"/>
            </w:pPr>
            <w:r>
              <w:rPr>
                <w:rFonts w:ascii="맑은 고딕" w:hAnsi="맑은 고딕" w:eastAsia="맑은 고딕"/>
                <w:b/>
                <w:sz w:val="19"/>
              </w:rPr>
              <w:t>[확인] Section 3 제출 항목</w:t>
            </w:r>
          </w:p>
          <w:p>
            <w:pPr>
              <w:spacing w:before="0" w:after="0"/>
            </w:pPr>
            <w:r>
              <w:rPr>
                <w:rFonts w:ascii="맑은 고딕" w:hAnsi="맑은 고딕" w:eastAsia="맑은 고딕"/>
                <w:b/>
                <w:sz w:val="19"/>
              </w:rPr>
              <w:t>· 7번 — 서비스 생성·기동 판정과 확인 스크립트, 이동 시간, 새 접속 결과, 대기 세션의 전후 기록, 정의 불변 확인</w:t>
            </w:r>
          </w:p>
          <w:p>
            <w:pPr>
              <w:spacing w:before="0" w:after="0"/>
            </w:pPr>
            <w:r>
              <w:rPr>
                <w:rFonts w:ascii="맑은 고딕" w:hAnsi="맑은 고딕" w:eastAsia="맑은 고딕"/>
                <w:b/>
                <w:sz w:val="19"/>
              </w:rPr>
              <w:t>· 8번 — 거부 오류 번호 전체와 원인 줄, 강제 정지 후 관찰 기록, 접속 오류 번호, 계획 정지 4단계</w:t>
            </w:r>
          </w:p>
          <w:p>
            <w:pPr>
              <w:spacing w:before="0" w:after="0"/>
            </w:pPr>
            <w:r>
              <w:rPr>
                <w:rFonts w:ascii="맑은 고딕" w:hAnsi="맑은 고딕" w:eastAsia="맑은 고딕"/>
                <w:b/>
                <w:sz w:val="19"/>
              </w:rPr>
              <w:t>· 9번 — kill 시각, 이동·재기동 시각, 자동 복귀 관찰, 복귀 조치, 정리와 기준 상태 대조</w:t>
            </w:r>
          </w:p>
        </w:tc>
      </w:tr>
    </w:tbl>
    <w:p/>
    <w:p>
      <w:pPr>
        <w:spacing w:before="320" w:after="120"/>
      </w:pPr>
      <w:r>
        <w:rPr>
          <w:rFonts w:ascii="맑은 고딕" w:hAnsi="맑은 고딕" w:eastAsia="맑은 고딕"/>
          <w:b/>
          <w:sz w:val="24"/>
        </w:rPr>
        <w:t xml:space="preserve">Section 4  [노드 분산 백업과 복구]</w:t>
      </w:r>
    </w:p>
    <w:p>
      <w:pPr>
        <w:spacing w:before="0" w:after="80"/>
      </w:pPr>
      <w:r>
        <w:rPr>
          <w:rFonts w:ascii="맑은 고딕" w:hAnsi="맑은 고딕" w:eastAsia="맑은 고딕"/>
          <w:b w:val="0"/>
          <w:sz w:val="20"/>
        </w:rPr>
        <w:t>RAC 백업은 두 가지를 증명해야 한다. 두 노드의 자원을 실제로 나눠 썼는가, 그리고 만든 백업을 다른 노드에서도 쓸 수 있는가. 이 절은 그 둘을 확인하고, 인스턴스 장애와 미디어 장애를 하나씩 일으켜 복구한다.</w:t>
      </w:r>
    </w:p>
    <w:p>
      <w:pPr>
        <w:spacing w:before="200" w:after="60"/>
      </w:pPr>
      <w:r>
        <w:rPr>
          <w:rFonts w:ascii="맑은 고딕" w:hAnsi="맑은 고딕" w:eastAsia="맑은 고딕"/>
          <w:b/>
          <w:sz w:val="21"/>
        </w:rPr>
        <w:t xml:space="preserve">10. 기준선을 기록하고, 채널을 두 인스턴스에 고정해 데이터베이스를 백업한 뒤 분산되었음을 증명하시오.  [7점]</w:t>
      </w:r>
    </w:p>
    <w:p>
      <w:pPr>
        <w:spacing w:before="0" w:after="40"/>
        <w:ind w:left="403"/>
      </w:pPr>
      <w:r>
        <w:rPr>
          <w:rFonts w:ascii="맑은 고딕" w:hAnsi="맑은 고딕" w:eastAsia="맑은 고딕"/>
          <w:b w:val="0"/>
          <w:sz w:val="20"/>
        </w:rPr>
        <w:t>- 시작 전 LOG_MODE·DBID, FRA 사용량(MB와 파일 수), CRS 에 등록된 SPFILE 경로를 기록할 것 (11·13번의 원복 판정에 쓴다)</w:t>
      </w:r>
    </w:p>
    <w:p>
      <w:pPr>
        <w:spacing w:before="0" w:after="40"/>
        <w:ind w:left="403"/>
      </w:pPr>
      <w:r>
        <w:rPr>
          <w:rFonts w:ascii="맑은 고딕" w:hAnsi="맑은 고딕" w:eastAsia="맑은 고딕"/>
          <w:b w:val="0"/>
          <w:sz w:val="20"/>
        </w:rPr>
        <w:t>- RMAN 설정 중 이 Section 과 관련된 세 줄(자동 백업, 아카이브 삭제 정책, 스냅숏 컨트롤파일)을 지목하고 의미를 밝힐 것</w:t>
      </w:r>
    </w:p>
    <w:p>
      <w:pPr>
        <w:spacing w:before="0" w:after="40"/>
        <w:ind w:left="403"/>
      </w:pPr>
      <w:r>
        <w:rPr>
          <w:rFonts w:ascii="맑은 고딕" w:hAnsi="맑은 고딕" w:eastAsia="맑은 고딕"/>
          <w:b w:val="0"/>
          <w:sz w:val="20"/>
        </w:rPr>
        <w:t>- 특정 인스턴스를 지목하려면 SCAN 이 아니라 무엇으로 접속해야 하는지 밝히고, 두 주소로 접속해 instance_name 을 확인할 것</w:t>
      </w:r>
    </w:p>
    <w:p>
      <w:pPr>
        <w:spacing w:before="0" w:after="40"/>
        <w:ind w:left="403"/>
      </w:pPr>
      <w:r>
        <w:rPr>
          <w:rFonts w:ascii="맑은 고딕" w:hAnsi="맑은 고딕" w:eastAsia="맑은 고딕"/>
          <w:b w:val="0"/>
          <w:sz w:val="20"/>
        </w:rPr>
        <w:t>- 채널 두 개를 각 인스턴스에 붙여 +FRA 에 압축 백업을 수행할 것. 분산의 유일한 증거가 되는 출력 줄을 인용할 것</w:t>
      </w:r>
    </w:p>
    <w:p>
      <w:pPr>
        <w:spacing w:before="0" w:after="40"/>
        <w:ind w:left="403"/>
      </w:pPr>
      <w:r>
        <w:rPr>
          <w:rFonts w:ascii="맑은 고딕" w:hAnsi="맑은 고딕" w:eastAsia="맑은 고딕"/>
          <w:b w:val="0"/>
          <w:sz w:val="20"/>
        </w:rPr>
        <w:t>- 존재하지 않는 VIP 이름으로 채널을 할당해 오류를 재현할 것. 오류 번호를 기록하고 원인 → 조치 → 재확인을 제시할 것</w:t>
      </w:r>
    </w:p>
    <w:p>
      <w:pPr>
        <w:spacing w:before="0" w:after="40"/>
        <w:ind w:left="403"/>
      </w:pPr>
      <w:r>
        <w:rPr>
          <w:rFonts w:ascii="맑은 고딕" w:hAnsi="맑은 고딕" w:eastAsia="맑은 고딕"/>
          <w:b w:val="0"/>
          <w:sz w:val="20"/>
        </w:rPr>
        <w:t>- 노드당 채널 수와 압축 여부를 무엇으로 정하는지 이 랩의 사양과 연결해 서술할 것</w:t>
      </w:r>
    </w:p>
    <w:p>
      <w:pPr>
        <w:spacing w:before="200" w:after="60"/>
      </w:pPr>
      <w:r>
        <w:rPr>
          <w:rFonts w:ascii="맑은 고딕" w:hAnsi="맑은 고딕" w:eastAsia="맑은 고딕"/>
          <w:b/>
          <w:sz w:val="21"/>
        </w:rPr>
        <w:t xml:space="preserve">11. 10번의 백업을 양 노드에서 검증하고, SPFILE 자동 백업의 복원을 시험하되 그 부작용까지 처리하시오.  [8점]</w:t>
      </w:r>
    </w:p>
    <w:p>
      <w:pPr>
        <w:spacing w:before="0" w:after="40"/>
        <w:ind w:left="403"/>
      </w:pPr>
      <w:r>
        <w:rPr>
          <w:rFonts w:ascii="맑은 고딕" w:hAnsi="맑은 고딕" w:eastAsia="맑은 고딕"/>
          <w:b w:val="0"/>
          <w:sz w:val="20"/>
        </w:rPr>
        <w:t>- rac1 과 rac2 에서 각각 데이터베이스 백업의 복원 가능성 검증(validate)을 실행하고 소요 시간과 채널의 instance= 값을 제시할 것</w:t>
      </w:r>
    </w:p>
    <w:p>
      <w:pPr>
        <w:spacing w:before="0" w:after="40"/>
        <w:ind w:left="403"/>
      </w:pPr>
      <w:r>
        <w:rPr>
          <w:rFonts w:ascii="맑은 고딕" w:hAnsi="맑은 고딕" w:eastAsia="맑은 고딕"/>
          <w:b w:val="0"/>
          <w:sz w:val="20"/>
        </w:rPr>
        <w:t>- validate 와 crosscheck 가 각각 무엇을 확인하는지 구분할 것</w:t>
      </w:r>
    </w:p>
    <w:p>
      <w:pPr>
        <w:spacing w:before="0" w:after="40"/>
        <w:ind w:left="403"/>
      </w:pPr>
      <w:r>
        <w:rPr>
          <w:rFonts w:ascii="맑은 고딕" w:hAnsi="맑은 고딕" w:eastAsia="맑은 고딕"/>
          <w:b w:val="0"/>
          <w:sz w:val="20"/>
        </w:rPr>
        <w:t>- 백업이 없는 데이터파일 번호로 검증을 시도해 오류를 재현하고, 번호를 기록할 것</w:t>
      </w:r>
    </w:p>
    <w:p>
      <w:pPr>
        <w:spacing w:before="0" w:after="40"/>
        <w:ind w:left="403"/>
      </w:pPr>
      <w:r>
        <w:rPr>
          <w:rFonts w:ascii="맑은 고딕" w:hAnsi="맑은 고딕" w:eastAsia="맑은 고딕"/>
          <w:b w:val="0"/>
          <w:sz w:val="20"/>
        </w:rPr>
        <w:t>- SPFILE 을 자동 백업에서 임시 경로로 복원하고 내용에 인스턴스별 접두어가 보존되었는지 확인할 것</w:t>
      </w:r>
    </w:p>
    <w:p>
      <w:pPr>
        <w:spacing w:before="0" w:after="40"/>
        <w:ind w:left="403"/>
      </w:pPr>
      <w:r>
        <w:rPr>
          <w:rFonts w:ascii="맑은 고딕" w:hAnsi="맑은 고딕" w:eastAsia="맑은 고딕"/>
          <w:b w:val="0"/>
          <w:sz w:val="20"/>
        </w:rPr>
        <w:t>- 복원 직후 CRS 에 등록된 SPFILE 경로를 10번의 기준값과 대조할 것. 값이 바뀐다. 무엇이 바뀌었고 언제 문제가 되는지 서술하고 되돌릴 것</w:t>
      </w:r>
    </w:p>
    <w:p>
      <w:pPr>
        <w:spacing w:before="0" w:after="40"/>
        <w:ind w:left="403"/>
      </w:pPr>
      <w:r>
        <w:rPr>
          <w:rFonts w:ascii="맑은 고딕" w:hAnsi="맑은 고딕" w:eastAsia="맑은 고딕"/>
          <w:b w:val="0"/>
          <w:sz w:val="20"/>
        </w:rPr>
        <w:t>- 같은 목적(자동 백업 존재 확인)을 등록 정보를 건드리지 않고 달성하는 방법을 제시할 것</w:t>
      </w:r>
    </w:p>
    <w:p>
      <w:pPr>
        <w:spacing w:before="200" w:after="60"/>
      </w:pPr>
      <w:r>
        <w:rPr>
          <w:rFonts w:ascii="맑은 고딕" w:hAnsi="맑은 고딕" w:eastAsia="맑은 고딕"/>
          <w:b/>
          <w:sz w:val="21"/>
        </w:rPr>
        <w:t xml:space="preserve">12. 인스턴스 하나를 강제 종료하고 살아남은 인스턴스가 수행한 인스턴스 복구를 알럿 로그로 분석하시오.  [7점]</w:t>
      </w:r>
    </w:p>
    <w:p>
      <w:pPr>
        <w:spacing w:before="0" w:after="40"/>
        <w:ind w:left="403"/>
      </w:pPr>
      <w:r>
        <w:rPr>
          <w:rFonts w:ascii="맑은 고딕" w:hAnsi="맑은 고딕" w:eastAsia="맑은 고딕"/>
          <w:b w:val="0"/>
          <w:sz w:val="20"/>
        </w:rPr>
        <w:t>- 종료 전 GV$INSTANCE_RECOVERY 의 예측치(ESTIMATED_MTTR 등)와 rac1 알럿 로그의 현재 줄 수를 기록할 것</w:t>
      </w:r>
    </w:p>
    <w:p>
      <w:pPr>
        <w:spacing w:before="0" w:after="40"/>
        <w:ind w:left="403"/>
      </w:pPr>
      <w:r>
        <w:rPr>
          <w:rFonts w:ascii="맑은 고딕" w:hAnsi="맑은 고딕" w:eastAsia="맑은 고딕"/>
          <w:b w:val="0"/>
          <w:sz w:val="20"/>
        </w:rPr>
        <w:t>- root 로 rac2 의 pmon 을 강제 종료하고 시각을 남길 것. 이후 racdb2 가 돌아오는 시점을 관찰할 것</w:t>
      </w:r>
    </w:p>
    <w:p>
      <w:pPr>
        <w:spacing w:before="0" w:after="40"/>
        <w:ind w:left="403"/>
      </w:pPr>
      <w:r>
        <w:rPr>
          <w:rFonts w:ascii="맑은 고딕" w:hAnsi="맑은 고딕" w:eastAsia="맑은 고딕"/>
          <w:b w:val="0"/>
          <w:sz w:val="20"/>
        </w:rPr>
        <w:t>- rac1 알럿 로그에서 재구성 시작·완료, 인스턴스 복구 시작·완료 줄을 인용하고 인스턴스 복구 시간과 인스턴스 재기동 시간을 따로 계산할 것</w:t>
      </w:r>
    </w:p>
    <w:p>
      <w:pPr>
        <w:spacing w:before="0" w:after="40"/>
        <w:ind w:left="403"/>
      </w:pPr>
      <w:r>
        <w:rPr>
          <w:rFonts w:ascii="맑은 고딕" w:hAnsi="맑은 고딕" w:eastAsia="맑은 고딕"/>
          <w:b w:val="0"/>
          <w:sz w:val="20"/>
        </w:rPr>
        <w:t>- 예측치와 실측을 비교할 것</w:t>
      </w:r>
    </w:p>
    <w:p>
      <w:pPr>
        <w:spacing w:before="0" w:after="40"/>
        <w:ind w:left="403"/>
      </w:pPr>
      <w:r>
        <w:rPr>
          <w:rFonts w:ascii="맑은 고딕" w:hAnsi="맑은 고딕" w:eastAsia="맑은 고딕"/>
          <w:b w:val="0"/>
          <w:sz w:val="20"/>
        </w:rPr>
        <w:t>- 죽은 인스턴스에 붙어 있던 세션에서 SQL 을 실행해 오류 번호를 기록하고, 복구가 1초 안에 끝났는데도 이 세션이 돌아오지 않는 이유를 밝힐 것</w:t>
      </w:r>
    </w:p>
    <w:p>
      <w:pPr>
        <w:spacing w:before="0" w:after="40"/>
        <w:ind w:left="403"/>
      </w:pPr>
      <w:r>
        <w:rPr>
          <w:rFonts w:ascii="맑은 고딕" w:hAnsi="맑은 고딕" w:eastAsia="맑은 고딕"/>
          <w:b w:val="0"/>
          <w:sz w:val="20"/>
        </w:rPr>
        <w:t>- 복구 후 V$THREAD 에서 스레드 2의 상태를 확인할 것</w:t>
      </w:r>
    </w:p>
    <w:p>
      <w:pPr>
        <w:spacing w:before="200" w:after="60"/>
      </w:pPr>
      <w:r>
        <w:rPr>
          <w:rFonts w:ascii="맑은 고딕" w:hAnsi="맑은 고딕" w:eastAsia="맑은 고딕"/>
          <w:b/>
          <w:sz w:val="21"/>
        </w:rPr>
        <w:t xml:space="preserve">13. 전용 테이블스페이스의 데이터파일을 잃은 상황을 만들고 데이터베이스를 내리지 않고 복구한 뒤, 이 Section 의 산출물을 정리하시오.  [8점]</w:t>
      </w:r>
    </w:p>
    <w:p>
      <w:pPr>
        <w:spacing w:before="0" w:after="40"/>
        <w:ind w:left="403"/>
      </w:pPr>
      <w:r>
        <w:rPr>
          <w:rFonts w:ascii="맑은 고딕" w:hAnsi="맑은 고딕" w:eastAsia="맑은 고딕"/>
          <w:b w:val="0"/>
          <w:sz w:val="20"/>
        </w:rPr>
        <w:t>- TS_CH14(50MB)와 500행 테이블을 만들고 두 채널로 백업할 것. 파일 번호와 ASM 파일 이름을 기록할 것</w:t>
      </w:r>
    </w:p>
    <w:p>
      <w:pPr>
        <w:spacing w:before="0" w:after="40"/>
        <w:ind w:left="403"/>
      </w:pPr>
      <w:r>
        <w:rPr>
          <w:rFonts w:ascii="맑은 고딕" w:hAnsi="맑은 고딕" w:eastAsia="맑은 고딕"/>
          <w:b w:val="0"/>
          <w:sz w:val="20"/>
        </w:rPr>
        <w:t>- 데이터파일을 오프라인으로 만든 뒤 ASM 에서 삭제할 것. 순서를 바꾸면 안 되는 이유를 밝힐 것</w:t>
      </w:r>
    </w:p>
    <w:p>
      <w:pPr>
        <w:spacing w:before="0" w:after="40"/>
        <w:ind w:left="403"/>
      </w:pPr>
      <w:r>
        <w:rPr>
          <w:rFonts w:ascii="맑은 고딕" w:hAnsi="맑은 고딕" w:eastAsia="맑은 고딕"/>
          <w:b w:val="0"/>
          <w:sz w:val="20"/>
        </w:rPr>
        <w:t>- 오프라인 직후 V$DATAFILE 과 V$DATAFILE_HEADER 의 상태가 다르게 나오는 것을 제시하고 차이를 해석할 것</w:t>
      </w:r>
    </w:p>
    <w:p>
      <w:pPr>
        <w:spacing w:before="0" w:after="40"/>
        <w:ind w:left="403"/>
      </w:pPr>
      <w:r>
        <w:rPr>
          <w:rFonts w:ascii="맑은 고딕" w:hAnsi="맑은 고딕" w:eastAsia="맑은 고딕"/>
          <w:b w:val="0"/>
          <w:sz w:val="20"/>
        </w:rPr>
        <w:t>- rac2 에서 그 테이블을 조회해 오류 번호를 기록할 것. 데이터베이스 전체의 상태도 함께 확인할 것</w:t>
      </w:r>
    </w:p>
    <w:p>
      <w:pPr>
        <w:spacing w:before="0" w:after="40"/>
        <w:ind w:left="403"/>
      </w:pPr>
      <w:r>
        <w:rPr>
          <w:rFonts w:ascii="맑은 고딕" w:hAnsi="맑은 고딕" w:eastAsia="맑은 고딕"/>
          <w:b w:val="0"/>
          <w:sz w:val="20"/>
        </w:rPr>
        <w:t>- 데이터파일을 복원·복구하고 온라인으로 되돌린 뒤 양 노드에서 행 수를 확인할 것. 복구 전후 ASM 파일 이름의 차이를 설명할 것</w:t>
      </w:r>
    </w:p>
    <w:p>
      <w:pPr>
        <w:spacing w:before="0" w:after="40"/>
        <w:ind w:left="403"/>
      </w:pPr>
      <w:r>
        <w:rPr>
          <w:rFonts w:ascii="맑은 고딕" w:hAnsi="맑은 고딕" w:eastAsia="맑은 고딕"/>
          <w:b w:val="0"/>
          <w:sz w:val="20"/>
        </w:rPr>
        <w:t>- 테이블스페이스, 백업, 아카이브를 정리하고 FRA 사용량과 SPFILE 등록 경로가 10번의 기준값으로 돌아왔는지 대조할 것. ARCHIVELOG 모드는 되돌리지 않는다</w:t>
      </w:r>
    </w:p>
    <w:p>
      <w:pPr>
        <w:spacing w:before="0" w:after="40"/>
        <w:ind w:left="403"/>
      </w:pPr>
      <w:r>
        <w:rPr>
          <w:rFonts w:ascii="맑은 고딕" w:hAnsi="맑은 고딕" w:eastAsia="맑은 고딕"/>
          <w:b w:val="0"/>
          <w:sz w:val="20"/>
        </w:rPr>
        <w:t>- 최종 원복 확인 — CRS 자원 수(17 / 13)와 GV$ACTIVE_SERVICES 행 수(10)를 평가 시작 기준과 대조할 것</w:t>
      </w:r>
    </w:p>
    <w:tbl>
      <w:tblPr>
        <w:tblStyle w:val="TableGrid"/>
        <w:tblW w:type="auto" w:w="0"/>
        <w:tblLook w:firstColumn="1" w:firstRow="1" w:lastColumn="0" w:lastRow="0" w:noHBand="0" w:noVBand="1" w:val="04A0"/>
      </w:tblPr>
      <w:tblGrid>
        <w:gridCol w:w="9072"/>
      </w:tblGrid>
      <w:tr>
        <w:trPr>
          <w:cantSplit/>
        </w:trPr>
        <w:tc>
          <w:tcPr>
            <w:tcW w:type="dxa" w:w="9072"/>
          </w:tcPr>
          <w:p>
            <w:pPr>
              <w:spacing w:before="0" w:after="0"/>
            </w:pPr>
            <w:r>
              <w:rPr>
                <w:rFonts w:ascii="맑은 고딕" w:hAnsi="맑은 고딕" w:eastAsia="맑은 고딕"/>
                <w:b/>
                <w:sz w:val="19"/>
              </w:rPr>
              <w:t>[확인] Section 4 제출 항목</w:t>
            </w:r>
          </w:p>
          <w:p>
            <w:pPr>
              <w:spacing w:before="0" w:after="0"/>
            </w:pPr>
            <w:r>
              <w:rPr>
                <w:rFonts w:ascii="맑은 고딕" w:hAnsi="맑은 고딕" w:eastAsia="맑은 고딕"/>
                <w:b/>
                <w:sz w:val="19"/>
              </w:rPr>
              <w:t>· 10번 — 기준선, instance= 두 줄, 접속 오류 번호와 처리</w:t>
            </w:r>
          </w:p>
          <w:p>
            <w:pPr>
              <w:spacing w:before="0" w:after="0"/>
            </w:pPr>
            <w:r>
              <w:rPr>
                <w:rFonts w:ascii="맑은 고딕" w:hAnsi="맑은 고딕" w:eastAsia="맑은 고딕"/>
                <w:b/>
                <w:sz w:val="19"/>
              </w:rPr>
              <w:t>· 11번 — 양 노드 검증 결과, RMAN 오류 번호, SPFILE 등록 경로 변화와 원복</w:t>
            </w:r>
          </w:p>
          <w:p>
            <w:pPr>
              <w:spacing w:before="0" w:after="0"/>
            </w:pPr>
            <w:r>
              <w:rPr>
                <w:rFonts w:ascii="맑은 고딕" w:hAnsi="맑은 고딕" w:eastAsia="맑은 고딕"/>
                <w:b/>
                <w:sz w:val="19"/>
              </w:rPr>
              <w:t>· 12번 — 알럿 로그 인용, 두 시간의 구분, 세션 오류 번호</w:t>
            </w:r>
          </w:p>
          <w:p>
            <w:pPr>
              <w:spacing w:before="0" w:after="0"/>
            </w:pPr>
            <w:r>
              <w:rPr>
                <w:rFonts w:ascii="맑은 고딕" w:hAnsi="맑은 고딕" w:eastAsia="맑은 고딕"/>
                <w:b/>
                <w:sz w:val="19"/>
              </w:rPr>
              <w:t>· 13번 — 두 뷰의 상태 차이, 조회 오류 번호, 양 노드 확인, 기준선 복귀와 최종 대조</w:t>
            </w:r>
          </w:p>
        </w:tc>
      </w:tr>
    </w:tbl>
    <w:p/>
    <w:p>
      <w:pPr>
        <w:spacing w:before="200" w:after="80"/>
      </w:pPr>
      <w:r>
        <w:rPr>
          <w:rFonts w:ascii="맑은 고딕" w:hAnsi="맑은 고딕" w:eastAsia="맑은 고딕"/>
          <w:b/>
          <w:sz w:val="21"/>
        </w:rPr>
        <w:t>◈ 채점 기준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구분</w:t>
            </w:r>
          </w:p>
        </w:tc>
        <w:tc>
          <w:tcPr>
            <w:tcW w:type="dxa" w:w="4536"/>
          </w:tcPr>
          <w:p>
            <w:pPr>
              <w:spacing w:before="0" w:after="0"/>
            </w:pPr>
            <w:r>
              <w:rPr>
                <w:rFonts w:ascii="맑은 고딕" w:hAnsi="맑은 고딕" w:eastAsia="맑은 고딕"/>
                <w:b/>
                <w:sz w:val="19"/>
              </w:rPr>
              <w:t>기준</w:t>
            </w:r>
          </w:p>
        </w:tc>
      </w:tr>
      <w:tr>
        <w:tc>
          <w:tcPr>
            <w:tcW w:type="dxa" w:w="4536"/>
          </w:tcPr>
          <w:p>
            <w:pPr>
              <w:spacing w:before="0" w:after="0"/>
            </w:pPr>
            <w:r>
              <w:rPr>
                <w:rFonts w:ascii="맑은 고딕" w:hAnsi="맑은 고딕" w:eastAsia="맑은 고딕"/>
                <w:b w:val="0"/>
                <w:sz w:val="19"/>
              </w:rPr>
              <w:t>공통 감점</w:t>
            </w:r>
          </w:p>
        </w:tc>
        <w:tc>
          <w:tcPr>
            <w:tcW w:type="dxa" w:w="4536"/>
          </w:tcPr>
          <w:p>
            <w:pPr>
              <w:spacing w:before="0" w:after="0"/>
            </w:pPr>
            <w:r>
              <w:rPr>
                <w:rFonts w:ascii="맑은 고딕" w:hAnsi="맑은 고딕" w:eastAsia="맑은 고딕"/>
                <w:b w:val="0"/>
                <w:sz w:val="19"/>
              </w:rPr>
              <w:t>판정 근거 없이 명령만 나열한 경우 해당 과제 배점의 50%</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오류 재현을 지시한 과제(1·3·4·5·6·8·9·10·11·12·13번)에서 오류 번호를 기록하지 않은 경우 해당 과제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여러 줄 오류(1·3·4·5·8번)에서 실제 원인 줄을 지목하지 않은 경우 해당 항목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원복을 지시한 과제(2·3·4·5·7·9·11·13번)에서 원복 확인이 없는 경우 과제당 2점</w:t>
            </w:r>
          </w:p>
        </w:tc>
      </w:tr>
      <w:tr>
        <w:tc>
          <w:tcPr>
            <w:tcW w:type="dxa" w:w="4536"/>
          </w:tcPr>
          <w:p>
            <w:pPr>
              <w:spacing w:before="0" w:after="0"/>
            </w:pPr>
            <w:r>
              <w:rPr>
                <w:rFonts w:ascii="맑은 고딕" w:hAnsi="맑은 고딕" w:eastAsia="맑은 고딕"/>
                <w:b w:val="0"/>
                <w:sz w:val="19"/>
              </w:rPr>
              <w:t>치명적 감점</w:t>
            </w:r>
          </w:p>
        </w:tc>
        <w:tc>
          <w:tcPr>
            <w:tcW w:type="dxa" w:w="4536"/>
          </w:tcPr>
          <w:p>
            <w:pPr>
              <w:spacing w:before="0" w:after="0"/>
            </w:pPr>
            <w:r>
              <w:rPr>
                <w:rFonts w:ascii="맑은 고딕" w:hAnsi="맑은 고딕" w:eastAsia="맑은 고딕"/>
                <w:b w:val="0"/>
                <w:sz w:val="19"/>
              </w:rPr>
              <w:t>OCR 수동 백업 없이 2·3번을 수행한 경우 Section 1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Voting File 을 +DATA 에 둔 채, 또는 CRS_0002 를 OFFLINE 으로 둔 채 다음 과제로 넘어간 경우 Section 1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9번 종료 시 사용자 서비스나 .svc 자원이 남아 있는 경우 Section 3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10번의 SPFILE 등록 경로를 기록하지 않고 11번의 SPFILE 복원을 실행한 경우 Section 4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FORCE 를 붙인 디스크그룹 명령, compatible 속성 상향, CRS 를 내리고 OCR 을 복원한 경우 평가 전체 0점</w:t>
            </w:r>
          </w:p>
        </w:tc>
      </w:tr>
      <w:tr>
        <w:tc>
          <w:tcPr>
            <w:tcW w:type="dxa" w:w="4536"/>
          </w:tcPr>
          <w:p>
            <w:pPr>
              <w:spacing w:before="0" w:after="0"/>
            </w:pPr>
            <w:r>
              <w:rPr>
                <w:rFonts w:ascii="맑은 고딕" w:hAnsi="맑은 고딕" w:eastAsia="맑은 고딕"/>
                <w:b w:val="0"/>
                <w:sz w:val="19"/>
              </w:rPr>
              <w:t>가점 없음</w:t>
            </w:r>
          </w:p>
        </w:tc>
        <w:tc>
          <w:tcPr>
            <w:tcW w:type="dxa" w:w="4536"/>
          </w:tcPr>
          <w:p>
            <w:pPr>
              <w:spacing w:before="0" w:after="0"/>
            </w:pPr>
            <w:r>
              <w:rPr>
                <w:rFonts w:ascii="맑은 고딕" w:hAnsi="맑은 고딕" w:eastAsia="맑은 고딕"/>
                <w:b w:val="0"/>
                <w:sz w:val="19"/>
              </w:rPr>
              <w:t>지시하지 않은 추가 조치는 채점하지 않는다. 다만 원복되지 않은 변경은 감점 대상이다</w:t>
            </w:r>
          </w:p>
        </w:tc>
      </w:tr>
      <w:tr>
        <w:tc>
          <w:tcPr>
            <w:tcW w:type="dxa" w:w="4536"/>
          </w:tcPr>
          <w:p>
            <w:pPr>
              <w:spacing w:before="0" w:after="0"/>
            </w:pPr>
            <w:r>
              <w:rPr>
                <w:rFonts w:ascii="맑은 고딕" w:hAnsi="맑은 고딕" w:eastAsia="맑은 고딕"/>
                <w:b w:val="0"/>
                <w:sz w:val="19"/>
              </w:rPr>
              <w:t>통과 기준</w:t>
            </w:r>
          </w:p>
        </w:tc>
        <w:tc>
          <w:tcPr>
            <w:tcW w:type="dxa" w:w="4536"/>
          </w:tcPr>
          <w:p>
            <w:pPr>
              <w:spacing w:before="0" w:after="0"/>
            </w:pPr>
            <w:r>
              <w:rPr>
                <w:rFonts w:ascii="맑은 고딕" w:hAnsi="맑은 고딕" w:eastAsia="맑은 고딕"/>
                <w:b w:val="0"/>
                <w:sz w:val="19"/>
              </w:rPr>
              <w:t>100점 만점에 70점 이상</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sz w:val="18"/>
      </w:rPr>
      <w:t xml:space="preserve">- </w:t>
    </w:r>
    <w:r>
      <w:rPr>
        <w:rFonts w:ascii="맑은 고딕" w:hAnsi="맑은 고딕" w:eastAsia="맑은 고딕"/>
        <w:sz w:val="18"/>
      </w:rPr>
      <w:fldChar w:fldCharType="begin"/>
    </w:r>
    <w:r>
      <w:rPr>
        <w:rFonts w:ascii="맑은 고딕" w:hAnsi="맑은 고딕" w:eastAsia="맑은 고딕"/>
        <w:sz w:val="18"/>
      </w:rPr>
      <w:instrText xml:space="preserve"> PAGE </w:instrText>
    </w:r>
    <w:r>
      <w:rPr>
        <w:rFonts w:ascii="맑은 고딕" w:hAnsi="맑은 고딕" w:eastAsia="맑은 고딕"/>
        <w:sz w:val="18"/>
      </w:rPr>
      <w:fldChar w:fldCharType="separate"/>
    </w:r>
    <w:r>
      <w:rPr>
        <w:rFonts w:ascii="맑은 고딕" w:hAnsi="맑은 고딕" w:eastAsia="맑은 고딕"/>
        <w:sz w:val="18"/>
      </w:rPr>
      <w:t>1</w:t>
    </w:r>
    <w:r>
      <w:rPr>
        <w:rFonts w:ascii="맑은 고딕" w:hAnsi="맑은 고딕" w:eastAsia="맑은 고딕"/>
        <w:sz w:val="18"/>
      </w:rPr>
      <w:fldChar w:fldCharType="end"/>
    </w:r>
    <w:r>
      <w:rPr>
        <w:rFonts w:ascii="맑은 고딕" w:hAnsi="맑은 고딕" w:eastAsia="맑은 고딕"/>
        <w:sz w:val="18"/>
      </w:rPr>
      <w:t xml:space="preserve"> / </w:t>
    </w:r>
    <w:r>
      <w:rPr>
        <w:rFonts w:ascii="맑은 고딕" w:hAnsi="맑은 고딕" w:eastAsia="맑은 고딕"/>
        <w:sz w:val="18"/>
      </w:rPr>
      <w:fldChar w:fldCharType="begin"/>
    </w:r>
    <w:r>
      <w:rPr>
        <w:rFonts w:ascii="맑은 고딕" w:hAnsi="맑은 고딕" w:eastAsia="맑은 고딕"/>
        <w:sz w:val="18"/>
      </w:rPr>
      <w:instrText xml:space="preserve"> NUMPAGES </w:instrText>
    </w:r>
    <w:r>
      <w:rPr>
        <w:rFonts w:ascii="맑은 고딕" w:hAnsi="맑은 고딕" w:eastAsia="맑은 고딕"/>
        <w:sz w:val="18"/>
      </w:rPr>
      <w:fldChar w:fldCharType="separate"/>
    </w:r>
    <w:r>
      <w:rPr>
        <w:rFonts w:ascii="맑은 고딕" w:hAnsi="맑은 고딕" w:eastAsia="맑은 고딕"/>
        <w:sz w:val="18"/>
      </w:rPr>
      <w:t>1</w:t>
    </w:r>
    <w:r>
      <w:rPr>
        <w:rFonts w:ascii="맑은 고딕" w:hAnsi="맑은 고딕" w:eastAsia="맑은 고딕"/>
        <w:sz w:val="18"/>
      </w:rPr>
      <w:fldChar w:fldCharType="end"/>
    </w:r>
    <w:r>
      <w:rPr>
        <w:rFonts w:ascii="맑은 고딕" w:hAnsi="맑은 고딕" w:eastAsia="맑은 고딕"/>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A6ACAF"/>
      </w:pBdr>
    </w:pPr>
    <w:r/>
    <w:r>
      <w:rPr>
        <w:rFonts w:ascii="맑은 고딕" w:hAnsi="맑은 고딕" w:eastAsia="맑은 고딕"/>
        <w:color w:val="5D6D7E"/>
        <w:sz w:val="17"/>
      </w:rPr>
      <w:t>Oracle Database 19c RAC 5일 과정  ·  종합 실기평가  ·  문제지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 종합 실기평가 문제지</dc:title>
  <dc:subject>Oracle Database 19c RAC 5일 과정 종합 실기평가</dc:subject>
  <dc:creator>python-docx</dc:creator>
  <cp:keywords>RAC, 종합실기평가</cp:keywords>
  <dc:description/>
  <cp:lastModifiedBy/>
  <cp:revision>1</cp:revision>
  <dcterms:created xsi:type="dcterms:W3CDTF">2013-12-23T23:15:00Z</dcterms:created>
  <dcterms:modified xsi:type="dcterms:W3CDTF">2013-12-23T23:15:00Z</dcterms:modified>
  <cp:category/>
</cp:coreProperties>
</file>