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/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提供两种方法：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proofErr w:type="spellStart"/>
      <w:r w:rsidR="009A3B19">
        <w:rPr>
          <w:rFonts w:hint="eastAsia"/>
        </w:rPr>
        <w:t>jquery</w:t>
      </w:r>
      <w:proofErr w:type="spellEnd"/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onload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如上面的例子，在用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声明变量的时候，如果创建的是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div,span,p,.test,#test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div,span,p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div:first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div:last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input:not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(.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input:even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input:odd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input:gt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input:lt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div:animated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div:contains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div:empty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div:has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div:parent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div:visible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”test“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li:nth-child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eq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li:first-child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li:last-child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li:only-child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的表单内的所有不可用元素（返回集合）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input:checked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 xml:space="preserve">"select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option:selected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 xml:space="preserve">input,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textarea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proofErr w:type="spellStart"/>
      <w:r w:rsidR="001A6664">
        <w:rPr>
          <w:rFonts w:hint="eastAsia"/>
        </w:rPr>
        <w:t>attr</w:t>
      </w:r>
      <w:proofErr w:type="spellEnd"/>
      <w:r w:rsidR="001A6664">
        <w:rPr>
          <w:rFonts w:hint="eastAsia"/>
        </w:rPr>
        <w:t>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r>
        <w:rPr>
          <w:rFonts w:hint="eastAsia"/>
        </w:rPr>
        <w:t>append()</w:t>
      </w:r>
    </w:p>
    <w:p w:rsidR="00F0027D" w:rsidRDefault="00F0027D"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()</w:t>
      </w:r>
    </w:p>
    <w:p w:rsidR="00F0027D" w:rsidRDefault="00F0027D">
      <w:r>
        <w:rPr>
          <w:rFonts w:hint="eastAsia"/>
        </w:rPr>
        <w:t>prepend()</w:t>
      </w:r>
    </w:p>
    <w:p w:rsidR="00F0027D" w:rsidRDefault="00F0027D">
      <w:proofErr w:type="spellStart"/>
      <w:r>
        <w:rPr>
          <w:rFonts w:hint="eastAsia"/>
        </w:rPr>
        <w:t>prependTo</w:t>
      </w:r>
      <w:proofErr w:type="spellEnd"/>
      <w:r>
        <w:rPr>
          <w:rFonts w:hint="eastAsia"/>
        </w:rPr>
        <w:t>()</w:t>
      </w:r>
    </w:p>
    <w:p w:rsidR="00F0027D" w:rsidRDefault="00F0027D">
      <w:r>
        <w:rPr>
          <w:rFonts w:hint="eastAsia"/>
        </w:rPr>
        <w:t>after()</w:t>
      </w:r>
    </w:p>
    <w:p w:rsidR="00F0027D" w:rsidRDefault="00F0027D">
      <w:proofErr w:type="spellStart"/>
      <w:r>
        <w:rPr>
          <w:rFonts w:hint="eastAsia"/>
        </w:rPr>
        <w:t>insertAfter</w:t>
      </w:r>
      <w:proofErr w:type="spellEnd"/>
      <w:r>
        <w:rPr>
          <w:rFonts w:hint="eastAsia"/>
        </w:rPr>
        <w:t>()</w:t>
      </w:r>
    </w:p>
    <w:p w:rsidR="00F0027D" w:rsidRDefault="00F0027D">
      <w:r>
        <w:rPr>
          <w:rFonts w:hint="eastAsia"/>
        </w:rPr>
        <w:t>before()</w:t>
      </w:r>
    </w:p>
    <w:p w:rsidR="00F0027D" w:rsidRDefault="00F0027D"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()</w:t>
      </w:r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insertAfter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insertBefore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li.appendTo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方法删除节点以及该节点的所有后代节点。返回一个指向已被删除节点的引用，将来可以再次使用它们（与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proofErr w:type="spellStart"/>
      <w:r>
        <w:rPr>
          <w:rFonts w:hint="eastAsia"/>
        </w:rPr>
        <w:t>replaceWith</w:t>
      </w:r>
      <w:proofErr w:type="spellEnd"/>
      <w:r>
        <w:rPr>
          <w:rFonts w:hint="eastAsia"/>
        </w:rPr>
        <w:t>()</w:t>
      </w:r>
    </w:p>
    <w:p w:rsidR="00113E97" w:rsidRDefault="00113E97"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replaceWith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wrapInner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wrapAll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 w:rsidRPr="002F120E">
        <w:rPr>
          <w:rFonts w:ascii="Consolas" w:hAnsi="Consolas" w:cs="Consolas"/>
          <w:color w:val="080808"/>
          <w:kern w:val="0"/>
          <w:sz w:val="22"/>
        </w:rPr>
        <w:t>removeAttr</w:t>
      </w:r>
      <w:proofErr w:type="spellEnd"/>
      <w:r w:rsidRPr="002F120E">
        <w:rPr>
          <w:rFonts w:ascii="Consolas" w:hAnsi="Consolas" w:cs="Consolas"/>
          <w:color w:val="080808"/>
          <w:kern w:val="0"/>
          <w:sz w:val="22"/>
        </w:rPr>
        <w:t>(</w:t>
      </w:r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addClass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toggleClass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hasClass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backgroundColor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prev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元素的父级元素</w:t>
      </w:r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/>
    <w:p w:rsidR="0019166F" w:rsidRDefault="001916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r w:rsidRPr="0019166F">
        <w:t xml:space="preserve">bind(type[, data], </w:t>
      </w:r>
      <w:proofErr w:type="spellStart"/>
      <w:r w:rsidRPr="0019166F">
        <w:t>fn</w:t>
      </w:r>
      <w:proofErr w:type="spellEnd"/>
      <w:r w:rsidRPr="0019166F">
        <w:t>);</w:t>
      </w:r>
    </w:p>
    <w:p w:rsidR="0019166F" w:rsidRDefault="0019166F"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 xml:space="preserve">blur, focus, load, resize, scroll, unload, click, </w:t>
      </w:r>
      <w:proofErr w:type="spellStart"/>
      <w:r w:rsidRPr="0019166F">
        <w:rPr>
          <w:rFonts w:hint="eastAsia"/>
        </w:rPr>
        <w:t>dblclick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mouseup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mousemove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mouseover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mouseout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mouseenter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mouseleave</w:t>
      </w:r>
      <w:proofErr w:type="spellEnd"/>
      <w:r w:rsidRPr="0019166F">
        <w:rPr>
          <w:rFonts w:hint="eastAsia"/>
        </w:rPr>
        <w:t xml:space="preserve">, change, select, submit, </w:t>
      </w:r>
      <w:proofErr w:type="spellStart"/>
      <w:r w:rsidRPr="0019166F">
        <w:rPr>
          <w:rFonts w:hint="eastAsia"/>
        </w:rPr>
        <w:t>keydown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keypress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keyup</w:t>
      </w:r>
      <w:proofErr w:type="spellEnd"/>
      <w:r w:rsidRPr="0019166F">
        <w:rPr>
          <w:rFonts w:hint="eastAsia"/>
        </w:rPr>
        <w:t>, error</w:t>
      </w:r>
      <w:r w:rsidRPr="0019166F">
        <w:rPr>
          <w:rFonts w:hint="eastAsia"/>
        </w:rPr>
        <w:t>等</w:t>
      </w:r>
    </w:p>
    <w:p w:rsidR="0019166F" w:rsidRDefault="0019166F">
      <w:r>
        <w:rPr>
          <w:rFonts w:hint="eastAsia"/>
        </w:rPr>
        <w:t>第二个参数是可选参数，作为</w:t>
      </w:r>
      <w:proofErr w:type="spellStart"/>
      <w:r>
        <w:rPr>
          <w:rFonts w:hint="eastAsia"/>
        </w:rPr>
        <w:t>event.data</w:t>
      </w:r>
      <w:proofErr w:type="spellEnd"/>
      <w:r>
        <w:rPr>
          <w:rFonts w:hint="eastAsia"/>
        </w:rPr>
        <w:t>属性值传递给事件对象的额外数据对象。</w:t>
      </w:r>
    </w:p>
    <w:p w:rsidR="0019166F" w:rsidRDefault="0019166F"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</w:pPr>
    </w:p>
    <w:p w:rsidR="0019166F" w:rsidRDefault="0019166F"/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/>
    <w:p w:rsidR="00FD776B" w:rsidRDefault="00FD776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</w:pPr>
    </w:p>
    <w:p w:rsidR="00FD776B" w:rsidRDefault="00FD776B"/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/>
    <w:p w:rsidR="00FD776B" w:rsidRDefault="00124EB8"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</w:pPr>
    </w:p>
    <w:p w:rsidR="00124EB8" w:rsidRDefault="00124EB8"/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$("span").bind("click",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/>
    <w:p w:rsidR="00B41CEC" w:rsidRDefault="00B41CEC"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xingming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/>
    <w:p w:rsidR="00B41CEC" w:rsidRDefault="00A300E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</w:pPr>
    </w:p>
    <w:p w:rsidR="00A300E4" w:rsidRDefault="00A300E4"/>
    <w:p w:rsidR="00A300E4" w:rsidRDefault="00A300E4"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</w:pPr>
    </w:p>
    <w:p w:rsidR="00A300E4" w:rsidRDefault="00A300E4"/>
    <w:p w:rsidR="00B41CEC" w:rsidRDefault="00A300E4"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</w:pPr>
    </w:p>
    <w:p w:rsidR="00A300E4" w:rsidRDefault="00A300E4"/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).unbind(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A300E4" w:rsidRDefault="00A300E4"/>
    <w:p w:rsidR="00A300E4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).one(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421943"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/>
        </w:rPr>
      </w:pPr>
    </w:p>
    <w:p w:rsidR="00421943" w:rsidRDefault="00421943">
      <w:r>
        <w:rPr>
          <w:rFonts w:asciiTheme="minorEastAsia" w:hAnsiTheme="minorEastAsia" w:hint="eastAsia"/>
        </w:rPr>
        <w:t>●show()和hide()</w:t>
      </w:r>
    </w:p>
    <w:p w:rsidR="00A300E4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fadeIn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fadeOut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A300E4" w:rsidRPr="00421943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slideUp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slideDown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B41CEC" w:rsidRDefault="00B41CEC"/>
    <w:p w:rsidR="00B41CEC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</w:pPr>
    </w:p>
    <w:p w:rsidR="00280A82" w:rsidRDefault="00280A82"/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</w:pPr>
    </w:p>
    <w:p w:rsidR="00280A82" w:rsidRDefault="00280A82"/>
    <w:p w:rsidR="00280A82" w:rsidRDefault="00221AD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9D70D1"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</w:pPr>
    </w:p>
    <w:p w:rsidR="00D02EB6" w:rsidRDefault="00D02EB6"/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D02EB6" w:rsidRDefault="00D02EB6"/>
    <w:p w:rsidR="00D02EB6" w:rsidRDefault="004A162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4A1622" w:rsidRDefault="004A1622"/>
    <w:p w:rsidR="004A1622" w:rsidRDefault="004A1622"/>
    <w:p w:rsidR="004A1622" w:rsidRDefault="004A1622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的闭包</w:t>
      </w:r>
    </w:p>
    <w:p w:rsidR="004A1622" w:rsidRDefault="004A1622">
      <w:pPr>
        <w:pBdr>
          <w:bottom w:val="single" w:sz="6" w:space="1" w:color="auto"/>
        </w:pBdr>
      </w:pPr>
    </w:p>
    <w:p w:rsidR="00283FEC" w:rsidRDefault="00283FEC"/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283FEC" w:rsidRDefault="00283FEC" w:rsidP="00283FEC"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4A1622" w:rsidRDefault="004A1622">
      <w:pPr>
        <w:pBdr>
          <w:bottom w:val="double" w:sz="6" w:space="1" w:color="auto"/>
        </w:pBdr>
      </w:pPr>
    </w:p>
    <w:p w:rsidR="00283FEC" w:rsidRDefault="00283FEC"/>
    <w:p w:rsidR="000B3FC4" w:rsidRDefault="000B3FC4" w:rsidP="000B3F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插件方法简介</w:t>
      </w:r>
    </w:p>
    <w:p w:rsidR="000B3FC4" w:rsidRDefault="000B3FC4" w:rsidP="000B3FC4">
      <w:r>
        <w:rPr>
          <w:rFonts w:ascii="宋体" w:eastAsia="宋体" w:hAnsi="宋体" w:hint="eastAsia"/>
        </w:rPr>
        <w:t>◎</w:t>
      </w:r>
      <w:r>
        <w:rPr>
          <w:rFonts w:hint="eastAsia"/>
        </w:rPr>
        <w:t>封装对象方法的插件</w:t>
      </w:r>
    </w:p>
    <w:p w:rsidR="000B3FC4" w:rsidRDefault="000B3FC4" w:rsidP="000B3FC4">
      <w:r>
        <w:rPr>
          <w:rFonts w:hint="eastAsia"/>
        </w:rPr>
        <w:t>此方法用来对通过选择器获取的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对象进行操作，例如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).parent()</w:t>
      </w:r>
    </w:p>
    <w:p w:rsidR="000B3FC4" w:rsidRDefault="000B3FC4" w:rsidP="000B3FC4">
      <w:r>
        <w:rPr>
          <w:rFonts w:hint="eastAsia"/>
        </w:rPr>
        <w:t>使用</w:t>
      </w:r>
      <w:proofErr w:type="spellStart"/>
      <w:r>
        <w:rPr>
          <w:rFonts w:hint="eastAsia"/>
        </w:rPr>
        <w:t>jQuery.fn.extend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方法来实现：</w:t>
      </w:r>
    </w:p>
    <w:p w:rsidR="000B3FC4" w:rsidRDefault="000B3FC4" w:rsidP="000B3FC4">
      <w:pPr>
        <w:pBdr>
          <w:bottom w:val="single" w:sz="6" w:space="1" w:color="auto"/>
        </w:pBdr>
      </w:pPr>
    </w:p>
    <w:p w:rsidR="000B3FC4" w:rsidRDefault="000B3FC4" w:rsidP="000B3FC4"/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fn.extend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B3FC4" w:rsidRDefault="000B3FC4" w:rsidP="000B3FC4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0B3FC4" w:rsidRDefault="000B3FC4" w:rsidP="00E36E25">
      <w:pPr>
        <w:pBdr>
          <w:bottom w:val="double" w:sz="6" w:space="0" w:color="auto"/>
        </w:pBdr>
      </w:pP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以上代码可以简写成以下形式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fn.</w:t>
      </w:r>
      <w:r>
        <w:rPr>
          <w:rFonts w:ascii="Consolas" w:hAnsi="Consolas" w:cs="Consolas"/>
          <w:color w:val="DB780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E36E25" w:rsidRDefault="00E36E25" w:rsidP="00E36E25">
      <w:pPr>
        <w:pBdr>
          <w:bottom w:val="double" w:sz="6" w:space="0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E9656E" w:rsidRDefault="00E9656E" w:rsidP="00E36E25">
      <w:pPr>
        <w:pBdr>
          <w:bottom w:val="double" w:sz="6" w:space="0" w:color="auto"/>
        </w:pBdr>
      </w:pPr>
    </w:p>
    <w:p w:rsidR="00E9656E" w:rsidRDefault="00E9656E" w:rsidP="00E36E25">
      <w:pPr>
        <w:pBdr>
          <w:bottom w:val="double" w:sz="6" w:space="0" w:color="auto"/>
        </w:pBdr>
      </w:pPr>
    </w:p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◎封装全局函数的插件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将对立的函数加到</w:t>
      </w:r>
      <w:proofErr w:type="spellStart"/>
      <w:r>
        <w:rPr>
          <w:rFonts w:ascii="宋体" w:eastAsia="宋体" w:hAnsi="宋体" w:hint="eastAsia"/>
        </w:rPr>
        <w:t>jquery</w:t>
      </w:r>
      <w:proofErr w:type="spellEnd"/>
      <w:r>
        <w:rPr>
          <w:rFonts w:ascii="宋体" w:eastAsia="宋体" w:hAnsi="宋体" w:hint="eastAsia"/>
        </w:rPr>
        <w:t>的命名空间下，例如</w:t>
      </w:r>
      <w:proofErr w:type="spellStart"/>
      <w:r>
        <w:rPr>
          <w:rFonts w:ascii="宋体" w:eastAsia="宋体" w:hAnsi="宋体" w:hint="eastAsia"/>
        </w:rPr>
        <w:t>jQuery.noConflict</w:t>
      </w:r>
      <w:proofErr w:type="spellEnd"/>
      <w:r>
        <w:rPr>
          <w:rFonts w:ascii="宋体" w:eastAsia="宋体" w:hAnsi="宋体" w:hint="eastAsia"/>
        </w:rPr>
        <w:t>()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0B3FC4" w:rsidRDefault="000B3FC4" w:rsidP="000B3FC4">
      <w:pPr>
        <w:rPr>
          <w:rFonts w:ascii="宋体" w:eastAsia="宋体" w:hAnsi="宋体"/>
        </w:rPr>
      </w:pPr>
    </w:p>
    <w:p w:rsidR="000B3FC4" w:rsidRDefault="000B3FC4" w:rsidP="000B3FC4">
      <w:r>
        <w:rPr>
          <w:rFonts w:ascii="宋体" w:eastAsia="宋体" w:hAnsi="宋体" w:hint="eastAsia"/>
        </w:rPr>
        <w:t>◎选择器插件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283FEC" w:rsidRDefault="00283FEC"/>
    <w:p w:rsidR="000B3FC4" w:rsidRDefault="002803B9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Ajax</w:t>
      </w:r>
    </w:p>
    <w:p w:rsidR="002803B9" w:rsidRDefault="002803B9">
      <w:bookmarkStart w:id="0" w:name="_GoBack"/>
      <w:bookmarkEnd w:id="0"/>
    </w:p>
    <w:p w:rsidR="00221ADC" w:rsidRDefault="00221ADC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3FC4"/>
    <w:rsid w:val="000B4C7D"/>
    <w:rsid w:val="00103791"/>
    <w:rsid w:val="00113E97"/>
    <w:rsid w:val="00124EB8"/>
    <w:rsid w:val="0014734C"/>
    <w:rsid w:val="0016240C"/>
    <w:rsid w:val="0019166F"/>
    <w:rsid w:val="001A6664"/>
    <w:rsid w:val="00214C68"/>
    <w:rsid w:val="00221ADC"/>
    <w:rsid w:val="002803B9"/>
    <w:rsid w:val="00280A82"/>
    <w:rsid w:val="00283FEC"/>
    <w:rsid w:val="002B78A5"/>
    <w:rsid w:val="002F120E"/>
    <w:rsid w:val="003047E0"/>
    <w:rsid w:val="003154A6"/>
    <w:rsid w:val="00357C81"/>
    <w:rsid w:val="003A3E53"/>
    <w:rsid w:val="00421943"/>
    <w:rsid w:val="00456E93"/>
    <w:rsid w:val="004A1622"/>
    <w:rsid w:val="004F5F33"/>
    <w:rsid w:val="00536A52"/>
    <w:rsid w:val="006728BB"/>
    <w:rsid w:val="006B6847"/>
    <w:rsid w:val="00715729"/>
    <w:rsid w:val="00751D64"/>
    <w:rsid w:val="007A77DD"/>
    <w:rsid w:val="007B06D5"/>
    <w:rsid w:val="00840DBE"/>
    <w:rsid w:val="00847AC2"/>
    <w:rsid w:val="008A0662"/>
    <w:rsid w:val="008F5F9D"/>
    <w:rsid w:val="0091011D"/>
    <w:rsid w:val="00944A47"/>
    <w:rsid w:val="009A3B19"/>
    <w:rsid w:val="009B472F"/>
    <w:rsid w:val="009D70D1"/>
    <w:rsid w:val="009F65C5"/>
    <w:rsid w:val="00A20219"/>
    <w:rsid w:val="00A300E4"/>
    <w:rsid w:val="00A42C0F"/>
    <w:rsid w:val="00B003B0"/>
    <w:rsid w:val="00B31F00"/>
    <w:rsid w:val="00B41CEC"/>
    <w:rsid w:val="00B46836"/>
    <w:rsid w:val="00B71885"/>
    <w:rsid w:val="00BB679C"/>
    <w:rsid w:val="00BD04F2"/>
    <w:rsid w:val="00BF5B10"/>
    <w:rsid w:val="00C27B9F"/>
    <w:rsid w:val="00CC366B"/>
    <w:rsid w:val="00D02EB6"/>
    <w:rsid w:val="00DD1A12"/>
    <w:rsid w:val="00E22E8F"/>
    <w:rsid w:val="00E36E25"/>
    <w:rsid w:val="00E536D0"/>
    <w:rsid w:val="00E73E59"/>
    <w:rsid w:val="00E9656E"/>
    <w:rsid w:val="00EB3A7F"/>
    <w:rsid w:val="00F0027D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20</Pages>
  <Words>2123</Words>
  <Characters>12102</Characters>
  <Application>Microsoft Office Word</Application>
  <DocSecurity>0</DocSecurity>
  <Lines>100</Lines>
  <Paragraphs>28</Paragraphs>
  <ScaleCrop>false</ScaleCrop>
  <Company>ll</Company>
  <LinksUpToDate>false</LinksUpToDate>
  <CharactersWithSpaces>14197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yan li</cp:lastModifiedBy>
  <cp:revision>61</cp:revision>
  <dcterms:created xsi:type="dcterms:W3CDTF">2017-12-24T09:55:00Z</dcterms:created>
  <dcterms:modified xsi:type="dcterms:W3CDTF">2017-12-26T03:25:00Z</dcterms:modified>
</cp:coreProperties>
</file>