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EEC" w:rsidRPr="00F637D0" w:rsidRDefault="00D55EEC" w:rsidP="00D55E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spellStart"/>
      <w:r w:rsidRPr="00F63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Converra</w:t>
      </w:r>
      <w:proofErr w:type="spellEnd"/>
      <w:r w:rsidRPr="00F63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Implementation Protocol v0.2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Vertical Slice Specification: Privacy-Minimized Match Flow from Detection to Consent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specification defines a realistic first vertical slice of the </w:t>
      </w: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Converra</w:t>
      </w:r>
      <w:proofErr w:type="spellEnd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architecture. It covers the end-to-end flow from proximity detection to mutual consent and identity exchange, while making explicit the constraints introduced by mobile operating systems, privacy requirements, and server coordination.</w:t>
      </w:r>
    </w:p>
    <w:p w:rsidR="00D55EEC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Protocol Scope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version defines a </w:t>
      </w:r>
      <w:r w:rsidRPr="00F637D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privacy-minimized, server-assisted coordination model</w:t>
      </w: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not a fully </w:t>
      </w: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serverless</w:t>
      </w:r>
      <w:proofErr w:type="spellEnd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architecture.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In this model:</w:t>
      </w:r>
    </w:p>
    <w:p w:rsidR="00D55EEC" w:rsidRPr="00F637D0" w:rsidRDefault="00D55EEC" w:rsidP="00D55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encounter detection occurs locally on-device</w:t>
      </w:r>
    </w:p>
    <w:p w:rsidR="00D55EEC" w:rsidRPr="00F637D0" w:rsidRDefault="00D55EEC" w:rsidP="00D55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reflection capture and embedding generation occur locally on-device</w:t>
      </w:r>
    </w:p>
    <w:p w:rsidR="00D55EEC" w:rsidRPr="00F637D0" w:rsidRDefault="00D55EEC" w:rsidP="00D55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a coordination server is used only to exchange encrypted candidate match payloads and align reflections from the same encounter window</w:t>
      </w:r>
    </w:p>
    <w:p w:rsidR="00D55EEC" w:rsidRPr="00F637D0" w:rsidRDefault="00D55EEC" w:rsidP="00D55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identity is never revealed without dual consent</w:t>
      </w:r>
    </w:p>
    <w:p w:rsidR="00D55EEC" w:rsidRPr="00F637D0" w:rsidRDefault="00D55EEC" w:rsidP="00D55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no continuous identity graph or global profile browsing is maintained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protocol is intended for feasibility validation and MVP implementation, not final production standardization.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End-to-End Lifecycle</w:t>
      </w:r>
    </w:p>
    <w:p w:rsidR="00D55EEC" w:rsidRPr="00F637D0" w:rsidRDefault="00D55EEC" w:rsidP="00D5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t>BLE / Context Detection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Moment Creation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Reflection Submission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On-Device Encoding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Privacy-Minimized Match Coordination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Local Bidirectional Match Verification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Dual Consent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Identity Exchange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Connection / Deletion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Lifecycle Time Windows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61"/>
        <w:gridCol w:w="4254"/>
      </w:tblGrid>
      <w:tr w:rsidR="00D55EEC" w:rsidRPr="00F637D0" w:rsidTr="003307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5EEC" w:rsidRPr="00F637D0" w:rsidRDefault="00D55EEC" w:rsidP="003307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63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D55EEC" w:rsidRPr="00F637D0" w:rsidRDefault="00D55EEC" w:rsidP="003307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63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Window</w:t>
            </w:r>
          </w:p>
        </w:tc>
      </w:tr>
      <w:tr w:rsidR="00D55EEC" w:rsidRPr="00F637D0" w:rsidTr="00330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EEC" w:rsidRPr="00F637D0" w:rsidRDefault="00D55EEC" w:rsidP="003307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637D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Moment creation eligibility</w:t>
            </w:r>
          </w:p>
        </w:tc>
        <w:tc>
          <w:tcPr>
            <w:tcW w:w="0" w:type="auto"/>
            <w:vAlign w:val="center"/>
            <w:hideMark/>
          </w:tcPr>
          <w:p w:rsidR="00D55EEC" w:rsidRPr="00F637D0" w:rsidRDefault="00D55EEC" w:rsidP="003307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637D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minimum 2 minutes co-presence</w:t>
            </w:r>
          </w:p>
        </w:tc>
      </w:tr>
      <w:tr w:rsidR="00D55EEC" w:rsidRPr="00F637D0" w:rsidTr="00330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EEC" w:rsidRPr="00F637D0" w:rsidRDefault="00D55EEC" w:rsidP="003307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637D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Reflection submission window</w:t>
            </w:r>
          </w:p>
        </w:tc>
        <w:tc>
          <w:tcPr>
            <w:tcW w:w="0" w:type="auto"/>
            <w:vAlign w:val="center"/>
            <w:hideMark/>
          </w:tcPr>
          <w:p w:rsidR="00D55EEC" w:rsidRPr="00F637D0" w:rsidRDefault="00D55EEC" w:rsidP="003307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637D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 days from moment creation</w:t>
            </w:r>
          </w:p>
        </w:tc>
      </w:tr>
      <w:tr w:rsidR="00D55EEC" w:rsidRPr="00F637D0" w:rsidTr="00330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EEC" w:rsidRPr="00F637D0" w:rsidRDefault="00D55EEC" w:rsidP="003307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637D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Candidate match pending window</w:t>
            </w:r>
          </w:p>
        </w:tc>
        <w:tc>
          <w:tcPr>
            <w:tcW w:w="0" w:type="auto"/>
            <w:vAlign w:val="center"/>
            <w:hideMark/>
          </w:tcPr>
          <w:p w:rsidR="00D55EEC" w:rsidRPr="00F637D0" w:rsidRDefault="00D55EEC" w:rsidP="003307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637D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 days from successful candidate formation</w:t>
            </w:r>
          </w:p>
        </w:tc>
      </w:tr>
      <w:tr w:rsidR="00D55EEC" w:rsidRPr="00F637D0" w:rsidTr="00330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EEC" w:rsidRPr="00F637D0" w:rsidRDefault="00D55EEC" w:rsidP="003307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637D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Consent window</w:t>
            </w:r>
          </w:p>
        </w:tc>
        <w:tc>
          <w:tcPr>
            <w:tcW w:w="0" w:type="auto"/>
            <w:vAlign w:val="center"/>
            <w:hideMark/>
          </w:tcPr>
          <w:p w:rsidR="00D55EEC" w:rsidRPr="00F637D0" w:rsidRDefault="00D55EEC" w:rsidP="003307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637D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 days from match notification</w:t>
            </w:r>
          </w:p>
        </w:tc>
      </w:tr>
      <w:tr w:rsidR="00D55EEC" w:rsidRPr="00F637D0" w:rsidTr="003307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EEC" w:rsidRPr="00F637D0" w:rsidRDefault="00D55EEC" w:rsidP="003307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637D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Hard delete for unresolved data</w:t>
            </w:r>
          </w:p>
        </w:tc>
        <w:tc>
          <w:tcPr>
            <w:tcW w:w="0" w:type="auto"/>
            <w:vAlign w:val="center"/>
            <w:hideMark/>
          </w:tcPr>
          <w:p w:rsidR="00D55EEC" w:rsidRPr="00F637D0" w:rsidRDefault="00D55EEC" w:rsidP="003307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637D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21 days from original moment creation</w:t>
            </w:r>
          </w:p>
        </w:tc>
      </w:tr>
    </w:tbl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Sensing Layer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4.1 Design Intent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sensing layer attempts to detect </w:t>
      </w:r>
      <w:r w:rsidRPr="00F637D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likely shared physical context</w:t>
      </w: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precise distance or identity.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Inputs may include:</w:t>
      </w:r>
    </w:p>
    <w:p w:rsidR="00D55EEC" w:rsidRPr="00F637D0" w:rsidRDefault="00D55EEC" w:rsidP="00D55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BLE advertisements</w:t>
      </w:r>
    </w:p>
    <w:p w:rsidR="00D55EEC" w:rsidRPr="00F637D0" w:rsidRDefault="00D55EEC" w:rsidP="00D55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coarse </w:t>
      </w: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geofence</w:t>
      </w:r>
      <w:proofErr w:type="spellEnd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context</w:t>
      </w:r>
    </w:p>
    <w:p w:rsidR="00D55EEC" w:rsidRPr="00F637D0" w:rsidRDefault="00D55EEC" w:rsidP="00D55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motion state</w:t>
      </w:r>
    </w:p>
    <w:p w:rsidR="00D55EEC" w:rsidRPr="00F637D0" w:rsidRDefault="00D55EEC" w:rsidP="00D55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optional user-activated active windows such as commute mode or event mode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4.2 Platform Reality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proofErr w:type="gramStart"/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iOS</w:t>
      </w:r>
      <w:proofErr w:type="spellEnd"/>
      <w:proofErr w:type="gramEnd"/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 </w:t>
      </w: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iOS</w:t>
      </w:r>
      <w:proofErr w:type="spellEnd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background BLE </w:t>
      </w: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constrained. Continuous passive detection cannot be assumed. The MVP should support:</w:t>
      </w:r>
    </w:p>
    <w:p w:rsidR="00D55EEC" w:rsidRPr="00F637D0" w:rsidRDefault="00D55EEC" w:rsidP="00D55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foreground or recently active scans</w:t>
      </w:r>
    </w:p>
    <w:p w:rsidR="00D55EEC" w:rsidRPr="00F637D0" w:rsidRDefault="00D55EEC" w:rsidP="00D55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user-initiated active windows</w:t>
      </w:r>
    </w:p>
    <w:p w:rsidR="00D55EEC" w:rsidRPr="00F637D0" w:rsidRDefault="00D55EEC" w:rsidP="00D55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state restoration where available</w:t>
      </w:r>
    </w:p>
    <w:p w:rsidR="00D55EEC" w:rsidRPr="00F637D0" w:rsidRDefault="00D55EEC" w:rsidP="00D55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reduced expectations for uninterrupted background persistence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Android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Android allows more flexible background </w:t>
      </w: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via foreground services, but battery and OEM policy differences still apply.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4.3 Sensing Parameters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These values are </w:t>
      </w:r>
      <w:r w:rsidRPr="00F637D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provisional targets</w:t>
      </w: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must be validated experimentally.</w:t>
      </w:r>
    </w:p>
    <w:p w:rsidR="00D55EEC" w:rsidRPr="00F637D0" w:rsidRDefault="00D55EEC" w:rsidP="00D5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t>scan</w:t>
      </w:r>
      <w:proofErr w:type="gramEnd"/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interval target: 5 minutes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scan duration target: 30 seconds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sleep scan interval target: 60 minutes when stationary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minimum co-presence duration: 120 seconds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RSSI threshold target: -65 </w:t>
      </w:r>
      <w:proofErr w:type="spellStart"/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t>dBm</w:t>
      </w:r>
      <w:proofErr w:type="spellEnd"/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token rotation interval: 15 minutes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battery critical threshold: 20 percent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battery low threshold: 40 percent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4.4 Moment Creation Rule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A moment is created when:</w:t>
      </w:r>
    </w:p>
    <w:p w:rsidR="00D55EEC" w:rsidRPr="00F637D0" w:rsidRDefault="00D55EEC" w:rsidP="00D55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a peer token is repeatedly observed within threshold conditions</w:t>
      </w:r>
    </w:p>
    <w:p w:rsidR="00D55EEC" w:rsidRPr="00F637D0" w:rsidRDefault="00D55EEC" w:rsidP="00D55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co-presence persists for at least the minimum duration</w:t>
      </w:r>
    </w:p>
    <w:p w:rsidR="00D55EEC" w:rsidRPr="00F637D0" w:rsidRDefault="00D55EEC" w:rsidP="00D55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the event survives local stability checks</w:t>
      </w:r>
    </w:p>
    <w:p w:rsidR="00D55EEC" w:rsidRPr="00F637D0" w:rsidRDefault="00D55EEC" w:rsidP="00D55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the device is not in a privacy-restricted or battery-critical mode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A stored moment contains only:</w:t>
      </w:r>
    </w:p>
    <w:p w:rsidR="00D55EEC" w:rsidRPr="00F637D0" w:rsidRDefault="00D55EEC" w:rsidP="00D55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moment ID</w:t>
      </w:r>
    </w:p>
    <w:p w:rsidR="00D55EEC" w:rsidRPr="00F637D0" w:rsidRDefault="00D55EEC" w:rsidP="00D55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coarse start and end timestamps</w:t>
      </w:r>
    </w:p>
    <w:p w:rsidR="00D55EEC" w:rsidRPr="00F637D0" w:rsidRDefault="00D55EEC" w:rsidP="00D55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coarse </w:t>
      </w: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geohash</w:t>
      </w:r>
      <w:proofErr w:type="spellEnd"/>
    </w:p>
    <w:p w:rsidR="00D55EEC" w:rsidRPr="00F637D0" w:rsidRDefault="00D55EEC" w:rsidP="00D55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hashed token reference</w:t>
      </w:r>
    </w:p>
    <w:p w:rsidR="00D55EEC" w:rsidRPr="00F637D0" w:rsidRDefault="00D55EEC" w:rsidP="00D55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token time slot</w:t>
      </w:r>
    </w:p>
    <w:p w:rsidR="00D55EEC" w:rsidRPr="00F637D0" w:rsidRDefault="00D55EEC" w:rsidP="00D55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local expiry time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No identity data is included.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Token Rotation and Correlation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5.1 Token Design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Each device maintains a locally generated seed stored securely on-device. Rotating BLE tokens are derived from:</w:t>
      </w:r>
    </w:p>
    <w:p w:rsidR="00D55EEC" w:rsidRPr="00F637D0" w:rsidRDefault="00D55EEC" w:rsidP="00D55E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device seed</w:t>
      </w:r>
    </w:p>
    <w:p w:rsidR="00D55EEC" w:rsidRPr="00F637D0" w:rsidRDefault="00D55EEC" w:rsidP="00D55E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time slot</w:t>
      </w:r>
    </w:p>
    <w:p w:rsidR="00D55EEC" w:rsidRPr="00F637D0" w:rsidRDefault="00D55EEC" w:rsidP="00D55E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HMAC-based derivation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The purpose is to produce tokens that are:</w:t>
      </w:r>
    </w:p>
    <w:p w:rsidR="00D55EEC" w:rsidRPr="00F637D0" w:rsidRDefault="00D55EEC" w:rsidP="00D55E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deterministic within a time slot</w:t>
      </w:r>
    </w:p>
    <w:p w:rsidR="00D55EEC" w:rsidRPr="00F637D0" w:rsidRDefault="00D55EEC" w:rsidP="00D55E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unlinkable</w:t>
      </w:r>
      <w:proofErr w:type="spellEnd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across long time ranges without seed knowledge</w:t>
      </w:r>
    </w:p>
    <w:p w:rsidR="00D55EEC" w:rsidRPr="00F637D0" w:rsidRDefault="00D55EEC" w:rsidP="00D55E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short-lived and privacy-preserving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5.2 Correlation Semantics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The token is not an identity. It is only a temporary encounter reference.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Correlation uses:</w:t>
      </w:r>
    </w:p>
    <w:p w:rsidR="00D55EEC" w:rsidRPr="00F637D0" w:rsidRDefault="00D55EEC" w:rsidP="00D55E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token hash</w:t>
      </w:r>
    </w:p>
    <w:p w:rsidR="00D55EEC" w:rsidRPr="00F637D0" w:rsidRDefault="00D55EEC" w:rsidP="00D55E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coarse time slot</w:t>
      </w:r>
    </w:p>
    <w:p w:rsidR="00D55EEC" w:rsidRPr="00F637D0" w:rsidRDefault="00D55EEC" w:rsidP="00D55E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coarse </w:t>
      </w: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geohash</w:t>
      </w:r>
      <w:proofErr w:type="spellEnd"/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means candidate grouping depends on </w:t>
      </w:r>
      <w:r w:rsidRPr="00F637D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shared context</w:t>
      </w: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persistent user identity.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5.3 Replay and Tracking Limits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Token rotation reduces tracking risk, but does not remove it entirely in adversarial dense environments. Residual protections include:</w:t>
      </w:r>
    </w:p>
    <w:p w:rsidR="00D55EEC" w:rsidRPr="00F637D0" w:rsidRDefault="00D55EEC" w:rsidP="00D55E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randomized emission intervals</w:t>
      </w:r>
    </w:p>
    <w:p w:rsidR="00D55EEC" w:rsidRPr="00F637D0" w:rsidRDefault="00D55EEC" w:rsidP="00D55E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short-lived validity</w:t>
      </w:r>
    </w:p>
    <w:p w:rsidR="00D55EEC" w:rsidRPr="00F637D0" w:rsidRDefault="00D55EEC" w:rsidP="00D55E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no static identifiers</w:t>
      </w:r>
    </w:p>
    <w:p w:rsidR="00D55EEC" w:rsidRPr="00F637D0" w:rsidRDefault="00D55EEC" w:rsidP="00D55E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deletion of unresolved moment data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Data Layer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6.1 Storage Model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Local storage uses encrypted </w:t>
      </w: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SQLite</w:t>
      </w:r>
      <w:proofErr w:type="spellEnd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equivalent. All sensitive fields remain encrypted at rest.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Moments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Stores:</w:t>
      </w:r>
    </w:p>
    <w:p w:rsidR="00D55EEC" w:rsidRPr="00F637D0" w:rsidRDefault="00D55EEC" w:rsidP="00D55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moment ID</w:t>
      </w:r>
    </w:p>
    <w:p w:rsidR="00D55EEC" w:rsidRPr="00F637D0" w:rsidRDefault="00D55EEC" w:rsidP="00D55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start time</w:t>
      </w:r>
    </w:p>
    <w:p w:rsidR="00D55EEC" w:rsidRPr="00F637D0" w:rsidRDefault="00D55EEC" w:rsidP="00D55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end time</w:t>
      </w:r>
    </w:p>
    <w:p w:rsidR="00D55EEC" w:rsidRPr="00F637D0" w:rsidRDefault="00D55EEC" w:rsidP="00D55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coarse </w:t>
      </w: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geohash</w:t>
      </w:r>
      <w:proofErr w:type="spellEnd"/>
    </w:p>
    <w:p w:rsidR="00D55EEC" w:rsidRPr="00F637D0" w:rsidRDefault="00D55EEC" w:rsidP="00D55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token hash</w:t>
      </w:r>
    </w:p>
    <w:p w:rsidR="00D55EEC" w:rsidRPr="00F637D0" w:rsidRDefault="00D55EEC" w:rsidP="00D55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token slot</w:t>
      </w:r>
    </w:p>
    <w:p w:rsidR="00D55EEC" w:rsidRPr="00F637D0" w:rsidRDefault="00D55EEC" w:rsidP="00D55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expiry time</w:t>
      </w:r>
    </w:p>
    <w:p w:rsidR="00D55EEC" w:rsidRPr="00F637D0" w:rsidRDefault="00D55EEC" w:rsidP="00D55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processing state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Reflections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Stores:</w:t>
      </w:r>
    </w:p>
    <w:p w:rsidR="00D55EEC" w:rsidRPr="00F637D0" w:rsidRDefault="00D55EEC" w:rsidP="00D55E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reflection ID</w:t>
      </w:r>
    </w:p>
    <w:p w:rsidR="00D55EEC" w:rsidRPr="00F637D0" w:rsidRDefault="00D55EEC" w:rsidP="00D55E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moment ID</w:t>
      </w:r>
    </w:p>
    <w:p w:rsidR="00D55EEC" w:rsidRPr="00F637D0" w:rsidRDefault="00D55EEC" w:rsidP="00D55E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description of other</w:t>
      </w:r>
    </w:p>
    <w:p w:rsidR="00D55EEC" w:rsidRPr="00F637D0" w:rsidRDefault="00D55EEC" w:rsidP="00D55E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description of self</w:t>
      </w:r>
    </w:p>
    <w:p w:rsidR="00D55EEC" w:rsidRPr="00F637D0" w:rsidRDefault="00D55EEC" w:rsidP="00D55E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local embeddings</w:t>
      </w:r>
    </w:p>
    <w:p w:rsidR="00D55EEC" w:rsidRPr="00F637D0" w:rsidRDefault="00D55EEC" w:rsidP="00D55E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creation time</w:t>
      </w:r>
    </w:p>
    <w:p w:rsidR="00D55EEC" w:rsidRPr="00F637D0" w:rsidRDefault="00D55EEC" w:rsidP="00D55E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reflection state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Matches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Stores:</w:t>
      </w:r>
    </w:p>
    <w:p w:rsidR="00D55EEC" w:rsidRPr="00F637D0" w:rsidRDefault="00D55EEC" w:rsidP="00D55E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match ID</w:t>
      </w:r>
    </w:p>
    <w:p w:rsidR="00D55EEC" w:rsidRPr="00F637D0" w:rsidRDefault="00D55EEC" w:rsidP="00D55E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moment ID</w:t>
      </w:r>
    </w:p>
    <w:p w:rsidR="00D55EEC" w:rsidRPr="00F637D0" w:rsidRDefault="00D55EEC" w:rsidP="00D55E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local reflection ID</w:t>
      </w:r>
    </w:p>
    <w:p w:rsidR="00D55EEC" w:rsidRPr="00F637D0" w:rsidRDefault="00D55EEC" w:rsidP="00D55E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candidate payload reference</w:t>
      </w:r>
    </w:p>
    <w:p w:rsidR="00D55EEC" w:rsidRPr="00F637D0" w:rsidRDefault="00D55EEC" w:rsidP="00D55E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forward similarity</w:t>
      </w:r>
    </w:p>
    <w:p w:rsidR="00D55EEC" w:rsidRPr="00F637D0" w:rsidRDefault="00D55EEC" w:rsidP="00D55E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reverse similarity</w:t>
      </w:r>
    </w:p>
    <w:p w:rsidR="00D55EEC" w:rsidRPr="00F637D0" w:rsidRDefault="00D55EEC" w:rsidP="00D55E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consent status</w:t>
      </w:r>
    </w:p>
    <w:p w:rsidR="00D55EEC" w:rsidRPr="00F637D0" w:rsidRDefault="00D55EEC" w:rsidP="00D55E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expiry time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6.2 Storage Principles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The database never stores:</w:t>
      </w:r>
    </w:p>
    <w:p w:rsidR="00D55EEC" w:rsidRPr="00F637D0" w:rsidRDefault="00D55EEC" w:rsidP="00D55E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precise GPS coordinates</w:t>
      </w:r>
    </w:p>
    <w:p w:rsidR="00D55EEC" w:rsidRPr="00F637D0" w:rsidRDefault="00D55EEC" w:rsidP="00D55E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global user identifiers</w:t>
      </w:r>
    </w:p>
    <w:p w:rsidR="00D55EEC" w:rsidRPr="00F637D0" w:rsidRDefault="00D55EEC" w:rsidP="00D55E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profile information before consent</w:t>
      </w:r>
    </w:p>
    <w:p w:rsidR="00D55EEC" w:rsidRPr="00F637D0" w:rsidRDefault="00D55EEC" w:rsidP="00D55E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peer identity prior to dual opt-in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Reflection Layer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7.1 Reflection States</w:t>
      </w:r>
    </w:p>
    <w:p w:rsidR="00D55EEC" w:rsidRPr="00F637D0" w:rsidRDefault="00D55EEC" w:rsidP="00D5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t>not</w:t>
      </w:r>
      <w:proofErr w:type="gramEnd"/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started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drafting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completed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matched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expired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7.2 Reflection Requirements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provide two fields:</w:t>
      </w:r>
    </w:p>
    <w:p w:rsidR="00D55EEC" w:rsidRPr="00F637D0" w:rsidRDefault="00D55EEC" w:rsidP="00D55E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 of Other</w:t>
      </w:r>
    </w:p>
    <w:p w:rsidR="00D55EEC" w:rsidRPr="00F637D0" w:rsidRDefault="00D55EEC" w:rsidP="00D55E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 of Self as Perceived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Minimum reflection requirements should include:</w:t>
      </w:r>
    </w:p>
    <w:p w:rsidR="00D55EEC" w:rsidRPr="00F637D0" w:rsidRDefault="00D55EEC" w:rsidP="00D55E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minimum character length</w:t>
      </w:r>
    </w:p>
    <w:p w:rsidR="00D55EEC" w:rsidRPr="00F637D0" w:rsidRDefault="00D55EEC" w:rsidP="00D55E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basic entropy or specificity check</w:t>
      </w:r>
    </w:p>
    <w:p w:rsidR="00D55EEC" w:rsidRPr="00F637D0" w:rsidRDefault="00D55EEC" w:rsidP="00D55E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optional structured tags in later versions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reduces low-information submissions and improves match quality.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7.3 Reflection Prompting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The MVP should support:</w:t>
      </w:r>
    </w:p>
    <w:p w:rsidR="00D55EEC" w:rsidRPr="00F637D0" w:rsidRDefault="00D55EEC" w:rsidP="00D55E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soft prompt after moment creation</w:t>
      </w:r>
    </w:p>
    <w:p w:rsidR="00D55EEC" w:rsidRPr="00F637D0" w:rsidRDefault="00D55EEC" w:rsidP="00D55E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no repeated harassment-style prompts</w:t>
      </w:r>
    </w:p>
    <w:p w:rsidR="00D55EEC" w:rsidRPr="00F637D0" w:rsidRDefault="00D55EEC" w:rsidP="00D55E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user control over whether to ignore, draft, or submit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Semantic Encoding Layer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8.1 Model Strategy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The MVP should use a compact sentence embedding model suitable for on-device inference.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Suggested direction:</w:t>
      </w:r>
    </w:p>
    <w:p w:rsidR="00D55EEC" w:rsidRPr="00F637D0" w:rsidRDefault="00D55EEC" w:rsidP="00D55E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MiniLM</w:t>
      </w:r>
      <w:proofErr w:type="spellEnd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class embedding model</w:t>
      </w:r>
    </w:p>
    <w:p w:rsidR="00D55EEC" w:rsidRPr="00F637D0" w:rsidRDefault="00D55EEC" w:rsidP="00D55E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quantized deployment</w:t>
      </w:r>
    </w:p>
    <w:p w:rsidR="00D55EEC" w:rsidRPr="00F637D0" w:rsidRDefault="00D55EEC" w:rsidP="00D55E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384-dimensional vector output</w:t>
      </w:r>
    </w:p>
    <w:p w:rsidR="00D55EEC" w:rsidRPr="00F637D0" w:rsidRDefault="00D55EEC" w:rsidP="00D55E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asynchronous inference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 benchmark values must be treated as </w:t>
      </w:r>
      <w:r w:rsidRPr="00F637D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targets until measured</w:t>
      </w: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8.2 Storage Representation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Embeddings may be stored as compressed float16 vectors to reduce local storage overhead.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8.3 Similarity Logic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Converra</w:t>
      </w:r>
      <w:proofErr w:type="spellEnd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uses bidirectional verification:</w:t>
      </w:r>
    </w:p>
    <w:p w:rsidR="00D55EEC" w:rsidRPr="00F637D0" w:rsidRDefault="00D55EEC" w:rsidP="00D55E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forward similarity: local description of other </w:t>
      </w: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peer self description</w:t>
      </w:r>
    </w:p>
    <w:p w:rsidR="00D55EEC" w:rsidRPr="00F637D0" w:rsidRDefault="00D55EEC" w:rsidP="00D55E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reverse similarity: peer description of other </w:t>
      </w: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spellEnd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local self description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A candidate match is accepted only when:</w:t>
      </w:r>
    </w:p>
    <w:p w:rsidR="00D55EEC" w:rsidRPr="00F637D0" w:rsidRDefault="00D55EEC" w:rsidP="00D55E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forward score exceeds threshold</w:t>
      </w:r>
    </w:p>
    <w:p w:rsidR="00D55EEC" w:rsidRPr="00F637D0" w:rsidRDefault="00D55EEC" w:rsidP="00D55E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reverse score exceeds threshold</w:t>
      </w:r>
    </w:p>
    <w:p w:rsidR="00D55EEC" w:rsidRPr="00F637D0" w:rsidRDefault="00D55EEC" w:rsidP="00D55E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average or weighted confidence exceeds aggregate threshold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Thresholds must be treated as provisional and tuned empirically.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Match Coordination Layer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9.1 Architectural Truth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Converra</w:t>
      </w:r>
      <w:proofErr w:type="spellEnd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v0.2 uses a </w:t>
      </w:r>
      <w:r w:rsidRPr="00F637D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privacy-minimized coordination server</w:t>
      </w: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The coordination server:</w:t>
      </w:r>
    </w:p>
    <w:p w:rsidR="00D55EEC" w:rsidRPr="00F637D0" w:rsidRDefault="00D55EEC" w:rsidP="00D55E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does not maintain </w:t>
      </w: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browsable</w:t>
      </w:r>
      <w:proofErr w:type="spellEnd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identities</w:t>
      </w:r>
    </w:p>
    <w:p w:rsidR="00D55EEC" w:rsidRPr="00F637D0" w:rsidRDefault="00D55EEC" w:rsidP="00D55E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does not expose user profiles</w:t>
      </w:r>
    </w:p>
    <w:p w:rsidR="00D55EEC" w:rsidRPr="00F637D0" w:rsidRDefault="00D55EEC" w:rsidP="00D55E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stores encrypted candidate exchange payloads temporarily</w:t>
      </w:r>
    </w:p>
    <w:p w:rsidR="00D55EEC" w:rsidRPr="00F637D0" w:rsidRDefault="00D55EEC" w:rsidP="00D55E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groups candidate reflections using time, token hash, and coarse location context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coordination server is therefore part of the trust boundary and must be treated as </w:t>
      </w:r>
      <w:r w:rsidRPr="00F637D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honest-but-curious</w:t>
      </w: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unless proven otherwise.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9.2 Server Role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server may:</w:t>
      </w:r>
    </w:p>
    <w:p w:rsidR="00D55EEC" w:rsidRPr="00F637D0" w:rsidRDefault="00D55EEC" w:rsidP="00D55E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receive encrypted candidate reflection payloads</w:t>
      </w:r>
    </w:p>
    <w:p w:rsidR="00D55EEC" w:rsidRPr="00F637D0" w:rsidRDefault="00D55EEC" w:rsidP="00D55E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align likely same-moment submissions</w:t>
      </w:r>
    </w:p>
    <w:p w:rsidR="00D55EEC" w:rsidRPr="00F637D0" w:rsidRDefault="00D55EEC" w:rsidP="00D55E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return encrypted peer reflection bundles for local comparison</w:t>
      </w:r>
    </w:p>
    <w:p w:rsidR="00D55EEC" w:rsidRPr="00F637D0" w:rsidRDefault="00D55EEC" w:rsidP="00D55E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hold pending candidate references for short expiration windows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The server must not:</w:t>
      </w:r>
    </w:p>
    <w:p w:rsidR="00D55EEC" w:rsidRPr="00F637D0" w:rsidRDefault="00D55EEC" w:rsidP="00D55E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reveal identities</w:t>
      </w:r>
    </w:p>
    <w:p w:rsidR="00D55EEC" w:rsidRPr="00F637D0" w:rsidRDefault="00D55EEC" w:rsidP="00D55E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expose raw profiles</w:t>
      </w:r>
    </w:p>
    <w:p w:rsidR="00D55EEC" w:rsidRPr="00F637D0" w:rsidRDefault="00D55EEC" w:rsidP="00D55E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global user graph</w:t>
      </w:r>
    </w:p>
    <w:p w:rsidR="00D55EEC" w:rsidRPr="00F637D0" w:rsidRDefault="00D55EEC" w:rsidP="00D55E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persist data beyond defined expiry windows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9.3 Local Match Verification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Even if the server aligns candidate bundles, final match validation occurs locally by computing bidirectional similarity.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preserves the role of the user device as the final semantic verification point.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Consent Layer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10.1 Consent State Machine</w:t>
      </w:r>
    </w:p>
    <w:p w:rsidR="00D55EEC" w:rsidRPr="00F637D0" w:rsidRDefault="00D55EEC" w:rsidP="00D5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t>pending</w:t>
      </w:r>
      <w:proofErr w:type="gramEnd"/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consented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rejected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expired</w:t>
      </w:r>
      <w:r w:rsidRPr="00F637D0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connected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10.2 Consent Rule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A match does not become a connection until both users independently consent.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If either:</w:t>
      </w:r>
    </w:p>
    <w:p w:rsidR="00D55EEC" w:rsidRPr="00F637D0" w:rsidRDefault="00D55EEC" w:rsidP="00D55E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rejects</w:t>
      </w:r>
    </w:p>
    <w:p w:rsidR="00D55EEC" w:rsidRPr="00F637D0" w:rsidRDefault="00D55EEC" w:rsidP="00D55E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times out</w:t>
      </w:r>
    </w:p>
    <w:p w:rsidR="00D55EEC" w:rsidRPr="00F637D0" w:rsidRDefault="00D55EEC" w:rsidP="00D55E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or deletes the reflection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the</w:t>
      </w:r>
      <w:proofErr w:type="gramEnd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candidate match is removed.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10.3 Identity Reveal Strategy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The MVP should use staged identity disclosure.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Stage 1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Minimal reveal after dual consent:</w:t>
      </w:r>
    </w:p>
    <w:p w:rsidR="00D55EEC" w:rsidRPr="00F637D0" w:rsidRDefault="00D55EEC" w:rsidP="00D55E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 name</w:t>
      </w:r>
    </w:p>
    <w:p w:rsidR="00D55EEC" w:rsidRPr="00F637D0" w:rsidRDefault="00D55EEC" w:rsidP="00D55E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in-app messaging availability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Stage 2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Optional reveal:</w:t>
      </w:r>
    </w:p>
    <w:p w:rsidR="00D55EEC" w:rsidRPr="00F637D0" w:rsidRDefault="00D55EEC" w:rsidP="00D55E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profile photo reference</w:t>
      </w:r>
    </w:p>
    <w:p w:rsidR="00D55EEC" w:rsidRPr="00F637D0" w:rsidRDefault="00D55EEC" w:rsidP="00D55E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external contact method</w:t>
      </w:r>
    </w:p>
    <w:p w:rsidR="00D55EEC" w:rsidRPr="00F637D0" w:rsidRDefault="00D55EEC" w:rsidP="00D55E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external link or messaging preference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safer than immediate full-profile disclosure.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11. Threat Model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Converra</w:t>
      </w:r>
      <w:proofErr w:type="spellEnd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v0.2 assumes the following adversaries: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Passive observer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Can observe BLE broadcasts in public space.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Malicious participant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Can submit vague or misleading reflections to force a match.</w:t>
      </w:r>
      <w:proofErr w:type="gramEnd"/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Replay attacker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Can rebroadcast observed tokens within limited time windows.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Honest-but-curious coordination server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Can inspect metadata and encrypted candidate timing, but not final identity exchange.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Device compromise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Can expose locally stored data if device security is fully broken.</w:t>
      </w:r>
      <w:proofErr w:type="gramEnd"/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Protected assets</w:t>
      </w:r>
    </w:p>
    <w:p w:rsidR="00D55EEC" w:rsidRPr="00F637D0" w:rsidRDefault="00D55EEC" w:rsidP="00D55E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user identity before consent</w:t>
      </w:r>
    </w:p>
    <w:p w:rsidR="00D55EEC" w:rsidRPr="00F637D0" w:rsidRDefault="00D55EEC" w:rsidP="00D55E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encounter history</w:t>
      </w:r>
    </w:p>
    <w:p w:rsidR="00D55EEC" w:rsidRPr="00F637D0" w:rsidRDefault="00D55EEC" w:rsidP="00D55E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reflection contents</w:t>
      </w:r>
    </w:p>
    <w:p w:rsidR="00D55EEC" w:rsidRPr="00F637D0" w:rsidRDefault="00D55EEC" w:rsidP="00D55E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semantic embeddings</w:t>
      </w:r>
    </w:p>
    <w:p w:rsidR="00D55EEC" w:rsidRPr="00F637D0" w:rsidRDefault="00D55EEC" w:rsidP="00D55E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contact details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Residual risks</w:t>
      </w:r>
    </w:p>
    <w:p w:rsidR="00D55EEC" w:rsidRPr="00F637D0" w:rsidRDefault="00D55EEC" w:rsidP="00D55E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repeated encounters could enable soft tracking inference</w:t>
      </w:r>
    </w:p>
    <w:p w:rsidR="00D55EEC" w:rsidRPr="00F637D0" w:rsidRDefault="00D55EEC" w:rsidP="00D55E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coarse location plus time slot may still produce linkage risk in sparse environments</w:t>
      </w:r>
    </w:p>
    <w:p w:rsidR="00D55EEC" w:rsidRPr="00F637D0" w:rsidRDefault="00D55EEC" w:rsidP="00D55E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on-device data is only as secure as the device security model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12. Performance and Budget Targets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 values below are </w:t>
      </w:r>
      <w:r w:rsidRPr="00F637D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target budgets</w:t>
      </w: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validation, not achieved production values.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Battery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 daily background impact:</w:t>
      </w:r>
    </w:p>
    <w:p w:rsidR="00D55EEC" w:rsidRPr="00F637D0" w:rsidRDefault="00D55EEC" w:rsidP="00D55E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less than 5 percent daily drain under typical usage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Storage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 30-day storage:</w:t>
      </w:r>
    </w:p>
    <w:p w:rsidR="00D55EEC" w:rsidRPr="00F637D0" w:rsidRDefault="00D55EEC" w:rsidP="00D55E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less than 10 MB for typical activity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Inference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 embedding latency:</w:t>
      </w:r>
    </w:p>
    <w:p w:rsidR="00D55EEC" w:rsidRPr="00F637D0" w:rsidRDefault="00D55EEC" w:rsidP="00D55E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under 250 ms on modern devices</w:t>
      </w:r>
    </w:p>
    <w:p w:rsidR="00D55EEC" w:rsidRPr="00F637D0" w:rsidRDefault="00D55EEC" w:rsidP="00D55E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non-blocking from UI perspective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13. Edge Cases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Crowded environments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Use token plus duration plus optional motion context to reduce collision risk.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Repeat encounters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Repeated unresolved encounters should be rate-limited or flagged locally to reduce stalking risk.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Near matches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Near-threshold scores may be logged locally for tuning, but not surfaced to users as matches.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14. Test and Validation Plan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Detection metrics</w:t>
      </w:r>
    </w:p>
    <w:p w:rsidR="00D55EEC" w:rsidRPr="00F637D0" w:rsidRDefault="00D55EEC" w:rsidP="00D55E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recall of real shared moments</w:t>
      </w:r>
    </w:p>
    <w:p w:rsidR="00D55EEC" w:rsidRPr="00F637D0" w:rsidRDefault="00D55EEC" w:rsidP="00D55E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precision of detected moments</w:t>
      </w:r>
    </w:p>
    <w:p w:rsidR="00D55EEC" w:rsidRPr="00F637D0" w:rsidRDefault="00D55EEC" w:rsidP="00D55E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background persistence</w:t>
      </w:r>
    </w:p>
    <w:p w:rsidR="00D55EEC" w:rsidRPr="00F637D0" w:rsidRDefault="00D55EEC" w:rsidP="00D55E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battery impact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Matching metrics</w:t>
      </w:r>
    </w:p>
    <w:p w:rsidR="00D55EEC" w:rsidRPr="00F637D0" w:rsidRDefault="00D55EEC" w:rsidP="00D55E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true positive rate</w:t>
      </w:r>
    </w:p>
    <w:p w:rsidR="00D55EEC" w:rsidRPr="00F637D0" w:rsidRDefault="00D55EEC" w:rsidP="00D55E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false positive rate</w:t>
      </w:r>
    </w:p>
    <w:p w:rsidR="00D55EEC" w:rsidRPr="00F637D0" w:rsidRDefault="00D55EEC" w:rsidP="00D55E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precision</w:t>
      </w:r>
    </w:p>
    <w:p w:rsidR="00D55EEC" w:rsidRPr="00F637D0" w:rsidRDefault="00D55EEC" w:rsidP="00D55E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recall</w:t>
      </w:r>
    </w:p>
    <w:p w:rsidR="00D55EEC" w:rsidRPr="00F637D0" w:rsidRDefault="00D55EEC" w:rsidP="00D55E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F1 score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Consent metrics</w:t>
      </w:r>
    </w:p>
    <w:p w:rsidR="00D55EEC" w:rsidRPr="00F637D0" w:rsidRDefault="00D55EEC" w:rsidP="00D55E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dual consent rate</w:t>
      </w:r>
    </w:p>
    <w:p w:rsidR="00D55EEC" w:rsidRPr="00F637D0" w:rsidRDefault="00D55EEC" w:rsidP="00D55E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response time</w:t>
      </w:r>
    </w:p>
    <w:p w:rsidR="00D55EEC" w:rsidRPr="00F637D0" w:rsidRDefault="00D55EEC" w:rsidP="00D55E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unresolved expiry rate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Privacy metrics</w:t>
      </w:r>
    </w:p>
    <w:p w:rsidR="00D55EEC" w:rsidRPr="00F637D0" w:rsidRDefault="00D55EEC" w:rsidP="00D55E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token </w:t>
      </w:r>
      <w:proofErr w:type="spellStart"/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unlinkability</w:t>
      </w:r>
      <w:proofErr w:type="spellEnd"/>
    </w:p>
    <w:p w:rsidR="00D55EEC" w:rsidRPr="00F637D0" w:rsidRDefault="00D55EEC" w:rsidP="00D55E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absence of pre-consent identity leakage</w:t>
      </w:r>
    </w:p>
    <w:p w:rsidR="00D55EEC" w:rsidRPr="00F637D0" w:rsidRDefault="00D55EEC" w:rsidP="00D55E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server data minimization compliance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15. Implementation Priority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1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Local storage and sensing scaffolding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2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Reflection capture and persistence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3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On-device embedding generation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4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Privacy-minimized match coordination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5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Consent and staged identity exchange</w:t>
      </w:r>
    </w:p>
    <w:p w:rsidR="00D55EEC" w:rsidRPr="00F637D0" w:rsidRDefault="00D55EEC" w:rsidP="00D55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37D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6</w:t>
      </w:r>
    </w:p>
    <w:p w:rsidR="00D55EEC" w:rsidRPr="00F637D0" w:rsidRDefault="00D55EEC" w:rsidP="00D55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37D0">
        <w:rPr>
          <w:rFonts w:ascii="Times New Roman" w:eastAsia="Times New Roman" w:hAnsi="Times New Roman" w:cs="Times New Roman"/>
          <w:sz w:val="24"/>
          <w:szCs w:val="24"/>
          <w:lang w:eastAsia="en-GB"/>
        </w:rPr>
        <w:t>Optimization, test harnesses, and platform-specific hardening</w:t>
      </w:r>
    </w:p>
    <w:p w:rsidR="00D55EEC" w:rsidRPr="00F637D0" w:rsidRDefault="00D55EEC" w:rsidP="00D55E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56394" w:rsidRDefault="00642415"/>
    <w:sectPr w:rsidR="00A56394" w:rsidSect="00724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D2172"/>
    <w:multiLevelType w:val="multilevel"/>
    <w:tmpl w:val="93C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03B32"/>
    <w:multiLevelType w:val="multilevel"/>
    <w:tmpl w:val="7670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8A5A37"/>
    <w:multiLevelType w:val="multilevel"/>
    <w:tmpl w:val="80D2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904DBE"/>
    <w:multiLevelType w:val="multilevel"/>
    <w:tmpl w:val="7C22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DB0154"/>
    <w:multiLevelType w:val="multilevel"/>
    <w:tmpl w:val="668A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7744DB"/>
    <w:multiLevelType w:val="multilevel"/>
    <w:tmpl w:val="6D0C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E921E1"/>
    <w:multiLevelType w:val="multilevel"/>
    <w:tmpl w:val="C2BA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B35008"/>
    <w:multiLevelType w:val="multilevel"/>
    <w:tmpl w:val="1CA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A9531A"/>
    <w:multiLevelType w:val="multilevel"/>
    <w:tmpl w:val="B37E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BC057F"/>
    <w:multiLevelType w:val="multilevel"/>
    <w:tmpl w:val="34A6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2B5F3D"/>
    <w:multiLevelType w:val="multilevel"/>
    <w:tmpl w:val="07FA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EE1FC1"/>
    <w:multiLevelType w:val="multilevel"/>
    <w:tmpl w:val="BB4C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17586D"/>
    <w:multiLevelType w:val="multilevel"/>
    <w:tmpl w:val="1FEA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2B3FE6"/>
    <w:multiLevelType w:val="multilevel"/>
    <w:tmpl w:val="32DC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1D41FB"/>
    <w:multiLevelType w:val="multilevel"/>
    <w:tmpl w:val="E53E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01094B"/>
    <w:multiLevelType w:val="multilevel"/>
    <w:tmpl w:val="7420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1C0E1F"/>
    <w:multiLevelType w:val="multilevel"/>
    <w:tmpl w:val="C952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867BC6"/>
    <w:multiLevelType w:val="multilevel"/>
    <w:tmpl w:val="60E2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D71E1D"/>
    <w:multiLevelType w:val="multilevel"/>
    <w:tmpl w:val="C59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235CA2"/>
    <w:multiLevelType w:val="multilevel"/>
    <w:tmpl w:val="EA8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6C3B90"/>
    <w:multiLevelType w:val="multilevel"/>
    <w:tmpl w:val="9970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AD76F1"/>
    <w:multiLevelType w:val="multilevel"/>
    <w:tmpl w:val="A272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2A6A7F"/>
    <w:multiLevelType w:val="multilevel"/>
    <w:tmpl w:val="CDAC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920C50"/>
    <w:multiLevelType w:val="multilevel"/>
    <w:tmpl w:val="289A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A43E35"/>
    <w:multiLevelType w:val="multilevel"/>
    <w:tmpl w:val="7362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8F66A0"/>
    <w:multiLevelType w:val="multilevel"/>
    <w:tmpl w:val="B13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C22677"/>
    <w:multiLevelType w:val="multilevel"/>
    <w:tmpl w:val="DC8A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151CF2"/>
    <w:multiLevelType w:val="multilevel"/>
    <w:tmpl w:val="6656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1A3A69"/>
    <w:multiLevelType w:val="multilevel"/>
    <w:tmpl w:val="1286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3A157E"/>
    <w:multiLevelType w:val="multilevel"/>
    <w:tmpl w:val="6A84C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47030E5"/>
    <w:multiLevelType w:val="multilevel"/>
    <w:tmpl w:val="1074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BD692A"/>
    <w:multiLevelType w:val="multilevel"/>
    <w:tmpl w:val="8BC44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AEC12C0"/>
    <w:multiLevelType w:val="multilevel"/>
    <w:tmpl w:val="E92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D573E3A"/>
    <w:multiLevelType w:val="multilevel"/>
    <w:tmpl w:val="DBF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3"/>
  </w:num>
  <w:num w:numId="4">
    <w:abstractNumId w:val="31"/>
  </w:num>
  <w:num w:numId="5">
    <w:abstractNumId w:val="12"/>
  </w:num>
  <w:num w:numId="6">
    <w:abstractNumId w:val="19"/>
  </w:num>
  <w:num w:numId="7">
    <w:abstractNumId w:val="11"/>
  </w:num>
  <w:num w:numId="8">
    <w:abstractNumId w:val="16"/>
  </w:num>
  <w:num w:numId="9">
    <w:abstractNumId w:val="21"/>
  </w:num>
  <w:num w:numId="10">
    <w:abstractNumId w:val="4"/>
  </w:num>
  <w:num w:numId="11">
    <w:abstractNumId w:val="17"/>
  </w:num>
  <w:num w:numId="12">
    <w:abstractNumId w:val="10"/>
  </w:num>
  <w:num w:numId="13">
    <w:abstractNumId w:val="32"/>
  </w:num>
  <w:num w:numId="14">
    <w:abstractNumId w:val="29"/>
  </w:num>
  <w:num w:numId="15">
    <w:abstractNumId w:val="15"/>
  </w:num>
  <w:num w:numId="16">
    <w:abstractNumId w:val="22"/>
  </w:num>
  <w:num w:numId="17">
    <w:abstractNumId w:val="0"/>
  </w:num>
  <w:num w:numId="18">
    <w:abstractNumId w:val="6"/>
  </w:num>
  <w:num w:numId="19">
    <w:abstractNumId w:val="13"/>
  </w:num>
  <w:num w:numId="20">
    <w:abstractNumId w:val="30"/>
  </w:num>
  <w:num w:numId="21">
    <w:abstractNumId w:val="33"/>
  </w:num>
  <w:num w:numId="22">
    <w:abstractNumId w:val="2"/>
  </w:num>
  <w:num w:numId="23">
    <w:abstractNumId w:val="27"/>
  </w:num>
  <w:num w:numId="24">
    <w:abstractNumId w:val="26"/>
  </w:num>
  <w:num w:numId="25">
    <w:abstractNumId w:val="8"/>
  </w:num>
  <w:num w:numId="26">
    <w:abstractNumId w:val="24"/>
  </w:num>
  <w:num w:numId="27">
    <w:abstractNumId w:val="7"/>
  </w:num>
  <w:num w:numId="28">
    <w:abstractNumId w:val="20"/>
  </w:num>
  <w:num w:numId="29">
    <w:abstractNumId w:val="25"/>
  </w:num>
  <w:num w:numId="30">
    <w:abstractNumId w:val="5"/>
  </w:num>
  <w:num w:numId="31">
    <w:abstractNumId w:val="9"/>
  </w:num>
  <w:num w:numId="32">
    <w:abstractNumId w:val="28"/>
  </w:num>
  <w:num w:numId="33">
    <w:abstractNumId w:val="23"/>
  </w:num>
  <w:num w:numId="34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55EEC"/>
    <w:rsid w:val="00642415"/>
    <w:rsid w:val="00724E3A"/>
    <w:rsid w:val="007351DF"/>
    <w:rsid w:val="009227FB"/>
    <w:rsid w:val="00D55E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5E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1541</Words>
  <Characters>8786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2026-03-22T03:07:00Z</dcterms:created>
  <dcterms:modified xsi:type="dcterms:W3CDTF">2026-03-22T03:28:00Z</dcterms:modified>
</cp:coreProperties>
</file>