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1F5F1" w14:textId="7F19995C" w:rsidR="00C03B35" w:rsidRPr="00E5332F" w:rsidRDefault="000528ED" w:rsidP="0033558A">
      <w:pPr>
        <w:rPr>
          <w:rFonts w:ascii="Aharoni" w:hAnsi="Aharoni" w:cs="Aharoni"/>
          <w:color w:val="FF0000"/>
          <w:sz w:val="40"/>
          <w:szCs w:val="40"/>
        </w:rPr>
      </w:pPr>
      <w:r>
        <w:rPr>
          <w:rFonts w:ascii="Aharoni" w:hAnsi="Aharoni" w:cs="Aharoni" w:hint="cs"/>
          <w:noProof/>
          <w:color w:val="FF0000"/>
          <w:sz w:val="40"/>
          <w:szCs w:val="40"/>
        </w:rPr>
        <w:drawing>
          <wp:anchor distT="0" distB="0" distL="114300" distR="114300" simplePos="0" relativeHeight="251669504" behindDoc="0" locked="0" layoutInCell="1" allowOverlap="1" wp14:anchorId="469B7238" wp14:editId="46CF45C5">
            <wp:simplePos x="0" y="0"/>
            <wp:positionH relativeFrom="column">
              <wp:posOffset>-828040</wp:posOffset>
            </wp:positionH>
            <wp:positionV relativeFrom="paragraph">
              <wp:posOffset>351790</wp:posOffset>
            </wp:positionV>
            <wp:extent cx="2841625" cy="2099945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625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3B35" w:rsidRPr="00E5332F">
        <w:rPr>
          <w:rFonts w:ascii="Aharoni" w:hAnsi="Aharoni" w:cs="Aharoni"/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D4F085" wp14:editId="6A4ECA38">
                <wp:simplePos x="0" y="0"/>
                <wp:positionH relativeFrom="column">
                  <wp:posOffset>4423410</wp:posOffset>
                </wp:positionH>
                <wp:positionV relativeFrom="paragraph">
                  <wp:posOffset>350520</wp:posOffset>
                </wp:positionV>
                <wp:extent cx="1906270" cy="4295775"/>
                <wp:effectExtent l="0" t="0" r="17780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270" cy="4295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5A1787" w14:textId="72F86E93" w:rsidR="00D869BC" w:rsidRPr="00564B15" w:rsidRDefault="00564B15" w:rsidP="00D869B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 w:rsidRPr="00564B15">
                              <w:rPr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Seguir las “siete erres”</w:t>
                            </w:r>
                          </w:p>
                          <w:p w14:paraId="3FB6E3C1" w14:textId="036F48D5" w:rsidR="00564B15" w:rsidRPr="005A4791" w:rsidRDefault="00960348" w:rsidP="00D869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018B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highlight w:val="green"/>
                                <w:shd w:val="clear" w:color="auto" w:fill="FFFFFF"/>
                              </w:rPr>
                              <w:t>Reflexionar</w:t>
                            </w:r>
                            <w:r w:rsidRPr="004018BF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highlight w:val="green"/>
                                <w:shd w:val="clear" w:color="auto" w:fill="FFFFFF"/>
                              </w:rPr>
                              <w:t> antes de consumir algo, </w:t>
                            </w:r>
                            <w:r w:rsidRPr="004018B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highlight w:val="green"/>
                                <w:shd w:val="clear" w:color="auto" w:fill="FFFFFF"/>
                              </w:rPr>
                              <w:t>rechazar</w:t>
                            </w:r>
                            <w:r w:rsidRPr="004018BF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highlight w:val="green"/>
                                <w:shd w:val="clear" w:color="auto" w:fill="FFFFFF"/>
                              </w:rPr>
                              <w:t> productos o actividades no ecológicas (como los productos de "usar y tirar", las bolsas de plástico de un solo uso o el empaquetado excesivo), </w:t>
                            </w:r>
                            <w:r w:rsidRPr="004018B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highlight w:val="green"/>
                                <w:shd w:val="clear" w:color="auto" w:fill="FFFFFF"/>
                              </w:rPr>
                              <w:t>reducir</w:t>
                            </w:r>
                            <w:r w:rsidRPr="004018BF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highlight w:val="green"/>
                                <w:shd w:val="clear" w:color="auto" w:fill="FFFFFF"/>
                              </w:rPr>
                              <w:t> para utilizar solo lo necesario, </w:t>
                            </w:r>
                            <w:r w:rsidRPr="004018B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highlight w:val="green"/>
                                <w:shd w:val="clear" w:color="auto" w:fill="FFFFFF"/>
                              </w:rPr>
                              <w:t>reutilizar</w:t>
                            </w:r>
                            <w:r w:rsidRPr="004018BF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highlight w:val="green"/>
                                <w:shd w:val="clear" w:color="auto" w:fill="FFFFFF"/>
                              </w:rPr>
                              <w:t> los productos para darles una mayor vida, </w:t>
                            </w:r>
                            <w:r w:rsidRPr="004018B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highlight w:val="green"/>
                                <w:shd w:val="clear" w:color="auto" w:fill="FFFFFF"/>
                              </w:rPr>
                              <w:t>reciclar</w:t>
                            </w:r>
                            <w:r w:rsidRPr="004018BF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highlight w:val="green"/>
                                <w:shd w:val="clear" w:color="auto" w:fill="FFFFFF"/>
                              </w:rPr>
                              <w:t> para aprovechar los materiales y que no acaben en vertederos, </w:t>
                            </w:r>
                            <w:r w:rsidRPr="004018B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highlight w:val="green"/>
                                <w:shd w:val="clear" w:color="auto" w:fill="FFFFFF"/>
                              </w:rPr>
                              <w:t>redistribuir</w:t>
                            </w:r>
                            <w:r w:rsidRPr="004018BF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highlight w:val="green"/>
                                <w:shd w:val="clear" w:color="auto" w:fill="FFFFFF"/>
                              </w:rPr>
                              <w:t> los bienes para combatir los desequilibrios, y </w:t>
                            </w:r>
                            <w:r w:rsidRPr="004018B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highlight w:val="green"/>
                                <w:shd w:val="clear" w:color="auto" w:fill="FFFFFF"/>
                              </w:rPr>
                              <w:t>reclamar</w:t>
                            </w:r>
                            <w:r w:rsidRPr="004018BF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highlight w:val="green"/>
                                <w:shd w:val="clear" w:color="auto" w:fill="FFFFFF"/>
                              </w:rPr>
                              <w:t> a empresas e instituciones actuaciones que contribuyan a mejorar el medio ambiente.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4F085" id="Rectángulo 6" o:spid="_x0000_s1026" style="position:absolute;margin-left:348.3pt;margin-top:27.6pt;width:150.1pt;height:33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" filled="f" strokecolor="#1f3763 [1604]" strokeweight="1pt">
                <v:textbox>
                  <w:txbxContent>
                    <w:p w14:paraId="1F5A1787" w14:textId="72F86E93" w:rsidR="00D869BC" w:rsidRPr="00564B15" w:rsidRDefault="00564B15" w:rsidP="00D869B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 w:rsidRPr="00564B15">
                        <w:rPr>
                          <w:b/>
                          <w:bCs/>
                          <w:color w:val="000000" w:themeColor="text1"/>
                          <w:lang w:val="es-ES"/>
                        </w:rPr>
                        <w:t>Seguir las “siete erres”</w:t>
                      </w:r>
                    </w:p>
                    <w:p w14:paraId="3FB6E3C1" w14:textId="036F48D5" w:rsidR="00564B15" w:rsidRPr="005A4791" w:rsidRDefault="00960348" w:rsidP="00D869B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018BF"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highlight w:val="green"/>
                          <w:shd w:val="clear" w:color="auto" w:fill="FFFFFF"/>
                        </w:rPr>
                        <w:t>Reflexionar</w:t>
                      </w:r>
                      <w:r w:rsidRPr="004018BF"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highlight w:val="green"/>
                          <w:shd w:val="clear" w:color="auto" w:fill="FFFFFF"/>
                        </w:rPr>
                        <w:t> antes de consumir algo, </w:t>
                      </w:r>
                      <w:r w:rsidRPr="004018BF"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highlight w:val="green"/>
                          <w:shd w:val="clear" w:color="auto" w:fill="FFFFFF"/>
                        </w:rPr>
                        <w:t>rechazar</w:t>
                      </w:r>
                      <w:r w:rsidRPr="004018BF"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highlight w:val="green"/>
                          <w:shd w:val="clear" w:color="auto" w:fill="FFFFFF"/>
                        </w:rPr>
                        <w:t> productos o actividades no ecológicas (como los productos de "usar y tirar", las bolsas de plástico de un solo uso o el empaquetado excesivo), </w:t>
                      </w:r>
                      <w:r w:rsidRPr="004018BF"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highlight w:val="green"/>
                          <w:shd w:val="clear" w:color="auto" w:fill="FFFFFF"/>
                        </w:rPr>
                        <w:t>reducir</w:t>
                      </w:r>
                      <w:r w:rsidRPr="004018BF"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highlight w:val="green"/>
                          <w:shd w:val="clear" w:color="auto" w:fill="FFFFFF"/>
                        </w:rPr>
                        <w:t> para utilizar solo lo necesario, </w:t>
                      </w:r>
                      <w:r w:rsidRPr="004018BF"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highlight w:val="green"/>
                          <w:shd w:val="clear" w:color="auto" w:fill="FFFFFF"/>
                        </w:rPr>
                        <w:t>reutilizar</w:t>
                      </w:r>
                      <w:r w:rsidRPr="004018BF"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highlight w:val="green"/>
                          <w:shd w:val="clear" w:color="auto" w:fill="FFFFFF"/>
                        </w:rPr>
                        <w:t> los productos para darles una mayor vida, </w:t>
                      </w:r>
                      <w:r w:rsidRPr="004018BF"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highlight w:val="green"/>
                          <w:shd w:val="clear" w:color="auto" w:fill="FFFFFF"/>
                        </w:rPr>
                        <w:t>reciclar</w:t>
                      </w:r>
                      <w:r w:rsidRPr="004018BF"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highlight w:val="green"/>
                          <w:shd w:val="clear" w:color="auto" w:fill="FFFFFF"/>
                        </w:rPr>
                        <w:t> para aprovechar los materiales y que no acaben en vertederos, </w:t>
                      </w:r>
                      <w:r w:rsidRPr="004018BF"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highlight w:val="green"/>
                          <w:shd w:val="clear" w:color="auto" w:fill="FFFFFF"/>
                        </w:rPr>
                        <w:t>redistribuir</w:t>
                      </w:r>
                      <w:r w:rsidRPr="004018BF"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highlight w:val="green"/>
                          <w:shd w:val="clear" w:color="auto" w:fill="FFFFFF"/>
                        </w:rPr>
                        <w:t> los bienes para combatir los desequilibrios, y </w:t>
                      </w:r>
                      <w:r w:rsidRPr="004018BF"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highlight w:val="green"/>
                          <w:shd w:val="clear" w:color="auto" w:fill="FFFFFF"/>
                        </w:rPr>
                        <w:t>reclamar</w:t>
                      </w:r>
                      <w:r w:rsidRPr="004018BF"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highlight w:val="green"/>
                          <w:shd w:val="clear" w:color="auto" w:fill="FFFFFF"/>
                        </w:rPr>
                        <w:t> a empresas e instituciones actuaciones que contribuyan a mejorar el medio ambiente.</w:t>
                      </w:r>
                    </w:p>
                  </w:txbxContent>
                </v:textbox>
              </v:rect>
            </w:pict>
          </mc:Fallback>
        </mc:AlternateContent>
      </w:r>
      <w:r w:rsidR="00500817">
        <w:rPr>
          <w:rFonts w:ascii="Aharoni" w:hAnsi="Aharoni" w:cs="Aharoni"/>
          <w:color w:val="FF0000"/>
          <w:sz w:val="40"/>
          <w:szCs w:val="40"/>
        </w:rPr>
        <w:t xml:space="preserve">Consejos fáciles para ser más ecológico </w:t>
      </w:r>
    </w:p>
    <w:p w14:paraId="723238F3" w14:textId="6936E4ED" w:rsidR="00B86A15" w:rsidRDefault="00864471">
      <w:r>
        <w:rPr>
          <w:rFonts w:ascii="Aharoni" w:hAnsi="Aharoni" w:cs="Aharoni" w:hint="cs"/>
          <w:noProof/>
          <w:color w:val="FF0000"/>
          <w:sz w:val="40"/>
          <w:szCs w:val="40"/>
        </w:rPr>
        <w:drawing>
          <wp:anchor distT="0" distB="0" distL="114300" distR="114300" simplePos="0" relativeHeight="251672576" behindDoc="0" locked="0" layoutInCell="1" allowOverlap="1" wp14:anchorId="79F93C33" wp14:editId="64A8B6CC">
            <wp:simplePos x="0" y="0"/>
            <wp:positionH relativeFrom="column">
              <wp:posOffset>1483360</wp:posOffset>
            </wp:positionH>
            <wp:positionV relativeFrom="paragraph">
              <wp:posOffset>6064250</wp:posOffset>
            </wp:positionV>
            <wp:extent cx="2129155" cy="1196975"/>
            <wp:effectExtent l="0" t="0" r="4445" b="3175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9155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205D">
        <w:rPr>
          <w:rFonts w:ascii="Aharoni" w:hAnsi="Aharoni" w:cs="Aharoni" w:hint="cs"/>
          <w:noProof/>
          <w:color w:val="FF0000"/>
          <w:sz w:val="40"/>
          <w:szCs w:val="40"/>
        </w:rPr>
        <w:drawing>
          <wp:anchor distT="0" distB="0" distL="114300" distR="114300" simplePos="0" relativeHeight="251671552" behindDoc="0" locked="0" layoutInCell="1" allowOverlap="1" wp14:anchorId="222B2E61" wp14:editId="7E08339E">
            <wp:simplePos x="0" y="0"/>
            <wp:positionH relativeFrom="column">
              <wp:posOffset>2132965</wp:posOffset>
            </wp:positionH>
            <wp:positionV relativeFrom="paragraph">
              <wp:posOffset>4274185</wp:posOffset>
            </wp:positionV>
            <wp:extent cx="2054860" cy="1539240"/>
            <wp:effectExtent l="0" t="0" r="2540" b="381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86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42D2">
        <w:rPr>
          <w:rFonts w:ascii="Aharoni" w:hAnsi="Aharoni" w:cs="Aharoni" w:hint="cs"/>
          <w:noProof/>
          <w:color w:val="FF0000"/>
          <w:sz w:val="40"/>
          <w:szCs w:val="40"/>
        </w:rPr>
        <w:drawing>
          <wp:anchor distT="0" distB="0" distL="114300" distR="114300" simplePos="0" relativeHeight="251670528" behindDoc="0" locked="0" layoutInCell="1" allowOverlap="1" wp14:anchorId="79A93CFD" wp14:editId="5D463795">
            <wp:simplePos x="0" y="0"/>
            <wp:positionH relativeFrom="column">
              <wp:posOffset>677545</wp:posOffset>
            </wp:positionH>
            <wp:positionV relativeFrom="paragraph">
              <wp:posOffset>2279015</wp:posOffset>
            </wp:positionV>
            <wp:extent cx="2720340" cy="1744345"/>
            <wp:effectExtent l="0" t="0" r="3810" b="8255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2167" w:rsidRPr="00E5332F">
        <w:rPr>
          <w:rFonts w:ascii="Aharoni" w:hAnsi="Aharoni" w:cs="Aharoni" w:hint="cs"/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829129" wp14:editId="3D9AD340">
                <wp:simplePos x="0" y="0"/>
                <wp:positionH relativeFrom="column">
                  <wp:posOffset>1831975</wp:posOffset>
                </wp:positionH>
                <wp:positionV relativeFrom="paragraph">
                  <wp:posOffset>7371080</wp:posOffset>
                </wp:positionV>
                <wp:extent cx="1491615" cy="1833880"/>
                <wp:effectExtent l="0" t="0" r="0" b="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615" cy="183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3BE316" w14:textId="55722A99" w:rsidR="00CA2769" w:rsidRDefault="00CA2769" w:rsidP="00CA276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 w:rsidRPr="00067C95">
                              <w:rPr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Ahorrar papel</w:t>
                            </w:r>
                          </w:p>
                          <w:p w14:paraId="17D92419" w14:textId="572B293E" w:rsidR="00F32167" w:rsidRPr="00067C95" w:rsidRDefault="00F32167" w:rsidP="00CA276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F32167">
                              <w:rPr>
                                <w:color w:val="000000" w:themeColor="text1"/>
                                <w:highlight w:val="green"/>
                                <w:lang w:val="es-ES"/>
                              </w:rPr>
                              <w:t xml:space="preserve">Para ahorrar papel, se pueden poner en práctica muchas acciones, como aprovechar las hojas por las dos caras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29129" id="Rectángulo 9" o:spid="_x0000_s1027" style="position:absolute;margin-left:144.25pt;margin-top:580.4pt;width:117.45pt;height:144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" filled="f" stroked="f" strokeweight="1pt">
                <v:textbox>
                  <w:txbxContent>
                    <w:p w14:paraId="373BE316" w14:textId="55722A99" w:rsidR="00CA2769" w:rsidRDefault="00CA2769" w:rsidP="00CA276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 w:rsidRPr="00067C95">
                        <w:rPr>
                          <w:b/>
                          <w:bCs/>
                          <w:color w:val="000000" w:themeColor="text1"/>
                          <w:lang w:val="es-ES"/>
                        </w:rPr>
                        <w:t>Ahorrar papel</w:t>
                      </w:r>
                    </w:p>
                    <w:p w14:paraId="17D92419" w14:textId="572B293E" w:rsidR="00F32167" w:rsidRPr="00067C95" w:rsidRDefault="00F32167" w:rsidP="00CA2769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F32167">
                        <w:rPr>
                          <w:color w:val="000000" w:themeColor="text1"/>
                          <w:highlight w:val="green"/>
                          <w:lang w:val="es-ES"/>
                        </w:rPr>
                        <w:t xml:space="preserve">Para ahorrar papel, se pueden poner en práctica muchas acciones, como aprovechar las hojas por las dos caras </w:t>
                      </w:r>
                    </w:p>
                  </w:txbxContent>
                </v:textbox>
              </v:rect>
            </w:pict>
          </mc:Fallback>
        </mc:AlternateContent>
      </w:r>
      <w:r w:rsidR="004F7C0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CFA825" wp14:editId="11EC50D6">
                <wp:simplePos x="0" y="0"/>
                <wp:positionH relativeFrom="column">
                  <wp:posOffset>-974725</wp:posOffset>
                </wp:positionH>
                <wp:positionV relativeFrom="paragraph">
                  <wp:posOffset>4115435</wp:posOffset>
                </wp:positionV>
                <wp:extent cx="2145030" cy="3453130"/>
                <wp:effectExtent l="0" t="0" r="26670" b="1397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5030" cy="34531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C66203" w14:textId="157AB5AD" w:rsidR="00ED4802" w:rsidRDefault="00171BB0" w:rsidP="004F7C05">
                            <w:pPr>
                              <w:pStyle w:val="Ttulo2"/>
                              <w:shd w:val="clear" w:color="auto" w:fill="FFFFFF"/>
                              <w:spacing w:before="288" w:after="144" w:line="264" w:lineRule="atLeast"/>
                              <w:divId w:val="1998655400"/>
                              <w:rPr>
                                <w:rFonts w:ascii="Georgia" w:eastAsia="Times New Roman" w:hAnsi="Georgia"/>
                                <w:color w:val="000000"/>
                                <w:sz w:val="53"/>
                                <w:szCs w:val="53"/>
                              </w:rPr>
                            </w:pPr>
                            <w:r>
                              <w:rPr>
                                <w:rFonts w:ascii="Georgia" w:eastAsia="Times New Roman" w:hAnsi="Georgia"/>
                                <w:color w:val="000000"/>
                                <w:sz w:val="53"/>
                                <w:szCs w:val="53"/>
                              </w:rPr>
                              <w:t xml:space="preserve">Gastar </w:t>
                            </w:r>
                            <w:r w:rsidR="004F7C05">
                              <w:rPr>
                                <w:rFonts w:ascii="Georgia" w:eastAsia="Times New Roman" w:hAnsi="Georgia"/>
                                <w:color w:val="000000"/>
                                <w:sz w:val="53"/>
                                <w:szCs w:val="53"/>
                              </w:rPr>
                              <w:t xml:space="preserve"> menos energía</w:t>
                            </w:r>
                          </w:p>
                          <w:p w14:paraId="48C4D021" w14:textId="3C69B03C" w:rsidR="008E0D16" w:rsidRPr="008E0D16" w:rsidRDefault="00171BB0" w:rsidP="008E0D16">
                            <w:pPr>
                              <w:divId w:val="1998655400"/>
                            </w:pPr>
                            <w:r>
                              <w:rPr>
                                <w:color w:val="000000" w:themeColor="text1"/>
                              </w:rPr>
                              <w:t>P</w:t>
                            </w:r>
                            <w:r w:rsidR="00EF33D9" w:rsidRPr="00171BB0">
                              <w:rPr>
                                <w:color w:val="000000" w:themeColor="text1"/>
                                <w:highlight w:val="green"/>
                              </w:rPr>
                              <w:t>ara ello, se puede bajar el aire acondicionado y la calefacción uno o dos grados, evitar el modo en reposo (stand-</w:t>
                            </w:r>
                            <w:proofErr w:type="spellStart"/>
                            <w:r w:rsidR="00EF33D9" w:rsidRPr="00171BB0">
                              <w:rPr>
                                <w:color w:val="000000" w:themeColor="text1"/>
                                <w:highlight w:val="green"/>
                              </w:rPr>
                              <w:t>by</w:t>
                            </w:r>
                            <w:proofErr w:type="spellEnd"/>
                            <w:r w:rsidR="00EF33D9" w:rsidRPr="00171BB0">
                              <w:rPr>
                                <w:color w:val="000000" w:themeColor="text1"/>
                                <w:highlight w:val="green"/>
                              </w:rPr>
                              <w:t xml:space="preserve">) de los aparatos electrónicos, comprar electrodomésticos con etiquetas de alta eficiencia energética, utilizar bombillas de bajo consumo </w:t>
                            </w:r>
                            <w:r w:rsidR="00EF33D9">
                              <w:t xml:space="preserve"> incandescentes,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FA825" id="Rectángulo 2" o:spid="_x0000_s1028" style="position:absolute;margin-left:-76.75pt;margin-top:324.05pt;width:168.9pt;height:271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" filled="f" strokecolor="#1f3763 [1604]" strokeweight="1pt">
                <v:textbox>
                  <w:txbxContent>
                    <w:p w14:paraId="0BC66203" w14:textId="157AB5AD" w:rsidR="00ED4802" w:rsidRDefault="00171BB0" w:rsidP="004F7C05">
                      <w:pPr>
                        <w:pStyle w:val="Ttulo2"/>
                        <w:shd w:val="clear" w:color="auto" w:fill="FFFFFF"/>
                        <w:spacing w:before="288" w:after="144" w:line="264" w:lineRule="atLeast"/>
                        <w:divId w:val="1998655400"/>
                        <w:rPr>
                          <w:rFonts w:ascii="Georgia" w:eastAsia="Times New Roman" w:hAnsi="Georgia"/>
                          <w:color w:val="000000"/>
                          <w:sz w:val="53"/>
                          <w:szCs w:val="53"/>
                        </w:rPr>
                      </w:pPr>
                      <w:r>
                        <w:rPr>
                          <w:rFonts w:ascii="Georgia" w:eastAsia="Times New Roman" w:hAnsi="Georgia"/>
                          <w:color w:val="000000"/>
                          <w:sz w:val="53"/>
                          <w:szCs w:val="53"/>
                        </w:rPr>
                        <w:t xml:space="preserve">Gastar </w:t>
                      </w:r>
                      <w:r w:rsidR="004F7C05">
                        <w:rPr>
                          <w:rFonts w:ascii="Georgia" w:eastAsia="Times New Roman" w:hAnsi="Georgia"/>
                          <w:color w:val="000000"/>
                          <w:sz w:val="53"/>
                          <w:szCs w:val="53"/>
                        </w:rPr>
                        <w:t xml:space="preserve"> menos energía</w:t>
                      </w:r>
                    </w:p>
                    <w:p w14:paraId="48C4D021" w14:textId="3C69B03C" w:rsidR="008E0D16" w:rsidRPr="008E0D16" w:rsidRDefault="00171BB0" w:rsidP="008E0D16">
                      <w:pPr>
                        <w:divId w:val="1998655400"/>
                      </w:pPr>
                      <w:r>
                        <w:rPr>
                          <w:color w:val="000000" w:themeColor="text1"/>
                        </w:rPr>
                        <w:t>P</w:t>
                      </w:r>
                      <w:r w:rsidR="00EF33D9" w:rsidRPr="00171BB0">
                        <w:rPr>
                          <w:color w:val="000000" w:themeColor="text1"/>
                          <w:highlight w:val="green"/>
                        </w:rPr>
                        <w:t>ara ello, se puede bajar el aire acondicionado y la calefacción uno o dos grados, evitar el modo en reposo (stand-</w:t>
                      </w:r>
                      <w:proofErr w:type="spellStart"/>
                      <w:r w:rsidR="00EF33D9" w:rsidRPr="00171BB0">
                        <w:rPr>
                          <w:color w:val="000000" w:themeColor="text1"/>
                          <w:highlight w:val="green"/>
                        </w:rPr>
                        <w:t>by</w:t>
                      </w:r>
                      <w:proofErr w:type="spellEnd"/>
                      <w:r w:rsidR="00EF33D9" w:rsidRPr="00171BB0">
                        <w:rPr>
                          <w:color w:val="000000" w:themeColor="text1"/>
                          <w:highlight w:val="green"/>
                        </w:rPr>
                        <w:t xml:space="preserve">) de los aparatos electrónicos, comprar electrodomésticos con etiquetas de alta eficiencia energética, utilizar bombillas de bajo consumo </w:t>
                      </w:r>
                      <w:r w:rsidR="00EF33D9">
                        <w:t xml:space="preserve"> incandescentes, etc.</w:t>
                      </w:r>
                    </w:p>
                  </w:txbxContent>
                </v:textbox>
              </v:rect>
            </w:pict>
          </mc:Fallback>
        </mc:AlternateContent>
      </w:r>
      <w:r w:rsidR="004018BF" w:rsidRPr="00E5332F">
        <w:rPr>
          <w:rFonts w:ascii="Aharoni" w:hAnsi="Aharoni" w:cs="Aharoni" w:hint="cs"/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F1687D" wp14:editId="390982DC">
                <wp:simplePos x="0" y="0"/>
                <wp:positionH relativeFrom="column">
                  <wp:posOffset>4420235</wp:posOffset>
                </wp:positionH>
                <wp:positionV relativeFrom="paragraph">
                  <wp:posOffset>4460240</wp:posOffset>
                </wp:positionV>
                <wp:extent cx="1905000" cy="4747260"/>
                <wp:effectExtent l="0" t="0" r="19050" b="1524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905000" cy="47472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EC0448" w14:textId="0A861211" w:rsidR="00F529E6" w:rsidRDefault="000F493D" w:rsidP="00F529E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390E43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Cambiar vehículo privado por transporte sostenible</w:t>
                            </w:r>
                          </w:p>
                          <w:p w14:paraId="546FDD48" w14:textId="3AA5B8FD" w:rsidR="00B92F6C" w:rsidRPr="00E02111" w:rsidRDefault="00B92F6C" w:rsidP="00F529E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E02111">
                              <w:rPr>
                                <w:color w:val="000000" w:themeColor="text1"/>
                                <w:sz w:val="28"/>
                                <w:szCs w:val="28"/>
                                <w:highlight w:val="green"/>
                                <w:lang w:val="es-ES"/>
                              </w:rPr>
                              <w:t>Para reducir su impacto, conviene evitar el vehículo privado y apostar por el transporte público. En caso de necesitar coche, se puede elegir un modelo lo menos contaminante posible, como los híbridos o los eléctricos</w:t>
                            </w:r>
                          </w:p>
                          <w:p w14:paraId="59A7362D" w14:textId="7ED65188" w:rsidR="004018BF" w:rsidRPr="00E02111" w:rsidRDefault="004018BF" w:rsidP="00F529E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7F02D1E7" w14:textId="2A3B82BB" w:rsidR="004018BF" w:rsidRPr="00E02111" w:rsidRDefault="004018BF" w:rsidP="00F529E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4813047E" w14:textId="1CA03755" w:rsidR="004018BF" w:rsidRPr="00E02111" w:rsidRDefault="004018BF" w:rsidP="00F529E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49777E63" w14:textId="083872E3" w:rsidR="004018BF" w:rsidRDefault="004018BF" w:rsidP="00F529E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789C168C" w14:textId="1719FFE2" w:rsidR="004018BF" w:rsidRDefault="004018BF" w:rsidP="00F529E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5B7A40DD" w14:textId="7C174E3A" w:rsidR="004018BF" w:rsidRDefault="004018BF" w:rsidP="00F529E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2520EF26" w14:textId="7B8343D1" w:rsidR="004018BF" w:rsidRDefault="004018BF" w:rsidP="00F529E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75CD9FE9" w14:textId="6C7C9891" w:rsidR="004018BF" w:rsidRDefault="004018BF" w:rsidP="00F529E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02F5D450" w14:textId="2BDEA840" w:rsidR="004018BF" w:rsidRDefault="004018BF" w:rsidP="00F529E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17E97905" w14:textId="77777777" w:rsidR="004018BF" w:rsidRPr="000F493D" w:rsidRDefault="004018BF" w:rsidP="00F529E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1687D" id="Rectángulo 8" o:spid="_x0000_s1029" style="position:absolute;margin-left:348.05pt;margin-top:351.2pt;width:150pt;height:373.8pt;rotation:18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" filled="f" strokecolor="#1f3763 [1604]" strokeweight="1pt">
                <v:textbox>
                  <w:txbxContent>
                    <w:p w14:paraId="25EC0448" w14:textId="0A861211" w:rsidR="00F529E6" w:rsidRDefault="000F493D" w:rsidP="00F529E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  <w:r w:rsidRPr="00390E43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</w:rPr>
                        <w:t>Cambiar vehículo privado por transporte sostenible</w:t>
                      </w:r>
                    </w:p>
                    <w:p w14:paraId="546FDD48" w14:textId="3AA5B8FD" w:rsidR="00B92F6C" w:rsidRPr="00E02111" w:rsidRDefault="00B92F6C" w:rsidP="00F529E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  <w:r w:rsidRPr="00E02111">
                        <w:rPr>
                          <w:color w:val="000000" w:themeColor="text1"/>
                          <w:sz w:val="28"/>
                          <w:szCs w:val="28"/>
                          <w:highlight w:val="green"/>
                          <w:lang w:val="es-ES"/>
                        </w:rPr>
                        <w:t>Para reducir su impacto, conviene evitar el vehículo privado y apostar por el transporte público. En caso de necesitar coche, se puede elegir un modelo lo menos contaminante posible, como los híbridos o los eléctricos</w:t>
                      </w:r>
                    </w:p>
                    <w:p w14:paraId="59A7362D" w14:textId="7ED65188" w:rsidR="004018BF" w:rsidRPr="00E02111" w:rsidRDefault="004018BF" w:rsidP="00F529E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</w:p>
                    <w:p w14:paraId="7F02D1E7" w14:textId="2A3B82BB" w:rsidR="004018BF" w:rsidRPr="00E02111" w:rsidRDefault="004018BF" w:rsidP="00F529E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</w:p>
                    <w:p w14:paraId="4813047E" w14:textId="1CA03755" w:rsidR="004018BF" w:rsidRPr="00E02111" w:rsidRDefault="004018BF" w:rsidP="00F529E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</w:p>
                    <w:p w14:paraId="49777E63" w14:textId="083872E3" w:rsidR="004018BF" w:rsidRDefault="004018BF" w:rsidP="00F529E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</w:p>
                    <w:p w14:paraId="789C168C" w14:textId="1719FFE2" w:rsidR="004018BF" w:rsidRDefault="004018BF" w:rsidP="00F529E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</w:p>
                    <w:p w14:paraId="5B7A40DD" w14:textId="7C174E3A" w:rsidR="004018BF" w:rsidRDefault="004018BF" w:rsidP="00F529E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</w:p>
                    <w:p w14:paraId="2520EF26" w14:textId="7B8343D1" w:rsidR="004018BF" w:rsidRDefault="004018BF" w:rsidP="00F529E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</w:p>
                    <w:p w14:paraId="75CD9FE9" w14:textId="6C7C9891" w:rsidR="004018BF" w:rsidRDefault="004018BF" w:rsidP="00F529E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</w:p>
                    <w:p w14:paraId="02F5D450" w14:textId="2BDEA840" w:rsidR="004018BF" w:rsidRDefault="004018BF" w:rsidP="00F529E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</w:p>
                    <w:p w14:paraId="17E97905" w14:textId="77777777" w:rsidR="004018BF" w:rsidRPr="000F493D" w:rsidRDefault="004018BF" w:rsidP="00F529E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B86A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15"/>
    <w:rsid w:val="000528ED"/>
    <w:rsid w:val="00067C95"/>
    <w:rsid w:val="000F493D"/>
    <w:rsid w:val="00152789"/>
    <w:rsid w:val="00171BB0"/>
    <w:rsid w:val="00370D7A"/>
    <w:rsid w:val="00371759"/>
    <w:rsid w:val="003907BA"/>
    <w:rsid w:val="00390E43"/>
    <w:rsid w:val="003F42D2"/>
    <w:rsid w:val="004018BF"/>
    <w:rsid w:val="0045161A"/>
    <w:rsid w:val="004F7C05"/>
    <w:rsid w:val="00500817"/>
    <w:rsid w:val="00564B15"/>
    <w:rsid w:val="005A4791"/>
    <w:rsid w:val="005C08F2"/>
    <w:rsid w:val="006733E6"/>
    <w:rsid w:val="00693187"/>
    <w:rsid w:val="00775001"/>
    <w:rsid w:val="007F61D1"/>
    <w:rsid w:val="008409FB"/>
    <w:rsid w:val="00864471"/>
    <w:rsid w:val="008D3A99"/>
    <w:rsid w:val="008E0D16"/>
    <w:rsid w:val="00960348"/>
    <w:rsid w:val="00B8205D"/>
    <w:rsid w:val="00B86A15"/>
    <w:rsid w:val="00B92F6C"/>
    <w:rsid w:val="00BC2C1A"/>
    <w:rsid w:val="00C03B35"/>
    <w:rsid w:val="00C64D14"/>
    <w:rsid w:val="00CA2769"/>
    <w:rsid w:val="00CF55B2"/>
    <w:rsid w:val="00D869BC"/>
    <w:rsid w:val="00E02111"/>
    <w:rsid w:val="00E5332F"/>
    <w:rsid w:val="00E961EE"/>
    <w:rsid w:val="00ED4802"/>
    <w:rsid w:val="00EF33D9"/>
    <w:rsid w:val="00F32167"/>
    <w:rsid w:val="00F5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1FC460"/>
  <w15:chartTrackingRefBased/>
  <w15:docId w15:val="{1CD63E6D-D417-8947-ACA0-54DFCB0C3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D48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ED48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43</cp:revision>
  <dcterms:created xsi:type="dcterms:W3CDTF">2021-06-15T18:26:00Z</dcterms:created>
  <dcterms:modified xsi:type="dcterms:W3CDTF">2021-06-15T18:53:00Z</dcterms:modified>
</cp:coreProperties>
</file>