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2691" w14:textId="57FA93A1" w:rsidR="00B56672" w:rsidRDefault="00B56672">
      <w:pPr>
        <w:rPr>
          <w:lang w:val="es-ES"/>
        </w:rPr>
      </w:pPr>
      <w:r>
        <w:rPr>
          <w:lang w:val="es-ES"/>
        </w:rPr>
        <w:t xml:space="preserve">¿Cuándo ocurre la </w:t>
      </w:r>
      <w:r w:rsidR="002771CD">
        <w:rPr>
          <w:lang w:val="es-ES"/>
        </w:rPr>
        <w:t>decodificación de un texto?</w:t>
      </w:r>
    </w:p>
    <w:p w14:paraId="42FE7ACE" w14:textId="13065DB8" w:rsidR="002771CD" w:rsidRDefault="00C42D48">
      <w:pPr>
        <w:rPr>
          <w:lang w:val="es-ES"/>
        </w:rPr>
      </w:pPr>
      <w:r>
        <w:rPr>
          <w:lang w:val="es-ES"/>
        </w:rPr>
        <w:t>Ocurre cuando los niños usan su conocimiento sobre las relaciones entre las letras y los sonidos para pronunciar correctamente las palabras escritas</w:t>
      </w:r>
    </w:p>
    <w:p w14:paraId="5D8EC447" w14:textId="77777777" w:rsidR="00656CB9" w:rsidRDefault="00656CB9">
      <w:pPr>
        <w:rPr>
          <w:lang w:val="es-ES"/>
        </w:rPr>
      </w:pPr>
    </w:p>
    <w:p w14:paraId="764623B2" w14:textId="299BEAE3" w:rsidR="00C42D48" w:rsidRDefault="00C42D48">
      <w:pPr>
        <w:rPr>
          <w:lang w:val="es-ES"/>
        </w:rPr>
      </w:pPr>
      <w:r>
        <w:rPr>
          <w:lang w:val="es-ES"/>
        </w:rPr>
        <w:t>¿</w:t>
      </w:r>
      <w:r w:rsidR="00656CB9">
        <w:rPr>
          <w:lang w:val="es-ES"/>
        </w:rPr>
        <w:t>En qué consiste la decodificación de un texto?</w:t>
      </w:r>
    </w:p>
    <w:p w14:paraId="2E3302DB" w14:textId="490CD260" w:rsidR="00656CB9" w:rsidRDefault="00656CB9">
      <w:pPr>
        <w:rPr>
          <w:lang w:val="es-ES"/>
        </w:rPr>
      </w:pPr>
      <w:r>
        <w:rPr>
          <w:lang w:val="es-ES"/>
        </w:rPr>
        <w:t>Consiste en que el Receptor convierte los signos que le llegan en un mensaje</w:t>
      </w:r>
    </w:p>
    <w:p w14:paraId="0BEF8D03" w14:textId="0001614B" w:rsidR="00656CB9" w:rsidRDefault="00656CB9">
      <w:pPr>
        <w:rPr>
          <w:lang w:val="es-ES"/>
        </w:rPr>
      </w:pPr>
    </w:p>
    <w:p w14:paraId="4FFE2C5F" w14:textId="0D269471" w:rsidR="00656CB9" w:rsidRDefault="000D586F">
      <w:pPr>
        <w:rPr>
          <w:lang w:val="es-ES"/>
        </w:rPr>
      </w:pPr>
      <w:r>
        <w:rPr>
          <w:lang w:val="es-ES"/>
        </w:rPr>
        <w:t xml:space="preserve">¿Qué es la </w:t>
      </w:r>
      <w:r w:rsidR="00FC4813">
        <w:rPr>
          <w:lang w:val="es-ES"/>
        </w:rPr>
        <w:t xml:space="preserve">deficiencia de la decodificación? </w:t>
      </w:r>
    </w:p>
    <w:p w14:paraId="1C196601" w14:textId="082D7A5A" w:rsidR="00FC4813" w:rsidRDefault="00F3574A">
      <w:pPr>
        <w:rPr>
          <w:lang w:val="es-ES"/>
        </w:rPr>
      </w:pPr>
      <w:r>
        <w:rPr>
          <w:lang w:val="es-ES"/>
        </w:rPr>
        <w:t>Como los recursos cognitivos son limitados la consecuencia es que los malos decodificadores olvidan el significado de las palabras que aparecieron al principio, pierden el hilo conductor y no pueden captar el significado global de las oraciones del texto.</w:t>
      </w:r>
    </w:p>
    <w:p w14:paraId="53BB8504" w14:textId="77777777" w:rsidR="00F3574A" w:rsidRDefault="00F3574A">
      <w:pPr>
        <w:rPr>
          <w:lang w:val="es-ES"/>
        </w:rPr>
      </w:pPr>
    </w:p>
    <w:p w14:paraId="69C4451A" w14:textId="35EDFD04" w:rsidR="00656CB9" w:rsidRDefault="00206528">
      <w:r>
        <w:t xml:space="preserve">¿ Cuales son las </w:t>
      </w:r>
      <w:proofErr w:type="spellStart"/>
      <w:r>
        <w:t>concecuensias</w:t>
      </w:r>
      <w:proofErr w:type="spellEnd"/>
      <w:r>
        <w:t xml:space="preserve"> de la </w:t>
      </w:r>
      <w:r w:rsidR="009D00FA">
        <w:t xml:space="preserve">falta de </w:t>
      </w:r>
      <w:r w:rsidR="003052F2">
        <w:t>comprensión lectora?</w:t>
      </w:r>
    </w:p>
    <w:p w14:paraId="061052EE" w14:textId="51EAE2DD" w:rsidR="003052F2" w:rsidRDefault="00272328">
      <w:r>
        <w:t>Poca comprensión y aprendizaje de los temas o lecciones de las clases</w:t>
      </w:r>
    </w:p>
    <w:p w14:paraId="3B0E15DF" w14:textId="746B4DF3" w:rsidR="00272328" w:rsidRDefault="00272328"/>
    <w:p w14:paraId="539A5518" w14:textId="3D79D0F8" w:rsidR="00E41F85" w:rsidRDefault="00E41F85">
      <w:r>
        <w:t xml:space="preserve">¿Qué es la </w:t>
      </w:r>
      <w:r w:rsidR="00C36715">
        <w:t>dificultad de la compresión lectora?</w:t>
      </w:r>
    </w:p>
    <w:p w14:paraId="05529CC7" w14:textId="1E750B9D" w:rsidR="00C36715" w:rsidRDefault="00861DC7">
      <w:r>
        <w:t>Los trastornos de la lectura ocurren cuando una persona tiene problemas para leer palabras o comprender lo que lee. La dislexia es un tipo de trastorno de la lectura</w:t>
      </w:r>
    </w:p>
    <w:p w14:paraId="0B4B4CEC" w14:textId="62D2A6C4" w:rsidR="00C81749" w:rsidRDefault="00C81749"/>
    <w:p w14:paraId="1D16C5F1" w14:textId="612FE360" w:rsidR="00861DC7" w:rsidRDefault="00F32B36">
      <w:r>
        <w:t xml:space="preserve">Qué factores influyen en </w:t>
      </w:r>
      <w:r w:rsidR="00C32065">
        <w:t xml:space="preserve">la compresión de un texto? </w:t>
      </w:r>
    </w:p>
    <w:p w14:paraId="7EE2FB0B" w14:textId="148EFF38" w:rsidR="00524888" w:rsidRDefault="00524888">
      <w:r>
        <w:t xml:space="preserve">Factor 1: Los conocimientos previos. … </w:t>
      </w:r>
    </w:p>
    <w:p w14:paraId="64C5CFA7" w14:textId="0BD42FF0" w:rsidR="00524888" w:rsidRDefault="00524888">
      <w:r>
        <w:t xml:space="preserve">Factor 2: La capacidad de análisis. … </w:t>
      </w:r>
    </w:p>
    <w:p w14:paraId="13BC20D9" w14:textId="3659148F" w:rsidR="00524888" w:rsidRDefault="00524888">
      <w:r>
        <w:t xml:space="preserve">Factor 3: La motivación. … </w:t>
      </w:r>
    </w:p>
    <w:p w14:paraId="3344DCE1" w14:textId="696A6FB7" w:rsidR="00524888" w:rsidRDefault="00524888">
      <w:r>
        <w:t xml:space="preserve">Factor 4: El vocabulario. … </w:t>
      </w:r>
    </w:p>
    <w:p w14:paraId="73DA787B" w14:textId="20CD207C" w:rsidR="00524888" w:rsidRDefault="00524888">
      <w:r>
        <w:t xml:space="preserve">Factor 5: La concentración. … </w:t>
      </w:r>
    </w:p>
    <w:p w14:paraId="1F4CF13C" w14:textId="2CA2856E" w:rsidR="00524888" w:rsidRDefault="00524888">
      <w:r>
        <w:t xml:space="preserve">Factor 6: La memoria. … </w:t>
      </w:r>
    </w:p>
    <w:p w14:paraId="65CF49A9" w14:textId="37D38499" w:rsidR="00524888" w:rsidRDefault="00524888">
      <w:r>
        <w:t xml:space="preserve">Factor 7: Las estrategias de comprensión lectora. … </w:t>
      </w:r>
    </w:p>
    <w:p w14:paraId="4892B98C" w14:textId="77777777" w:rsidR="00524888" w:rsidRDefault="00524888"/>
    <w:p w14:paraId="5C1BB879" w14:textId="6FDB6401" w:rsidR="00861DC7" w:rsidRDefault="00070752">
      <w:r>
        <w:t xml:space="preserve">¿Cómo solucionar la </w:t>
      </w:r>
      <w:r w:rsidR="00FD679A">
        <w:t>falta de comprensión lectora?</w:t>
      </w:r>
    </w:p>
    <w:p w14:paraId="42F6A15E" w14:textId="60F2E9C2" w:rsidR="0005104F" w:rsidRDefault="0005104F">
      <w:r>
        <w:t>1 Buscar sentido a lo que se lee, intentar imaginar lo que se entiende del texto.</w:t>
      </w:r>
    </w:p>
    <w:p w14:paraId="0A995D2E" w14:textId="7E1C81F7" w:rsidR="0005104F" w:rsidRDefault="0005104F">
      <w:r>
        <w:t>2 Prestar atención a lo que dice el texto, intentar ser capaz de expresarlo con sus propias palabras.</w:t>
      </w:r>
    </w:p>
    <w:p w14:paraId="389872DF" w14:textId="36BCAA89" w:rsidR="0005104F" w:rsidRDefault="0005104F">
      <w:r>
        <w:lastRenderedPageBreak/>
        <w:t>3 Asegurarse de comprender bien los conceptos importantes, saber identificarlos y entenderlos</w:t>
      </w:r>
    </w:p>
    <w:p w14:paraId="4E987C97" w14:textId="455955DE" w:rsidR="00FD679A" w:rsidRDefault="00FD679A"/>
    <w:p w14:paraId="0F3FFE4B" w14:textId="3F619E7A" w:rsidR="00836C7D" w:rsidRDefault="00484F71">
      <w:r>
        <w:t>¿Cómo se que eh comprendido un texto?</w:t>
      </w:r>
    </w:p>
    <w:p w14:paraId="1F09858A" w14:textId="5F4EC045" w:rsidR="00484F71" w:rsidRDefault="00185686">
      <w:r>
        <w:t>Cuando se comprende un texto se es capaz de reflexionar acerca de algo que se ha leído o estudiado.</w:t>
      </w:r>
    </w:p>
    <w:p w14:paraId="6B32FD0B" w14:textId="1E227101" w:rsidR="007E7E00" w:rsidRDefault="007E7E00"/>
    <w:p w14:paraId="04D73365" w14:textId="1241708B" w:rsidR="008761DA" w:rsidRDefault="007E7E00">
      <w:r>
        <w:t>¿</w:t>
      </w:r>
      <w:r w:rsidR="0018656F">
        <w:t xml:space="preserve">En cuántas partes está </w:t>
      </w:r>
      <w:r w:rsidR="008761DA">
        <w:t xml:space="preserve">constituido el cerebro? </w:t>
      </w:r>
    </w:p>
    <w:p w14:paraId="73873951" w14:textId="400CC669" w:rsidR="008761DA" w:rsidRDefault="008761DA">
      <w:r>
        <w:t>2</w:t>
      </w:r>
    </w:p>
    <w:p w14:paraId="45247F1D" w14:textId="1783122E" w:rsidR="008761DA" w:rsidRDefault="008761DA">
      <w:r>
        <w:t xml:space="preserve">¿Cuáles son las partes que esta constituido el cerebro? </w:t>
      </w:r>
    </w:p>
    <w:p w14:paraId="1A5D2D94" w14:textId="0D8C7416" w:rsidR="008761DA" w:rsidRDefault="009D5B24">
      <w:r>
        <w:t>Hemisferio izquierdo y hemisferio derecho</w:t>
      </w:r>
    </w:p>
    <w:p w14:paraId="604E2830" w14:textId="31689C1F" w:rsidR="009D5B24" w:rsidRDefault="009D5B24"/>
    <w:p w14:paraId="153A0D35" w14:textId="77777777" w:rsidR="009D5B24" w:rsidRDefault="009D5B24"/>
    <w:p w14:paraId="39185B76" w14:textId="06B18B9E" w:rsidR="00185686" w:rsidRDefault="007867BE">
      <w:r>
        <w:t>¿Qué hace el hemisferio izquierdo?</w:t>
      </w:r>
    </w:p>
    <w:p w14:paraId="6445D322" w14:textId="3A13D68A" w:rsidR="007867BE" w:rsidRDefault="00631FA3">
      <w:r>
        <w:t>Controla los movimientos del lado derecho del cuerpo. Dependiendo de su severidad, una embolia que afecte el hemisferio cerebral izquierdo puede producir pérdida funcional o afectar destrezas motoras en el lado derecho del cuerpo y también pérdida del habla</w:t>
      </w:r>
    </w:p>
    <w:p w14:paraId="261A4620" w14:textId="5900F2DE" w:rsidR="00631FA3" w:rsidRDefault="00631FA3"/>
    <w:p w14:paraId="14722629" w14:textId="138EBAEC" w:rsidR="00631FA3" w:rsidRDefault="001B79C6">
      <w:r>
        <w:t>¿Qué hace el hemisferio derecho?</w:t>
      </w:r>
    </w:p>
    <w:p w14:paraId="65A5BDE2" w14:textId="2265DDFC" w:rsidR="001B79C6" w:rsidRDefault="008C0AA4">
      <w:r>
        <w:t>Se encarga de coordinar el movimiento de la parte izquierda de nuestro cuerpo</w:t>
      </w:r>
    </w:p>
    <w:p w14:paraId="3901C45F" w14:textId="13D7305B" w:rsidR="00847F1F" w:rsidRDefault="00847F1F"/>
    <w:p w14:paraId="4166BD3E" w14:textId="733548FF" w:rsidR="00847F1F" w:rsidRDefault="00847F1F">
      <w:r>
        <w:t>Qué tipo de información procesa el hemisferio derecho?</w:t>
      </w:r>
    </w:p>
    <w:p w14:paraId="5E3E4B22" w14:textId="77903A9F" w:rsidR="00847F1F" w:rsidRDefault="008A16D2">
      <w:r>
        <w:t>Procesador de las imágenes y las emociones, los sentimientos y las relaciones</w:t>
      </w:r>
    </w:p>
    <w:p w14:paraId="6CE2CCC9" w14:textId="771FBD4C" w:rsidR="008A16D2" w:rsidRDefault="008A16D2"/>
    <w:p w14:paraId="17AE03E6" w14:textId="6E999959" w:rsidR="008035C2" w:rsidRDefault="008C69CF">
      <w:r>
        <w:t xml:space="preserve">¿Qué tipo de información procesa el hemisferio izquierdo? </w:t>
      </w:r>
    </w:p>
    <w:p w14:paraId="66A7D92E" w14:textId="736B4F22" w:rsidR="008C0AA4" w:rsidRDefault="008C69CF">
      <w:pP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el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izquierdo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busca certezas</w:t>
      </w:r>
    </w:p>
    <w:p w14:paraId="76C7D358" w14:textId="6B03CAE1" w:rsidR="008C69CF" w:rsidRDefault="008C69CF">
      <w:pP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</w:p>
    <w:p w14:paraId="4B9FF879" w14:textId="0A63D802" w:rsidR="008C0AA4" w:rsidRDefault="00115645">
      <w:r>
        <w:t>Qué parte del cerebro trabaja más rápido?</w:t>
      </w:r>
    </w:p>
    <w:p w14:paraId="33628AC9" w14:textId="0792047F" w:rsidR="00115645" w:rsidRDefault="00CA1E65">
      <w:r>
        <w:t>El cerebro procesa más rápido las palabras ubicadas en el lado derecho</w:t>
      </w:r>
    </w:p>
    <w:p w14:paraId="07C32B32" w14:textId="655CD356" w:rsidR="00CA1E65" w:rsidRDefault="00CA1E65"/>
    <w:p w14:paraId="35247098" w14:textId="7CAC78CC" w:rsidR="00CA1E65" w:rsidRDefault="002A7F59">
      <w:r>
        <w:t>Qué hemisferio cerebral controla los nervios?</w:t>
      </w:r>
    </w:p>
    <w:p w14:paraId="7FA330E7" w14:textId="0EDF31CD" w:rsidR="002A7F59" w:rsidRDefault="00DF256C">
      <w:r>
        <w:t>Función del hemisferio cerebral izquierdo.</w:t>
      </w:r>
    </w:p>
    <w:p w14:paraId="23863428" w14:textId="102C33CF" w:rsidR="00DF256C" w:rsidRDefault="007E597E">
      <w:r>
        <w:lastRenderedPageBreak/>
        <w:t xml:space="preserve">¿Cuáles son las características </w:t>
      </w:r>
      <w:r w:rsidR="003971CF">
        <w:t>del cerebro?</w:t>
      </w:r>
    </w:p>
    <w:p w14:paraId="7FC589E6" w14:textId="5E0C6503" w:rsidR="004A7BEE" w:rsidRDefault="004A7BEE">
      <w:r>
        <w:t>-El cerebro tiene forma de una nuez grande que pesa aproximadamente 600 gr.</w:t>
      </w:r>
    </w:p>
    <w:p w14:paraId="58483317" w14:textId="1C8C10E3" w:rsidR="004A7BEE" w:rsidRDefault="004A7BEE">
      <w:r>
        <w:t>-El lóbulo parietal controla las percepciones de los sentidos, el dolor y el tacto.</w:t>
      </w:r>
    </w:p>
    <w:p w14:paraId="64DCE0FB" w14:textId="4470A46A" w:rsidR="004A7BEE" w:rsidRDefault="004A7BEE">
      <w:r>
        <w:t xml:space="preserve">-El hemisferio izquierdo descifra cálculos matemáticos, la </w:t>
      </w:r>
      <w:proofErr w:type="spellStart"/>
      <w:r>
        <w:t>musica</w:t>
      </w:r>
      <w:proofErr w:type="spellEnd"/>
      <w:r>
        <w:t xml:space="preserve"> y el lenguaje.</w:t>
      </w:r>
    </w:p>
    <w:p w14:paraId="08AFDF0B" w14:textId="78E0648C" w:rsidR="004A7BEE" w:rsidRDefault="004A7BEE">
      <w:r>
        <w:t>-Los neurotransmisores son sustancias químicas que liberan las neuronas.</w:t>
      </w:r>
    </w:p>
    <w:p w14:paraId="537E385C" w14:textId="2C44F1AC" w:rsidR="004A7BEE" w:rsidRDefault="004A7BEE"/>
    <w:p w14:paraId="6BF81B90" w14:textId="77777777" w:rsidR="004A7BEE" w:rsidRDefault="004A7BEE"/>
    <w:p w14:paraId="0ACC47EC" w14:textId="7806DEC3" w:rsidR="003971CF" w:rsidRDefault="0034076C">
      <w:r>
        <w:t>¿Qué porcentaje usamos de nuestro cerebro?</w:t>
      </w:r>
    </w:p>
    <w:p w14:paraId="3A9CC438" w14:textId="3694F4C2" w:rsidR="0034076C" w:rsidRDefault="0034076C">
      <w:r>
        <w:t>10%</w:t>
      </w:r>
    </w:p>
    <w:p w14:paraId="31639B7A" w14:textId="387EBA35" w:rsidR="004B3FDD" w:rsidRDefault="00311C03">
      <w:r>
        <w:t>¿Qué forma tiene el cerebro?</w:t>
      </w:r>
    </w:p>
    <w:p w14:paraId="70BA6422" w14:textId="48C02E1C" w:rsidR="003310B5" w:rsidRDefault="003310B5">
      <w:r>
        <w:t>-El cerebro tiene forma de una nuez grande que pesa aproximadamente 600 gr.</w:t>
      </w:r>
    </w:p>
    <w:p w14:paraId="0FB5CE25" w14:textId="7832A7DB" w:rsidR="00FE0A1E" w:rsidRDefault="00FE0A1E">
      <w:r>
        <w:t>¿Dónde se encuentra el cerebro?</w:t>
      </w:r>
    </w:p>
    <w:p w14:paraId="4A5E7F62" w14:textId="79948A18" w:rsidR="00FE0A1E" w:rsidRDefault="00FE0A1E">
      <w:r>
        <w:t>En la cabeza</w:t>
      </w:r>
    </w:p>
    <w:sectPr w:rsidR="00FE0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72"/>
    <w:rsid w:val="0005104F"/>
    <w:rsid w:val="00070752"/>
    <w:rsid w:val="000D586F"/>
    <w:rsid w:val="00115645"/>
    <w:rsid w:val="00185686"/>
    <w:rsid w:val="0018656F"/>
    <w:rsid w:val="001B79C6"/>
    <w:rsid w:val="00206528"/>
    <w:rsid w:val="00272328"/>
    <w:rsid w:val="002771CD"/>
    <w:rsid w:val="002A7F59"/>
    <w:rsid w:val="003052F2"/>
    <w:rsid w:val="00311C03"/>
    <w:rsid w:val="003310B5"/>
    <w:rsid w:val="0034076C"/>
    <w:rsid w:val="003971CF"/>
    <w:rsid w:val="00484F71"/>
    <w:rsid w:val="004A7BEE"/>
    <w:rsid w:val="004B3FDD"/>
    <w:rsid w:val="00524888"/>
    <w:rsid w:val="00631FA3"/>
    <w:rsid w:val="00656CB9"/>
    <w:rsid w:val="007867BE"/>
    <w:rsid w:val="007E597E"/>
    <w:rsid w:val="007E7E00"/>
    <w:rsid w:val="008035C2"/>
    <w:rsid w:val="00836C7D"/>
    <w:rsid w:val="00847F1F"/>
    <w:rsid w:val="00861DC7"/>
    <w:rsid w:val="008761DA"/>
    <w:rsid w:val="008A16D2"/>
    <w:rsid w:val="008C0AA4"/>
    <w:rsid w:val="008C69CF"/>
    <w:rsid w:val="00936C9D"/>
    <w:rsid w:val="009D00FA"/>
    <w:rsid w:val="009D5B24"/>
    <w:rsid w:val="00B56672"/>
    <w:rsid w:val="00C32065"/>
    <w:rsid w:val="00C36715"/>
    <w:rsid w:val="00C42D48"/>
    <w:rsid w:val="00C81749"/>
    <w:rsid w:val="00CA1E65"/>
    <w:rsid w:val="00DF256C"/>
    <w:rsid w:val="00E41F85"/>
    <w:rsid w:val="00F32B36"/>
    <w:rsid w:val="00F3574A"/>
    <w:rsid w:val="00FC4813"/>
    <w:rsid w:val="00FD679A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3142B"/>
  <w15:chartTrackingRefBased/>
  <w15:docId w15:val="{E591087B-DA81-404A-A9AA-5F4134AA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50</cp:revision>
  <dcterms:created xsi:type="dcterms:W3CDTF">2021-03-22T07:07:00Z</dcterms:created>
  <dcterms:modified xsi:type="dcterms:W3CDTF">2021-03-24T20:23:00Z</dcterms:modified>
</cp:coreProperties>
</file>