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77AB" w14:textId="57BA7650" w:rsidR="00AB36E0" w:rsidRDefault="004E3AAB">
      <w:r>
        <w:t xml:space="preserve">Primer grado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3"/>
        <w:gridCol w:w="2003"/>
        <w:gridCol w:w="1484"/>
      </w:tblGrid>
      <w:tr w:rsidR="007C64B5" w14:paraId="64044F8A" w14:textId="77777777" w:rsidTr="00AB36E0">
        <w:tc>
          <w:tcPr>
            <w:tcW w:w="2023" w:type="dxa"/>
          </w:tcPr>
          <w:p w14:paraId="7CA322A3" w14:textId="46DF6BDB" w:rsidR="007C64B5" w:rsidRDefault="00F252A1" w:rsidP="00AB36E0">
            <w:r>
              <w:t xml:space="preserve">José Emanuel </w:t>
            </w:r>
            <w:proofErr w:type="spellStart"/>
            <w:r>
              <w:t>Domingues</w:t>
            </w:r>
            <w:proofErr w:type="spellEnd"/>
          </w:p>
        </w:tc>
        <w:tc>
          <w:tcPr>
            <w:tcW w:w="2003" w:type="dxa"/>
          </w:tcPr>
          <w:p w14:paraId="1974BA75" w14:textId="37B1ED4A" w:rsidR="007C64B5" w:rsidRDefault="00773B5E">
            <w:r>
              <w:t xml:space="preserve">Berenice </w:t>
            </w:r>
            <w:r w:rsidR="00455BCC">
              <w:t xml:space="preserve"> </w:t>
            </w:r>
            <w:proofErr w:type="spellStart"/>
            <w:r w:rsidR="00455BCC">
              <w:t>Malvaes</w:t>
            </w:r>
            <w:proofErr w:type="spellEnd"/>
            <w:r>
              <w:t xml:space="preserve"> </w:t>
            </w:r>
            <w:proofErr w:type="spellStart"/>
            <w:r>
              <w:t>Ramires</w:t>
            </w:r>
            <w:proofErr w:type="spellEnd"/>
          </w:p>
        </w:tc>
        <w:tc>
          <w:tcPr>
            <w:tcW w:w="1484" w:type="dxa"/>
          </w:tcPr>
          <w:p w14:paraId="2E21DC11" w14:textId="77777777" w:rsidR="007C64B5" w:rsidRDefault="007C64B5"/>
        </w:tc>
      </w:tr>
      <w:tr w:rsidR="007C64B5" w14:paraId="4C9F1CC9" w14:textId="77777777" w:rsidTr="00AB36E0">
        <w:tc>
          <w:tcPr>
            <w:tcW w:w="2023" w:type="dxa"/>
          </w:tcPr>
          <w:p w14:paraId="146C5965" w14:textId="269C5C60" w:rsidR="007C64B5" w:rsidRDefault="00455BCC">
            <w:r>
              <w:t xml:space="preserve">Emiliano Domínguez </w:t>
            </w:r>
            <w:r w:rsidR="00BF64A9">
              <w:t xml:space="preserve">de la Fuente </w:t>
            </w:r>
          </w:p>
        </w:tc>
        <w:tc>
          <w:tcPr>
            <w:tcW w:w="2003" w:type="dxa"/>
          </w:tcPr>
          <w:p w14:paraId="1BAE3FA0" w14:textId="60764C90" w:rsidR="007C64B5" w:rsidRDefault="00BF64A9">
            <w:r>
              <w:t xml:space="preserve">Guadalupe de la fuente </w:t>
            </w:r>
          </w:p>
        </w:tc>
        <w:tc>
          <w:tcPr>
            <w:tcW w:w="1484" w:type="dxa"/>
          </w:tcPr>
          <w:p w14:paraId="06CB9EFE" w14:textId="77777777" w:rsidR="007C64B5" w:rsidRDefault="007C64B5"/>
        </w:tc>
      </w:tr>
      <w:tr w:rsidR="007C64B5" w14:paraId="5560199C" w14:textId="77777777" w:rsidTr="00AB36E0">
        <w:tc>
          <w:tcPr>
            <w:tcW w:w="2023" w:type="dxa"/>
          </w:tcPr>
          <w:p w14:paraId="0F2032CC" w14:textId="6C86418B" w:rsidR="007C64B5" w:rsidRDefault="00BF64A9">
            <w:proofErr w:type="spellStart"/>
            <w:r>
              <w:t>Adeleni</w:t>
            </w:r>
            <w:proofErr w:type="spellEnd"/>
            <w:r>
              <w:t xml:space="preserve"> </w:t>
            </w:r>
            <w:r w:rsidR="008872FD">
              <w:t>Ocampo Ayala</w:t>
            </w:r>
          </w:p>
        </w:tc>
        <w:tc>
          <w:tcPr>
            <w:tcW w:w="2003" w:type="dxa"/>
          </w:tcPr>
          <w:p w14:paraId="6149858A" w14:textId="77777777" w:rsidR="007C64B5" w:rsidRDefault="007C64B5"/>
        </w:tc>
        <w:tc>
          <w:tcPr>
            <w:tcW w:w="1484" w:type="dxa"/>
          </w:tcPr>
          <w:p w14:paraId="5C94D945" w14:textId="77777777" w:rsidR="007C64B5" w:rsidRDefault="007C64B5"/>
        </w:tc>
      </w:tr>
      <w:tr w:rsidR="00350FDE" w14:paraId="71FF783F" w14:textId="77777777" w:rsidTr="00AB36E0">
        <w:tc>
          <w:tcPr>
            <w:tcW w:w="2023" w:type="dxa"/>
          </w:tcPr>
          <w:p w14:paraId="3319338B" w14:textId="4D074B89" w:rsidR="00350FDE" w:rsidRDefault="00276FE2">
            <w:r>
              <w:t xml:space="preserve">Melisa </w:t>
            </w:r>
            <w:r w:rsidR="007B3774">
              <w:t xml:space="preserve">Flores </w:t>
            </w:r>
            <w:proofErr w:type="spellStart"/>
            <w:r w:rsidR="007B3774">
              <w:t>Perez</w:t>
            </w:r>
            <w:proofErr w:type="spellEnd"/>
          </w:p>
        </w:tc>
        <w:tc>
          <w:tcPr>
            <w:tcW w:w="2003" w:type="dxa"/>
          </w:tcPr>
          <w:p w14:paraId="68DB25AC" w14:textId="000BC680" w:rsidR="00350FDE" w:rsidRDefault="007B3774">
            <w:r>
              <w:t>Juan Flores</w:t>
            </w:r>
          </w:p>
        </w:tc>
        <w:tc>
          <w:tcPr>
            <w:tcW w:w="1484" w:type="dxa"/>
          </w:tcPr>
          <w:p w14:paraId="3A4130F2" w14:textId="77777777" w:rsidR="00350FDE" w:rsidRDefault="00350FDE"/>
        </w:tc>
      </w:tr>
      <w:tr w:rsidR="007B3774" w14:paraId="193F5598" w14:textId="77777777" w:rsidTr="00AB36E0">
        <w:tc>
          <w:tcPr>
            <w:tcW w:w="2023" w:type="dxa"/>
          </w:tcPr>
          <w:p w14:paraId="583554F5" w14:textId="493A9130" w:rsidR="007B3774" w:rsidRDefault="00A51131">
            <w:proofErr w:type="spellStart"/>
            <w:r>
              <w:t>Yuliana</w:t>
            </w:r>
            <w:proofErr w:type="spellEnd"/>
            <w:r>
              <w:t xml:space="preserve"> Ayala Brito</w:t>
            </w:r>
          </w:p>
        </w:tc>
        <w:tc>
          <w:tcPr>
            <w:tcW w:w="2003" w:type="dxa"/>
          </w:tcPr>
          <w:p w14:paraId="11092CC0" w14:textId="77777777" w:rsidR="007B3774" w:rsidRDefault="007B3774"/>
        </w:tc>
        <w:tc>
          <w:tcPr>
            <w:tcW w:w="1484" w:type="dxa"/>
          </w:tcPr>
          <w:p w14:paraId="28066AE3" w14:textId="77777777" w:rsidR="007B3774" w:rsidRDefault="007B3774"/>
        </w:tc>
      </w:tr>
    </w:tbl>
    <w:p w14:paraId="62C364F0" w14:textId="1C22F9E7" w:rsidR="007C64B5" w:rsidRPr="001B434A" w:rsidRDefault="007C64B5" w:rsidP="00BB18AD">
      <w:pPr>
        <w:pStyle w:val="Prrafodelista"/>
      </w:pPr>
    </w:p>
    <w:sectPr w:rsidR="007C64B5" w:rsidRPr="001B434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D03C6"/>
    <w:multiLevelType w:val="hybridMultilevel"/>
    <w:tmpl w:val="CDE8F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162C4"/>
    <w:multiLevelType w:val="hybridMultilevel"/>
    <w:tmpl w:val="85189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514513">
    <w:abstractNumId w:val="0"/>
  </w:num>
  <w:num w:numId="2" w16cid:durableId="733773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B5"/>
    <w:rsid w:val="00095822"/>
    <w:rsid w:val="001B434A"/>
    <w:rsid w:val="00276FE2"/>
    <w:rsid w:val="00350FDE"/>
    <w:rsid w:val="00455BCC"/>
    <w:rsid w:val="00477CA4"/>
    <w:rsid w:val="004E3AAB"/>
    <w:rsid w:val="00773B5E"/>
    <w:rsid w:val="007B3774"/>
    <w:rsid w:val="007C64B5"/>
    <w:rsid w:val="008872FD"/>
    <w:rsid w:val="00A51131"/>
    <w:rsid w:val="00AB36E0"/>
    <w:rsid w:val="00B8025B"/>
    <w:rsid w:val="00BB18AD"/>
    <w:rsid w:val="00BF64A9"/>
    <w:rsid w:val="00F2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6BB3A"/>
  <w15:chartTrackingRefBased/>
  <w15:docId w15:val="{A98F422F-9320-F047-BB2F-2393F7F9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18</cp:revision>
  <dcterms:created xsi:type="dcterms:W3CDTF">2022-09-21T00:14:00Z</dcterms:created>
  <dcterms:modified xsi:type="dcterms:W3CDTF">2022-09-21T00:31:00Z</dcterms:modified>
</cp:coreProperties>
</file>