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3F4D" w:rsidRPr="00416EA2" w:rsidRDefault="00E23F4D">
      <w:pPr>
        <w:pStyle w:val="site-title"/>
        <w:spacing w:before="0" w:beforeAutospacing="0" w:after="0" w:afterAutospacing="0" w:line="750" w:lineRule="atLeast"/>
        <w:textAlignment w:val="baseline"/>
        <w:divId w:val="123812884"/>
        <w:rPr>
          <w:rFonts w:ascii="Nunito Sans" w:hAnsi="Nunito Sans"/>
          <w:spacing w:val="-8"/>
        </w:rPr>
      </w:pPr>
      <w:r>
        <w:rPr>
          <w:rFonts w:ascii="inherit" w:hAnsi="inherit"/>
          <w:noProof/>
          <w:color w:val="FFFFFF"/>
          <w:spacing w:val="-8"/>
          <w:sz w:val="29"/>
          <w:szCs w:val="29"/>
          <w:bdr w:val="none" w:sz="0" w:space="0" w:color="auto" w:frame="1"/>
        </w:rPr>
        <mc:AlternateContent>
          <mc:Choice Requires="wps">
            <w:drawing>
              <wp:inline distT="0" distB="0" distL="0" distR="0" wp14:anchorId="180F40F7" wp14:editId="0A7D725E">
                <wp:extent cx="306705" cy="306705"/>
                <wp:effectExtent l="0" t="0" r="0" b="0"/>
                <wp:docPr id="3" name="Rectángulo 3" descr="Elblogdeidiomas.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DB92B" id="Rectángulo 3" o:spid="_x0000_s1026" alt="Elblogdeidiomas.es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" filled="f" stroked="f">
                <o:lock v:ext="edit" aspectratio="t"/>
                <w10:anchorlock/>
              </v:rect>
            </w:pict>
          </mc:Fallback>
        </mc:AlternateContent>
      </w:r>
      <w:r w:rsidR="00416EA2">
        <w:rPr>
          <w:rFonts w:ascii="Nunito Sans" w:hAnsi="Nunito Sans"/>
          <w:spacing w:val="-8"/>
        </w:rPr>
        <w:t xml:space="preserve">Alejandro Antonio Gallegos Chávez </w:t>
      </w:r>
      <w:r w:rsidR="00F962EB">
        <w:rPr>
          <w:rFonts w:ascii="Nunito Sans" w:hAnsi="Nunito Sans"/>
          <w:spacing w:val="-8"/>
        </w:rPr>
        <w:t>3 ll</w:t>
      </w:r>
    </w:p>
    <w:p w:rsidR="00E23F4D" w:rsidRPr="00356328" w:rsidRDefault="00E23F4D" w:rsidP="00356328">
      <w:pPr>
        <w:shd w:val="clear" w:color="auto" w:fill="003580"/>
        <w:jc w:val="center"/>
        <w:textAlignment w:val="baseline"/>
        <w:divId w:val="20936185"/>
        <w:rPr>
          <w:rFonts w:ascii="Roboto" w:eastAsia="Times New Roman" w:hAnsi="Roboto"/>
          <w:color w:val="000000"/>
          <w:sz w:val="23"/>
          <w:szCs w:val="23"/>
        </w:rPr>
      </w:pPr>
      <w:r>
        <w:rPr>
          <w:rFonts w:ascii="Oswald" w:eastAsia="Times New Roman" w:hAnsi="Oswald"/>
          <w:noProof/>
          <w:color w:val="000000"/>
          <w:sz w:val="23"/>
          <w:szCs w:val="23"/>
          <w:bdr w:val="none" w:sz="0" w:space="0" w:color="auto" w:frame="1"/>
        </w:rPr>
        <mc:AlternateContent>
          <mc:Choice Requires="wps">
            <w:drawing>
              <wp:inline distT="0" distB="0" distL="0" distR="0" wp14:anchorId="1C3C0957" wp14:editId="42CE7678">
                <wp:extent cx="306705" cy="306705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01176" id="Rectángulo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" filled="f" stroked="f">
                <o:lock v:ext="edit" aspectratio="t"/>
                <w10:anchorlock/>
              </v:rect>
            </w:pict>
          </mc:Fallback>
        </mc:AlternateContent>
      </w:r>
    </w:p>
    <w:p w:rsidR="00E23F4D" w:rsidRPr="00356328" w:rsidRDefault="00356328" w:rsidP="00356328">
      <w:pPr>
        <w:pStyle w:val="post-byline"/>
        <w:shd w:val="clear" w:color="auto" w:fill="FFFFFF"/>
        <w:spacing w:before="0" w:beforeAutospacing="0" w:after="0" w:afterAutospacing="0"/>
        <w:textAlignment w:val="baseline"/>
        <w:divId w:val="1462067654"/>
        <w:rPr>
          <w:rFonts w:ascii="Nunito Sans" w:hAnsi="Nunito Sans"/>
          <w:color w:val="AAAAAA"/>
          <w:sz w:val="19"/>
          <w:szCs w:val="19"/>
        </w:rPr>
      </w:pPr>
      <w:r w:rsidRPr="00356328">
        <w:rPr>
          <w:rFonts w:ascii="Nunito Sans" w:hAnsi="Nunito Sans"/>
          <w:color w:val="AAAAAA"/>
          <w:sz w:val="19"/>
          <w:szCs w:val="19"/>
        </w:rPr>
        <w:t xml:space="preserve"> </w:t>
      </w:r>
    </w:p>
    <w:p w:rsidR="00E23F4D" w:rsidRPr="00356328" w:rsidRDefault="00E23F4D">
      <w:pPr>
        <w:pStyle w:val="Ttulo1"/>
        <w:shd w:val="clear" w:color="auto" w:fill="FFFFFF"/>
        <w:spacing w:before="0" w:line="312" w:lineRule="atLeast"/>
        <w:textAlignment w:val="baseline"/>
        <w:divId w:val="331952731"/>
        <w:rPr>
          <w:rFonts w:ascii="Oswald" w:eastAsia="Times New Roman" w:hAnsi="Oswald"/>
          <w:color w:val="000000"/>
          <w:spacing w:val="-15"/>
          <w:sz w:val="55"/>
          <w:szCs w:val="55"/>
        </w:rPr>
      </w:pPr>
      <w:r w:rsidRPr="00356328">
        <w:rPr>
          <w:rStyle w:val="Textoennegrita"/>
          <w:rFonts w:ascii="inherit" w:eastAsia="Times New Roman" w:hAnsi="inherit"/>
          <w:color w:val="000000"/>
          <w:spacing w:val="-15"/>
          <w:sz w:val="55"/>
          <w:szCs w:val="55"/>
          <w:bdr w:val="none" w:sz="0" w:space="0" w:color="auto" w:frame="1"/>
        </w:rPr>
        <w:t xml:space="preserve">be </w:t>
      </w:r>
      <w:proofErr w:type="spellStart"/>
      <w:r w:rsidRPr="00356328">
        <w:rPr>
          <w:rStyle w:val="Textoennegrita"/>
          <w:rFonts w:ascii="inherit" w:eastAsia="Times New Roman" w:hAnsi="inherit"/>
          <w:color w:val="000000"/>
          <w:spacing w:val="-15"/>
          <w:sz w:val="55"/>
          <w:szCs w:val="55"/>
          <w:bdr w:val="none" w:sz="0" w:space="0" w:color="auto" w:frame="1"/>
        </w:rPr>
        <w:t>used</w:t>
      </w:r>
      <w:proofErr w:type="spellEnd"/>
      <w:r w:rsidRPr="00356328">
        <w:rPr>
          <w:rStyle w:val="Textoennegrita"/>
          <w:rFonts w:ascii="inherit" w:eastAsia="Times New Roman" w:hAnsi="inherit"/>
          <w:color w:val="000000"/>
          <w:spacing w:val="-15"/>
          <w:sz w:val="55"/>
          <w:szCs w:val="55"/>
          <w:bdr w:val="none" w:sz="0" w:space="0" w:color="auto" w:frame="1"/>
        </w:rPr>
        <w:t xml:space="preserve"> to, </w:t>
      </w:r>
      <w:proofErr w:type="spellStart"/>
      <w:r w:rsidRPr="00356328">
        <w:rPr>
          <w:rStyle w:val="Textoennegrita"/>
          <w:rFonts w:ascii="inherit" w:eastAsia="Times New Roman" w:hAnsi="inherit"/>
          <w:color w:val="000000"/>
          <w:spacing w:val="-15"/>
          <w:sz w:val="55"/>
          <w:szCs w:val="55"/>
          <w:bdr w:val="none" w:sz="0" w:space="0" w:color="auto" w:frame="1"/>
        </w:rPr>
        <w:t>get</w:t>
      </w:r>
      <w:proofErr w:type="spellEnd"/>
      <w:r w:rsidRPr="00356328">
        <w:rPr>
          <w:rStyle w:val="Textoennegrita"/>
          <w:rFonts w:ascii="inherit" w:eastAsia="Times New Roman" w:hAnsi="inherit"/>
          <w:color w:val="000000"/>
          <w:spacing w:val="-15"/>
          <w:sz w:val="55"/>
          <w:szCs w:val="55"/>
          <w:bdr w:val="none" w:sz="0" w:space="0" w:color="auto" w:frame="1"/>
        </w:rPr>
        <w:t xml:space="preserve"> </w:t>
      </w:r>
      <w:proofErr w:type="spellStart"/>
      <w:r w:rsidRPr="00356328">
        <w:rPr>
          <w:rStyle w:val="Textoennegrita"/>
          <w:rFonts w:ascii="inherit" w:eastAsia="Times New Roman" w:hAnsi="inherit"/>
          <w:color w:val="000000"/>
          <w:spacing w:val="-15"/>
          <w:sz w:val="55"/>
          <w:szCs w:val="55"/>
          <w:bdr w:val="none" w:sz="0" w:space="0" w:color="auto" w:frame="1"/>
        </w:rPr>
        <w:t>used</w:t>
      </w:r>
      <w:proofErr w:type="spellEnd"/>
      <w:r w:rsidRPr="00356328">
        <w:rPr>
          <w:rStyle w:val="Textoennegrita"/>
          <w:rFonts w:ascii="inherit" w:eastAsia="Times New Roman" w:hAnsi="inherit"/>
          <w:color w:val="000000"/>
          <w:spacing w:val="-15"/>
          <w:sz w:val="55"/>
          <w:szCs w:val="55"/>
          <w:bdr w:val="none" w:sz="0" w:space="0" w:color="auto" w:frame="1"/>
        </w:rPr>
        <w:t xml:space="preserve">, to </w:t>
      </w:r>
      <w:proofErr w:type="spellStart"/>
      <w:r w:rsidRPr="00356328">
        <w:rPr>
          <w:rStyle w:val="Textoennegrita"/>
          <w:rFonts w:ascii="inherit" w:eastAsia="Times New Roman" w:hAnsi="inherit"/>
          <w:color w:val="000000"/>
          <w:spacing w:val="-15"/>
          <w:sz w:val="55"/>
          <w:szCs w:val="55"/>
          <w:bdr w:val="none" w:sz="0" w:space="0" w:color="auto" w:frame="1"/>
        </w:rPr>
        <w:t>used</w:t>
      </w:r>
      <w:proofErr w:type="spellEnd"/>
      <w:r w:rsidRPr="00356328">
        <w:rPr>
          <w:rStyle w:val="Textoennegrita"/>
          <w:rFonts w:ascii="inherit" w:eastAsia="Times New Roman" w:hAnsi="inherit"/>
          <w:color w:val="000000"/>
          <w:spacing w:val="-15"/>
          <w:sz w:val="55"/>
          <w:szCs w:val="55"/>
          <w:bdr w:val="none" w:sz="0" w:space="0" w:color="auto" w:frame="1"/>
        </w:rPr>
        <w:t xml:space="preserve"> to</w:t>
      </w:r>
    </w:p>
    <w:p w:rsidR="00E23F4D" w:rsidRDefault="00E23F4D">
      <w:pPr>
        <w:pStyle w:val="NormalWeb"/>
        <w:shd w:val="clear" w:color="auto" w:fill="FFFFFF"/>
        <w:spacing w:before="0" w:beforeAutospacing="0" w:after="24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Fonts w:ascii="Nunito Sans" w:hAnsi="Nunito Sans"/>
          <w:color w:val="000000"/>
          <w:sz w:val="23"/>
          <w:szCs w:val="23"/>
        </w:rPr>
        <w:t>La frase “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to” (solía) no está relacionada con las otras dos frases. Pero be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to» (acostumbrarse a) y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get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 (acostumbrarse a) tienen significados y estructuras de oraciones similares.</w:t>
      </w:r>
    </w:p>
    <w:p w:rsidR="00E23F4D" w:rsidRDefault="00E23F4D">
      <w:pPr>
        <w:pStyle w:val="NormalWeb"/>
        <w:shd w:val="clear" w:color="auto" w:fill="FFFFFF"/>
        <w:spacing w:before="0" w:beforeAutospacing="0" w:after="24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Fonts w:ascii="Nunito Sans" w:hAnsi="Nunito Sans"/>
          <w:color w:val="000000"/>
          <w:sz w:val="23"/>
          <w:szCs w:val="23"/>
        </w:rPr>
        <w:t>Algunos estudiantes de inglés tienen problemas para distinguir entre los tres. Otros pueden distinguirlos pero tienen problemas para formar oraciones con ellos. Entonces, en este post, te mostraré cómo reconocer y usar cada uno.</w:t>
      </w:r>
    </w:p>
    <w:p w:rsidR="00E23F4D" w:rsidRPr="00356328" w:rsidRDefault="00E23F4D">
      <w:pPr>
        <w:pStyle w:val="Ttulo2"/>
        <w:shd w:val="clear" w:color="auto" w:fill="FFFFFF"/>
        <w:spacing w:before="0" w:line="312" w:lineRule="atLeast"/>
        <w:textAlignment w:val="baseline"/>
        <w:divId w:val="331952731"/>
        <w:rPr>
          <w:rFonts w:ascii="Oswald" w:eastAsia="Times New Roman" w:hAnsi="Oswald"/>
          <w:color w:val="000000"/>
          <w:spacing w:val="-8"/>
          <w:sz w:val="37"/>
          <w:szCs w:val="37"/>
        </w:rPr>
      </w:pPr>
      <w:proofErr w:type="spellStart"/>
      <w:r w:rsidRPr="00356328">
        <w:rPr>
          <w:rStyle w:val="Textoennegrita"/>
          <w:rFonts w:ascii="inherit" w:eastAsia="Times New Roman" w:hAnsi="inherit"/>
          <w:color w:val="000000"/>
          <w:spacing w:val="-8"/>
          <w:sz w:val="37"/>
          <w:szCs w:val="37"/>
          <w:bdr w:val="none" w:sz="0" w:space="0" w:color="auto" w:frame="1"/>
        </w:rPr>
        <w:t>Used</w:t>
      </w:r>
      <w:proofErr w:type="spellEnd"/>
      <w:r w:rsidRPr="00356328">
        <w:rPr>
          <w:rStyle w:val="Textoennegrita"/>
          <w:rFonts w:ascii="inherit" w:eastAsia="Times New Roman" w:hAnsi="inherit"/>
          <w:color w:val="000000"/>
          <w:spacing w:val="-8"/>
          <w:sz w:val="37"/>
          <w:szCs w:val="37"/>
          <w:bdr w:val="none" w:sz="0" w:space="0" w:color="auto" w:frame="1"/>
        </w:rPr>
        <w:t xml:space="preserve"> to (Acostumbrado a)</w:t>
      </w:r>
    </w:p>
    <w:p w:rsidR="00E23F4D" w:rsidRDefault="00E23F4D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“</w:t>
      </w:r>
      <w:proofErr w:type="spellStart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Used</w:t>
      </w:r>
      <w:proofErr w:type="spellEnd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to” se considera un verbo modal</w:t>
      </w:r>
      <w:r>
        <w:rPr>
          <w:rFonts w:ascii="Nunito Sans" w:hAnsi="Nunito Sans"/>
          <w:color w:val="000000"/>
          <w:sz w:val="23"/>
          <w:szCs w:val="23"/>
        </w:rPr>
        <w:t xml:space="preserve">, aunque inusual, ya que solo se encuentra en tiempo pasado. Elija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 (solía) para decir que algo existió o sucedió repetidamente en el pasado, pero que no existe ni sucede ahora.</w:t>
      </w:r>
    </w:p>
    <w:p w:rsidR="00E23F4D" w:rsidRDefault="00E23F4D">
      <w:pPr>
        <w:numPr>
          <w:ilvl w:val="0"/>
          <w:numId w:val="2"/>
        </w:numPr>
        <w:shd w:val="clear" w:color="auto" w:fill="FFFFFF"/>
        <w:spacing w:after="225" w:line="384" w:lineRule="atLeast"/>
        <w:ind w:left="1170"/>
        <w:textAlignment w:val="baseline"/>
        <w:divId w:val="331952731"/>
        <w:rPr>
          <w:rFonts w:ascii="Nunito Sans" w:eastAsia="Times New Roman" w:hAnsi="Nunito Sans"/>
          <w:color w:val="000000"/>
          <w:sz w:val="23"/>
          <w:szCs w:val="23"/>
        </w:rPr>
      </w:pPr>
      <w:r>
        <w:rPr>
          <w:rFonts w:ascii="Nunito Sans" w:eastAsia="Times New Roman" w:hAnsi="Nunito Sans"/>
          <w:color w:val="000000"/>
          <w:sz w:val="23"/>
          <w:szCs w:val="23"/>
        </w:rPr>
        <w:t xml:space="preserve">Por ejemplo, dije: I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to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eat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pancakes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>. (Solía ​​comer panqueques). Eso significa que los comí repetidamente en el pasado, pero ya no lo hago.</w:t>
      </w:r>
    </w:p>
    <w:p w:rsidR="00E23F4D" w:rsidRDefault="00E23F4D">
      <w:pPr>
        <w:numPr>
          <w:ilvl w:val="0"/>
          <w:numId w:val="3"/>
        </w:numPr>
        <w:shd w:val="clear" w:color="auto" w:fill="FFFFFF"/>
        <w:spacing w:after="225" w:line="384" w:lineRule="atLeast"/>
        <w:ind w:left="1170"/>
        <w:textAlignment w:val="baseline"/>
        <w:divId w:val="331952731"/>
        <w:rPr>
          <w:rFonts w:ascii="Nunito Sans" w:eastAsia="Times New Roman" w:hAnsi="Nunito Sans"/>
          <w:color w:val="000000"/>
          <w:sz w:val="23"/>
          <w:szCs w:val="23"/>
        </w:rPr>
      </w:pPr>
      <w:r>
        <w:rPr>
          <w:rFonts w:ascii="Nunito Sans" w:eastAsia="Times New Roman" w:hAnsi="Nunito Sans"/>
          <w:color w:val="000000"/>
          <w:sz w:val="23"/>
          <w:szCs w:val="23"/>
        </w:rPr>
        <w:t xml:space="preserve">Solía ​​comer panqueques. ¡Todavía los amo, pero ya no los como! ¿Qué es algo que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to (solías comer)?</w:t>
      </w:r>
    </w:p>
    <w:p w:rsidR="00E23F4D" w:rsidRDefault="00E23F4D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Style w:val="nfasis"/>
          <w:rFonts w:ascii="inherit" w:hAnsi="inherit"/>
          <w:b/>
          <w:bCs/>
          <w:color w:val="000000"/>
          <w:sz w:val="23"/>
          <w:szCs w:val="23"/>
          <w:bdr w:val="none" w:sz="0" w:space="0" w:color="auto" w:frame="1"/>
        </w:rPr>
        <w:t xml:space="preserve">La estructura de la oración para </w:t>
      </w:r>
      <w:proofErr w:type="spellStart"/>
      <w:r>
        <w:rPr>
          <w:rStyle w:val="nfasis"/>
          <w:rFonts w:ascii="inherit" w:hAnsi="inherit"/>
          <w:b/>
          <w:bCs/>
          <w:color w:val="000000"/>
          <w:sz w:val="23"/>
          <w:szCs w:val="23"/>
          <w:bdr w:val="none" w:sz="0" w:space="0" w:color="auto" w:frame="1"/>
        </w:rPr>
        <w:t>used</w:t>
      </w:r>
      <w:proofErr w:type="spellEnd"/>
      <w:r>
        <w:rPr>
          <w:rStyle w:val="nfasis"/>
          <w:rFonts w:ascii="inherit" w:hAnsi="inherit"/>
          <w:b/>
          <w:bCs/>
          <w:color w:val="000000"/>
          <w:sz w:val="23"/>
          <w:szCs w:val="23"/>
          <w:bdr w:val="none" w:sz="0" w:space="0" w:color="auto" w:frame="1"/>
        </w:rPr>
        <w:t xml:space="preserve"> to (solía) siempre será así:</w:t>
      </w:r>
    </w:p>
    <w:p w:rsidR="00E23F4D" w:rsidRDefault="00E23F4D">
      <w:pPr>
        <w:pStyle w:val="NormalWeb"/>
        <w:shd w:val="clear" w:color="auto" w:fill="FFFFFF"/>
        <w:spacing w:before="0" w:beforeAutospacing="0" w:after="24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Fonts w:ascii="Nunito Sans" w:hAnsi="Nunito Sans"/>
          <w:color w:val="000000"/>
          <w:sz w:val="23"/>
          <w:szCs w:val="23"/>
        </w:rPr>
        <w:t xml:space="preserve">sujeto +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 (usado para) + verbo base</w:t>
      </w:r>
    </w:p>
    <w:p w:rsidR="00E23F4D" w:rsidRDefault="00E23F4D">
      <w:pPr>
        <w:pStyle w:val="NormalWeb"/>
        <w:shd w:val="clear" w:color="auto" w:fill="FFFFFF"/>
        <w:spacing w:before="0" w:beforeAutospacing="0" w:after="24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Fonts w:ascii="Nunito Sans" w:hAnsi="Nunito Sans"/>
          <w:color w:val="000000"/>
          <w:sz w:val="23"/>
          <w:szCs w:val="23"/>
        </w:rPr>
        <w:t>La forma básica de un verbo es su forma más corta, sin terminación -s. Busque esa estructura en estos ejemplos:</w:t>
      </w:r>
    </w:p>
    <w:p w:rsidR="00E23F4D" w:rsidRDefault="00E23F4D">
      <w:pPr>
        <w:numPr>
          <w:ilvl w:val="0"/>
          <w:numId w:val="4"/>
        </w:numPr>
        <w:shd w:val="clear" w:color="auto" w:fill="FFFFFF"/>
        <w:spacing w:after="225" w:line="384" w:lineRule="atLeast"/>
        <w:ind w:left="1170"/>
        <w:textAlignment w:val="baseline"/>
        <w:divId w:val="331952731"/>
        <w:rPr>
          <w:rFonts w:ascii="Nunito Sans" w:eastAsia="Times New Roman" w:hAnsi="Nunito Sans"/>
          <w:color w:val="000000"/>
          <w:sz w:val="23"/>
          <w:szCs w:val="23"/>
        </w:rPr>
      </w:pPr>
      <w:r>
        <w:rPr>
          <w:rFonts w:ascii="Nunito Sans" w:eastAsia="Times New Roman" w:hAnsi="Nunito Sans"/>
          <w:color w:val="000000"/>
          <w:sz w:val="23"/>
          <w:szCs w:val="23"/>
        </w:rPr>
        <w:t xml:space="preserve">I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to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eat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pancakes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.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But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now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I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enjoy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something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lighter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,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like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yogurt and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fruit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>. / (Solía ​​comer panqueques. Pero ahora disfruto algo más ligero, como yogur y fruta).</w:t>
      </w:r>
    </w:p>
    <w:p w:rsidR="00E23F4D" w:rsidRDefault="00E23F4D">
      <w:pPr>
        <w:numPr>
          <w:ilvl w:val="0"/>
          <w:numId w:val="5"/>
        </w:numPr>
        <w:shd w:val="clear" w:color="auto" w:fill="FFFFFF"/>
        <w:spacing w:after="225" w:line="384" w:lineRule="atLeast"/>
        <w:ind w:left="1170"/>
        <w:textAlignment w:val="baseline"/>
        <w:divId w:val="331952731"/>
        <w:rPr>
          <w:rFonts w:ascii="Nunito Sans" w:eastAsia="Times New Roman" w:hAnsi="Nunito Sans"/>
          <w:color w:val="000000"/>
          <w:sz w:val="23"/>
          <w:szCs w:val="23"/>
        </w:rPr>
      </w:pPr>
      <w:r>
        <w:rPr>
          <w:rFonts w:ascii="Nunito Sans" w:eastAsia="Times New Roman" w:hAnsi="Nunito Sans"/>
          <w:color w:val="000000"/>
          <w:sz w:val="23"/>
          <w:szCs w:val="23"/>
        </w:rPr>
        <w:t xml:space="preserve">Sacha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to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live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on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Atlantic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Avenue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near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Vanderbilt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Street. / (Sacha solía vivir en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Atlantic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Avenue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, cerca de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Vanderbilt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Street).</w:t>
      </w:r>
    </w:p>
    <w:p w:rsidR="00E23F4D" w:rsidRDefault="00E23F4D">
      <w:pPr>
        <w:numPr>
          <w:ilvl w:val="0"/>
          <w:numId w:val="6"/>
        </w:numPr>
        <w:shd w:val="clear" w:color="auto" w:fill="FFFFFF"/>
        <w:spacing w:after="225" w:line="384" w:lineRule="atLeast"/>
        <w:ind w:left="1170"/>
        <w:textAlignment w:val="baseline"/>
        <w:divId w:val="331952731"/>
        <w:rPr>
          <w:rFonts w:ascii="Nunito Sans" w:eastAsia="Times New Roman" w:hAnsi="Nunito Sans"/>
          <w:color w:val="000000"/>
          <w:sz w:val="23"/>
          <w:szCs w:val="23"/>
        </w:rPr>
      </w:pPr>
      <w:r>
        <w:rPr>
          <w:rFonts w:ascii="Nunito Sans" w:eastAsia="Times New Roman" w:hAnsi="Nunito Sans"/>
          <w:color w:val="000000"/>
          <w:sz w:val="23"/>
          <w:szCs w:val="23"/>
        </w:rPr>
        <w:lastRenderedPageBreak/>
        <w:t xml:space="preserve">He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didn’t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use to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believe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in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ghosts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.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But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he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said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he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saw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one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at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his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grandmother’s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house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>. / (No solía creer en fantasmas. Pero dijo que vio uno en la casa de su abuela).</w:t>
      </w:r>
    </w:p>
    <w:p w:rsidR="00E23F4D" w:rsidRDefault="00E23F4D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Fonts w:ascii="Nunito Sans" w:hAnsi="Nunito Sans"/>
          <w:color w:val="000000"/>
          <w:sz w:val="23"/>
          <w:szCs w:val="23"/>
        </w:rPr>
        <w:t>Como puedes ver, </w:t>
      </w:r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el negativo de ‘</w:t>
      </w:r>
      <w:proofErr w:type="spellStart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used</w:t>
      </w:r>
      <w:proofErr w:type="spellEnd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to’ (solía) es ‘</w:t>
      </w:r>
      <w:proofErr w:type="spellStart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did</w:t>
      </w:r>
      <w:proofErr w:type="spellEnd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not</w:t>
      </w:r>
      <w:proofErr w:type="spellEnd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use to’ (no solía)</w:t>
      </w:r>
      <w:r>
        <w:rPr>
          <w:rFonts w:ascii="Nunito Sans" w:hAnsi="Nunito Sans"/>
          <w:color w:val="000000"/>
          <w:sz w:val="23"/>
          <w:szCs w:val="23"/>
        </w:rPr>
        <w:t xml:space="preserve"> o el más común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didn’t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use to (no solía). Observe que la palabra use (usar) no termina con la letra -d en negativo. Eso es porque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did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(hizo) ya es el tiempo pasado.</w:t>
      </w:r>
    </w:p>
    <w:p w:rsidR="00E23F4D" w:rsidRPr="00356328" w:rsidRDefault="00E23F4D">
      <w:pPr>
        <w:pStyle w:val="Ttulo2"/>
        <w:shd w:val="clear" w:color="auto" w:fill="FFFFFF"/>
        <w:spacing w:before="0" w:line="312" w:lineRule="atLeast"/>
        <w:textAlignment w:val="baseline"/>
        <w:divId w:val="331952731"/>
        <w:rPr>
          <w:rFonts w:ascii="Oswald" w:eastAsia="Times New Roman" w:hAnsi="Oswald"/>
          <w:color w:val="000000"/>
          <w:spacing w:val="-8"/>
          <w:sz w:val="37"/>
          <w:szCs w:val="37"/>
        </w:rPr>
      </w:pPr>
      <w:r w:rsidRPr="00356328">
        <w:rPr>
          <w:rStyle w:val="Textoennegrita"/>
          <w:rFonts w:ascii="inherit" w:eastAsia="Times New Roman" w:hAnsi="inherit"/>
          <w:color w:val="000000"/>
          <w:spacing w:val="-8"/>
          <w:sz w:val="37"/>
          <w:szCs w:val="37"/>
          <w:bdr w:val="none" w:sz="0" w:space="0" w:color="auto" w:frame="1"/>
        </w:rPr>
        <w:t xml:space="preserve">Be </w:t>
      </w:r>
      <w:proofErr w:type="spellStart"/>
      <w:r w:rsidRPr="00356328">
        <w:rPr>
          <w:rStyle w:val="Textoennegrita"/>
          <w:rFonts w:ascii="inherit" w:eastAsia="Times New Roman" w:hAnsi="inherit"/>
          <w:color w:val="000000"/>
          <w:spacing w:val="-8"/>
          <w:sz w:val="37"/>
          <w:szCs w:val="37"/>
          <w:bdr w:val="none" w:sz="0" w:space="0" w:color="auto" w:frame="1"/>
        </w:rPr>
        <w:t>used</w:t>
      </w:r>
      <w:proofErr w:type="spellEnd"/>
      <w:r w:rsidRPr="00356328">
        <w:rPr>
          <w:rStyle w:val="Textoennegrita"/>
          <w:rFonts w:ascii="inherit" w:eastAsia="Times New Roman" w:hAnsi="inherit"/>
          <w:color w:val="000000"/>
          <w:spacing w:val="-8"/>
          <w:sz w:val="37"/>
          <w:szCs w:val="37"/>
          <w:bdr w:val="none" w:sz="0" w:space="0" w:color="auto" w:frame="1"/>
        </w:rPr>
        <w:t xml:space="preserve"> to (estar acostumbrado)</w:t>
      </w:r>
    </w:p>
    <w:p w:rsidR="00E23F4D" w:rsidRDefault="00E23F4D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Fonts w:ascii="Nunito Sans" w:hAnsi="Nunito Sans"/>
          <w:color w:val="000000"/>
          <w:sz w:val="23"/>
          <w:szCs w:val="23"/>
        </w:rPr>
        <w:t xml:space="preserve">Elija be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 (estar acostumbrado) para decir que está acostumbrado a algo, por lo que parece normal o habitual. En be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 (estar acostumbrado), </w:t>
      </w:r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el verbo be (ser) puede tomar el tiempo presente, pasado o futuro</w:t>
      </w:r>
      <w:r>
        <w:rPr>
          <w:rFonts w:ascii="Nunito Sans" w:hAnsi="Nunito Sans"/>
          <w:color w:val="000000"/>
          <w:sz w:val="23"/>
          <w:szCs w:val="23"/>
        </w:rPr>
        <w:t> (aunque el futuro es menos común). Y las palabras «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to» son un adjetivo, no un verbo modal.</w:t>
      </w:r>
    </w:p>
    <w:p w:rsidR="00E23F4D" w:rsidRDefault="00E23F4D">
      <w:pPr>
        <w:pStyle w:val="NormalWeb"/>
        <w:shd w:val="clear" w:color="auto" w:fill="FFFFFF"/>
        <w:spacing w:before="0" w:beforeAutospacing="0" w:after="24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Fonts w:ascii="Nunito Sans" w:hAnsi="Nunito Sans"/>
          <w:color w:val="000000"/>
          <w:sz w:val="23"/>
          <w:szCs w:val="23"/>
        </w:rPr>
        <w:t xml:space="preserve">Anteriormente viste el tiempo presente «am» en la oración I am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waking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at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sunrise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(Estoy acostumbrado a despertarme al amanecer). Eso significa que estoy acostumbrado.</w:t>
      </w:r>
    </w:p>
    <w:p w:rsidR="00E23F4D" w:rsidRDefault="00E23F4D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Style w:val="nfasis"/>
          <w:rFonts w:ascii="inherit" w:hAnsi="inherit"/>
          <w:color w:val="000000"/>
          <w:sz w:val="23"/>
          <w:szCs w:val="23"/>
          <w:bdr w:val="none" w:sz="0" w:space="0" w:color="auto" w:frame="1"/>
        </w:rPr>
        <w:t>La estructura de la oración es la siguiente</w:t>
      </w:r>
      <w:r>
        <w:rPr>
          <w:rFonts w:ascii="Nunito Sans" w:hAnsi="Nunito Sans"/>
          <w:color w:val="000000"/>
          <w:sz w:val="23"/>
          <w:szCs w:val="23"/>
        </w:rPr>
        <w:t>:</w:t>
      </w:r>
    </w:p>
    <w:p w:rsidR="00E23F4D" w:rsidRDefault="00E23F4D">
      <w:pPr>
        <w:numPr>
          <w:ilvl w:val="0"/>
          <w:numId w:val="7"/>
        </w:numPr>
        <w:shd w:val="clear" w:color="auto" w:fill="FFFFFF"/>
        <w:spacing w:after="225" w:line="384" w:lineRule="atLeast"/>
        <w:ind w:left="1170"/>
        <w:textAlignment w:val="baseline"/>
        <w:divId w:val="331952731"/>
        <w:rPr>
          <w:rFonts w:ascii="Nunito Sans" w:eastAsia="Times New Roman" w:hAnsi="Nunito Sans"/>
          <w:color w:val="000000"/>
          <w:sz w:val="23"/>
          <w:szCs w:val="23"/>
        </w:rPr>
      </w:pP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Subject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+ be +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to +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gerund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,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noun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or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pronoun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(Sujeto + ser + usado para + gerundio, sustantivo o pronombre).</w:t>
      </w:r>
    </w:p>
    <w:p w:rsidR="00E23F4D" w:rsidRDefault="00E23F4D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Fonts w:ascii="Nunito Sans" w:hAnsi="Nunito Sans"/>
          <w:color w:val="000000"/>
          <w:sz w:val="23"/>
          <w:szCs w:val="23"/>
        </w:rPr>
        <w:t xml:space="preserve">En otras palabras, la frase be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 (estar acostumbrado a) será seguida por algún tipo de sustantivo, ya sea gerundio o no. </w:t>
      </w:r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Recuerda que un gerundio es un tipo de sustantivo que termina en i-n-g. </w:t>
      </w:r>
      <w:r>
        <w:rPr>
          <w:rFonts w:ascii="Nunito Sans" w:hAnsi="Nunito Sans"/>
          <w:color w:val="000000"/>
          <w:sz w:val="23"/>
          <w:szCs w:val="23"/>
        </w:rPr>
        <w:t xml:space="preserve">Lee algunos ejemplos. Presta atención al tiempo verbal de be (ser). Y ten en cuenta que los sustantivos siguen a be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 (estar acostumbrado).</w:t>
      </w:r>
    </w:p>
    <w:p w:rsidR="00E23F4D" w:rsidRDefault="00E23F4D">
      <w:pPr>
        <w:numPr>
          <w:ilvl w:val="0"/>
          <w:numId w:val="8"/>
        </w:numPr>
        <w:shd w:val="clear" w:color="auto" w:fill="FFFFFF"/>
        <w:spacing w:after="225" w:line="384" w:lineRule="atLeast"/>
        <w:ind w:left="1170"/>
        <w:textAlignment w:val="baseline"/>
        <w:divId w:val="331952731"/>
        <w:rPr>
          <w:rFonts w:ascii="Nunito Sans" w:eastAsia="Times New Roman" w:hAnsi="Nunito Sans"/>
          <w:color w:val="000000"/>
          <w:sz w:val="23"/>
          <w:szCs w:val="23"/>
        </w:rPr>
      </w:pP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But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I’ve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been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going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to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this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class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for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a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year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now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. So I am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to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waking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at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sunrise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>. (Pero he estado asistiendo a esta clase durante un año. Por eso estoy acostumbrado a despertarme al amanecer).</w:t>
      </w:r>
    </w:p>
    <w:p w:rsidR="00E23F4D" w:rsidRDefault="00E23F4D">
      <w:pPr>
        <w:numPr>
          <w:ilvl w:val="0"/>
          <w:numId w:val="9"/>
        </w:numPr>
        <w:shd w:val="clear" w:color="auto" w:fill="FFFFFF"/>
        <w:spacing w:after="225" w:line="384" w:lineRule="atLeast"/>
        <w:ind w:left="1170"/>
        <w:textAlignment w:val="baseline"/>
        <w:divId w:val="331952731"/>
        <w:rPr>
          <w:rFonts w:ascii="Nunito Sans" w:eastAsia="Times New Roman" w:hAnsi="Nunito Sans"/>
          <w:color w:val="000000"/>
          <w:sz w:val="23"/>
          <w:szCs w:val="23"/>
        </w:rPr>
      </w:pP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She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doesn’t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think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Dami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is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strange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.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She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is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to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him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. (No cree que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Dami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sea extraño. Ella está acostumbrada a él).</w:t>
      </w:r>
    </w:p>
    <w:p w:rsidR="00E23F4D" w:rsidRDefault="00E23F4D">
      <w:pPr>
        <w:numPr>
          <w:ilvl w:val="0"/>
          <w:numId w:val="10"/>
        </w:numPr>
        <w:shd w:val="clear" w:color="auto" w:fill="FFFFFF"/>
        <w:spacing w:after="225" w:line="384" w:lineRule="atLeast"/>
        <w:ind w:left="1170"/>
        <w:textAlignment w:val="baseline"/>
        <w:divId w:val="331952731"/>
        <w:rPr>
          <w:rFonts w:ascii="Nunito Sans" w:eastAsia="Times New Roman" w:hAnsi="Nunito Sans"/>
          <w:color w:val="000000"/>
          <w:sz w:val="23"/>
          <w:szCs w:val="23"/>
        </w:rPr>
      </w:pPr>
      <w:r>
        <w:rPr>
          <w:rFonts w:ascii="Nunito Sans" w:eastAsia="Times New Roman" w:hAnsi="Nunito Sans"/>
          <w:color w:val="000000"/>
          <w:sz w:val="23"/>
          <w:szCs w:val="23"/>
        </w:rPr>
        <w:t xml:space="preserve">Look,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the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bird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is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frightened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.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It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is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not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to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large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crowds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>. (Mira, el pájaro está asustado. No está acostumbrado a grandes multitudes).</w:t>
      </w:r>
    </w:p>
    <w:p w:rsidR="00E23F4D" w:rsidRDefault="00E23F4D">
      <w:pPr>
        <w:pStyle w:val="NormalWeb"/>
        <w:shd w:val="clear" w:color="auto" w:fill="FFFFFF"/>
        <w:spacing w:before="0" w:beforeAutospacing="0" w:after="24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Fonts w:ascii="Nunito Sans" w:hAnsi="Nunito Sans"/>
          <w:color w:val="000000"/>
          <w:sz w:val="23"/>
          <w:szCs w:val="23"/>
        </w:rPr>
        <w:lastRenderedPageBreak/>
        <w:t xml:space="preserve">Ten en cuenta que lo negativo de be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 (estar acostumbrado a) es be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not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 (no estar acostumbrado).</w:t>
      </w:r>
    </w:p>
    <w:p w:rsidR="00E23F4D" w:rsidRPr="00356328" w:rsidRDefault="00E23F4D">
      <w:pPr>
        <w:pStyle w:val="Ttulo2"/>
        <w:shd w:val="clear" w:color="auto" w:fill="FFFFFF"/>
        <w:spacing w:before="0" w:line="312" w:lineRule="atLeast"/>
        <w:textAlignment w:val="baseline"/>
        <w:divId w:val="331952731"/>
        <w:rPr>
          <w:rFonts w:ascii="Oswald" w:eastAsia="Times New Roman" w:hAnsi="Oswald"/>
          <w:color w:val="000000"/>
          <w:spacing w:val="-8"/>
          <w:sz w:val="37"/>
          <w:szCs w:val="37"/>
        </w:rPr>
      </w:pPr>
      <w:proofErr w:type="spellStart"/>
      <w:r w:rsidRPr="00356328">
        <w:rPr>
          <w:rStyle w:val="Textoennegrita"/>
          <w:rFonts w:ascii="inherit" w:eastAsia="Times New Roman" w:hAnsi="inherit"/>
          <w:color w:val="000000"/>
          <w:spacing w:val="-8"/>
          <w:sz w:val="37"/>
          <w:szCs w:val="37"/>
          <w:bdr w:val="none" w:sz="0" w:space="0" w:color="auto" w:frame="1"/>
        </w:rPr>
        <w:t>Get</w:t>
      </w:r>
      <w:proofErr w:type="spellEnd"/>
      <w:r w:rsidRPr="00356328">
        <w:rPr>
          <w:rStyle w:val="Textoennegrita"/>
          <w:rFonts w:ascii="inherit" w:eastAsia="Times New Roman" w:hAnsi="inherit"/>
          <w:color w:val="000000"/>
          <w:spacing w:val="-8"/>
          <w:sz w:val="37"/>
          <w:szCs w:val="37"/>
          <w:bdr w:val="none" w:sz="0" w:space="0" w:color="auto" w:frame="1"/>
        </w:rPr>
        <w:t xml:space="preserve"> </w:t>
      </w:r>
      <w:proofErr w:type="spellStart"/>
      <w:r w:rsidRPr="00356328">
        <w:rPr>
          <w:rStyle w:val="Textoennegrita"/>
          <w:rFonts w:ascii="inherit" w:eastAsia="Times New Roman" w:hAnsi="inherit"/>
          <w:color w:val="000000"/>
          <w:spacing w:val="-8"/>
          <w:sz w:val="37"/>
          <w:szCs w:val="37"/>
          <w:bdr w:val="none" w:sz="0" w:space="0" w:color="auto" w:frame="1"/>
        </w:rPr>
        <w:t>used</w:t>
      </w:r>
      <w:proofErr w:type="spellEnd"/>
      <w:r w:rsidRPr="00356328">
        <w:rPr>
          <w:rStyle w:val="Textoennegrita"/>
          <w:rFonts w:ascii="inherit" w:eastAsia="Times New Roman" w:hAnsi="inherit"/>
          <w:color w:val="000000"/>
          <w:spacing w:val="-8"/>
          <w:sz w:val="37"/>
          <w:szCs w:val="37"/>
          <w:bdr w:val="none" w:sz="0" w:space="0" w:color="auto" w:frame="1"/>
        </w:rPr>
        <w:t xml:space="preserve"> to</w:t>
      </w:r>
    </w:p>
    <w:p w:rsidR="00E23F4D" w:rsidRDefault="00E23F4D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Fonts w:ascii="Nunito Sans" w:hAnsi="Nunito Sans"/>
          <w:color w:val="000000"/>
          <w:sz w:val="23"/>
          <w:szCs w:val="23"/>
        </w:rPr>
        <w:t xml:space="preserve">Recuerda: esta frase tiene un significado relacionado con be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 (estar acostumbrado). </w:t>
      </w:r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La diferencia es que </w:t>
      </w:r>
      <w:proofErr w:type="spellStart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get</w:t>
      </w:r>
      <w:proofErr w:type="spellEnd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used</w:t>
      </w:r>
      <w:proofErr w:type="spellEnd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to (acostumbrarse a) significa que alguien está, estuvo o se acostumbrará a algo.</w:t>
      </w:r>
      <w:r>
        <w:rPr>
          <w:rFonts w:ascii="Nunito Sans" w:hAnsi="Nunito Sans"/>
          <w:color w:val="000000"/>
          <w:sz w:val="23"/>
          <w:szCs w:val="23"/>
        </w:rPr>
        <w:t xml:space="preserve"> Entonces, el verbo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get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(obtener) en la frase puede tomar el tiempo presente, pasado o futuro.</w:t>
      </w:r>
    </w:p>
    <w:p w:rsidR="00E23F4D" w:rsidRDefault="00E23F4D">
      <w:pPr>
        <w:numPr>
          <w:ilvl w:val="0"/>
          <w:numId w:val="11"/>
        </w:numPr>
        <w:shd w:val="clear" w:color="auto" w:fill="FFFFFF"/>
        <w:spacing w:after="225" w:line="384" w:lineRule="atLeast"/>
        <w:ind w:left="1170"/>
        <w:textAlignment w:val="baseline"/>
        <w:divId w:val="331952731"/>
        <w:rPr>
          <w:rFonts w:ascii="Nunito Sans" w:eastAsia="Times New Roman" w:hAnsi="Nunito Sans"/>
          <w:color w:val="000000"/>
          <w:sz w:val="23"/>
          <w:szCs w:val="23"/>
        </w:rPr>
      </w:pPr>
      <w:r>
        <w:rPr>
          <w:rFonts w:ascii="Nunito Sans" w:eastAsia="Times New Roman" w:hAnsi="Nunito Sans"/>
          <w:color w:val="000000"/>
          <w:sz w:val="23"/>
          <w:szCs w:val="23"/>
        </w:rPr>
        <w:t xml:space="preserve">Por ejemplo, dije esto de Tania: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She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is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getting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to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the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early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hours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(Se está acostumbrando a la madrugada). Eso significa que se está acostumbrando a estar despierta temprano en la mañana.</w:t>
      </w:r>
    </w:p>
    <w:p w:rsidR="00E23F4D" w:rsidRDefault="00E23F4D">
      <w:pPr>
        <w:pStyle w:val="NormalWeb"/>
        <w:shd w:val="clear" w:color="auto" w:fill="FFFFFF"/>
        <w:spacing w:before="0" w:beforeAutospacing="0" w:after="24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Fonts w:ascii="Nunito Sans" w:hAnsi="Nunito Sans"/>
          <w:color w:val="000000"/>
          <w:sz w:val="23"/>
          <w:szCs w:val="23"/>
        </w:rPr>
        <w:t xml:space="preserve">Las palabras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 (acostumbrado) en la frase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get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 (acostumbrarse a) también son un adjetivo.</w:t>
      </w:r>
    </w:p>
    <w:p w:rsidR="00E23F4D" w:rsidRDefault="00E23F4D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Style w:val="nfasis"/>
          <w:rFonts w:ascii="inherit" w:hAnsi="inherit"/>
          <w:color w:val="000000"/>
          <w:sz w:val="23"/>
          <w:szCs w:val="23"/>
          <w:bdr w:val="none" w:sz="0" w:space="0" w:color="auto" w:frame="1"/>
        </w:rPr>
        <w:t>La estructura de la oración es la siguiente:</w:t>
      </w:r>
    </w:p>
    <w:p w:rsidR="00E23F4D" w:rsidRDefault="00E23F4D">
      <w:pPr>
        <w:pStyle w:val="NormalWeb"/>
        <w:shd w:val="clear" w:color="auto" w:fill="FFFFFF"/>
        <w:spacing w:before="0" w:beforeAutospacing="0" w:after="24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proofErr w:type="spellStart"/>
      <w:r>
        <w:rPr>
          <w:rFonts w:ascii="Nunito Sans" w:hAnsi="Nunito Sans"/>
          <w:color w:val="000000"/>
          <w:sz w:val="23"/>
          <w:szCs w:val="23"/>
        </w:rPr>
        <w:t>subject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+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get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+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to +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gerund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,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noun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or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pronoun</w:t>
      </w:r>
      <w:proofErr w:type="spellEnd"/>
      <w:r>
        <w:rPr>
          <w:rFonts w:ascii="Nunito Sans" w:hAnsi="Nunito Sans"/>
          <w:color w:val="000000"/>
          <w:sz w:val="23"/>
          <w:szCs w:val="23"/>
        </w:rPr>
        <w:t xml:space="preserve"> (sujeto + acostumbrarse + gerundio, sustantivo o pronombre) “Lee el tiempo verbal de «</w:t>
      </w:r>
      <w:proofErr w:type="spellStart"/>
      <w:r>
        <w:rPr>
          <w:rFonts w:ascii="Nunito Sans" w:hAnsi="Nunito Sans"/>
          <w:color w:val="000000"/>
          <w:sz w:val="23"/>
          <w:szCs w:val="23"/>
        </w:rPr>
        <w:t>get</w:t>
      </w:r>
      <w:proofErr w:type="spellEnd"/>
      <w:r>
        <w:rPr>
          <w:rFonts w:ascii="Nunito Sans" w:hAnsi="Nunito Sans"/>
          <w:color w:val="000000"/>
          <w:sz w:val="23"/>
          <w:szCs w:val="23"/>
        </w:rPr>
        <w:t>» en los siguientes ejemplos. Y tenga en cuenta que los sustantivos siguen a «acostumbrarse».</w:t>
      </w:r>
    </w:p>
    <w:p w:rsidR="00E23F4D" w:rsidRDefault="00E23F4D">
      <w:pPr>
        <w:numPr>
          <w:ilvl w:val="0"/>
          <w:numId w:val="12"/>
        </w:numPr>
        <w:shd w:val="clear" w:color="auto" w:fill="FFFFFF"/>
        <w:spacing w:after="225" w:line="384" w:lineRule="atLeast"/>
        <w:ind w:left="1170"/>
        <w:textAlignment w:val="baseline"/>
        <w:divId w:val="331952731"/>
        <w:rPr>
          <w:rFonts w:ascii="Nunito Sans" w:eastAsia="Times New Roman" w:hAnsi="Nunito Sans"/>
          <w:color w:val="000000"/>
          <w:sz w:val="23"/>
          <w:szCs w:val="23"/>
        </w:rPr>
      </w:pP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But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after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a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month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of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our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new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routine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,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she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is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getting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to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the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early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hours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>. (Pero después de un mes de nuestra nueva rutina, se está acostumbrando a la madrugada).</w:t>
      </w:r>
    </w:p>
    <w:p w:rsidR="00E23F4D" w:rsidRDefault="00E23F4D">
      <w:pPr>
        <w:numPr>
          <w:ilvl w:val="0"/>
          <w:numId w:val="13"/>
        </w:numPr>
        <w:shd w:val="clear" w:color="auto" w:fill="FFFFFF"/>
        <w:spacing w:after="225" w:line="384" w:lineRule="atLeast"/>
        <w:ind w:left="1170"/>
        <w:textAlignment w:val="baseline"/>
        <w:divId w:val="331952731"/>
        <w:rPr>
          <w:rFonts w:ascii="Nunito Sans" w:eastAsia="Times New Roman" w:hAnsi="Nunito Sans"/>
          <w:color w:val="000000"/>
          <w:sz w:val="23"/>
          <w:szCs w:val="23"/>
        </w:rPr>
      </w:pPr>
      <w:r>
        <w:rPr>
          <w:rFonts w:ascii="Nunito Sans" w:eastAsia="Times New Roman" w:hAnsi="Nunito Sans"/>
          <w:color w:val="000000"/>
          <w:sz w:val="23"/>
          <w:szCs w:val="23"/>
        </w:rPr>
        <w:t xml:space="preserve">I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hated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this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haircut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at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first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.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But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I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got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to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it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. I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like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it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now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>! (Odié este corte de pelo al principio. Pero me acostumbré. ¡Me gusta ahora!)</w:t>
      </w:r>
    </w:p>
    <w:p w:rsidR="00E23F4D" w:rsidRDefault="00E23F4D">
      <w:pPr>
        <w:numPr>
          <w:ilvl w:val="0"/>
          <w:numId w:val="14"/>
        </w:numPr>
        <w:shd w:val="clear" w:color="auto" w:fill="FFFFFF"/>
        <w:spacing w:after="225" w:line="384" w:lineRule="atLeast"/>
        <w:ind w:left="1170"/>
        <w:textAlignment w:val="baseline"/>
        <w:divId w:val="331952731"/>
        <w:rPr>
          <w:rFonts w:ascii="Nunito Sans" w:eastAsia="Times New Roman" w:hAnsi="Nunito Sans"/>
          <w:color w:val="000000"/>
          <w:sz w:val="23"/>
          <w:szCs w:val="23"/>
        </w:rPr>
      </w:pP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The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baby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will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not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get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used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to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the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new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sitter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. I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think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she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misses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</w:t>
      </w:r>
      <w:proofErr w:type="spellStart"/>
      <w:r>
        <w:rPr>
          <w:rFonts w:ascii="Nunito Sans" w:eastAsia="Times New Roman" w:hAnsi="Nunito Sans"/>
          <w:color w:val="000000"/>
          <w:sz w:val="23"/>
          <w:szCs w:val="23"/>
        </w:rPr>
        <w:t>her</w:t>
      </w:r>
      <w:proofErr w:type="spellEnd"/>
      <w:r>
        <w:rPr>
          <w:rFonts w:ascii="Nunito Sans" w:eastAsia="Times New Roman" w:hAnsi="Nunito Sans"/>
          <w:color w:val="000000"/>
          <w:sz w:val="23"/>
          <w:szCs w:val="23"/>
        </w:rPr>
        <w:t xml:space="preserve"> dad. (El bebé no se acostumbrará a la nueva niñera. Creo que extraña a su papá).</w:t>
      </w:r>
    </w:p>
    <w:p w:rsidR="00E23F4D" w:rsidRDefault="00E23F4D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divId w:val="331952731"/>
        <w:rPr>
          <w:rFonts w:ascii="Nunito Sans" w:hAnsi="Nunito Sans"/>
          <w:color w:val="000000"/>
          <w:sz w:val="23"/>
          <w:szCs w:val="23"/>
        </w:rPr>
      </w:pPr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Ten en cuenta que lo negativo de </w:t>
      </w:r>
      <w:proofErr w:type="spellStart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get</w:t>
      </w:r>
      <w:proofErr w:type="spellEnd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used</w:t>
      </w:r>
      <w:proofErr w:type="spellEnd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to (acostumbrarse),  es </w:t>
      </w:r>
      <w:proofErr w:type="spellStart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not</w:t>
      </w:r>
      <w:proofErr w:type="spellEnd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get</w:t>
      </w:r>
      <w:proofErr w:type="spellEnd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used</w:t>
      </w:r>
      <w:proofErr w:type="spellEnd"/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to (no acostumbrarse).</w:t>
      </w:r>
    </w:p>
    <w:p w:rsidR="00E23F4D" w:rsidRDefault="00E23F4D"/>
    <w:sectPr w:rsidR="00E23F4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unito Sans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charset w:val="00"/>
    <w:family w:val="roman"/>
    <w:notTrueType/>
    <w:pitch w:val="default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B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F7A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83D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21E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E37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120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468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43633">
    <w:abstractNumId w:val="5"/>
  </w:num>
  <w:num w:numId="2" w16cid:durableId="11651708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1651708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36433566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36433566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36433566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13648312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211085603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211085603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211085603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4162201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01588249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01588249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01588249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4D"/>
    <w:rsid w:val="00356328"/>
    <w:rsid w:val="00416EA2"/>
    <w:rsid w:val="00E23F4D"/>
    <w:rsid w:val="00F9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6C4D"/>
  <w15:chartTrackingRefBased/>
  <w15:docId w15:val="{69D8BE65-EC56-1F4B-BEE2-DE386B5A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3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F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ite-title">
    <w:name w:val="site-title"/>
    <w:basedOn w:val="Normal"/>
    <w:rsid w:val="00E23F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23F4D"/>
    <w:rPr>
      <w:color w:val="0000FF"/>
      <w:u w:val="single"/>
    </w:rPr>
  </w:style>
  <w:style w:type="paragraph" w:customStyle="1" w:styleId="estilos-p">
    <w:name w:val="estilos-p"/>
    <w:basedOn w:val="Normal"/>
    <w:rsid w:val="00E23F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stilos-p1">
    <w:name w:val="estilos-p1"/>
    <w:basedOn w:val="Normal"/>
    <w:rsid w:val="00E23F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ategory">
    <w:name w:val="category"/>
    <w:basedOn w:val="Normal"/>
    <w:rsid w:val="00E23F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ost-byline">
    <w:name w:val="post-byline"/>
    <w:basedOn w:val="Normal"/>
    <w:rsid w:val="00E23F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vcard">
    <w:name w:val="vcard"/>
    <w:basedOn w:val="Fuentedeprrafopredeter"/>
    <w:rsid w:val="00E23F4D"/>
  </w:style>
  <w:style w:type="character" w:customStyle="1" w:styleId="fn">
    <w:name w:val="fn"/>
    <w:basedOn w:val="Fuentedeprrafopredeter"/>
    <w:rsid w:val="00E23F4D"/>
  </w:style>
  <w:style w:type="character" w:customStyle="1" w:styleId="a2alabel">
    <w:name w:val="a2a_label"/>
    <w:basedOn w:val="Fuentedeprrafopredeter"/>
    <w:rsid w:val="00E23F4D"/>
  </w:style>
  <w:style w:type="character" w:styleId="Textoennegrita">
    <w:name w:val="Strong"/>
    <w:basedOn w:val="Fuentedeprrafopredeter"/>
    <w:uiPriority w:val="22"/>
    <w:qFormat/>
    <w:rsid w:val="00E23F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3F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23F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0" w:color="auto"/>
                        <w:bottom w:val="single" w:sz="6" w:space="15" w:color="FF6868"/>
                        <w:right w:val="none" w:sz="0" w:space="0" w:color="auto"/>
                      </w:divBdr>
                    </w:div>
                    <w:div w:id="2354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6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62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3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45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764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6</cp:revision>
  <dcterms:created xsi:type="dcterms:W3CDTF">2022-12-12T13:11:00Z</dcterms:created>
  <dcterms:modified xsi:type="dcterms:W3CDTF">2022-12-12T13:14:00Z</dcterms:modified>
</cp:coreProperties>
</file>