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5B48E" w14:textId="77777777" w:rsidR="00157CD1" w:rsidRDefault="00157CD1">
      <w:pPr>
        <w:rPr>
          <w:lang w:val="es-ES"/>
        </w:rPr>
      </w:pPr>
      <w:r>
        <w:rPr>
          <w:lang w:val="es-ES"/>
        </w:rPr>
        <w:t>Qué diferencia existe entre el lenguaje común y el lenguaje</w:t>
      </w:r>
    </w:p>
    <w:p w14:paraId="75FCA6B1" w14:textId="066DC72D" w:rsidR="00157CD1" w:rsidRDefault="00157CD1">
      <w:r>
        <w:t>Algebraico0?</w:t>
      </w:r>
    </w:p>
    <w:p w14:paraId="3C7EAF43" w14:textId="1DED1640" w:rsidR="00C604CC" w:rsidRDefault="00C604CC">
      <w:r>
        <w:t>La diferencia radica en que el lenguaje común se basa en el habla popular, mediante el uso de palabras, mientras que el lenguaje algebraico emplea signos e símbolos. Por ejemplo: Lenguaje Algebraico: 2(x – y). Lenguaje Común: El doble de la diferencia de dos números.</w:t>
      </w:r>
    </w:p>
    <w:p w14:paraId="2B7B4A27" w14:textId="77777777" w:rsidR="00C604CC" w:rsidRDefault="00C604CC"/>
    <w:p w14:paraId="7893BED8" w14:textId="697F7F8F" w:rsidR="00157CD1" w:rsidRDefault="00157CD1">
      <w:r>
        <w:t>Con que letra se denotan las incógnitas en álgebra?</w:t>
      </w:r>
      <w:r w:rsidR="005E1C6D">
        <w:t xml:space="preserve"> </w:t>
      </w:r>
    </w:p>
    <w:p w14:paraId="5B4D7487" w14:textId="213C0F55" w:rsidR="005E1C6D" w:rsidRDefault="005E1C6D">
      <w:r>
        <w:t>X, Y, Z</w:t>
      </w:r>
    </w:p>
    <w:p w14:paraId="1824FEDB" w14:textId="77777777" w:rsidR="005E1C6D" w:rsidRDefault="005E1C6D"/>
    <w:p w14:paraId="570D700F" w14:textId="0A9A5066" w:rsidR="00157CD1" w:rsidRDefault="00157CD1">
      <w:r>
        <w:t>Cómo traducimos los versos de María en versos matemáticos?</w:t>
      </w:r>
    </w:p>
    <w:p w14:paraId="5D359E3A" w14:textId="32DD9A9D" w:rsidR="0055467D" w:rsidRDefault="0055467D">
      <w:r>
        <w:t>Cinco veces siete y siete veces tres                      (5 x 7) + (7 x 3) = 35 +21 = 56</w:t>
      </w:r>
    </w:p>
    <w:p w14:paraId="4ACB02C9" w14:textId="77777777" w:rsidR="00AD1604" w:rsidRDefault="00AD1604"/>
    <w:p w14:paraId="6D03FE05" w14:textId="5DEF9243" w:rsidR="0055467D" w:rsidRDefault="0055467D">
      <w:r>
        <w:t>Sumareis a mis años. ( x: años de María)            x + 56</w:t>
      </w:r>
    </w:p>
    <w:p w14:paraId="3638FB50" w14:textId="77777777" w:rsidR="001B215C" w:rsidRDefault="001B215C"/>
    <w:p w14:paraId="4D34F5AF" w14:textId="430DF0FF" w:rsidR="0055467D" w:rsidRDefault="001B215C">
      <w:r>
        <w:t>Y</w:t>
      </w:r>
      <w:r w:rsidR="0055467D">
        <w:t xml:space="preserve"> la suma que tendréis excede a ocho ochos      x + 56 – (8 x 8)</w:t>
      </w:r>
    </w:p>
    <w:p w14:paraId="1E62E0B7" w14:textId="77777777" w:rsidR="0049223C" w:rsidRDefault="0049223C"/>
    <w:p w14:paraId="03C21BC3" w14:textId="003C24F8" w:rsidR="0055467D" w:rsidRDefault="0055467D">
      <w:r>
        <w:t>Como el doble de mi edad supera a veintiséis    2x -26</w:t>
      </w:r>
    </w:p>
    <w:p w14:paraId="67E7FF7E" w14:textId="77777777" w:rsidR="0049223C" w:rsidRDefault="0049223C"/>
    <w:p w14:paraId="48AFAB81" w14:textId="52537CCF" w:rsidR="0055467D" w:rsidRDefault="0055467D">
      <w:r>
        <w:t>De modo que el acertijo de María quiere decir que:</w:t>
      </w:r>
    </w:p>
    <w:p w14:paraId="16535F63" w14:textId="443942D7" w:rsidR="0055467D" w:rsidRDefault="0055467D">
      <w:r>
        <w:t>2x -26 = x + 56 – 64</w:t>
      </w:r>
    </w:p>
    <w:p w14:paraId="177F258B" w14:textId="26457E6D" w:rsidR="0055467D" w:rsidRDefault="0055467D">
      <w:r>
        <w:t>2x – x = 56 – 64 + 26</w:t>
      </w:r>
    </w:p>
    <w:p w14:paraId="03D01167" w14:textId="22F1E1C5" w:rsidR="0055467D" w:rsidRDefault="0055467D">
      <w:r>
        <w:t>X = 18</w:t>
      </w:r>
    </w:p>
    <w:p w14:paraId="60384FF8" w14:textId="346F1849" w:rsidR="0055467D" w:rsidRDefault="0055467D">
      <w:r>
        <w:t xml:space="preserve">María </w:t>
      </w:r>
      <w:proofErr w:type="spellStart"/>
      <w:r>
        <w:t>Atkinson</w:t>
      </w:r>
      <w:proofErr w:type="spellEnd"/>
      <w:r>
        <w:t xml:space="preserve"> tenía 18 años. </w:t>
      </w:r>
    </w:p>
    <w:p w14:paraId="1181E28C" w14:textId="77777777" w:rsidR="0055467D" w:rsidRDefault="0055467D"/>
    <w:p w14:paraId="37EA124F" w14:textId="77777777" w:rsidR="0055467D" w:rsidRDefault="0055467D"/>
    <w:p w14:paraId="3990D893" w14:textId="3EDCCE7B" w:rsidR="00157CD1" w:rsidRDefault="00157CD1">
      <w:r>
        <w:t>Cuál fue la edad de María?</w:t>
      </w:r>
      <w:r w:rsidR="0055467D">
        <w:t xml:space="preserve"> 18</w:t>
      </w:r>
    </w:p>
    <w:p w14:paraId="04D1532D" w14:textId="7853F4E3" w:rsidR="00157CD1" w:rsidRDefault="00157CD1">
      <w:r>
        <w:t>Qué son los polinomios?</w:t>
      </w:r>
      <w:r w:rsidR="005F3BEC">
        <w:t xml:space="preserve"> </w:t>
      </w:r>
    </w:p>
    <w:p w14:paraId="47E6B0D6" w14:textId="61E34531" w:rsidR="005F3BEC" w:rsidRDefault="005F3BEC">
      <w:r>
        <w:t xml:space="preserve">Expresión algebraica que constituye la suma o la resta ordenadas de un número finito de términos o monomios. </w:t>
      </w:r>
    </w:p>
    <w:p w14:paraId="66E24243" w14:textId="77777777" w:rsidR="005F3BEC" w:rsidRDefault="005F3BEC"/>
    <w:p w14:paraId="6D709BAB" w14:textId="0F943D91" w:rsidR="00157CD1" w:rsidRDefault="00157CD1">
      <w:r>
        <w:t>Qué significa productos notables?</w:t>
      </w:r>
    </w:p>
    <w:p w14:paraId="450AA83C" w14:textId="486A36AB" w:rsidR="00560D38" w:rsidRDefault="00560D38">
      <w:r>
        <w:lastRenderedPageBreak/>
        <w:t>Simplemente multiplicaciones especiales entre expresiones algebraicas, que por sus características destacan de las demás multiplicaciones.</w:t>
      </w:r>
    </w:p>
    <w:p w14:paraId="2DC01EC8" w14:textId="77777777" w:rsidR="00560D38" w:rsidRDefault="00560D38"/>
    <w:p w14:paraId="1410E36A" w14:textId="29242E23" w:rsidR="00157CD1" w:rsidRDefault="005A6081">
      <w:r>
        <w:t>¿</w:t>
      </w:r>
      <w:r w:rsidR="00157CD1">
        <w:t>Qué es la factorización</w:t>
      </w:r>
      <w:r>
        <w:t xml:space="preserve">? </w:t>
      </w:r>
    </w:p>
    <w:p w14:paraId="48F683BD" w14:textId="1A14C05B" w:rsidR="005A6081" w:rsidRDefault="005A6081">
      <w:r>
        <w:t xml:space="preserve">Transformación de una expresión en producto de factores. </w:t>
      </w:r>
    </w:p>
    <w:p w14:paraId="66F10963" w14:textId="77777777" w:rsidR="00157CD1" w:rsidRDefault="00157CD1">
      <w:r>
        <w:t>I</w:t>
      </w:r>
    </w:p>
    <w:p w14:paraId="4801F76D" w14:textId="5F853EB8" w:rsidR="00157CD1" w:rsidRDefault="00157CD1"/>
    <w:p w14:paraId="15C40664" w14:textId="1C35F33C" w:rsidR="00F32C01" w:rsidRDefault="00F32C01"/>
    <w:p w14:paraId="5CC11485" w14:textId="763D1658" w:rsidR="00F32C01" w:rsidRDefault="00F32C01"/>
    <w:p w14:paraId="208F1A9E" w14:textId="78B96A4E" w:rsidR="00F32C01" w:rsidRDefault="00F32C01">
      <w:r>
        <w:t xml:space="preserve">Hecho por: Alejandro Antonio Gallegos </w:t>
      </w:r>
      <w:proofErr w:type="spellStart"/>
      <w:r>
        <w:t>Chavez</w:t>
      </w:r>
      <w:proofErr w:type="spellEnd"/>
      <w:r>
        <w:t xml:space="preserve"> </w:t>
      </w:r>
    </w:p>
    <w:sectPr w:rsidR="00F32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D1"/>
    <w:rsid w:val="00157CD1"/>
    <w:rsid w:val="001B215C"/>
    <w:rsid w:val="0049223C"/>
    <w:rsid w:val="0055467D"/>
    <w:rsid w:val="00560D38"/>
    <w:rsid w:val="005A6081"/>
    <w:rsid w:val="005E1C6D"/>
    <w:rsid w:val="005F3BEC"/>
    <w:rsid w:val="00736415"/>
    <w:rsid w:val="00AD1604"/>
    <w:rsid w:val="00C604CC"/>
    <w:rsid w:val="00F3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0EAB9"/>
  <w15:chartTrackingRefBased/>
  <w15:docId w15:val="{21BA2A3A-1B56-C344-B658-8984EC41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207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13</cp:revision>
  <dcterms:created xsi:type="dcterms:W3CDTF">2020-12-18T15:12:00Z</dcterms:created>
  <dcterms:modified xsi:type="dcterms:W3CDTF">2020-12-18T20:52:00Z</dcterms:modified>
</cp:coreProperties>
</file>