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80"/>
      </w:pPr>
      <w:r>
        <w:rPr>
          <w:b/>
          <w:sz w:val="32"/>
          <w:szCs w:val="32"/>
          <w:color w:val="1F3864"/>
          <w:rFonts w:ascii="Calibri" w:hAnsi="Calibri"/>
        </w:rPr>
        <w:t xml:space="preserve">DISEÑO TÉCNICO — HISTORIAS DE USUARIO</w:t>
      </w:r>
    </w:p>
    <w:p>
      <w:pPr>
        <w:jc w:val="center"/>
        <w:spacing w:before="0" w:after="200"/>
      </w:pPr>
      <w:r>
        <w:rPr>
          <w:sz w:val="22"/>
          <w:szCs w:val="22"/>
          <w:color w:val="666666"/>
          <w:rFonts w:ascii="Calibri" w:hAnsi="Calibri"/>
        </w:rPr>
        <w:t xml:space="preserve">Documento de Remediación por Vulnerabilidad</w:t>
      </w:r>
    </w:p>
    <w:p>
      <w:pPr>
        <w:jc w:val="center"/>
        <w:spacing w:before="0" w:after="80"/>
      </w:pPr>
      <w:r>
        <w:rPr>
          <w:b/>
          <w:sz w:val="24"/>
          <w:szCs w:val="24"/>
          <w:color w:val="2E75B6"/>
          <w:rFonts w:ascii="Calibri" w:hAnsi="Calibri"/>
        </w:rPr>
        <w:t xml:space="preserve">Proyecto: </w:t>
      </w:r>
      <w:r>
        <w:rPr>
          <w:sz w:val="24"/>
          <w:szCs w:val="24"/>
          <w:rFonts w:ascii="Calibri" w:hAnsi="Calibri"/>
        </w:rPr>
        <w:t>{PROJECT_NAME}</w:t>
      </w:r>
    </w:p>
    <w:p>
      <w:pPr>
        <w:jc w:val="center"/>
        <w:spacing w:before="0" w:after="80"/>
      </w:pPr>
      <w:r>
        <w:rPr>
          <w:b/>
          <w:sz w:val="20"/>
          <w:szCs w:val="20"/>
          <w:color w:val="2E75B6"/>
          <w:rFonts w:ascii="Calibri" w:hAnsi="Calibri"/>
        </w:rPr>
        <w:t xml:space="preserve">Fecha de Generación: </w:t>
      </w:r>
      <w:r>
        <w:rPr>
          <w:sz w:val="20"/>
          <w:szCs w:val="20"/>
          <w:rFonts w:ascii="Calibri" w:hAnsi="Calibri"/>
        </w:rPr>
        <w:t>{FECHA}</w:t>
      </w:r>
    </w:p>
    <w:p>
      <w:pPr>
        <w:jc w:val="center"/>
        <w:spacing w:before="0" w:after="80"/>
      </w:pPr>
      <w:r>
        <w:rPr>
          <w:b/>
          <w:sz w:val="20"/>
          <w:szCs w:val="20"/>
          <w:color w:val="2E75B6"/>
          <w:rFonts w:ascii="Calibri" w:hAnsi="Calibri"/>
        </w:rPr>
        <w:t xml:space="preserve">Total de Vulnerabilidades: </w:t>
      </w:r>
      <w:r>
        <w:rPr>
          <w:sz w:val="20"/>
          <w:szCs w:val="20"/>
          <w:rFonts w:ascii="Calibri" w:hAnsi="Calibri"/>
        </w:rPr>
        <w:t>{TOTAL_VULNS}</w:t>
      </w:r>
    </w:p>
    <w:p>
      <w:pPr>
        <w:spacing w:before="120" w:after="240"/>
        <w:pBdr>
          <w:bottom w:val="single" w:sz="6" w:space="1" w:color="2E75B6"/>
        </w:pBdr>
      </w:pPr>
      <w:r>
        <w:rPr>
          <w:sz w:val="22"/>
          <w:szCs w:val="22"/>
          <w:rFonts w:ascii="Calibri" w:hAnsi="Calibri"/>
        </w:rPr>
        <w:t xml:space="preserve"/>
      </w:r>
    </w:p>
    <w:p>
      <w:pPr>
        <w:spacing w:before="0" w:after="200"/>
      </w:pPr>
      <w:r>
        <w:rPr>
          <w:b/>
          <w:sz w:val="28"/>
          <w:szCs w:val="28"/>
          <w:color w:val="1F3864"/>
          <w:rFonts w:ascii="Calibri" w:hAnsi="Calibri"/>
        </w:rPr>
        <w:t xml:space="preserve">Diseño Técnico</w:t>
      </w:r>
    </w:p>
    <w:p>
      <w:r>
        <w:t>%%DT_VULNERABILIDADES%%</w:t>
      </w:r>
    </w:p>
    <w:sectPr>
      <w:pgSz w:w="12240" w:h="15840"/>
      <w:pgMar w:top="1440" w:right="1440" w:bottom="1440" w:left="1800"/>
    </w:sectPr>
  </w:body>
</w:document>
</file>

<file path=word/_rels/document.xml.rels><?xml version="1.0" encoding="UTF-8" standalone="yes"?>
<Relationships xmlns="http://schemas.openxmlformats.org/package/2006/relationships">
</Relationships>
</file>