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45B6" w14:textId="77777777" w:rsidR="00B434D9" w:rsidRDefault="00000000">
      <w:pPr>
        <w:pStyle w:val="Ttulo"/>
      </w:pPr>
      <w:bookmarkStart w:id="0" w:name="_r62n7k8scto6" w:colFirst="0" w:colLast="0"/>
      <w:bookmarkEnd w:id="0"/>
      <w:r>
        <w:t>INFORME DE AVANCE FORMATIVO PROYECTO APT - FASE 2</w:t>
      </w:r>
    </w:p>
    <w:p w14:paraId="143A46B0" w14:textId="77777777" w:rsidR="00B434D9" w:rsidRDefault="00000000">
      <w:r>
        <w:rPr>
          <w:b/>
          <w:bCs/>
        </w:rPr>
        <w:t>Proyecto:</w:t>
      </w:r>
      <w:r>
        <w:t xml:space="preserve"> WellQ App Exámenes Médicos - Módulo Seguro de Gestión de Exámenes Médicos</w:t>
      </w:r>
      <w:r>
        <w:br/>
      </w:r>
      <w:r>
        <w:rPr>
          <w:b/>
          <w:bCs/>
        </w:rPr>
        <w:t>Asignatura:</w:t>
      </w:r>
      <w:r>
        <w:t xml:space="preserve"> Capstone (PTY4614 - Sección 002V)</w:t>
      </w:r>
      <w:r>
        <w:br/>
        <w:t>Profesor: Luis Alberto Bravo Yanes</w:t>
      </w:r>
      <w:r>
        <w:br/>
        <w:t>Integrantes: Mauricio Pavez, Renato Toro, Alex Fuentes</w:t>
      </w:r>
      <w:r>
        <w:br/>
        <w:t>Institución: Duoc UC - Escuela de Informática y Telecomunicaciones</w:t>
      </w:r>
    </w:p>
    <w:p w14:paraId="1AB6932D" w14:textId="77777777" w:rsidR="00B434D9" w:rsidRDefault="00B434D9"/>
    <w:p w14:paraId="6938D287" w14:textId="77777777" w:rsidR="00B434D9" w:rsidRDefault="00000000">
      <w:r>
        <w:pict w14:anchorId="1F41E58C">
          <v:rect id="_x0000_i1025" style="width:0;height:1.5pt" o:hralign="center" o:hrstd="t" o:hr="t" fillcolor="#a0a0a0" stroked="f"/>
        </w:pict>
      </w:r>
    </w:p>
    <w:p w14:paraId="43F17330" w14:textId="77777777" w:rsidR="00B434D9" w:rsidRDefault="00000000">
      <w:pPr>
        <w:pStyle w:val="Ttulo1"/>
      </w:pPr>
      <w:bookmarkStart w:id="1" w:name="_l7d50w7dprup" w:colFirst="0" w:colLast="0"/>
      <w:bookmarkEnd w:id="1"/>
      <w:r>
        <w:t>ÍNDICE</w:t>
      </w:r>
    </w:p>
    <w:p w14:paraId="20DCD2BA" w14:textId="77777777" w:rsidR="00B434D9" w:rsidRDefault="00000000">
      <w:pPr>
        <w:numPr>
          <w:ilvl w:val="0"/>
          <w:numId w:val="2"/>
        </w:numPr>
      </w:pPr>
      <w:r>
        <w:t>Abstract / Resumen (Español e Inglés)</w:t>
      </w:r>
    </w:p>
    <w:p w14:paraId="528CFEB0" w14:textId="77777777" w:rsidR="00B434D9" w:rsidRDefault="00000000">
      <w:pPr>
        <w:numPr>
          <w:ilvl w:val="0"/>
          <w:numId w:val="2"/>
        </w:numPr>
      </w:pPr>
      <w:r>
        <w:t>Desarrollo de Ingeniería</w:t>
      </w:r>
      <w:r>
        <w:br/>
        <w:t>2.1 Ajustes a la Propuesta (Dificultades, Facilitadores y Retroalimentación)</w:t>
      </w:r>
      <w:r>
        <w:br/>
        <w:t>2.2 Metodología de Trabajo Aplicada</w:t>
      </w:r>
      <w:r>
        <w:br/>
        <w:t>2.3 Arquitectura y Stack Tecnológico</w:t>
      </w:r>
      <w:r>
        <w:br/>
        <w:t>2.4 Planificación y Control del Proyecto</w:t>
      </w:r>
    </w:p>
    <w:p w14:paraId="06138CF8" w14:textId="77777777" w:rsidR="00B434D9" w:rsidRDefault="00000000">
      <w:pPr>
        <w:numPr>
          <w:ilvl w:val="0"/>
          <w:numId w:val="2"/>
        </w:numPr>
      </w:pPr>
      <w:r>
        <w:t>Conclusiones Individuales (In English)</w:t>
      </w:r>
    </w:p>
    <w:p w14:paraId="3713B034" w14:textId="77777777" w:rsidR="00B434D9" w:rsidRDefault="00000000">
      <w:pPr>
        <w:numPr>
          <w:ilvl w:val="0"/>
          <w:numId w:val="2"/>
        </w:numPr>
      </w:pPr>
      <w:r>
        <w:t>Reflexión Individual y Ética Profesional (In English)</w:t>
      </w:r>
    </w:p>
    <w:p w14:paraId="095B97E1" w14:textId="77777777" w:rsidR="00B434D9" w:rsidRDefault="00000000">
      <w:pPr>
        <w:numPr>
          <w:ilvl w:val="0"/>
          <w:numId w:val="2"/>
        </w:numPr>
      </w:pPr>
      <w:r>
        <w:t>Anexo de Evidencias de Avance</w:t>
      </w:r>
    </w:p>
    <w:p w14:paraId="19DE562D" w14:textId="77777777" w:rsidR="00B434D9" w:rsidRDefault="00B434D9"/>
    <w:p w14:paraId="019CC21C" w14:textId="77777777" w:rsidR="00B434D9" w:rsidRDefault="00000000">
      <w:r>
        <w:pict w14:anchorId="57911503">
          <v:rect id="_x0000_i1026" style="width:0;height:1.5pt" o:hralign="center" o:hrstd="t" o:hr="t" fillcolor="#a0a0a0" stroked="f"/>
        </w:pict>
      </w:r>
    </w:p>
    <w:p w14:paraId="75CF63C4" w14:textId="77777777" w:rsidR="00B434D9" w:rsidRDefault="00000000">
      <w:pPr>
        <w:pStyle w:val="Ttulo1"/>
      </w:pPr>
      <w:bookmarkStart w:id="2" w:name="_pmv1wt9uuzxt" w:colFirst="0" w:colLast="0"/>
      <w:bookmarkEnd w:id="2"/>
      <w:r>
        <w:t>1. ABSTRACT / RESUMEN</w:t>
      </w:r>
    </w:p>
    <w:p w14:paraId="30334DDE" w14:textId="77777777" w:rsidR="00B434D9" w:rsidRDefault="00000000">
      <w:pPr>
        <w:pStyle w:val="Ttulo2"/>
      </w:pPr>
      <w:bookmarkStart w:id="3" w:name="_bvvwjefmj7j0" w:colFirst="0" w:colLast="0"/>
      <w:bookmarkEnd w:id="3"/>
      <w:r>
        <w:t>Abstract (Español)</w:t>
      </w:r>
    </w:p>
    <w:p w14:paraId="3B3EFFD0" w14:textId="77777777" w:rsidR="00B434D9" w:rsidRDefault="00000000">
      <w:r>
        <w:t>El proyecto WellQ resuelve la fragmentación de información médica en clínicas de fisioterapia del Reino Unido mediante el diseño e implementación de un módulo seguro e integrado de gestión de exámenes médicos. El sistema permite realizar la carga, consulta, almacenamiento en objetos S3/MinIO, descarga y borrado lógico de documentos clínicos. La solución garantiza la seguridad transversal a través del aislamiento multitenant (client_id), autenticación JWT, control de acceso basado en roles y trazabilidad mediante auditoría de eventos (audit_logs).</w:t>
      </w:r>
    </w:p>
    <w:p w14:paraId="7AE890F2" w14:textId="77777777" w:rsidR="00B434D9" w:rsidRDefault="00000000">
      <w:pPr>
        <w:pStyle w:val="Ttulo2"/>
      </w:pPr>
      <w:bookmarkStart w:id="4" w:name="_25bjg29v28ud" w:colFirst="0" w:colLast="0"/>
      <w:bookmarkEnd w:id="4"/>
      <w:r>
        <w:t>Abstract (English)</w:t>
      </w:r>
    </w:p>
    <w:p w14:paraId="470D9192" w14:textId="77777777" w:rsidR="00B434D9" w:rsidRDefault="00000000">
      <w:r>
        <w:t xml:space="preserve">The WellQ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resolves</w:t>
      </w:r>
      <w:proofErr w:type="spellEnd"/>
      <w:r>
        <w:t xml:space="preserve"> medical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in UK-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physiotherapy</w:t>
      </w:r>
      <w:proofErr w:type="spellEnd"/>
      <w:r>
        <w:t xml:space="preserve"> </w:t>
      </w:r>
      <w:proofErr w:type="spellStart"/>
      <w:r>
        <w:t>clinics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designing</w:t>
      </w:r>
      <w:proofErr w:type="spellEnd"/>
      <w:r>
        <w:t xml:space="preserve"> and </w:t>
      </w:r>
      <w:proofErr w:type="spellStart"/>
      <w:r>
        <w:t>implementing</w:t>
      </w:r>
      <w:proofErr w:type="spellEnd"/>
      <w:r>
        <w:t xml:space="preserve"> a </w:t>
      </w:r>
      <w:proofErr w:type="spellStart"/>
      <w:r>
        <w:t>secure</w:t>
      </w:r>
      <w:proofErr w:type="spellEnd"/>
      <w:r>
        <w:t xml:space="preserve">, </w:t>
      </w:r>
      <w:proofErr w:type="spellStart"/>
      <w:r>
        <w:t>integrated</w:t>
      </w:r>
      <w:proofErr w:type="spellEnd"/>
      <w:r>
        <w:t xml:space="preserve"> medical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module.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uploading</w:t>
      </w:r>
      <w:proofErr w:type="spellEnd"/>
      <w:r>
        <w:t xml:space="preserve">, </w:t>
      </w:r>
      <w:proofErr w:type="spellStart"/>
      <w:r>
        <w:t>querying</w:t>
      </w:r>
      <w:proofErr w:type="spellEnd"/>
      <w:r>
        <w:t xml:space="preserve">,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(S3/MinIO), </w:t>
      </w:r>
      <w:proofErr w:type="spellStart"/>
      <w:r>
        <w:t>downloading</w:t>
      </w:r>
      <w:proofErr w:type="spellEnd"/>
      <w:r>
        <w:t xml:space="preserve">, and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. The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enforces</w:t>
      </w:r>
      <w:proofErr w:type="spellEnd"/>
      <w:r>
        <w:t xml:space="preserve"> </w:t>
      </w:r>
      <w:proofErr w:type="spellStart"/>
      <w:r>
        <w:t>cross-cutting</w:t>
      </w:r>
      <w:proofErr w:type="spellEnd"/>
      <w:r>
        <w:t xml:space="preserve"> </w:t>
      </w:r>
      <w:proofErr w:type="spellStart"/>
      <w:r>
        <w:lastRenderedPageBreak/>
        <w:t>security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(client_id), JWT </w:t>
      </w:r>
      <w:proofErr w:type="spellStart"/>
      <w:r>
        <w:t>authentication</w:t>
      </w:r>
      <w:proofErr w:type="spellEnd"/>
      <w:r>
        <w:t>,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control, and complete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audit_logs</w:t>
      </w:r>
      <w:r>
        <w:t>).</w:t>
      </w:r>
    </w:p>
    <w:p w14:paraId="6E96590A" w14:textId="77777777" w:rsidR="00B434D9" w:rsidRDefault="00B434D9"/>
    <w:p w14:paraId="18E2CE05" w14:textId="77777777" w:rsidR="00B434D9" w:rsidRDefault="00000000">
      <w:r>
        <w:pict w14:anchorId="50FDF527">
          <v:rect id="_x0000_i1027" style="width:0;height:1.5pt" o:hralign="center" o:hrstd="t" o:hr="t" fillcolor="#a0a0a0" stroked="f"/>
        </w:pict>
      </w:r>
    </w:p>
    <w:p w14:paraId="5006532F" w14:textId="77777777" w:rsidR="00B434D9" w:rsidRDefault="00000000">
      <w:pPr>
        <w:pStyle w:val="Ttulo1"/>
      </w:pPr>
      <w:bookmarkStart w:id="5" w:name="_reqp9mne80ys" w:colFirst="0" w:colLast="0"/>
      <w:bookmarkEnd w:id="5"/>
      <w:r>
        <w:t>2. DESARROLLO DE INGENIERÍA</w:t>
      </w:r>
    </w:p>
    <w:p w14:paraId="1DB202D9" w14:textId="77777777" w:rsidR="00B434D9" w:rsidRDefault="00000000">
      <w:pPr>
        <w:pStyle w:val="Ttulo2"/>
      </w:pPr>
      <w:bookmarkStart w:id="6" w:name="_je74keb6209d" w:colFirst="0" w:colLast="0"/>
      <w:bookmarkEnd w:id="6"/>
      <w:r>
        <w:t>2.1 Ajustes a la Propuesta (Dificultades, Facilitadores y Retroalimentación)</w:t>
      </w:r>
    </w:p>
    <w:p w14:paraId="51241154" w14:textId="77777777" w:rsidR="00B434D9" w:rsidRDefault="00000000">
      <w:pPr>
        <w:pStyle w:val="Ttulo3"/>
      </w:pPr>
      <w:bookmarkStart w:id="7" w:name="_14qz1p62qini" w:colFirst="0" w:colLast="0"/>
      <w:bookmarkEnd w:id="7"/>
      <w:r>
        <w:t>Ajustes Realizados y Justificación</w:t>
      </w:r>
    </w:p>
    <w:p w14:paraId="6FB99CD4" w14:textId="77777777" w:rsidR="00B434D9" w:rsidRDefault="00000000">
      <w:pPr>
        <w:numPr>
          <w:ilvl w:val="0"/>
          <w:numId w:val="4"/>
        </w:numPr>
      </w:pPr>
      <w:r>
        <w:rPr>
          <w:b/>
          <w:bCs/>
        </w:rPr>
        <w:t>Ajuste en la Arquitectura de Almacenamiento:</w:t>
      </w:r>
      <w:r>
        <w:t xml:space="preserve"> Se integró MinIO con compatibilidad S3 en lugar de guardar archivos directo en la base de datos, previniendo cuellos de botella y optimizando el rendimiento.</w:t>
      </w:r>
    </w:p>
    <w:p w14:paraId="3EC25EA3" w14:textId="77777777" w:rsidR="00B434D9" w:rsidRDefault="00000000">
      <w:pPr>
        <w:numPr>
          <w:ilvl w:val="0"/>
          <w:numId w:val="4"/>
        </w:numPr>
      </w:pPr>
      <w:r>
        <w:rPr>
          <w:b/>
          <w:bCs/>
        </w:rPr>
        <w:t>Reforzamiento del Aislamiento Multitenant:</w:t>
      </w:r>
      <w:r>
        <w:t xml:space="preserve"> Se implementó el filtrado obligatorio por </w:t>
      </w:r>
      <w:r>
        <w:rPr>
          <w:rFonts w:ascii="Roboto Mono" w:eastAsia="Roboto Mono" w:hAnsi="Roboto Mono" w:cs="Roboto Mono"/>
          <w:color w:val="188038"/>
        </w:rPr>
        <w:t>client_id</w:t>
      </w:r>
      <w:r>
        <w:t xml:space="preserve"> en todas las consultas relacionales de PostgreSQL para garantizar la separación total de datos entre clínicas.</w:t>
      </w:r>
    </w:p>
    <w:p w14:paraId="41B5632A" w14:textId="77777777" w:rsidR="00B434D9" w:rsidRDefault="00000000">
      <w:pPr>
        <w:pStyle w:val="Ttulo3"/>
      </w:pPr>
      <w:bookmarkStart w:id="8" w:name="_a7kpdcwwi81" w:colFirst="0" w:colLast="0"/>
      <w:bookmarkEnd w:id="8"/>
      <w:r>
        <w:t>Dificultades Enfrentadas</w:t>
      </w:r>
    </w:p>
    <w:p w14:paraId="66AA14D4" w14:textId="77777777" w:rsidR="00B434D9" w:rsidRDefault="00000000">
      <w:pPr>
        <w:numPr>
          <w:ilvl w:val="0"/>
          <w:numId w:val="4"/>
        </w:numPr>
      </w:pPr>
      <w:r>
        <w:t>Complejidad en la integración entre Flutter y el backend Express con validaciones estrictas en Zod.</w:t>
      </w:r>
    </w:p>
    <w:p w14:paraId="25EDE94D" w14:textId="77777777" w:rsidR="00B434D9" w:rsidRDefault="00000000">
      <w:pPr>
        <w:numPr>
          <w:ilvl w:val="0"/>
          <w:numId w:val="4"/>
        </w:numPr>
      </w:pPr>
      <w:r>
        <w:t>Simulación y resolución de nombres de red en contenedores Docker Compose durante las pruebas de comunicación de componentes.</w:t>
      </w:r>
    </w:p>
    <w:p w14:paraId="331BF21C" w14:textId="77777777" w:rsidR="00B434D9" w:rsidRDefault="00000000">
      <w:pPr>
        <w:pStyle w:val="Ttulo3"/>
      </w:pPr>
      <w:bookmarkStart w:id="9" w:name="_yn6jkc91zzar" w:colFirst="0" w:colLast="0"/>
      <w:bookmarkEnd w:id="9"/>
      <w:r>
        <w:t>Facilitadores</w:t>
      </w:r>
    </w:p>
    <w:p w14:paraId="5223EC6B" w14:textId="77777777" w:rsidR="00B434D9" w:rsidRDefault="00000000">
      <w:pPr>
        <w:numPr>
          <w:ilvl w:val="0"/>
          <w:numId w:val="4"/>
        </w:numPr>
      </w:pPr>
      <w:r>
        <w:t>La utilización de contenedores Docker Compose para estandarizar el entorno local de desarrollo.</w:t>
      </w:r>
    </w:p>
    <w:p w14:paraId="4731B351" w14:textId="77777777" w:rsidR="00B434D9" w:rsidRDefault="00000000">
      <w:pPr>
        <w:numPr>
          <w:ilvl w:val="0"/>
          <w:numId w:val="4"/>
        </w:numPr>
      </w:pPr>
      <w:r>
        <w:t>El uso de Trello y GitHub para la asignación ágil de tareas y seguimiento de commits.</w:t>
      </w:r>
    </w:p>
    <w:p w14:paraId="58B8FA39" w14:textId="77777777" w:rsidR="00B434D9" w:rsidRDefault="00000000">
      <w:pPr>
        <w:pStyle w:val="Ttulo3"/>
      </w:pPr>
      <w:bookmarkStart w:id="10" w:name="_pignj453z0dd" w:colFirst="0" w:colLast="0"/>
      <w:bookmarkEnd w:id="10"/>
      <w:r>
        <w:t>Retroalimentación del Docente</w:t>
      </w:r>
    </w:p>
    <w:p w14:paraId="4B6447B4" w14:textId="77777777" w:rsidR="00B434D9" w:rsidRDefault="00000000">
      <w:pPr>
        <w:numPr>
          <w:ilvl w:val="0"/>
          <w:numId w:val="4"/>
        </w:numPr>
      </w:pPr>
      <w:r>
        <w:t>Se incorporó la sugerencia de agregar un registro de auditoría explícito (</w:t>
      </w:r>
      <w:r>
        <w:rPr>
          <w:rFonts w:ascii="Roboto Mono" w:eastAsia="Roboto Mono" w:hAnsi="Roboto Mono" w:cs="Roboto Mono"/>
          <w:color w:val="188038"/>
        </w:rPr>
        <w:t>audit_logs</w:t>
      </w:r>
      <w:r>
        <w:t>) para cumplir con los estándares de trazabilidad médica requeridos.</w:t>
      </w:r>
    </w:p>
    <w:p w14:paraId="611FACEA" w14:textId="77777777" w:rsidR="00B434D9" w:rsidRDefault="00B434D9"/>
    <w:p w14:paraId="173975C3" w14:textId="77777777" w:rsidR="00B434D9" w:rsidRDefault="00000000">
      <w:r>
        <w:pict w14:anchorId="076FE8E2">
          <v:rect id="_x0000_i1028" style="width:0;height:1.5pt" o:hralign="center" o:hrstd="t" o:hr="t" fillcolor="#a0a0a0" stroked="f"/>
        </w:pict>
      </w:r>
    </w:p>
    <w:p w14:paraId="12676AC5" w14:textId="77777777" w:rsidR="00B434D9" w:rsidRDefault="00000000">
      <w:pPr>
        <w:pStyle w:val="Ttulo2"/>
      </w:pPr>
      <w:bookmarkStart w:id="11" w:name="_wllnb8z3wzg" w:colFirst="0" w:colLast="0"/>
      <w:bookmarkEnd w:id="11"/>
      <w:r>
        <w:t>2.2 Metodología de Trabajo Aplicada</w:t>
      </w:r>
    </w:p>
    <w:p w14:paraId="2477D27F" w14:textId="77777777" w:rsidR="00B434D9" w:rsidRDefault="00000000">
      <w:r>
        <w:t xml:space="preserve">Se aplica la </w:t>
      </w:r>
      <w:r>
        <w:rPr>
          <w:b/>
          <w:bCs/>
        </w:rPr>
        <w:t>Metodología Incremental</w:t>
      </w:r>
      <w:r>
        <w:t xml:space="preserve"> a lo largo de 18 semanas de desarrollo. Los roles están definidos de la siguiente manera:</w:t>
      </w:r>
    </w:p>
    <w:p w14:paraId="23D31E31" w14:textId="77777777" w:rsidR="00B434D9" w:rsidRDefault="00B434D9"/>
    <w:p w14:paraId="7539FF49" w14:textId="77777777" w:rsidR="00B434D9" w:rsidRDefault="00000000">
      <w:pPr>
        <w:numPr>
          <w:ilvl w:val="0"/>
          <w:numId w:val="1"/>
        </w:numPr>
      </w:pPr>
      <w:r>
        <w:rPr>
          <w:b/>
          <w:bCs/>
        </w:rPr>
        <w:t>Renato Toro:</w:t>
      </w:r>
      <w:r>
        <w:t xml:space="preserve"> Desarrollo Backend (Node.js/TypeScript), modelo relacional en PostgreSQL, integración S3/MinIO, seguridad JWT y multitenancy.</w:t>
      </w:r>
    </w:p>
    <w:p w14:paraId="4D038A48" w14:textId="77777777" w:rsidR="00B434D9" w:rsidRDefault="00000000">
      <w:pPr>
        <w:numPr>
          <w:ilvl w:val="0"/>
          <w:numId w:val="1"/>
        </w:numPr>
      </w:pPr>
      <w:r>
        <w:rPr>
          <w:b/>
          <w:bCs/>
        </w:rPr>
        <w:t>Mauricio Pavez:</w:t>
      </w:r>
      <w:r>
        <w:t xml:space="preserve"> Desarrollo Móvil (Flutter/Dart), diseño de interfaces UI/UX, navegación y consumo de la API REST.</w:t>
      </w:r>
    </w:p>
    <w:p w14:paraId="1BDCC240" w14:textId="77777777" w:rsidR="00B434D9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Alex Fuentes:</w:t>
      </w:r>
      <w:r>
        <w:t xml:space="preserve"> Ejecución de pruebas funcionales y de integración (Jest/Supertest), detección de errores, aseguramiento de calidad y documentación.</w:t>
      </w:r>
    </w:p>
    <w:p w14:paraId="7F14DFC5" w14:textId="77777777" w:rsidR="00B434D9" w:rsidRDefault="00B434D9"/>
    <w:p w14:paraId="5ED9968E" w14:textId="77777777" w:rsidR="00B434D9" w:rsidRDefault="00000000">
      <w:r>
        <w:pict w14:anchorId="0A270A18">
          <v:rect id="_x0000_i1029" style="width:0;height:1.5pt" o:hralign="center" o:hrstd="t" o:hr="t" fillcolor="#a0a0a0" stroked="f"/>
        </w:pict>
      </w:r>
    </w:p>
    <w:p w14:paraId="5C71A784" w14:textId="77777777" w:rsidR="00B434D9" w:rsidRDefault="00000000">
      <w:pPr>
        <w:pStyle w:val="Ttulo2"/>
      </w:pPr>
      <w:bookmarkStart w:id="12" w:name="_ceni6wqo8ltn" w:colFirst="0" w:colLast="0"/>
      <w:bookmarkEnd w:id="12"/>
      <w:r>
        <w:t>2.3 Arquitectura y Stack Tecnológico</w:t>
      </w:r>
    </w:p>
    <w:tbl>
      <w:tblPr>
        <w:tblStyle w:val="a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B434D9" w14:paraId="78372D89" w14:textId="77777777" w:rsidTr="00B43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0F345C4E" w14:textId="77777777" w:rsidR="00B434D9" w:rsidRDefault="00000000">
            <w:r>
              <w:t>Capa / Dominio</w:t>
            </w:r>
          </w:p>
        </w:tc>
        <w:tc>
          <w:tcPr>
            <w:tcW w:w="3500" w:type="dxa"/>
          </w:tcPr>
          <w:p w14:paraId="66C5DEA5" w14:textId="77777777" w:rsidR="00B434D9" w:rsidRDefault="00000000">
            <w:r>
              <w:t>Tecnología / Herramienta</w:t>
            </w:r>
          </w:p>
        </w:tc>
        <w:tc>
          <w:tcPr>
            <w:tcW w:w="3500" w:type="dxa"/>
          </w:tcPr>
          <w:p w14:paraId="4FFB56A1" w14:textId="77777777" w:rsidR="00B434D9" w:rsidRDefault="00000000">
            <w:r>
              <w:t>Rol en la Solución</w:t>
            </w:r>
          </w:p>
        </w:tc>
      </w:tr>
      <w:tr w:rsidR="00B434D9" w14:paraId="33A9A5CB" w14:textId="77777777" w:rsidTr="00B434D9">
        <w:tc>
          <w:tcPr>
            <w:tcW w:w="3500" w:type="dxa"/>
          </w:tcPr>
          <w:p w14:paraId="77DAD2CF" w14:textId="77777777" w:rsidR="00B434D9" w:rsidRDefault="00000000">
            <w:r>
              <w:rPr>
                <w:b/>
                <w:bCs/>
              </w:rPr>
              <w:t>Frontend Móvil</w:t>
            </w:r>
          </w:p>
        </w:tc>
        <w:tc>
          <w:tcPr>
            <w:tcW w:w="3500" w:type="dxa"/>
          </w:tcPr>
          <w:p w14:paraId="20D63AB9" w14:textId="77777777" w:rsidR="00B434D9" w:rsidRDefault="00000000">
            <w:r>
              <w:t>Flutter / Dart</w:t>
            </w:r>
          </w:p>
        </w:tc>
        <w:tc>
          <w:tcPr>
            <w:tcW w:w="3500" w:type="dxa"/>
          </w:tcPr>
          <w:p w14:paraId="559797DC" w14:textId="77777777" w:rsidR="00B434D9" w:rsidRDefault="00000000">
            <w:r>
              <w:t>Interfaz multiplataforma, formularios y consumo de API REST</w:t>
            </w:r>
          </w:p>
        </w:tc>
      </w:tr>
      <w:tr w:rsidR="00B434D9" w14:paraId="6BCE9194" w14:textId="77777777" w:rsidTr="00B434D9">
        <w:tc>
          <w:tcPr>
            <w:tcW w:w="3500" w:type="dxa"/>
          </w:tcPr>
          <w:p w14:paraId="0E4A328B" w14:textId="77777777" w:rsidR="00B434D9" w:rsidRDefault="00000000">
            <w:r>
              <w:rPr>
                <w:b/>
                <w:bCs/>
              </w:rPr>
              <w:t>Backend API REST</w:t>
            </w:r>
          </w:p>
        </w:tc>
        <w:tc>
          <w:tcPr>
            <w:tcW w:w="3500" w:type="dxa"/>
          </w:tcPr>
          <w:p w14:paraId="4F81B126" w14:textId="77777777" w:rsidR="00B434D9" w:rsidRDefault="00000000">
            <w:r>
              <w:t>Node.js / TypeScript</w:t>
            </w:r>
          </w:p>
        </w:tc>
        <w:tc>
          <w:tcPr>
            <w:tcW w:w="3500" w:type="dxa"/>
          </w:tcPr>
          <w:p w14:paraId="3D75D08D" w14:textId="77777777" w:rsidR="00B434D9" w:rsidRDefault="00000000">
            <w:r>
              <w:t>Servicios web, middleware Express, validación con Zod y JWT</w:t>
            </w:r>
          </w:p>
        </w:tc>
      </w:tr>
      <w:tr w:rsidR="00B434D9" w14:paraId="56D9C1A0" w14:textId="77777777" w:rsidTr="00B434D9">
        <w:tc>
          <w:tcPr>
            <w:tcW w:w="3500" w:type="dxa"/>
          </w:tcPr>
          <w:p w14:paraId="6EB3CB3B" w14:textId="77777777" w:rsidR="00B434D9" w:rsidRDefault="00000000">
            <w:r>
              <w:rPr>
                <w:b/>
                <w:bCs/>
              </w:rPr>
              <w:t>Base de Datos</w:t>
            </w:r>
          </w:p>
        </w:tc>
        <w:tc>
          <w:tcPr>
            <w:tcW w:w="3500" w:type="dxa"/>
          </w:tcPr>
          <w:p w14:paraId="02888901" w14:textId="77777777" w:rsidR="00B434D9" w:rsidRDefault="00000000">
            <w:r>
              <w:t>PostgreSQL</w:t>
            </w:r>
          </w:p>
        </w:tc>
        <w:tc>
          <w:tcPr>
            <w:tcW w:w="3500" w:type="dxa"/>
          </w:tcPr>
          <w:p w14:paraId="4AFC9480" w14:textId="77777777" w:rsidR="00B434D9" w:rsidRDefault="00000000">
            <w:r>
              <w:t>Almacenamiento relacional con aislamiento multitenant (</w:t>
            </w:r>
            <w:r>
              <w:rPr>
                <w:rFonts w:ascii="Roboto Mono" w:eastAsia="Roboto Mono" w:hAnsi="Roboto Mono" w:cs="Roboto Mono"/>
                <w:color w:val="188038"/>
              </w:rPr>
              <w:t>client_id</w:t>
            </w:r>
            <w:r>
              <w:t>)</w:t>
            </w:r>
          </w:p>
        </w:tc>
      </w:tr>
      <w:tr w:rsidR="00B434D9" w14:paraId="4869E314" w14:textId="77777777" w:rsidTr="00B434D9">
        <w:tc>
          <w:tcPr>
            <w:tcW w:w="3500" w:type="dxa"/>
          </w:tcPr>
          <w:p w14:paraId="7AE600C5" w14:textId="77777777" w:rsidR="00B434D9" w:rsidRDefault="00000000">
            <w:r>
              <w:rPr>
                <w:b/>
                <w:bCs/>
              </w:rPr>
              <w:t>Almacenamiento Objetos</w:t>
            </w:r>
          </w:p>
        </w:tc>
        <w:tc>
          <w:tcPr>
            <w:tcW w:w="3500" w:type="dxa"/>
          </w:tcPr>
          <w:p w14:paraId="64B88A1D" w14:textId="77777777" w:rsidR="00B434D9" w:rsidRDefault="00000000">
            <w:r>
              <w:t>MinIO / S3</w:t>
            </w:r>
          </w:p>
        </w:tc>
        <w:tc>
          <w:tcPr>
            <w:tcW w:w="3500" w:type="dxa"/>
          </w:tcPr>
          <w:p w14:paraId="169760D1" w14:textId="77777777" w:rsidR="00B434D9" w:rsidRDefault="00000000">
            <w:r>
              <w:t>Repositorio de archivos binarios y documentos médicos</w:t>
            </w:r>
          </w:p>
        </w:tc>
      </w:tr>
      <w:tr w:rsidR="00B434D9" w14:paraId="14FAF45A" w14:textId="77777777" w:rsidTr="00B434D9">
        <w:tc>
          <w:tcPr>
            <w:tcW w:w="3500" w:type="dxa"/>
          </w:tcPr>
          <w:p w14:paraId="2139561A" w14:textId="77777777" w:rsidR="00B434D9" w:rsidRDefault="00000000">
            <w:r>
              <w:rPr>
                <w:b/>
                <w:bCs/>
              </w:rPr>
              <w:t>Infraestructura y Tests</w:t>
            </w:r>
          </w:p>
        </w:tc>
        <w:tc>
          <w:tcPr>
            <w:tcW w:w="3500" w:type="dxa"/>
          </w:tcPr>
          <w:p w14:paraId="2FA8E323" w14:textId="77777777" w:rsidR="00B434D9" w:rsidRDefault="00000000">
            <w:r>
              <w:t>Docker Compose / Jest / Supertest</w:t>
            </w:r>
          </w:p>
        </w:tc>
        <w:tc>
          <w:tcPr>
            <w:tcW w:w="3500" w:type="dxa"/>
          </w:tcPr>
          <w:p w14:paraId="7D1E7853" w14:textId="77777777" w:rsidR="00B434D9" w:rsidRDefault="00000000">
            <w:r>
              <w:t>Contenedorización, pruebas unitarias e integración continua</w:t>
            </w:r>
          </w:p>
        </w:tc>
      </w:tr>
    </w:tbl>
    <w:p w14:paraId="7A7CDF42" w14:textId="77777777" w:rsidR="00B434D9" w:rsidRDefault="00B434D9"/>
    <w:p w14:paraId="238DDA85" w14:textId="77777777" w:rsidR="00B434D9" w:rsidRDefault="00000000">
      <w:r>
        <w:pict w14:anchorId="595FBCE2">
          <v:rect id="_x0000_i1030" style="width:0;height:1.5pt" o:hralign="center" o:hrstd="t" o:hr="t" fillcolor="#a0a0a0" stroked="f"/>
        </w:pict>
      </w:r>
    </w:p>
    <w:p w14:paraId="1404D764" w14:textId="77777777" w:rsidR="00B434D9" w:rsidRDefault="00000000">
      <w:pPr>
        <w:pStyle w:val="Ttulo2"/>
      </w:pPr>
      <w:bookmarkStart w:id="13" w:name="_e5jm95f3tcvc" w:colFirst="0" w:colLast="0"/>
      <w:bookmarkEnd w:id="13"/>
      <w:r>
        <w:t>2.4 Planificación y Control del Proyecto</w:t>
      </w:r>
    </w:p>
    <w:p w14:paraId="18C7DE37" w14:textId="77777777" w:rsidR="00B434D9" w:rsidRDefault="00000000">
      <w:r>
        <w:t>Estructurado en 3 fases principales de desarrollo:</w:t>
      </w:r>
    </w:p>
    <w:p w14:paraId="46A49103" w14:textId="77777777" w:rsidR="00B434D9" w:rsidRDefault="00B434D9"/>
    <w:tbl>
      <w:tblPr>
        <w:tblStyle w:val="a0"/>
        <w:tblW w:w="10500" w:type="dxa"/>
        <w:tblInd w:w="0" w:type="dxa"/>
        <w:tblBorders>
          <w:top w:val="single" w:sz="8" w:space="0" w:color="E2E8F0"/>
          <w:left w:val="nil"/>
          <w:bottom w:val="single" w:sz="8" w:space="0" w:color="E2E8F0"/>
          <w:right w:val="nil"/>
          <w:insideH w:val="single" w:sz="8" w:space="0" w:color="F1F5F9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B434D9" w14:paraId="6CBBAE7B" w14:textId="77777777" w:rsidTr="00B434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325C004D" w14:textId="77777777" w:rsidR="00B434D9" w:rsidRDefault="00000000">
            <w:r>
              <w:t>Fase</w:t>
            </w:r>
          </w:p>
        </w:tc>
        <w:tc>
          <w:tcPr>
            <w:tcW w:w="3500" w:type="dxa"/>
          </w:tcPr>
          <w:p w14:paraId="0E844625" w14:textId="77777777" w:rsidR="00B434D9" w:rsidRDefault="00000000">
            <w:r>
              <w:t>Ventana Temporal</w:t>
            </w:r>
          </w:p>
        </w:tc>
        <w:tc>
          <w:tcPr>
            <w:tcW w:w="3500" w:type="dxa"/>
          </w:tcPr>
          <w:p w14:paraId="0383A774" w14:textId="77777777" w:rsidR="00B434D9" w:rsidRDefault="00000000">
            <w:r>
              <w:t>Entregables y Focos Clave</w:t>
            </w:r>
          </w:p>
        </w:tc>
      </w:tr>
      <w:tr w:rsidR="00B434D9" w14:paraId="5ED36A43" w14:textId="77777777" w:rsidTr="00B434D9">
        <w:tc>
          <w:tcPr>
            <w:tcW w:w="3500" w:type="dxa"/>
          </w:tcPr>
          <w:p w14:paraId="77219E5D" w14:textId="77777777" w:rsidR="00B434D9" w:rsidRDefault="00000000">
            <w:r>
              <w:rPr>
                <w:b/>
                <w:bCs/>
              </w:rPr>
              <w:t>Fase 1</w:t>
            </w:r>
          </w:p>
        </w:tc>
        <w:tc>
          <w:tcPr>
            <w:tcW w:w="3500" w:type="dxa"/>
          </w:tcPr>
          <w:p w14:paraId="5FC55563" w14:textId="77777777" w:rsidR="00B434D9" w:rsidRDefault="00000000">
            <w:r>
              <w:t>Semanas 1–4</w:t>
            </w:r>
          </w:p>
        </w:tc>
        <w:tc>
          <w:tcPr>
            <w:tcW w:w="3500" w:type="dxa"/>
          </w:tcPr>
          <w:p w14:paraId="30699DB1" w14:textId="77777777" w:rsidR="00B434D9" w:rsidRDefault="00000000">
            <w:r>
              <w:t>Levantamiento de requerimientos, diseño de arquitectura y modelo de datos relacional.</w:t>
            </w:r>
          </w:p>
        </w:tc>
      </w:tr>
      <w:tr w:rsidR="00B434D9" w14:paraId="14273FB4" w14:textId="77777777" w:rsidTr="00B434D9">
        <w:tc>
          <w:tcPr>
            <w:tcW w:w="3500" w:type="dxa"/>
          </w:tcPr>
          <w:p w14:paraId="6FA079CF" w14:textId="77777777" w:rsidR="00B434D9" w:rsidRDefault="00000000">
            <w:r>
              <w:rPr>
                <w:b/>
                <w:bCs/>
              </w:rPr>
              <w:t>Fase 2</w:t>
            </w:r>
          </w:p>
        </w:tc>
        <w:tc>
          <w:tcPr>
            <w:tcW w:w="3500" w:type="dxa"/>
          </w:tcPr>
          <w:p w14:paraId="7A6DE27F" w14:textId="77777777" w:rsidR="00B434D9" w:rsidRDefault="00000000">
            <w:r>
              <w:t>Semanas 5–16</w:t>
            </w:r>
          </w:p>
        </w:tc>
        <w:tc>
          <w:tcPr>
            <w:tcW w:w="3500" w:type="dxa"/>
          </w:tcPr>
          <w:p w14:paraId="64971C58" w14:textId="77777777" w:rsidR="00B434D9" w:rsidRDefault="00000000">
            <w:r>
              <w:t>Desarrollo de backend Express, app móvil Flutter, integración S3/MinIO y testing automatizado.</w:t>
            </w:r>
          </w:p>
        </w:tc>
      </w:tr>
      <w:tr w:rsidR="00B434D9" w14:paraId="4F4C9267" w14:textId="77777777" w:rsidTr="00B434D9">
        <w:tc>
          <w:tcPr>
            <w:tcW w:w="3500" w:type="dxa"/>
          </w:tcPr>
          <w:p w14:paraId="40C386CD" w14:textId="77777777" w:rsidR="00B434D9" w:rsidRDefault="00000000">
            <w:r>
              <w:rPr>
                <w:b/>
                <w:bCs/>
              </w:rPr>
              <w:t>Fase 3</w:t>
            </w:r>
          </w:p>
        </w:tc>
        <w:tc>
          <w:tcPr>
            <w:tcW w:w="3500" w:type="dxa"/>
          </w:tcPr>
          <w:p w14:paraId="281738F8" w14:textId="77777777" w:rsidR="00B434D9" w:rsidRDefault="00000000">
            <w:r>
              <w:t>Semanas 17–18</w:t>
            </w:r>
          </w:p>
        </w:tc>
        <w:tc>
          <w:tcPr>
            <w:tcW w:w="3500" w:type="dxa"/>
          </w:tcPr>
          <w:p w14:paraId="1DF15B69" w14:textId="77777777" w:rsidR="00B434D9" w:rsidRDefault="00000000">
            <w:r>
              <w:t xml:space="preserve">Pruebas de aceptación, correcciones finales, ajuste de </w:t>
            </w:r>
            <w:r>
              <w:lastRenderedPageBreak/>
              <w:t>trazabilidad y entrega de documentación.</w:t>
            </w:r>
          </w:p>
        </w:tc>
      </w:tr>
    </w:tbl>
    <w:p w14:paraId="4799494B" w14:textId="77777777" w:rsidR="00B434D9" w:rsidRDefault="00B434D9"/>
    <w:p w14:paraId="5E9D8DD9" w14:textId="77777777" w:rsidR="00B434D9" w:rsidRDefault="00000000">
      <w:r>
        <w:pict w14:anchorId="48DE02F8">
          <v:rect id="_x0000_i1031" style="width:0;height:1.5pt" o:hralign="center" o:hrstd="t" o:hr="t" fillcolor="#a0a0a0" stroked="f"/>
        </w:pict>
      </w:r>
    </w:p>
    <w:p w14:paraId="5D57A23C" w14:textId="77777777" w:rsidR="00B434D9" w:rsidRDefault="00000000">
      <w:pPr>
        <w:pStyle w:val="Ttulo1"/>
      </w:pPr>
      <w:bookmarkStart w:id="14" w:name="_fxj48f4jlykt" w:colFirst="0" w:colLast="0"/>
      <w:bookmarkEnd w:id="14"/>
      <w:r>
        <w:t>3. CONCLUSIONES INDIVIDUALES (IN ENGLISH)</w:t>
      </w:r>
    </w:p>
    <w:p w14:paraId="05F7C0ED" w14:textId="77777777" w:rsidR="00B434D9" w:rsidRDefault="00000000">
      <w:pPr>
        <w:pStyle w:val="Ttulo2"/>
      </w:pPr>
      <w:bookmarkStart w:id="15" w:name="_4nzbn1dthggq" w:colFirst="0" w:colLast="0"/>
      <w:bookmarkEnd w:id="15"/>
      <w:proofErr w:type="spellStart"/>
      <w:r>
        <w:t>Conclusion</w:t>
      </w:r>
      <w:proofErr w:type="spellEnd"/>
      <w:r>
        <w:t xml:space="preserve"> - Renato Toro</w:t>
      </w:r>
    </w:p>
    <w:p w14:paraId="0CB0F182" w14:textId="77777777" w:rsidR="00B434D9" w:rsidRDefault="00000000">
      <w:r>
        <w:t xml:space="preserve">During </w:t>
      </w:r>
      <w:proofErr w:type="spellStart"/>
      <w:r>
        <w:t>Phase</w:t>
      </w:r>
      <w:proofErr w:type="spellEnd"/>
      <w:r>
        <w:t xml:space="preserve"> 2, backend </w:t>
      </w:r>
      <w:proofErr w:type="spellStart"/>
      <w:r>
        <w:t>architecture</w:t>
      </w:r>
      <w:proofErr w:type="spellEnd"/>
      <w:r>
        <w:t xml:space="preserve"> and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. </w:t>
      </w:r>
      <w:proofErr w:type="spellStart"/>
      <w:r>
        <w:t>Integrating</w:t>
      </w:r>
      <w:proofErr w:type="spellEnd"/>
      <w:r>
        <w:t xml:space="preserve"> PostgreSQL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client_id</w:t>
      </w:r>
      <w:r>
        <w:t xml:space="preserve">) </w:t>
      </w:r>
      <w:proofErr w:type="spellStart"/>
      <w:r>
        <w:t>alongside</w:t>
      </w:r>
      <w:proofErr w:type="spellEnd"/>
      <w:r>
        <w:t xml:space="preserve"> MinIO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a </w:t>
      </w:r>
      <w:proofErr w:type="spellStart"/>
      <w:r>
        <w:t>scalable</w:t>
      </w:r>
      <w:proofErr w:type="spellEnd"/>
      <w:r>
        <w:t xml:space="preserve"> and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. 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JWT </w:t>
      </w:r>
      <w:proofErr w:type="spellStart"/>
      <w:r>
        <w:t>authentication</w:t>
      </w:r>
      <w:proofErr w:type="spellEnd"/>
      <w:r>
        <w:t xml:space="preserve"> and Zod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ensured</w:t>
      </w:r>
      <w:proofErr w:type="spellEnd"/>
      <w:r>
        <w:t xml:space="preserve"> full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healthcare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>.</w:t>
      </w:r>
    </w:p>
    <w:p w14:paraId="7B2DBE8C" w14:textId="77777777" w:rsidR="00B434D9" w:rsidRDefault="00000000">
      <w:pPr>
        <w:pStyle w:val="Ttulo2"/>
      </w:pPr>
      <w:bookmarkStart w:id="16" w:name="_qmxxk0wveetc" w:colFirst="0" w:colLast="0"/>
      <w:bookmarkEnd w:id="16"/>
      <w:proofErr w:type="spellStart"/>
      <w:r>
        <w:t>Conclusion</w:t>
      </w:r>
      <w:proofErr w:type="spellEnd"/>
      <w:r>
        <w:t xml:space="preserve"> - Mauricio Pavez</w:t>
      </w:r>
    </w:p>
    <w:p w14:paraId="24F3F526" w14:textId="77777777" w:rsidR="00B434D9" w:rsidRDefault="00000000">
      <w:proofErr w:type="spellStart"/>
      <w:r>
        <w:t>Developing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mobile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Flutter and Dart </w:t>
      </w:r>
      <w:proofErr w:type="spellStart"/>
      <w:r>
        <w:t>enabled</w:t>
      </w:r>
      <w:proofErr w:type="spellEnd"/>
      <w:r>
        <w:t xml:space="preserve"> a </w:t>
      </w:r>
      <w:proofErr w:type="spellStart"/>
      <w:r>
        <w:t>streamlined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therapy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. 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backend REST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supporting</w:t>
      </w:r>
      <w:proofErr w:type="spellEnd"/>
      <w:r>
        <w:t xml:space="preserve"> file </w:t>
      </w:r>
      <w:proofErr w:type="spellStart"/>
      <w:r>
        <w:t>validation</w:t>
      </w:r>
      <w:proofErr w:type="spellEnd"/>
      <w:r>
        <w:t xml:space="preserve">,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workflows</w:t>
      </w:r>
      <w:proofErr w:type="spellEnd"/>
      <w:r>
        <w:t xml:space="preserve">,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previewing</w:t>
      </w:r>
      <w:proofErr w:type="spellEnd"/>
      <w:r>
        <w:t xml:space="preserve">, and </w:t>
      </w:r>
      <w:proofErr w:type="spellStart"/>
      <w:r>
        <w:t>examination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compromising</w:t>
      </w:r>
      <w:proofErr w:type="spellEnd"/>
      <w:r>
        <w:t xml:space="preserve"> performance </w:t>
      </w:r>
      <w:proofErr w:type="spellStart"/>
      <w:r>
        <w:t>or</w:t>
      </w:r>
      <w:proofErr w:type="spellEnd"/>
      <w:r>
        <w:t xml:space="preserve"> UI </w:t>
      </w:r>
      <w:proofErr w:type="spellStart"/>
      <w:r>
        <w:t>responsiveness</w:t>
      </w:r>
      <w:proofErr w:type="spellEnd"/>
      <w:r>
        <w:t>.</w:t>
      </w:r>
    </w:p>
    <w:p w14:paraId="3E10890C" w14:textId="77777777" w:rsidR="00B434D9" w:rsidRDefault="00000000">
      <w:pPr>
        <w:pStyle w:val="Ttulo2"/>
      </w:pPr>
      <w:bookmarkStart w:id="17" w:name="_fqsrja2u3nxk" w:colFirst="0" w:colLast="0"/>
      <w:bookmarkEnd w:id="17"/>
      <w:proofErr w:type="spellStart"/>
      <w:r>
        <w:t>Conclusion</w:t>
      </w:r>
      <w:proofErr w:type="spellEnd"/>
      <w:r>
        <w:t xml:space="preserve"> - Alex Fuentes</w:t>
      </w:r>
    </w:p>
    <w:p w14:paraId="1B666DD3" w14:textId="77777777" w:rsidR="00B434D9" w:rsidRDefault="00000000"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 xml:space="preserve"> and </w:t>
      </w:r>
      <w:proofErr w:type="spellStart"/>
      <w:r>
        <w:t>rigorous</w:t>
      </w:r>
      <w:proofErr w:type="spellEnd"/>
      <w:r>
        <w:t xml:space="preserve"> testing </w:t>
      </w:r>
      <w:proofErr w:type="spellStart"/>
      <w:r>
        <w:t>proved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. </w:t>
      </w:r>
      <w:proofErr w:type="spellStart"/>
      <w:r>
        <w:t>Executing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integration</w:t>
      </w:r>
      <w:proofErr w:type="spellEnd"/>
      <w:r>
        <w:t xml:space="preserve">, and </w:t>
      </w:r>
      <w:proofErr w:type="spellStart"/>
      <w:r>
        <w:t>security</w:t>
      </w:r>
      <w:proofErr w:type="spellEnd"/>
      <w:r>
        <w:t xml:space="preserve"> tests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intact</w:t>
      </w:r>
      <w:proofErr w:type="spellEnd"/>
      <w:r>
        <w:t xml:space="preserve"> and API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. The </w:t>
      </w:r>
      <w:proofErr w:type="spellStart"/>
      <w:r>
        <w:t>systematic</w:t>
      </w:r>
      <w:proofErr w:type="spellEnd"/>
      <w:r>
        <w:t xml:space="preserve"> testing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solution's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.</w:t>
      </w:r>
    </w:p>
    <w:p w14:paraId="438FF0AC" w14:textId="77777777" w:rsidR="00B434D9" w:rsidRDefault="00B434D9"/>
    <w:p w14:paraId="0410D918" w14:textId="77777777" w:rsidR="00B434D9" w:rsidRDefault="00000000">
      <w:r>
        <w:pict w14:anchorId="0824B35F">
          <v:rect id="_x0000_i1032" style="width:0;height:1.5pt" o:hralign="center" o:hrstd="t" o:hr="t" fillcolor="#a0a0a0" stroked="f"/>
        </w:pict>
      </w:r>
    </w:p>
    <w:p w14:paraId="156522B2" w14:textId="77777777" w:rsidR="00B434D9" w:rsidRDefault="00000000">
      <w:pPr>
        <w:pStyle w:val="Ttulo1"/>
      </w:pPr>
      <w:bookmarkStart w:id="18" w:name="_j2d7tsyaz8ps" w:colFirst="0" w:colLast="0"/>
      <w:bookmarkEnd w:id="18"/>
      <w:r>
        <w:t>4. REFLEXIÓN INDIVIDUAL Y ÉTICA PROFESIONAL (IN ENGLISH)</w:t>
      </w:r>
    </w:p>
    <w:p w14:paraId="63F0CA3F" w14:textId="77777777" w:rsidR="00B434D9" w:rsidRDefault="00000000">
      <w:pPr>
        <w:pStyle w:val="Ttulo2"/>
      </w:pPr>
      <w:bookmarkStart w:id="19" w:name="_k51yghiam0cb" w:colFirst="0" w:colLast="0"/>
      <w:bookmarkEnd w:id="19"/>
      <w:r>
        <w:t>Individual Reflection</w:t>
      </w:r>
    </w:p>
    <w:p w14:paraId="278BCCF2" w14:textId="77777777" w:rsidR="00B434D9" w:rsidRDefault="00000000">
      <w:proofErr w:type="spellStart"/>
      <w:r>
        <w:t>Building</w:t>
      </w:r>
      <w:proofErr w:type="spellEnd"/>
      <w:r>
        <w:t xml:space="preserve"> software </w:t>
      </w:r>
      <w:proofErr w:type="spellStart"/>
      <w:r>
        <w:t>for</w:t>
      </w:r>
      <w:proofErr w:type="spellEnd"/>
      <w:r>
        <w:t xml:space="preserve"> medical data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demands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adherence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data </w:t>
      </w:r>
      <w:proofErr w:type="spellStart"/>
      <w:r>
        <w:t>privacy</w:t>
      </w:r>
      <w:proofErr w:type="spellEnd"/>
      <w:r>
        <w:t xml:space="preserve">, and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confidentiality</w:t>
      </w:r>
      <w:proofErr w:type="spellEnd"/>
      <w:r>
        <w:t xml:space="preserve">.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non-</w:t>
      </w:r>
      <w:proofErr w:type="spellStart"/>
      <w:r>
        <w:t>negotiable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controls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multi-tenant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>, role-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and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logs.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legal and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trust and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software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</w:p>
    <w:p w14:paraId="394235A2" w14:textId="77777777" w:rsidR="00B434D9" w:rsidRDefault="00B434D9"/>
    <w:p w14:paraId="3C1059E6" w14:textId="77777777" w:rsidR="00B434D9" w:rsidRDefault="00000000">
      <w:r>
        <w:pict w14:anchorId="0301FDBC">
          <v:rect id="_x0000_i1033" style="width:0;height:1.5pt" o:hralign="center" o:hrstd="t" o:hr="t" fillcolor="#a0a0a0" stroked="f"/>
        </w:pict>
      </w:r>
    </w:p>
    <w:p w14:paraId="5A55A26C" w14:textId="77777777" w:rsidR="00B434D9" w:rsidRDefault="00000000">
      <w:pPr>
        <w:pStyle w:val="Ttulo1"/>
      </w:pPr>
      <w:bookmarkStart w:id="20" w:name="_5js92geew51z" w:colFirst="0" w:colLast="0"/>
      <w:bookmarkEnd w:id="20"/>
      <w:r>
        <w:lastRenderedPageBreak/>
        <w:t>5. ANEXO DE EVIDENCIAS DE AVANCE</w:t>
      </w:r>
    </w:p>
    <w:p w14:paraId="2244E938" w14:textId="77777777" w:rsidR="00B434D9" w:rsidRDefault="00000000">
      <w:pPr>
        <w:pStyle w:val="Ttulo2"/>
      </w:pPr>
      <w:bookmarkStart w:id="21" w:name="_k7bowpg1vjw3" w:colFirst="0" w:colLast="0"/>
      <w:bookmarkEnd w:id="21"/>
      <w:r>
        <w:t>Modelo de Datos PostgreSQL</w:t>
      </w:r>
    </w:p>
    <w:p w14:paraId="48B3D6F8" w14:textId="77777777" w:rsidR="00B434D9" w:rsidRDefault="00000000">
      <w:r>
        <w:t>Se consolidaron las siguientes entidades clave en el esquema relacional para garantizar multitenancy y control de acceso estricto:</w:t>
      </w:r>
    </w:p>
    <w:p w14:paraId="364AC8D4" w14:textId="77777777" w:rsidR="00B434D9" w:rsidRDefault="00B434D9"/>
    <w:p w14:paraId="6E073398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clients</w:t>
      </w:r>
    </w:p>
    <w:p w14:paraId="25535278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users</w:t>
      </w:r>
    </w:p>
    <w:p w14:paraId="088F9000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roles</w:t>
      </w:r>
    </w:p>
    <w:p w14:paraId="069411A4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permissions</w:t>
      </w:r>
    </w:p>
    <w:p w14:paraId="7975788C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role_permissions</w:t>
      </w:r>
    </w:p>
    <w:p w14:paraId="2A9E8700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user_roles</w:t>
      </w:r>
    </w:p>
    <w:p w14:paraId="1EADD375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patients</w:t>
      </w:r>
    </w:p>
    <w:p w14:paraId="0D95FBC9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exam_types</w:t>
      </w:r>
    </w:p>
    <w:p w14:paraId="4DE8FE0C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exams</w:t>
      </w:r>
    </w:p>
    <w:p w14:paraId="7E66FCC1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exam_files</w:t>
      </w:r>
    </w:p>
    <w:p w14:paraId="4FFB759E" w14:textId="77777777" w:rsidR="00B434D9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audit_logs</w:t>
      </w:r>
    </w:p>
    <w:p w14:paraId="7CDC11D3" w14:textId="77777777" w:rsidR="00B434D9" w:rsidRDefault="00000000">
      <w:pPr>
        <w:pStyle w:val="Ttulo2"/>
      </w:pPr>
      <w:bookmarkStart w:id="22" w:name="_hmaujxoo2rk1" w:colFirst="0" w:colLast="0"/>
      <w:bookmarkEnd w:id="22"/>
      <w:r>
        <w:t>Historias de Usuario y Criterios de Aceptación</w:t>
      </w:r>
    </w:p>
    <w:p w14:paraId="21A4CD48" w14:textId="77777777" w:rsidR="00B434D9" w:rsidRDefault="00000000">
      <w:pPr>
        <w:pStyle w:val="Ttulo3"/>
      </w:pPr>
      <w:bookmarkStart w:id="23" w:name="_p0p1rumq1cq0" w:colFirst="0" w:colLast="0"/>
      <w:bookmarkEnd w:id="23"/>
      <w:r>
        <w:t>HU01 (Carga de Examen Médico)</w:t>
      </w:r>
    </w:p>
    <w:p w14:paraId="4A63FFEC" w14:textId="77777777" w:rsidR="00B434D9" w:rsidRDefault="00000000">
      <w:pPr>
        <w:numPr>
          <w:ilvl w:val="0"/>
          <w:numId w:val="3"/>
        </w:numPr>
      </w:pPr>
      <w:r>
        <w:t>Subida de documentos previa autenticación mediante token JWT válido.</w:t>
      </w:r>
    </w:p>
    <w:p w14:paraId="795DE67C" w14:textId="77777777" w:rsidR="00B434D9" w:rsidRDefault="00000000">
      <w:pPr>
        <w:numPr>
          <w:ilvl w:val="0"/>
          <w:numId w:val="3"/>
        </w:numPr>
      </w:pPr>
      <w:r>
        <w:t xml:space="preserve">Vinculación automática e inmutable del registro al </w:t>
      </w:r>
      <w:r>
        <w:rPr>
          <w:rFonts w:ascii="Roboto Mono" w:eastAsia="Roboto Mono" w:hAnsi="Roboto Mono" w:cs="Roboto Mono"/>
          <w:color w:val="188038"/>
        </w:rPr>
        <w:t>patient_id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client_id</w:t>
      </w:r>
      <w:r>
        <w:t xml:space="preserve"> correspondiente.</w:t>
      </w:r>
    </w:p>
    <w:p w14:paraId="22601683" w14:textId="77777777" w:rsidR="00B434D9" w:rsidRDefault="00000000">
      <w:pPr>
        <w:numPr>
          <w:ilvl w:val="0"/>
          <w:numId w:val="3"/>
        </w:numPr>
      </w:pPr>
      <w:r>
        <w:t xml:space="preserve">Generación inmediata del registro de evento en la tabla </w:t>
      </w:r>
      <w:r>
        <w:rPr>
          <w:rFonts w:ascii="Roboto Mono" w:eastAsia="Roboto Mono" w:hAnsi="Roboto Mono" w:cs="Roboto Mono"/>
          <w:color w:val="188038"/>
        </w:rPr>
        <w:t>audit_logs</w:t>
      </w:r>
      <w:r>
        <w:t>.</w:t>
      </w:r>
    </w:p>
    <w:p w14:paraId="5B4C75FB" w14:textId="77777777" w:rsidR="00B434D9" w:rsidRDefault="00000000">
      <w:pPr>
        <w:pStyle w:val="Ttulo3"/>
      </w:pPr>
      <w:bookmarkStart w:id="24" w:name="_rlbwgluwhimn" w:colFirst="0" w:colLast="0"/>
      <w:bookmarkEnd w:id="24"/>
      <w:r>
        <w:t>HU02 (Validación de Archivo Médico)</w:t>
      </w:r>
    </w:p>
    <w:p w14:paraId="1F570896" w14:textId="77777777" w:rsidR="00B434D9" w:rsidRDefault="00000000">
      <w:pPr>
        <w:numPr>
          <w:ilvl w:val="0"/>
          <w:numId w:val="3"/>
        </w:numPr>
      </w:pPr>
      <w:r>
        <w:t>Control estricto de formato (permitidos únicamente PDF, JPG, PNG) mediante esquemas Zod en el backend.</w:t>
      </w:r>
    </w:p>
    <w:p w14:paraId="68F11345" w14:textId="77777777" w:rsidR="00B434D9" w:rsidRDefault="00000000">
      <w:pPr>
        <w:numPr>
          <w:ilvl w:val="0"/>
          <w:numId w:val="3"/>
        </w:numPr>
      </w:pPr>
      <w:r>
        <w:t>Verificación previa del tamaño máximo de archivo antes de iniciar la persistencia en el contenedor MinIO.</w:t>
      </w:r>
    </w:p>
    <w:p w14:paraId="037D216D" w14:textId="77777777" w:rsidR="00B434D9" w:rsidRDefault="00000000">
      <w:pPr>
        <w:pStyle w:val="Ttulo2"/>
      </w:pPr>
      <w:bookmarkStart w:id="25" w:name="_4286rq2vu90p" w:colFirst="0" w:colLast="0"/>
      <w:bookmarkEnd w:id="25"/>
      <w:r>
        <w:t>Gestión de Código y Control de Versiones</w:t>
      </w:r>
    </w:p>
    <w:p w14:paraId="72780087" w14:textId="77777777" w:rsidR="00B434D9" w:rsidRDefault="00000000">
      <w:pPr>
        <w:numPr>
          <w:ilvl w:val="0"/>
          <w:numId w:val="3"/>
        </w:numPr>
      </w:pPr>
      <w:r>
        <w:t>Repositorio centralizado en GitHub con directivas de ramas por componente (</w:t>
      </w:r>
      <w:r>
        <w:rPr>
          <w:rFonts w:ascii="Roboto Mono" w:eastAsia="Roboto Mono" w:hAnsi="Roboto Mono" w:cs="Roboto Mono"/>
          <w:color w:val="188038"/>
        </w:rPr>
        <w:t>feature/backend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feature/mobile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feature/tests</w:t>
      </w:r>
      <w:r>
        <w:t>) y solicitudes de extracción (</w:t>
      </w:r>
      <w:r>
        <w:rPr>
          <w:i/>
          <w:iCs/>
        </w:rPr>
        <w:t>pull requests</w:t>
      </w:r>
      <w:r>
        <w:t>) revisadas por pares antes de la integración.</w:t>
      </w:r>
    </w:p>
    <w:p w14:paraId="00B92226" w14:textId="77777777" w:rsidR="00B434D9" w:rsidRDefault="00B434D9"/>
    <w:sectPr w:rsidR="00B434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9B4FC320-E204-43F9-80DB-FEDF7F3E364E}"/>
    <w:embedBold r:id="rId2" w:fontKey="{0231CB5C-6843-421D-BB91-E423882C6C8E}"/>
    <w:embedItalic r:id="rId3" w:fontKey="{1A72D673-721C-4513-AAF5-2740BB2151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5D7BFF47-436F-4681-9556-5799A1FA7C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E04A28B-FDA8-49D0-AA1D-C97FA9376A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0EA37F1-F054-42BE-B0CB-1CD21B04F6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E6E6D"/>
    <w:multiLevelType w:val="multilevel"/>
    <w:tmpl w:val="85DA7E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7AD470C"/>
    <w:multiLevelType w:val="multilevel"/>
    <w:tmpl w:val="9CFAB7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1234048"/>
    <w:multiLevelType w:val="multilevel"/>
    <w:tmpl w:val="7F7AE7A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8AA1609"/>
    <w:multiLevelType w:val="multilevel"/>
    <w:tmpl w:val="0650895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2308441">
    <w:abstractNumId w:val="0"/>
  </w:num>
  <w:num w:numId="2" w16cid:durableId="124542030">
    <w:abstractNumId w:val="2"/>
  </w:num>
  <w:num w:numId="3" w16cid:durableId="135418750">
    <w:abstractNumId w:val="3"/>
  </w:num>
  <w:num w:numId="4" w16cid:durableId="722555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D9"/>
    <w:rsid w:val="008960F9"/>
    <w:rsid w:val="00B434D9"/>
    <w:rsid w:val="00C2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2731B"/>
  <w15:docId w15:val="{8EBF27CE-C44F-407E-8229-BE2DF4FF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es-419" w:eastAsia="es-CL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b/>
      <w:bCs/>
      <w:color w:val="0F172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 w:line="276" w:lineRule="auto"/>
      <w:outlineLvl w:val="1"/>
    </w:pPr>
    <w:rPr>
      <w:b/>
      <w:bCs/>
      <w:color w:val="1E293B"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 w:line="276" w:lineRule="auto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0"/>
      <w:szCs w:val="4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color w:val="475569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  <w:vAlign w:val="center"/>
    </w:tcPr>
    <w:tblStylePr w:type="firstRow">
      <w:rPr>
        <w:rFonts w:ascii="Inter" w:eastAsia="Inter" w:hAnsi="Inter" w:cs="Inter"/>
        <w:b/>
        <w:bCs/>
        <w:i w:val="0"/>
        <w:iCs w:val="0"/>
        <w:color w:val="0F172A"/>
        <w:sz w:val="20"/>
        <w:szCs w:val="20"/>
      </w:rPr>
      <w:tblPr/>
      <w:tcPr>
        <w:shd w:val="clear" w:color="auto" w:fill="F8FAFC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1156</Words>
  <Characters>6360</Characters>
  <Application>Microsoft Office Word</Application>
  <DocSecurity>0</DocSecurity>
  <Lines>53</Lines>
  <Paragraphs>15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pavezherrada@gmail.com</cp:lastModifiedBy>
  <cp:revision>2</cp:revision>
  <dcterms:created xsi:type="dcterms:W3CDTF">2026-10-13T01:43:00Z</dcterms:created>
  <dcterms:modified xsi:type="dcterms:W3CDTF">2026-10-13T01:46:00Z</dcterms:modified>
</cp:coreProperties>
</file>