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958" w:rsidRPr="00C60869" w:rsidRDefault="003451B7" w:rsidP="00AD0189">
      <w:pPr>
        <w:pStyle w:val="Nzov"/>
        <w:rPr>
          <w:sz w:val="44"/>
          <w:szCs w:val="44"/>
        </w:rPr>
      </w:pPr>
      <w:r>
        <w:rPr>
          <w:sz w:val="44"/>
          <w:szCs w:val="44"/>
        </w:rPr>
        <w:t>User guide for modes configuration</w:t>
      </w:r>
    </w:p>
    <w:p w:rsidR="00AD0189" w:rsidRDefault="003451B7" w:rsidP="00AD0189">
      <w:pPr>
        <w:ind w:firstLine="708"/>
      </w:pPr>
      <w:r>
        <w:t>The main user modes are internally consisting of several sub-modes required for the detailed lamp control scenario.</w:t>
      </w:r>
      <w:r w:rsidR="00F94CFF">
        <w:t xml:space="preserve"> </w:t>
      </w:r>
    </w:p>
    <w:p w:rsidR="00101E51" w:rsidRDefault="003451B7" w:rsidP="00AD0189">
      <w:pPr>
        <w:ind w:firstLine="708"/>
      </w:pPr>
      <w:r>
        <w:t xml:space="preserve">The first line of the file specifies a time period in minutes by which the configured alarm is preceded to trigger the ALARM event (see below). Example: </w:t>
      </w:r>
    </w:p>
    <w:p w:rsidR="00101E51" w:rsidRPr="00101E51" w:rsidRDefault="00101E51" w:rsidP="00101E51">
      <w:pPr>
        <w:rPr>
          <w:i/>
          <w:iCs/>
        </w:rPr>
      </w:pPr>
      <w:r w:rsidRPr="00101E51">
        <w:rPr>
          <w:i/>
          <w:iCs/>
        </w:rPr>
        <w:t>EARLYALARM=1</w:t>
      </w:r>
      <w:r>
        <w:rPr>
          <w:i/>
          <w:iCs/>
        </w:rPr>
        <w:t>0</w:t>
      </w:r>
    </w:p>
    <w:p w:rsidR="00F94CFF" w:rsidRPr="00F94CFF" w:rsidRDefault="003451B7" w:rsidP="003451B7">
      <w:pPr>
        <w:ind w:firstLine="708"/>
      </w:pPr>
      <w:r>
        <w:t xml:space="preserve">The following are the </w:t>
      </w:r>
      <w:r w:rsidR="00A011C3">
        <w:t>finishing</w:t>
      </w:r>
      <w:r>
        <w:t xml:space="preserve"> times for all the main modes in the following format:</w:t>
      </w:r>
      <w:r>
        <w:br/>
      </w:r>
      <w:r w:rsidR="00F94CFF" w:rsidRPr="00AD0189">
        <w:rPr>
          <w:b/>
          <w:lang w:val="en-GB"/>
        </w:rPr>
        <w:t>&lt;hh:mm:ss&gt; &lt;</w:t>
      </w:r>
      <w:r w:rsidR="00AD0189">
        <w:rPr>
          <w:b/>
        </w:rPr>
        <w:t>-</w:t>
      </w:r>
      <w:r w:rsidR="00F94CFF" w:rsidRPr="00AD0189">
        <w:rPr>
          <w:b/>
          <w:lang w:val="en-GB"/>
        </w:rPr>
        <w:t>m</w:t>
      </w:r>
      <w:r w:rsidR="00A011C3">
        <w:rPr>
          <w:b/>
          <w:lang w:val="en-GB"/>
        </w:rPr>
        <w:t xml:space="preserve">ode-ending-at-that-time </w:t>
      </w:r>
      <w:r w:rsidR="00F94CFF" w:rsidRPr="00AD0189">
        <w:rPr>
          <w:b/>
          <w:lang w:val="en-GB"/>
        </w:rPr>
        <w:t>&gt;</w:t>
      </w:r>
      <w:r>
        <w:rPr>
          <w:b/>
          <w:lang w:val="en-GB"/>
        </w:rPr>
        <w:br/>
      </w:r>
      <w:r w:rsidR="00F94CFF" w:rsidRPr="00AD0189">
        <w:rPr>
          <w:b/>
          <w:lang w:val="en-GB"/>
        </w:rPr>
        <w:br/>
      </w:r>
      <w:r>
        <w:rPr>
          <w:lang w:val="en-GB"/>
        </w:rPr>
        <w:t>Example</w:t>
      </w:r>
      <w:r w:rsidR="00F94CFF">
        <w:rPr>
          <w:lang w:val="en-GB"/>
        </w:rPr>
        <w:t>:</w:t>
      </w:r>
    </w:p>
    <w:p w:rsidR="00F94CFF" w:rsidRDefault="00F94CFF" w:rsidP="00F94CFF">
      <w:pPr>
        <w:rPr>
          <w:i/>
        </w:rPr>
      </w:pPr>
      <w:r w:rsidRPr="00F94CFF">
        <w:rPr>
          <w:i/>
        </w:rPr>
        <w:t>01:00:00 NIGHT</w:t>
      </w:r>
      <w:r>
        <w:rPr>
          <w:i/>
        </w:rPr>
        <w:br/>
      </w:r>
      <w:r w:rsidRPr="00F94CFF">
        <w:rPr>
          <w:i/>
        </w:rPr>
        <w:t>08:00:00 SLEEP</w:t>
      </w:r>
      <w:r>
        <w:rPr>
          <w:i/>
        </w:rPr>
        <w:br/>
      </w:r>
      <w:r w:rsidRPr="00F94CFF">
        <w:rPr>
          <w:i/>
        </w:rPr>
        <w:t>13:30:00 CIRKADIAN</w:t>
      </w:r>
      <w:r>
        <w:rPr>
          <w:i/>
        </w:rPr>
        <w:br/>
      </w:r>
      <w:r w:rsidRPr="00F94CFF">
        <w:rPr>
          <w:i/>
        </w:rPr>
        <w:t>16:30:00 AFTERNOON</w:t>
      </w:r>
      <w:r>
        <w:rPr>
          <w:i/>
        </w:rPr>
        <w:br/>
      </w:r>
      <w:r w:rsidRPr="00F94CFF">
        <w:rPr>
          <w:i/>
        </w:rPr>
        <w:t>21:00:00 EVENING</w:t>
      </w:r>
    </w:p>
    <w:p w:rsidR="00FD15F6" w:rsidRPr="00FD15F6" w:rsidRDefault="003451B7" w:rsidP="00F94CFF">
      <w:r>
        <w:t xml:space="preserve">The lamp will use this table when turned on to choose the mode in which it is started. For example, when the lamp is turned on at </w:t>
      </w:r>
      <w:r w:rsidR="00FD15F6">
        <w:t>21:30</w:t>
      </w:r>
      <w:r>
        <w:t>, or at</w:t>
      </w:r>
      <w:r w:rsidR="00FD15F6">
        <w:t xml:space="preserve"> 00:30, </w:t>
      </w:r>
      <w:r>
        <w:t xml:space="preserve">it will enter the </w:t>
      </w:r>
      <w:bookmarkStart w:id="0" w:name="_GoBack"/>
      <w:bookmarkEnd w:id="0"/>
      <w:r w:rsidR="00A011C3">
        <w:rPr>
          <w:i/>
        </w:rPr>
        <w:t>NIGHT</w:t>
      </w:r>
      <w:r>
        <w:t xml:space="preserve"> mode after power-on.</w:t>
      </w:r>
    </w:p>
    <w:p w:rsidR="00F94CFF" w:rsidRDefault="00ED2CA5" w:rsidP="00AD0189">
      <w:pPr>
        <w:ind w:firstLine="708"/>
      </w:pPr>
      <w:r>
        <w:t>Next, all the main modes and sub-modes are defined using the following format:</w:t>
      </w:r>
    </w:p>
    <w:p w:rsidR="00FD15F6" w:rsidRDefault="00F94CFF" w:rsidP="00F94CFF">
      <w:pPr>
        <w:rPr>
          <w:lang w:val="en-GB"/>
        </w:rPr>
      </w:pPr>
      <w:r w:rsidRPr="00AD0189">
        <w:rPr>
          <w:b/>
          <w:lang w:val="en-GB"/>
        </w:rPr>
        <w:t>[&lt;</w:t>
      </w:r>
      <w:r w:rsidR="00ED2CA5">
        <w:rPr>
          <w:b/>
          <w:lang w:val="en-GB"/>
        </w:rPr>
        <w:t>mode name</w:t>
      </w:r>
      <w:r w:rsidRPr="00AD0189">
        <w:rPr>
          <w:b/>
          <w:lang w:val="en-GB"/>
        </w:rPr>
        <w:t>&gt;]</w:t>
      </w:r>
      <w:r w:rsidRPr="00AD0189">
        <w:rPr>
          <w:b/>
          <w:lang w:val="en-GB"/>
        </w:rPr>
        <w:br/>
        <w:t>COLOR1=&lt;</w:t>
      </w:r>
      <w:r w:rsidR="00ED2CA5">
        <w:rPr>
          <w:b/>
          <w:lang w:val="en-GB"/>
        </w:rPr>
        <w:t>starting color</w:t>
      </w:r>
      <w:r w:rsidRPr="00AD0189">
        <w:rPr>
          <w:b/>
          <w:lang w:val="en-GB"/>
        </w:rPr>
        <w:t>&gt;</w:t>
      </w:r>
      <w:r w:rsidRPr="00AD0189">
        <w:rPr>
          <w:b/>
          <w:lang w:val="en-GB"/>
        </w:rPr>
        <w:br/>
        <w:t>COLOR2=&lt;</w:t>
      </w:r>
      <w:r w:rsidR="00ED2CA5">
        <w:rPr>
          <w:b/>
          <w:lang w:val="en-GB"/>
        </w:rPr>
        <w:t>final color</w:t>
      </w:r>
      <w:r w:rsidRPr="00AD0189">
        <w:rPr>
          <w:b/>
          <w:lang w:val="en-GB"/>
        </w:rPr>
        <w:t>&gt;</w:t>
      </w:r>
      <w:r w:rsidRPr="00AD0189">
        <w:rPr>
          <w:lang w:val="en-GB"/>
        </w:rPr>
        <w:br/>
      </w:r>
      <w:r>
        <w:rPr>
          <w:lang w:val="en-GB"/>
        </w:rPr>
        <w:t>&lt;</w:t>
      </w:r>
      <w:r w:rsidR="00ED2CA5">
        <w:rPr>
          <w:lang w:val="en-GB"/>
        </w:rPr>
        <w:t>list of events</w:t>
      </w:r>
      <w:r w:rsidR="00ED2CA5">
        <w:rPr>
          <w:lang w:val="en-US"/>
        </w:rPr>
        <w:t>/actions</w:t>
      </w:r>
      <w:r w:rsidR="00ED2CA5">
        <w:rPr>
          <w:lang w:val="en-GB"/>
        </w:rPr>
        <w:t xml:space="preserve"> active in this mode</w:t>
      </w:r>
      <w:r>
        <w:rPr>
          <w:lang w:val="en-GB"/>
        </w:rPr>
        <w:t>&gt;</w:t>
      </w:r>
    </w:p>
    <w:p w:rsidR="00FD15F6" w:rsidRPr="00FD15F6" w:rsidRDefault="00ED2CA5" w:rsidP="00F94CFF">
      <w:r>
        <w:rPr>
          <w:lang w:val="en-GB"/>
        </w:rPr>
        <w:t xml:space="preserve">The transition colors are specified in hexadecimal notation in the </w:t>
      </w:r>
      <w:r w:rsidR="00FD15F6">
        <w:rPr>
          <w:lang w:val="en-GB"/>
        </w:rPr>
        <w:t>RGB</w:t>
      </w:r>
      <w:r>
        <w:rPr>
          <w:lang w:val="en-GB"/>
        </w:rPr>
        <w:t xml:space="preserve"> order</w:t>
      </w:r>
      <w:r w:rsidR="00FD15F6">
        <w:rPr>
          <w:lang w:val="en-GB"/>
        </w:rPr>
        <w:t xml:space="preserve">, </w:t>
      </w:r>
      <w:r w:rsidR="007247F9">
        <w:rPr>
          <w:lang w:val="en-GB"/>
        </w:rPr>
        <w:t xml:space="preserve">i.e. </w:t>
      </w:r>
      <w:r w:rsidR="00FD15F6">
        <w:rPr>
          <w:lang w:val="en-GB"/>
        </w:rPr>
        <w:t xml:space="preserve"> #</w:t>
      </w:r>
      <w:r w:rsidR="00FD15F6" w:rsidRPr="00FD15F6">
        <w:rPr>
          <w:lang w:val="en-GB"/>
        </w:rPr>
        <w:t>FFFF</w:t>
      </w:r>
      <w:r w:rsidR="00101E51">
        <w:rPr>
          <w:lang w:val="en-GB"/>
        </w:rPr>
        <w:t>00</w:t>
      </w:r>
      <w:r w:rsidR="00FD15F6">
        <w:rPr>
          <w:lang w:val="en-GB"/>
        </w:rPr>
        <w:t xml:space="preserve"> </w:t>
      </w:r>
      <w:r>
        <w:rPr>
          <w:lang w:val="en-GB"/>
        </w:rPr>
        <w:t>–</w:t>
      </w:r>
      <w:r w:rsidR="007247F9">
        <w:rPr>
          <w:lang w:val="en-GB"/>
        </w:rPr>
        <w:t xml:space="preserve"> </w:t>
      </w:r>
      <w:r>
        <w:t>yellow color</w:t>
      </w:r>
      <w:r w:rsidR="00FD15F6">
        <w:t>.</w:t>
      </w:r>
    </w:p>
    <w:p w:rsidR="00F94CFF" w:rsidRDefault="00ED2CA5" w:rsidP="00F94CFF">
      <w:pPr>
        <w:rPr>
          <w:i/>
        </w:rPr>
      </w:pPr>
      <w:r>
        <w:rPr>
          <w:lang w:val="en-GB"/>
        </w:rPr>
        <w:t>When the following events are specified, the lamp switches the mode as specified</w:t>
      </w:r>
      <w:r w:rsidR="00F94CFF">
        <w:rPr>
          <w:lang w:val="en-GB"/>
        </w:rPr>
        <w:t xml:space="preserve">: </w:t>
      </w:r>
    </w:p>
    <w:p w:rsidR="00AD0189" w:rsidRDefault="00F94CFF" w:rsidP="00F94CFF">
      <w:pPr>
        <w:rPr>
          <w:lang w:val="en-GB"/>
        </w:rPr>
      </w:pPr>
      <w:r w:rsidRPr="00AD0189">
        <w:rPr>
          <w:b/>
          <w:i/>
        </w:rPr>
        <w:t xml:space="preserve">TOUCH </w:t>
      </w:r>
      <w:r w:rsidR="00AD0189" w:rsidRPr="00AD0189">
        <w:rPr>
          <w:b/>
          <w:i/>
          <w:lang w:val="en-GB"/>
        </w:rPr>
        <w:t>&lt;</w:t>
      </w:r>
      <w:r w:rsidR="00AD0189" w:rsidRPr="00AD0189">
        <w:rPr>
          <w:b/>
          <w:lang w:val="en-GB"/>
        </w:rPr>
        <w:t>m</w:t>
      </w:r>
      <w:r w:rsidR="00ED2CA5">
        <w:rPr>
          <w:b/>
          <w:lang w:val="en-GB"/>
        </w:rPr>
        <w:t>ode</w:t>
      </w:r>
      <w:r w:rsidR="00AD0189" w:rsidRPr="00AD0189">
        <w:rPr>
          <w:b/>
          <w:i/>
          <w:lang w:val="en-GB"/>
        </w:rPr>
        <w:t>&gt;</w:t>
      </w:r>
      <w:r w:rsidR="00AD0189">
        <w:rPr>
          <w:i/>
          <w:lang w:val="en-GB"/>
        </w:rPr>
        <w:t xml:space="preserve"> </w:t>
      </w:r>
      <w:r>
        <w:rPr>
          <w:i/>
        </w:rPr>
        <w:t xml:space="preserve">– </w:t>
      </w:r>
      <w:r w:rsidR="00ED2CA5">
        <w:t xml:space="preserve">turning the dial control only a little bit </w:t>
      </w:r>
      <w:r w:rsidRPr="00AD0189">
        <w:br/>
      </w:r>
      <w:r w:rsidRPr="00AD0189">
        <w:rPr>
          <w:b/>
          <w:i/>
        </w:rPr>
        <w:t xml:space="preserve">TURN </w:t>
      </w:r>
      <w:r w:rsidR="00AD0189" w:rsidRPr="00AD0189">
        <w:rPr>
          <w:b/>
          <w:i/>
          <w:lang w:val="en-GB"/>
        </w:rPr>
        <w:t>&lt;</w:t>
      </w:r>
      <w:r w:rsidR="00ED2CA5">
        <w:rPr>
          <w:b/>
          <w:lang w:val="en-GB"/>
        </w:rPr>
        <w:t>mode</w:t>
      </w:r>
      <w:r w:rsidR="00AD0189" w:rsidRPr="00AD0189">
        <w:rPr>
          <w:b/>
          <w:i/>
          <w:lang w:val="en-GB"/>
        </w:rPr>
        <w:t>&gt;</w:t>
      </w:r>
      <w:r w:rsidR="00AD0189">
        <w:rPr>
          <w:b/>
          <w:i/>
          <w:lang w:val="en-GB"/>
        </w:rPr>
        <w:t xml:space="preserve"> </w:t>
      </w:r>
      <w:r w:rsidRPr="00AD0189">
        <w:rPr>
          <w:i/>
        </w:rPr>
        <w:t xml:space="preserve">– </w:t>
      </w:r>
      <w:r w:rsidR="00ED2CA5">
        <w:t>turning the dial control longer</w:t>
      </w:r>
      <w:r w:rsidR="00AD0189" w:rsidRPr="00AD0189">
        <w:br/>
      </w:r>
      <w:r w:rsidRPr="00AD0189">
        <w:rPr>
          <w:b/>
          <w:i/>
        </w:rPr>
        <w:t>ALARM</w:t>
      </w:r>
      <w:r w:rsidR="00AD0189" w:rsidRPr="00AD0189">
        <w:rPr>
          <w:b/>
          <w:i/>
        </w:rPr>
        <w:t xml:space="preserve"> </w:t>
      </w:r>
      <w:r w:rsidR="00AD0189" w:rsidRPr="00AD0189">
        <w:rPr>
          <w:b/>
          <w:i/>
          <w:lang w:val="en-GB"/>
        </w:rPr>
        <w:t>&lt;</w:t>
      </w:r>
      <w:r w:rsidR="00AD0189" w:rsidRPr="00AD0189">
        <w:rPr>
          <w:b/>
          <w:lang w:val="en-GB"/>
        </w:rPr>
        <w:t>m</w:t>
      </w:r>
      <w:r w:rsidR="00ED2CA5">
        <w:rPr>
          <w:b/>
          <w:lang w:val="en-GB"/>
        </w:rPr>
        <w:t>ode</w:t>
      </w:r>
      <w:r w:rsidR="00AD0189" w:rsidRPr="00AD0189">
        <w:rPr>
          <w:b/>
          <w:i/>
          <w:lang w:val="en-GB"/>
        </w:rPr>
        <w:t>&gt;</w:t>
      </w:r>
      <w:r w:rsidR="00AD0189">
        <w:rPr>
          <w:i/>
          <w:lang w:val="en-GB"/>
        </w:rPr>
        <w:t xml:space="preserve"> </w:t>
      </w:r>
      <w:r w:rsidR="00AD0189">
        <w:rPr>
          <w:i/>
        </w:rPr>
        <w:t>–</w:t>
      </w:r>
      <w:r w:rsidR="00AD0189" w:rsidRPr="00FD15F6">
        <w:t xml:space="preserve"> </w:t>
      </w:r>
      <w:r w:rsidR="00ED2CA5">
        <w:t>triggered 10 (EARLYALARM) minutes before the configured alarm, if the alarm is ON</w:t>
      </w:r>
      <w:r w:rsidR="00101E51">
        <w:t xml:space="preserve"> </w:t>
      </w:r>
      <w:r w:rsidR="00AD0189" w:rsidRPr="00AD0189">
        <w:br/>
      </w:r>
      <w:r w:rsidRPr="00AD0189">
        <w:rPr>
          <w:b/>
          <w:i/>
        </w:rPr>
        <w:t>AT</w:t>
      </w:r>
      <w:r w:rsidR="00AD0189" w:rsidRPr="00AD0189">
        <w:rPr>
          <w:b/>
          <w:i/>
        </w:rPr>
        <w:t xml:space="preserve"> </w:t>
      </w:r>
      <w:r w:rsidR="00AD0189" w:rsidRPr="00AD0189">
        <w:rPr>
          <w:b/>
          <w:i/>
          <w:lang w:val="en-GB"/>
        </w:rPr>
        <w:t>&lt;hh:mm:ss&gt; &lt;m</w:t>
      </w:r>
      <w:r w:rsidR="00ED2CA5">
        <w:rPr>
          <w:b/>
          <w:i/>
          <w:lang w:val="en-GB"/>
        </w:rPr>
        <w:t>ode</w:t>
      </w:r>
      <w:r w:rsidR="00AD0189" w:rsidRPr="00AD0189">
        <w:rPr>
          <w:b/>
          <w:i/>
          <w:lang w:val="en-GB"/>
        </w:rPr>
        <w:t>&gt;</w:t>
      </w:r>
      <w:r w:rsidR="00AD0189">
        <w:rPr>
          <w:i/>
          <w:lang w:val="en-GB"/>
        </w:rPr>
        <w:t xml:space="preserve"> </w:t>
      </w:r>
      <w:r w:rsidR="00AD0189">
        <w:rPr>
          <w:i/>
        </w:rPr>
        <w:t xml:space="preserve">– </w:t>
      </w:r>
      <w:r w:rsidR="00ED2CA5">
        <w:t xml:space="preserve">event occurs at the specified time </w:t>
      </w:r>
      <w:r w:rsidR="00ED2CA5">
        <w:br/>
      </w:r>
      <w:r w:rsidRPr="00AD0189">
        <w:rPr>
          <w:b/>
          <w:i/>
        </w:rPr>
        <w:t>AFTER</w:t>
      </w:r>
      <w:r w:rsidR="00AD0189" w:rsidRPr="00AD0189">
        <w:rPr>
          <w:b/>
          <w:i/>
        </w:rPr>
        <w:t xml:space="preserve"> </w:t>
      </w:r>
      <w:r w:rsidR="00AD0189" w:rsidRPr="00AD0189">
        <w:rPr>
          <w:b/>
          <w:i/>
          <w:lang w:val="en-GB"/>
        </w:rPr>
        <w:t>&lt;hh:mm:ss&gt; &lt;</w:t>
      </w:r>
      <w:r w:rsidR="00AD0189" w:rsidRPr="00AD0189">
        <w:rPr>
          <w:b/>
          <w:lang w:val="en-GB"/>
        </w:rPr>
        <w:t>m</w:t>
      </w:r>
      <w:r w:rsidR="00ED2CA5">
        <w:rPr>
          <w:b/>
          <w:lang w:val="en-GB"/>
        </w:rPr>
        <w:t>ode</w:t>
      </w:r>
      <w:r w:rsidR="00AD0189" w:rsidRPr="00AD0189">
        <w:rPr>
          <w:b/>
          <w:i/>
          <w:lang w:val="en-GB"/>
        </w:rPr>
        <w:t>&gt;</w:t>
      </w:r>
      <w:r w:rsidR="00AD0189">
        <w:rPr>
          <w:i/>
          <w:lang w:val="en-GB"/>
        </w:rPr>
        <w:t xml:space="preserve"> </w:t>
      </w:r>
      <w:r w:rsidR="00AD0189">
        <w:rPr>
          <w:i/>
        </w:rPr>
        <w:t>–</w:t>
      </w:r>
      <w:r w:rsidR="00FD15F6">
        <w:t xml:space="preserve"> </w:t>
      </w:r>
      <w:r w:rsidR="00ED2CA5">
        <w:t xml:space="preserve">event </w:t>
      </w:r>
      <w:r w:rsidR="00AD0189">
        <w:t>o</w:t>
      </w:r>
      <w:r w:rsidR="00ED2CA5">
        <w:t xml:space="preserve">ccurs after the specified time has passed </w:t>
      </w:r>
      <w:r w:rsidR="007247F9">
        <w:t>since entering the mode</w:t>
      </w:r>
      <w:r w:rsidR="00FD15F6">
        <w:br/>
      </w:r>
      <w:r w:rsidR="00FD15F6">
        <w:rPr>
          <w:b/>
          <w:i/>
        </w:rPr>
        <w:t xml:space="preserve">LOOP3 </w:t>
      </w:r>
      <w:r w:rsidR="00FD15F6">
        <w:rPr>
          <w:b/>
          <w:i/>
          <w:lang w:val="en-GB"/>
        </w:rPr>
        <w:t>&lt;</w:t>
      </w:r>
      <w:r w:rsidR="00FD15F6">
        <w:rPr>
          <w:b/>
          <w:i/>
        </w:rPr>
        <w:t>m</w:t>
      </w:r>
      <w:r w:rsidR="007247F9">
        <w:rPr>
          <w:b/>
          <w:i/>
        </w:rPr>
        <w:t>o</w:t>
      </w:r>
      <w:r w:rsidR="00FD15F6">
        <w:rPr>
          <w:b/>
          <w:i/>
        </w:rPr>
        <w:t>d</w:t>
      </w:r>
      <w:r w:rsidR="007247F9">
        <w:rPr>
          <w:b/>
          <w:i/>
        </w:rPr>
        <w:t>e</w:t>
      </w:r>
      <w:r w:rsidR="00FD15F6">
        <w:rPr>
          <w:b/>
          <w:i/>
          <w:lang w:val="en-GB"/>
        </w:rPr>
        <w:t xml:space="preserve">&gt; </w:t>
      </w:r>
      <w:r w:rsidR="00FD15F6">
        <w:rPr>
          <w:lang w:val="en-GB"/>
        </w:rPr>
        <w:t xml:space="preserve"> </w:t>
      </w:r>
      <w:r w:rsidR="007247F9">
        <w:rPr>
          <w:lang w:val="en-GB"/>
        </w:rPr>
        <w:t xml:space="preserve">- if the current mode has been entered more than 3 times in a sequence, </w:t>
      </w:r>
      <w:r w:rsidR="007247F9">
        <w:rPr>
          <w:lang w:val="en-GB"/>
        </w:rPr>
        <w:br/>
        <w:t xml:space="preserve">                                 it is switched to the specified mode</w:t>
      </w:r>
    </w:p>
    <w:p w:rsidR="00CF0575" w:rsidRPr="00ED2CA5" w:rsidRDefault="00CF0575" w:rsidP="00F94CFF">
      <w:r>
        <w:rPr>
          <w:bCs/>
          <w:iCs/>
          <w:lang w:val="en-GB"/>
        </w:rPr>
        <w:t>Note</w:t>
      </w:r>
      <w:r>
        <w:rPr>
          <w:bCs/>
          <w:iCs/>
        </w:rPr>
        <w:t xml:space="preserve">: for the events </w:t>
      </w:r>
      <w:r>
        <w:rPr>
          <w:b/>
          <w:i/>
        </w:rPr>
        <w:t>AT</w:t>
      </w:r>
      <w:r>
        <w:rPr>
          <w:bCs/>
          <w:iCs/>
        </w:rPr>
        <w:t xml:space="preserve"> and </w:t>
      </w:r>
      <w:r>
        <w:rPr>
          <w:b/>
          <w:i/>
        </w:rPr>
        <w:t>AFTER</w:t>
      </w:r>
      <w:r>
        <w:rPr>
          <w:bCs/>
          <w:iCs/>
        </w:rPr>
        <w:t xml:space="preserve"> the user can specify the time in minutes. Instead of the format </w:t>
      </w:r>
      <w:r>
        <w:rPr>
          <w:b/>
          <w:i/>
          <w:lang w:val="en-GB"/>
        </w:rPr>
        <w:t xml:space="preserve">&lt;hh:mm:ss&gt; </w:t>
      </w:r>
      <w:r>
        <w:rPr>
          <w:bCs/>
          <w:iCs/>
        </w:rPr>
        <w:t xml:space="preserve">he or she can use the format </w:t>
      </w:r>
      <w:r>
        <w:rPr>
          <w:b/>
          <w:i/>
          <w:lang w:val="en-GB"/>
        </w:rPr>
        <w:t>&lt;m&gt;</w:t>
      </w:r>
      <w:r>
        <w:rPr>
          <w:bCs/>
          <w:iCs/>
        </w:rPr>
        <w:t xml:space="preserve">, where </w:t>
      </w:r>
      <w:r w:rsidRPr="00CF0575">
        <w:rPr>
          <w:b/>
          <w:i/>
        </w:rPr>
        <w:t>m</w:t>
      </w:r>
      <w:r>
        <w:rPr>
          <w:bCs/>
          <w:iCs/>
        </w:rPr>
        <w:t xml:space="preserve"> is the number of minutes (hours, seconds = 0). Furthermore, replacing the number with the symbol </w:t>
      </w:r>
      <w:r>
        <w:rPr>
          <w:b/>
          <w:iCs/>
        </w:rPr>
        <w:t>X</w:t>
      </w:r>
      <w:r>
        <w:rPr>
          <w:bCs/>
          <w:iCs/>
        </w:rPr>
        <w:t xml:space="preserve">, will result in using the value configured by the user directly in the display interface on the lamp instead. </w:t>
      </w:r>
      <w:r>
        <w:rPr>
          <w:bCs/>
          <w:iCs/>
        </w:rPr>
        <w:br/>
      </w:r>
    </w:p>
    <w:p w:rsidR="00AD0189" w:rsidRPr="00AD0189" w:rsidRDefault="007247F9" w:rsidP="00F94CFF">
      <w:r>
        <w:rPr>
          <w:lang w:val="en-GB"/>
        </w:rPr>
        <w:t>Example</w:t>
      </w:r>
      <w:r w:rsidR="00AD0189">
        <w:rPr>
          <w:lang w:val="en-GB"/>
        </w:rPr>
        <w:t>:</w:t>
      </w:r>
    </w:p>
    <w:p w:rsidR="00F94CFF" w:rsidRPr="00FD15F6" w:rsidRDefault="00F94CFF" w:rsidP="00F94CFF">
      <w:pPr>
        <w:rPr>
          <w:i/>
        </w:rPr>
      </w:pPr>
      <w:r w:rsidRPr="00F94CFF">
        <w:rPr>
          <w:i/>
        </w:rPr>
        <w:t>[SLEEP]</w:t>
      </w:r>
      <w:r>
        <w:rPr>
          <w:i/>
        </w:rPr>
        <w:br/>
      </w:r>
      <w:r w:rsidRPr="00F94CFF">
        <w:rPr>
          <w:i/>
        </w:rPr>
        <w:t>COLOR1=#000000</w:t>
      </w:r>
      <w:r>
        <w:rPr>
          <w:i/>
        </w:rPr>
        <w:br/>
      </w:r>
      <w:r w:rsidRPr="00F94CFF">
        <w:rPr>
          <w:i/>
        </w:rPr>
        <w:lastRenderedPageBreak/>
        <w:t>COLOR2=#000000</w:t>
      </w:r>
      <w:r>
        <w:rPr>
          <w:i/>
        </w:rPr>
        <w:br/>
      </w:r>
      <w:r w:rsidRPr="00F94CFF">
        <w:rPr>
          <w:i/>
        </w:rPr>
        <w:t>TOUCH RED</w:t>
      </w:r>
      <w:r>
        <w:rPr>
          <w:i/>
        </w:rPr>
        <w:br/>
      </w:r>
      <w:r w:rsidRPr="00F94CFF">
        <w:rPr>
          <w:i/>
        </w:rPr>
        <w:t>TURN WAKEUP</w:t>
      </w:r>
      <w:r>
        <w:rPr>
          <w:i/>
        </w:rPr>
        <w:br/>
      </w:r>
      <w:r w:rsidRPr="00F94CFF">
        <w:rPr>
          <w:i/>
        </w:rPr>
        <w:t>ALARM WAKEUP</w:t>
      </w:r>
      <w:r>
        <w:rPr>
          <w:i/>
        </w:rPr>
        <w:br/>
      </w:r>
      <w:r w:rsidRPr="00F94CFF">
        <w:rPr>
          <w:i/>
        </w:rPr>
        <w:t>AT 08:00:00 OFF</w:t>
      </w:r>
      <w:r>
        <w:rPr>
          <w:i/>
        </w:rPr>
        <w:br/>
      </w:r>
      <w:r w:rsidRPr="00F94CFF">
        <w:rPr>
          <w:i/>
        </w:rPr>
        <w:t>AFTER 00:05:00 WAKEUP2</w:t>
      </w:r>
    </w:p>
    <w:sectPr w:rsidR="00F94CFF" w:rsidRPr="00FD15F6" w:rsidSect="007247F9">
      <w:pgSz w:w="11906" w:h="16838"/>
      <w:pgMar w:top="1276" w:right="1274" w:bottom="127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4CFF"/>
    <w:rsid w:val="00101E51"/>
    <w:rsid w:val="003451B7"/>
    <w:rsid w:val="006F6958"/>
    <w:rsid w:val="007247F9"/>
    <w:rsid w:val="007D174F"/>
    <w:rsid w:val="00A011C3"/>
    <w:rsid w:val="00AD0189"/>
    <w:rsid w:val="00C60869"/>
    <w:rsid w:val="00CF0575"/>
    <w:rsid w:val="00D02CC7"/>
    <w:rsid w:val="00ED2CA5"/>
    <w:rsid w:val="00F94CFF"/>
    <w:rsid w:val="00FD15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57ABF"/>
  <w15:docId w15:val="{14D96134-3CCB-417C-B7B6-50C4792A9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F695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AD0189"/>
    <w:pPr>
      <w:spacing w:after="0" w:line="240" w:lineRule="auto"/>
    </w:pPr>
  </w:style>
  <w:style w:type="paragraph" w:styleId="Nzov">
    <w:name w:val="Title"/>
    <w:basedOn w:val="Normlny"/>
    <w:next w:val="Normlny"/>
    <w:link w:val="NzovChar"/>
    <w:uiPriority w:val="10"/>
    <w:qFormat/>
    <w:rsid w:val="00AD018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AD018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Zuzi</dc:creator>
  <cp:lastModifiedBy>Pavel Petrovič</cp:lastModifiedBy>
  <cp:revision>7</cp:revision>
  <dcterms:created xsi:type="dcterms:W3CDTF">2019-05-15T08:35:00Z</dcterms:created>
  <dcterms:modified xsi:type="dcterms:W3CDTF">2019-06-28T05:24:00Z</dcterms:modified>
</cp:coreProperties>
</file>