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NOVELLA 1: WHISPERING WALLS</w:t>
      </w:r>
    </w:p>
    <w:p w:rsidR="00000000" w:rsidDel="00000000" w:rsidP="00000000" w:rsidRDefault="00000000" w:rsidRPr="00000000" w14:paraId="00000003">
      <w:pPr>
        <w:rPr/>
      </w:pPr>
      <w:r w:rsidDel="00000000" w:rsidR="00000000" w:rsidRPr="00000000">
        <w:rPr>
          <w:rtl w:val="0"/>
        </w:rPr>
        <w:t xml:space="preserve">Chapter 1 - The House That Breathes</w:t>
      </w:r>
    </w:p>
    <w:p w:rsidR="00000000" w:rsidDel="00000000" w:rsidP="00000000" w:rsidRDefault="00000000" w:rsidRPr="00000000" w14:paraId="00000004">
      <w:pPr>
        <w:rPr/>
      </w:pPr>
      <w:r w:rsidDel="00000000" w:rsidR="00000000" w:rsidRPr="00000000">
        <w:rPr>
          <w:rtl w:val="0"/>
        </w:rPr>
        <w:t xml:space="preserve">Generated: 23/02/2026, 21:43:24</w:t>
      </w:r>
    </w:p>
    <w:p w:rsidR="00000000" w:rsidDel="00000000" w:rsidP="00000000" w:rsidRDefault="00000000" w:rsidRPr="00000000" w14:paraId="00000005">
      <w:pPr>
        <w:rPr/>
      </w:pPr>
      <w:r w:rsidDel="00000000" w:rsidR="00000000" w:rsidRPr="00000000">
        <w:rPr>
          <w:rtl w:val="0"/>
        </w:rPr>
        <w:t xml:space="preserve">Word Count: 1537</w:t>
      </w:r>
    </w:p>
    <w:p w:rsidR="00000000" w:rsidDel="00000000" w:rsidP="00000000" w:rsidRDefault="00000000" w:rsidRPr="00000000" w14:paraId="00000006">
      <w:pPr>
        <w:rPr/>
      </w:pPr>
      <w:r w:rsidDel="00000000" w:rsidR="00000000" w:rsidRPr="00000000">
        <w:rPr>
          <w:rtl w:val="0"/>
        </w:rPr>
        <w:t xml:space="preserve">Connection Planted: CON-001 - The Frequency</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Chapter 1 - The House That Breathes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estate agent's hands shook when he passed her the keys.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Mara noticed. She noticed everything now—the professional curse of someone who'd built a career on observation and lost it the same way. Three iron keys on a ring that had oxidised green at the edges. The agent's fingernails bitten to the quick. The way he held the keys out at arm's length, like he was feeding something that might bite.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"Ashford Manor," he said. His name was Price. Mid-fifties, cheap suit, the kind of voice that spent its life apologising. "Six months paid in advance, as agreed."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"As agreed," Mara said. She took the keys. They were heavier than they should have been.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They stood in the gravel drive. April afternoon, weak sun through cloud, the house rising behind them like something that had grown there rather than been built. Three stories of grey stone, narrow windows, the ivy on the east wall thick enough to be structural. Victorian Gothic pretending to be older. Mara had done her research. Built 1885 by Thomas Ashford, wool merchant, demolished his father's Georgian manor to make room for something appropriately gloomy. He'd succeeded.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lease specifies certain terms," Price said.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 read them."</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"Yes, but—" He cleared his throat. "The west wing. After dark."</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Mara waited.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"Just don't," Price said.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She could have pushed. Asked what happens in the west wing after dark, what he'd seen, what the previous tenants reported. Six months ago she would have pushed. Now she just nodded. People told you more when you didn't ask.</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Price got into his Vauxhall like a man escaping something. The car spat gravel pulling away.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Mara stood alone in the drive.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house watched her, she counted them. Thirteen windows facing front. Odd number. Deliberate asymmetry. Thomas Ashford's architect had known what he was doing.</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She picked up her cases and went inside.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entrance hall smelled of dust and furniture polish and something underneath both, something organic. Not decay exactly. Saturation. Mara set her cases down on flagstones worn concave by a century of feet. The hall rose two stories, dark wood panelling to head height, wallpaper above that—a pattern of ferns and songbirds, Victorian excess faded to suggestion. A staircase curved up the right wall. To her left, a corridor stretched toward the back of the house. Ahead, closed doors.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She walked the ground floor first. Drew the layout in her notebook with architectural precision. Kitchen in the back, modernised sometime in the 1970s and not since. Breakfast room. Library with empty shelves and a fireplace large enough to stand in. Drawing room. Sitting room. Dining room with a table for twelve. Doors to the west wing locked. She tried her keys. None of them fit.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Fine.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She carried her equipment up to the kitchen. Two cases of recording gear—digital and analog, because you never knew what would catch what. Laptop. Four notebooks, three of them empty. The fourth half-filled with notes that had cost her everything: dates, names, financial transfers, the architecture of a fraud she'd traced back to its foundation. All of it true. None of it provable in the way that mattered. The editor who'd spiked the story now worked for the people she'd been investigating. Mara had gone freelance after that. Then she'd gone unemployed.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divorce had been quicker than the firing. 'I can't be married to someone who doesn't know when to stop,' Mark had said. Fair enough."</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She unpacked the handheld recorder first. Olympus, professional grade, the kind that picked up everything. Set it on the kitchen counter. The counter was slate, grey-green, cold under her palm. She filled the electric kettle—it worked, surprisingly—and made instant coffee in a mug she found in the cupboard. The mug had a crack running through it, old repair, the kind that would leak eventually.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She stood at the counter and drank coffee and listened to the house.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Old houses made noise. She knew that. Timber settling, pipes expanding and contracting, wind finding gaps in the stonework. This was something else. This was rhythmic. This was slow and deep and regular, like something large breathing in the walls.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Mara set the mug down. Listened.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There. In the plaster behind her. A soft expansion, a pause, a contraction. Five seconds in, five seconds out. She put her palm flat against the wall. Felt it. The wall moved. Fractional, but definite. Inhale. Exhale.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She pulled her hand back.</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Checked the time. Four-fifteen. Still light outside. She picked up the recorder, switched it on, set it back on the counter. The red light blinked. Recording.</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"April sixteenth," she said. "Four-fifteen PM. Kitchen, Ashford Manor. Testing audio levels."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Her voice sounded flat in the empty room. She played it back. Perfect. She left it running.</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coffee tasted like rust.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She spent the next two hours unpacking. Carried her clothes up to the bedroom at the front of the house, second floor, window overlooking the drive. The bedroom had the same wallpaper as the hall—ferns and songbirds, pattern repeating with mechanical precision. She hung her clothes in the wardrobe. Set her laptop on the writing desk by the window. Plugged it in. The Wi-Fi dongle found no signal. She'd expected that. The house sat three miles from the village, no phone line, no cable. She'd paid for six months of isolation. She'd got it.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Back downstairs, she made more coffee and assembled her notes. Spread them on the kitchen table. Everything she had on Ashford Manor, which wasn't much. Built 1885. Thomas Ashford, wife Catherine, daughter Eleanor. Eleanor died 1887, age seventeen, fall down the main staircase. Accidental death, coroner's verdict. Thomas died 1889, heart failure. Catherine lived until 1923, alone in the house with servants who never stayed long. The house passed through three families after that, none of them keeping it more than five years. Converted to flats in 1965, reconverted to single dwelling 1998. Empty since 2019.</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letting agent's website called it "a unique property for the discerning tenant seeking peace and privacy." What it meant was: no one wants to live here, we'll take anyone who'll pay.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Mara had paid.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She looked up from her notes. The kitchen window showed the back garden, overgrown, hedges gone wild. The light had that golden quality of late afternoon turning to evening. Six-thirty. She'd lost two hours.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She stood and walked to the recorder on the counter. Still running. She picked it up, pressed stop, rewound, played.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Her voice: "April sixteenth. Four-fifteen PM. Kitchen, Ashford Manor. Testing audio levels."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Then silence.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Not silence. Something under it. A texture. Like static from a radio tuned between stations, but lower, felt in the back of her teeth rather than heard. A pressure. She turned the volume up. The texture got louder. Turned it down. Still there. She played it again. Same thing. Underneath her voice, underneath the ambient sound of the kitchen, that pressure. That frequency.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She stopped the playback.</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Set the recorder down.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walls breathed. In, out. Five seconds each way.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She made a sandwich—bread and cheese from the supplies she'd brought—and ate it standing at the counter. The bread was dry. She forced it down. Drank water from the tap. The water tasted of iron.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By eight o'clock she'd set up recording stations in four rooms: kitchen, entrance hall, library, her bedroom. All of them running. She'd learned to trust equipment more than perception. Equipment didn't rationalise. Didn't explain things away. It recorded what was there.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At nine she sat at the kitchen table with her laptop and tried to write. The piece she'd pitched to three magazines, the one about rural depopulation and the collapse of village infrastructure. All three had said maybe, which meant no, but she wrote it anyway. Two hundred words in, she stopped. Read them back. Deleted them. Started again. The words wouldn't come. She stared at the screen until her eyes hurt.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house breathed around her.</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At ten she gave up. Closed the laptop. Sat in the kitchen with the lights off and watched the darkness outside press against the windows. The recorder on the counter blinked red. Still running. She should go to bed. She should establish a routine, maintain discipline, treat this like the working retreat she'd told herself it was.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She sat at the table and put her head down on her folded arms.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Just for a minute.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silence in the room had a specific quality she hadn't named yet, something that made her skin prickle, something that made her want to stay very still and listen. The recorder kept running. The walls kept breathing. And Mara fell asleep at the kitchen table with her cheek against her forearm and the darkness settling over the house like something that had been waiting for her to stop watching.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