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Roboto" w:cs="Roboto" w:eastAsia="Roboto" w:hAnsi="Roboto"/>
          <w:b/>
          <w:bCs/>
          <w:color w:val="1565C0"/>
          <w:sz w:val="18"/>
          <w:szCs w:val="18"/>
        </w:rPr>
        <w:t xml:space="preserve">QuieroQuejarme.es</w:t>
      </w:r>
    </w:p>
    <w:p>
      <w:pPr>
        <w:spacing w:after="60"/>
        <w:jc w:val="center"/>
      </w:pPr>
      <w:r>
        <w:rPr>
          <w:rFonts w:ascii="Roboto" w:cs="Roboto" w:eastAsia="Roboto" w:hAnsi="Roboto"/>
          <w:b/>
          <w:bCs/>
          <w:color w:val="0F2137"/>
          <w:sz w:val="36"/>
          <w:szCs w:val="36"/>
        </w:rPr>
        <w:t xml:space="preserve">Denuncia ante Inspección de Trabajo</w:t>
      </w:r>
    </w:p>
    <w:p>
      <w:pPr>
        <w:pBdr>
          <w:bottom w:val="single" w:color="1565C0" w:sz="4" w:space="8"/>
        </w:pBdr>
        <w:spacing w:after="200"/>
        <w:jc w:val="center"/>
      </w:pPr>
      <w:r>
        <w:rPr>
          <w:rFonts w:ascii="Roboto" w:cs="Roboto" w:eastAsia="Roboto" w:hAnsi="Roboto"/>
          <w:i/>
          <w:iCs/>
          <w:color w:val="5A7184"/>
          <w:sz w:val="22"/>
          <w:szCs w:val="22"/>
        </w:rPr>
        <w:t xml:space="preserve">Modelo de denuncia laboral (puede ser anónima)</w:t>
      </w:r>
    </w:p>
    <w:p>
      <w:pPr>
        <w:spacing w:after="80" w:line="276"/>
      </w:pPr>
      <w:r>
        <w:rPr>
          <w:rFonts w:ascii="Roboto" w:cs="Roboto" w:eastAsia="Roboto" w:hAnsi="Roboto"/>
          <w:color w:val="0F2137"/>
          <w:sz w:val="22"/>
          <w:szCs w:val="22"/>
        </w:rPr>
        <w:t xml:space="preserve">A la Inspección de Trabajo y Seguridad Social de [PROVINCIA]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Datos del denunciante (opcionales si es anónima)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Nombre completo: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[Opcional — la denuncia puede ser anónima]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DNI/NIE: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[Opcional]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Email: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[Opcional]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Datos de la empresa denunciada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Nombre / Razón social: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CIF: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Dirección del centro de trabajo: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Sector de actividad: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Hechos denunciados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Descripción: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[Describe las infracciones: impago, horas extra no remuneradas, condiciones inseguras, acoso, etc.]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Pruebas aportadas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Documentación adjunta: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[Nóminas, contratos, fotos, capturas de WhatsApp, etc.]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Firma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Lugar y fecha: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Firma: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80" w:line="276"/>
      </w:pPr>
      <w:r>
        <w:rPr>
          <w:rFonts w:ascii="Roboto" w:cs="Roboto" w:eastAsia="Roboto" w:hAnsi="Roboto"/>
          <w:i/>
          <w:iCs/>
          <w:color w:val="5A7184"/>
          <w:sz w:val="20"/>
          <w:szCs w:val="20"/>
        </w:rPr>
        <w:t xml:space="preserve">ℹ️ Base legal: Estatuto de los Trabajadores, LISOS. Web: mites.gob.es/itss. Plazo despido: 20 días hábiles para papeleta SMAC.</w:t>
      </w:r>
    </w:p>
    <w:p>
      <w:pPr>
        <w:pBdr>
          <w:top w:val="single" w:color="DDE3EA" w:sz="2" w:space="8"/>
        </w:pBdr>
        <w:spacing w:before="400"/>
      </w:pPr>
      <w:r>
        <w:rPr>
          <w:rFonts w:ascii="Roboto" w:cs="Roboto" w:eastAsia="Roboto" w:hAnsi="Roboto"/>
          <w:color w:val="8FA3B8"/>
          <w:sz w:val="16"/>
          <w:szCs w:val="16"/>
        </w:rPr>
        <w:t xml:space="preserve">Generado por QuieroQuejarme.es · Ventanilla única de incidencia ciudadana · CC BY 4.0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before="240" w:after="120"/>
    </w:pPr>
    <w:rPr>
      <w:rFonts w:ascii="Roboto" w:cs="Roboto" w:eastAsia="Roboto" w:hAnsi="Roboto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2026-03-04T22:07:42.957Z</dcterms:created>
  <dcterms:modified xsi:type="dcterms:W3CDTF">2026-03-04T22:07:42.957Z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