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9A4F0" w14:textId="752787A9" w:rsidR="005844EE" w:rsidRDefault="00DE7645">
      <w:pPr>
        <w:rPr>
          <w:b/>
          <w:bCs/>
        </w:rPr>
      </w:pPr>
      <w:r>
        <w:rPr>
          <w:b/>
          <w:bCs/>
        </w:rPr>
        <w:t xml:space="preserve">Para estudiantes: </w:t>
      </w:r>
      <w:r w:rsidRPr="00DE7645">
        <w:rPr>
          <w:b/>
          <w:bCs/>
        </w:rPr>
        <w:t>Cómo consultar las grabaciones de las clases de Zoom</w:t>
      </w:r>
      <w:r>
        <w:rPr>
          <w:b/>
          <w:bCs/>
        </w:rPr>
        <w:t xml:space="preserve"> mediante Panopto</w:t>
      </w:r>
      <w:r w:rsidR="00B13F57">
        <w:rPr>
          <w:b/>
          <w:bCs/>
        </w:rPr>
        <w:t>.</w:t>
      </w:r>
    </w:p>
    <w:p w14:paraId="365A5FCC" w14:textId="5435031F" w:rsidR="00DE7645" w:rsidRDefault="00DE7645" w:rsidP="00B356E7">
      <w:pPr>
        <w:pStyle w:val="Prrafodelista"/>
        <w:numPr>
          <w:ilvl w:val="0"/>
          <w:numId w:val="2"/>
        </w:numPr>
      </w:pPr>
      <w:r>
        <w:t xml:space="preserve">Ingresa al portal de servicios de la universidad en https://mg local.servicios.javerianacali.edu.co/ </w:t>
      </w:r>
    </w:p>
    <w:p w14:paraId="4419F46B" w14:textId="426EADD9" w:rsidR="00DE7645" w:rsidRDefault="00DE7645" w:rsidP="00B356E7">
      <w:pPr>
        <w:pStyle w:val="Prrafodelista"/>
        <w:numPr>
          <w:ilvl w:val="0"/>
          <w:numId w:val="2"/>
        </w:numPr>
      </w:pPr>
      <w:r>
        <w:t xml:space="preserve">Selecciona el método de autenticación de doble factor o enigma. </w:t>
      </w:r>
    </w:p>
    <w:p w14:paraId="32C28882" w14:textId="5FC85C0E" w:rsidR="00DE7645" w:rsidRDefault="00DE7645" w:rsidP="00B356E7">
      <w:pPr>
        <w:pStyle w:val="Prrafodelista"/>
        <w:numPr>
          <w:ilvl w:val="0"/>
          <w:numId w:val="2"/>
        </w:numPr>
      </w:pPr>
      <w:r>
        <w:t xml:space="preserve">Ingresa tu usuario, contraseña y el código de verificación (token o enigma). </w:t>
      </w:r>
    </w:p>
    <w:p w14:paraId="2C619219" w14:textId="0DDB8486" w:rsidR="00DE7645" w:rsidRDefault="00DE7645" w:rsidP="00B356E7">
      <w:pPr>
        <w:pStyle w:val="Prrafodelista"/>
        <w:numPr>
          <w:ilvl w:val="0"/>
          <w:numId w:val="1"/>
        </w:numPr>
      </w:pPr>
      <w:r>
        <w:t>Haz clic en la opción Brightspace.</w:t>
      </w:r>
    </w:p>
    <w:p w14:paraId="74797A97" w14:textId="77777777" w:rsidR="00DE7645" w:rsidRPr="00DE7645" w:rsidRDefault="00DE7645" w:rsidP="00B356E7">
      <w:pPr>
        <w:pStyle w:val="Prrafodelista"/>
        <w:numPr>
          <w:ilvl w:val="0"/>
          <w:numId w:val="1"/>
        </w:numPr>
      </w:pPr>
      <w:r w:rsidRPr="00DE7645">
        <w:t>En Brightspace, ubique la asignatura correspondiente a la clase cuya grabación desea consultar.</w:t>
      </w:r>
    </w:p>
    <w:p w14:paraId="7360E7E4" w14:textId="3CA4C880" w:rsidR="00DE7645" w:rsidRPr="00DE7645" w:rsidRDefault="00DE7645" w:rsidP="00DE7645">
      <w:pPr>
        <w:pStyle w:val="Prrafodelista"/>
        <w:numPr>
          <w:ilvl w:val="0"/>
          <w:numId w:val="1"/>
        </w:numPr>
      </w:pPr>
      <w:r w:rsidRPr="00DE7645">
        <w:t>Seleccion</w:t>
      </w:r>
      <w:r w:rsidR="00A4725C">
        <w:t>a</w:t>
      </w:r>
      <w:r w:rsidRPr="00DE7645">
        <w:t xml:space="preserve"> la asignatura para acceder a su contenido.</w:t>
      </w:r>
    </w:p>
    <w:p w14:paraId="74A094C1" w14:textId="77777777" w:rsidR="00DE7645" w:rsidRPr="00DE7645" w:rsidRDefault="00DE7645" w:rsidP="00DE7645">
      <w:pPr>
        <w:pStyle w:val="Prrafodelista"/>
        <w:numPr>
          <w:ilvl w:val="0"/>
          <w:numId w:val="1"/>
        </w:numPr>
      </w:pPr>
      <w:r w:rsidRPr="00DE7645">
        <w:t>Dentro de la asignatura, ubique en el menú superior la opción Panopto y selecciónela.</w:t>
      </w:r>
    </w:p>
    <w:p w14:paraId="4F77B855" w14:textId="77777777" w:rsidR="00DE7645" w:rsidRPr="00DE7645" w:rsidRDefault="00DE7645" w:rsidP="00DE7645">
      <w:pPr>
        <w:pStyle w:val="Prrafodelista"/>
        <w:numPr>
          <w:ilvl w:val="0"/>
          <w:numId w:val="1"/>
        </w:numPr>
      </w:pPr>
      <w:r w:rsidRPr="00DE7645">
        <w:t>Esta opción permite acceder a las grabaciones disponibles de la asignatura.</w:t>
      </w:r>
    </w:p>
    <w:p w14:paraId="50DCCB83" w14:textId="77777777" w:rsidR="00DE7645" w:rsidRPr="00DE7645" w:rsidRDefault="00DE7645" w:rsidP="00DE7645">
      <w:pPr>
        <w:pStyle w:val="Prrafodelista"/>
        <w:numPr>
          <w:ilvl w:val="0"/>
          <w:numId w:val="1"/>
        </w:numPr>
      </w:pPr>
      <w:r w:rsidRPr="00DE7645">
        <w:t>En Panopto se mostrarán las grabaciones disponibles de la asignatura.</w:t>
      </w:r>
    </w:p>
    <w:p w14:paraId="41784EA9" w14:textId="77777777" w:rsidR="00DE7645" w:rsidRPr="00DE7645" w:rsidRDefault="00DE7645" w:rsidP="00DE7645">
      <w:pPr>
        <w:pStyle w:val="Prrafodelista"/>
        <w:numPr>
          <w:ilvl w:val="0"/>
          <w:numId w:val="1"/>
        </w:numPr>
      </w:pPr>
      <w:r w:rsidRPr="00DE7645">
        <w:t>Ubique la grabación correspondiente a la clase que desea consultar. Puede identificarla mediante el nombre de la sesión y la fecha en que fue realizada.</w:t>
      </w:r>
    </w:p>
    <w:p w14:paraId="53ACFDFB" w14:textId="0D92D32D" w:rsidR="00B13F57" w:rsidRDefault="00DE7645" w:rsidP="00DE7645">
      <w:pPr>
        <w:pStyle w:val="Prrafodelista"/>
        <w:numPr>
          <w:ilvl w:val="0"/>
          <w:numId w:val="1"/>
        </w:numPr>
      </w:pPr>
      <w:r w:rsidRPr="00DE7645">
        <w:t>Seleccion</w:t>
      </w:r>
      <w:r w:rsidR="00FE1EF4">
        <w:t>a</w:t>
      </w:r>
      <w:r w:rsidRPr="00DE7645">
        <w:t xml:space="preserve"> la grabación de la clase que desea consultar para acceder a su contenido.</w:t>
      </w:r>
    </w:p>
    <w:p w14:paraId="0CB351B9" w14:textId="76847C99" w:rsidR="00DE7645" w:rsidRPr="00DE7645" w:rsidRDefault="00B13F57" w:rsidP="00DE7645">
      <w:pPr>
        <w:pStyle w:val="Prrafodelista"/>
        <w:numPr>
          <w:ilvl w:val="0"/>
          <w:numId w:val="1"/>
        </w:numPr>
      </w:pPr>
      <w:r w:rsidRPr="00B13F57">
        <w:t xml:space="preserve"> La grabación se abrirá en Panopto y podrá visualizar su contenido.</w:t>
      </w:r>
    </w:p>
    <w:p w14:paraId="528FDD83" w14:textId="77777777" w:rsidR="00DE7645" w:rsidRPr="00DE7645" w:rsidRDefault="00DE7645"/>
    <w:sectPr w:rsidR="00DE7645" w:rsidRPr="00DE7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EA0"/>
    <w:multiLevelType w:val="hybridMultilevel"/>
    <w:tmpl w:val="1B364FE0"/>
    <w:lvl w:ilvl="0" w:tplc="F8D47728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111C90"/>
    <w:multiLevelType w:val="hybridMultilevel"/>
    <w:tmpl w:val="B02054F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8997616">
    <w:abstractNumId w:val="1"/>
  </w:num>
  <w:num w:numId="2" w16cid:durableId="64693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45"/>
    <w:rsid w:val="003B785F"/>
    <w:rsid w:val="005844EE"/>
    <w:rsid w:val="00A4725C"/>
    <w:rsid w:val="00B13F57"/>
    <w:rsid w:val="00B356E7"/>
    <w:rsid w:val="00C81058"/>
    <w:rsid w:val="00DE7645"/>
    <w:rsid w:val="00EC6EF4"/>
    <w:rsid w:val="00FE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7974B"/>
  <w15:chartTrackingRefBased/>
  <w15:docId w15:val="{04CCC75B-57D4-45C1-AC4E-AF8A2098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  Garcia Garcia</dc:creator>
  <cp:keywords/>
  <dc:description/>
  <cp:lastModifiedBy>Luisa   Garcia Garcia</cp:lastModifiedBy>
  <cp:revision>3</cp:revision>
  <dcterms:created xsi:type="dcterms:W3CDTF">2026-08-25T21:58:00Z</dcterms:created>
  <dcterms:modified xsi:type="dcterms:W3CDTF">2026-08-26T21:51:00Z</dcterms:modified>
</cp:coreProperties>
</file>