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media/image1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 Light" w:hAnsi="Calibri Light" w:cs="Calibri Light" w:asciiTheme="majorHAnsi" w:cstheme="majorHAnsi" w:hAnsiTheme="majorHAnsi"/>
          <w:b/>
          <w:bCs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32"/>
          <w:szCs w:val="32"/>
        </w:rPr>
        <w:t>Lab 1: Network Commands &amp; IP Addressing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b/>
          <w:bCs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32"/>
          <w:szCs w:val="32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b/>
          <w:bCs/>
          <w:sz w:val="32"/>
          <w:szCs w:val="32"/>
        </w:rPr>
        <w:t>Checking Physical (MAC) Address</w:t>
      </w:r>
    </w:p>
    <w:p>
      <w:pPr>
        <w:pStyle w:val="Normal"/>
        <w:numPr>
          <w:ilvl w:val="0"/>
          <w:numId w:val="1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What command shows all network details including the physical (MAC) address?</w:t>
      </w:r>
    </w:p>
    <w:p>
      <w:pPr>
        <w:pStyle w:val="Normal"/>
        <w:numPr>
          <w:ilvl w:val="1"/>
          <w:numId w:val="1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w:t>ipconfig /all</w:t>
      </w:r>
    </w:p>
    <w:p>
      <w:pPr>
        <w:pStyle w:val="Normal"/>
        <w:numPr>
          <w:ilvl w:val="0"/>
          <w:numId w:val="0"/>
        </w:numPr>
        <w:ind w:hanging="0" w:left="144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38004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800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How can you see your device’s MAC address?</w:t>
      </w:r>
    </w:p>
    <w:p>
      <w:pPr>
        <w:pStyle w:val="Normal"/>
        <w:numPr>
          <w:ilvl w:val="1"/>
          <w:numId w:val="1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w:t>Getmac</w:t>
      </w:r>
    </w:p>
    <w:p>
      <w:pPr>
        <w:pStyle w:val="Normal"/>
        <w:numPr>
          <w:ilvl w:val="0"/>
          <w:numId w:val="0"/>
        </w:numPr>
        <w:ind w:hanging="0" w:left="144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380047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800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How can you show the MAC address with more details?</w:t>
      </w:r>
    </w:p>
    <w:p>
      <w:pPr>
        <w:pStyle w:val="Normal"/>
        <w:numPr>
          <w:ilvl w:val="1"/>
          <w:numId w:val="1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w:t>getmac /v</w:t>
      </w:r>
    </w:p>
    <w:p>
      <w:pPr>
        <w:pStyle w:val="Normal"/>
        <w:numPr>
          <w:ilvl w:val="0"/>
          <w:numId w:val="0"/>
        </w:numPr>
        <w:ind w:hanging="0" w:left="144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380047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800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39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b/>
          <w:bCs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32"/>
          <w:szCs w:val="32"/>
        </w:rPr>
        <w:t>APIPA &amp; IP Configuration</w:t>
      </w:r>
    </w:p>
    <w:p>
      <w:pPr>
        <w:pStyle w:val="Normal"/>
        <w:numPr>
          <w:ilvl w:val="0"/>
          <w:numId w:val="2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What is the default APIPA address when the device fails to get an IP from DHCP?</w:t>
      </w:r>
    </w:p>
    <w:p>
      <w:pPr>
        <w:pStyle w:val="Normal"/>
        <w:numPr>
          <w:ilvl w:val="1"/>
          <w:numId w:val="2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Starts with: 169.254.x.x</w:t>
      </w:r>
    </w:p>
    <w:p>
      <w:pPr>
        <w:pStyle w:val="Normal"/>
        <w:numPr>
          <w:ilvl w:val="0"/>
          <w:numId w:val="2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What command shows your current IP settings?</w:t>
      </w:r>
    </w:p>
    <w:p>
      <w:pPr>
        <w:pStyle w:val="Normal"/>
        <w:numPr>
          <w:ilvl w:val="1"/>
          <w:numId w:val="2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ipconfig</w:t>
      </w:r>
    </w:p>
    <w:p>
      <w:pPr>
        <w:pStyle w:val="Normal"/>
        <w:numPr>
          <w:ilvl w:val="0"/>
          <w:numId w:val="2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How do you release your current IP address?</w:t>
      </w:r>
    </w:p>
    <w:p>
      <w:pPr>
        <w:pStyle w:val="Normal"/>
        <w:numPr>
          <w:ilvl w:val="1"/>
          <w:numId w:val="2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ipconfig /release</w:t>
      </w:r>
    </w:p>
    <w:p>
      <w:pPr>
        <w:pStyle w:val="Normal"/>
        <w:numPr>
          <w:ilvl w:val="0"/>
          <w:numId w:val="2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How do you request a new IP address from DHCP?</w:t>
      </w:r>
    </w:p>
    <w:p>
      <w:pPr>
        <w:pStyle w:val="Normal"/>
        <w:numPr>
          <w:ilvl w:val="1"/>
          <w:numId w:val="2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ipconfig /renew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39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b/>
          <w:bCs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32"/>
          <w:szCs w:val="32"/>
        </w:rPr>
        <w:t>Ping Commands</w:t>
      </w:r>
    </w:p>
    <w:p>
      <w:pPr>
        <w:pStyle w:val="Normal"/>
        <w:numPr>
          <w:ilvl w:val="0"/>
          <w:numId w:val="3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How do you test connection to an IP address?</w:t>
      </w:r>
    </w:p>
    <w:p>
      <w:pPr>
        <w:pStyle w:val="Normal"/>
        <w:numPr>
          <w:ilvl w:val="1"/>
          <w:numId w:val="3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w:t>ping [IP address]</w:t>
      </w:r>
    </w:p>
    <w:p>
      <w:pPr>
        <w:pStyle w:val="Normal"/>
        <w:numPr>
          <w:ilvl w:val="0"/>
          <w:numId w:val="0"/>
        </w:numPr>
        <w:ind w:hanging="0" w:left="144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3800475"/>
            <wp:effectExtent l="0" t="0" r="0" b="0"/>
            <wp:wrapSquare wrapText="largest"/>
            <wp:docPr id="8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800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3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How do you test connection to a website (URL)?</w:t>
      </w:r>
    </w:p>
    <w:p>
      <w:pPr>
        <w:pStyle w:val="Normal"/>
        <w:numPr>
          <w:ilvl w:val="1"/>
          <w:numId w:val="3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w:t xml:space="preserve">ping </w:t>
      </w:r>
      <w:hyperlink r:id="rId6">
        <w:r>
          <w:rPr>
            <w:rStyle w:val="Hyperlink"/>
            <w:rFonts w:cs="Calibri Light" w:cstheme="majorHAnsi" w:ascii="Calibri Light" w:hAnsi="Calibri Light"/>
            <w:sz w:val="32"/>
            <w:szCs w:val="32"/>
          </w:rPr>
          <w:t>www.example.com</w:t>
        </w:r>
      </w:hyperlink>
    </w:p>
    <w:p>
      <w:pPr>
        <w:pStyle w:val="Normal"/>
        <w:numPr>
          <w:ilvl w:val="0"/>
          <w:numId w:val="0"/>
        </w:numPr>
        <w:ind w:hanging="0" w:left="144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3800475"/>
            <wp:effectExtent l="0" t="0" r="0" b="0"/>
            <wp:wrapSquare wrapText="largest"/>
            <wp:docPr id="9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800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3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How do you send a ping with a specific data size?</w:t>
      </w:r>
    </w:p>
    <w:p>
      <w:pPr>
        <w:pStyle w:val="Normal"/>
        <w:numPr>
          <w:ilvl w:val="1"/>
          <w:numId w:val="3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w:t>ping [IP] -l [size]</w:t>
      </w:r>
    </w:p>
    <w:p>
      <w:pPr>
        <w:pStyle w:val="Normal"/>
        <w:numPr>
          <w:ilvl w:val="0"/>
          <w:numId w:val="0"/>
        </w:numPr>
        <w:ind w:hanging="0" w:left="144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3800475"/>
            <wp:effectExtent l="0" t="0" r="0" b="0"/>
            <wp:wrapSquare wrapText="largest"/>
            <wp:docPr id="10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800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3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How do you send a specific number of ping requests?</w:t>
      </w:r>
    </w:p>
    <w:p>
      <w:pPr>
        <w:pStyle w:val="Normal"/>
        <w:numPr>
          <w:ilvl w:val="1"/>
          <w:numId w:val="3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w:t>ping [IP] -n [count]</w:t>
      </w:r>
    </w:p>
    <w:p>
      <w:pPr>
        <w:pStyle w:val="Normal"/>
        <w:numPr>
          <w:ilvl w:val="0"/>
          <w:numId w:val="0"/>
        </w:numPr>
        <w:ind w:hanging="0" w:left="144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3800475"/>
            <wp:effectExtent l="0" t="0" r="0" b="0"/>
            <wp:wrapSquare wrapText="largest"/>
            <wp:docPr id="11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800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3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How do you send continuous ping requests until you stop it manually?</w:t>
      </w:r>
    </w:p>
    <w:p>
      <w:pPr>
        <w:pStyle w:val="Normal"/>
        <w:numPr>
          <w:ilvl w:val="1"/>
          <w:numId w:val="3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w:t>ping [IP] -t</w:t>
      </w:r>
    </w:p>
    <w:p>
      <w:pPr>
        <w:pStyle w:val="Normal"/>
        <w:numPr>
          <w:ilvl w:val="0"/>
          <w:numId w:val="0"/>
        </w:numPr>
        <w:ind w:hanging="0" w:left="144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72200" cy="3800475"/>
            <wp:effectExtent l="0" t="0" r="0" b="0"/>
            <wp:wrapSquare wrapText="largest"/>
            <wp:docPr id="12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800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39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b/>
          <w:bCs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32"/>
          <w:szCs w:val="32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b/>
          <w:bCs/>
          <w:sz w:val="32"/>
          <w:szCs w:val="32"/>
        </w:rPr>
        <w:t>Netstat</w:t>
      </w:r>
    </w:p>
    <w:p>
      <w:pPr>
        <w:pStyle w:val="Normal"/>
        <w:numPr>
          <w:ilvl w:val="0"/>
          <w:numId w:val="4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How do you show all active connections?</w:t>
      </w:r>
    </w:p>
    <w:p>
      <w:pPr>
        <w:pStyle w:val="Normal"/>
        <w:numPr>
          <w:ilvl w:val="1"/>
          <w:numId w:val="4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w:t>netstat -a</w:t>
      </w:r>
    </w:p>
    <w:p>
      <w:pPr>
        <w:pStyle w:val="Normal"/>
        <w:numPr>
          <w:ilvl w:val="0"/>
          <w:numId w:val="0"/>
        </w:numPr>
        <w:ind w:hanging="0" w:left="144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3800475"/>
            <wp:effectExtent l="0" t="0" r="0" b="0"/>
            <wp:wrapSquare wrapText="largest"/>
            <wp:docPr id="15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800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4"/>
        </w:numPr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t>How do you show active connections with numbers only?</w:t>
      </w:r>
    </w:p>
    <w:p>
      <w:pPr>
        <w:pStyle w:val="Normal"/>
        <w:numPr>
          <w:ilvl w:val="1"/>
          <w:numId w:val="4"/>
        </w:numPr>
        <w:spacing w:lineRule="auto" w:line="48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w:t>netstat -n</w:t>
      </w:r>
    </w:p>
    <w:p>
      <w:pPr>
        <w:pStyle w:val="Normal"/>
        <w:numPr>
          <w:ilvl w:val="0"/>
          <w:numId w:val="0"/>
        </w:numPr>
        <w:spacing w:lineRule="auto" w:line="480"/>
        <w:ind w:hanging="0" w:left="144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4429760"/>
            <wp:effectExtent l="0" t="0" r="0" b="0"/>
            <wp:wrapSquare wrapText="largest"/>
            <wp:docPr id="16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42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numPr>
          <w:ilvl w:val="0"/>
          <w:numId w:val="4"/>
        </w:numPr>
        <w:spacing w:lineRule="auto" w:line="480" w:before="280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Style w:val="Strong"/>
          <w:rFonts w:eastAsia="" w:cs="Calibri Light" w:ascii="Calibri Light" w:hAnsi="Calibri Light" w:asciiTheme="majorHAnsi" w:cstheme="majorHAnsi" w:eastAsiaTheme="majorEastAsia" w:hAnsiTheme="majorHAnsi"/>
          <w:b w:val="false"/>
          <w:bCs w:val="false"/>
          <w:sz w:val="32"/>
          <w:szCs w:val="32"/>
        </w:rPr>
        <w:t>What command shows MAC addresses of other devices on the network?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br/>
        <w:t xml:space="preserve"> </w:t>
      </w:r>
      <w:r>
        <w:rPr>
          <w:rStyle w:val="HTMLCode"/>
          <w:rFonts w:eastAsia="" w:cs="Calibri Light" w:ascii="Calibri Light" w:hAnsi="Calibri Light" w:asciiTheme="majorHAnsi" w:cstheme="majorHAnsi" w:eastAsiaTheme="majorEastAsia" w:hAnsiTheme="majorHAnsi"/>
          <w:sz w:val="32"/>
          <w:szCs w:val="32"/>
        </w:rPr>
        <w:t>arp -a</w:t>
      </w:r>
    </w:p>
    <w:p>
      <w:pPr>
        <w:pStyle w:val="NormalWeb"/>
        <w:numPr>
          <w:ilvl w:val="0"/>
          <w:numId w:val="0"/>
        </w:numPr>
        <w:spacing w:lineRule="auto" w:line="480" w:before="280" w:after="0"/>
        <w:ind w:hanging="0" w:left="72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2376805"/>
            <wp:effectExtent l="0" t="0" r="0" b="0"/>
            <wp:wrapSquare wrapText="largest"/>
            <wp:docPr id="17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376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numPr>
          <w:ilvl w:val="0"/>
          <w:numId w:val="4"/>
        </w:numPr>
        <w:spacing w:lineRule="auto" w:line="480" w:before="0" w:after="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Style w:val="Strong"/>
          <w:rFonts w:eastAsia="" w:cs="Calibri Light" w:ascii="Calibri Light" w:hAnsi="Calibri Light" w:asciiTheme="majorHAnsi" w:cstheme="majorHAnsi" w:eastAsiaTheme="majorEastAsia" w:hAnsiTheme="majorHAnsi"/>
          <w:b w:val="false"/>
          <w:bCs w:val="false"/>
          <w:sz w:val="32"/>
          <w:szCs w:val="32"/>
        </w:rPr>
        <w:t>What command deletes the ARP cache?</w:t>
      </w:r>
      <w:r>
        <w:rPr>
          <w:rFonts w:cs="Calibri Light" w:ascii="Calibri Light" w:hAnsi="Calibri Light" w:asciiTheme="majorHAnsi" w:cstheme="majorHAnsi" w:hAnsiTheme="majorHAnsi"/>
          <w:sz w:val="32"/>
          <w:szCs w:val="32"/>
        </w:rPr>
        <w:br/>
      </w:r>
      <w:r>
        <w:rPr>
          <w:rStyle w:val="HTMLCode"/>
          <w:rFonts w:eastAsia="" w:cs="Calibri Light" w:ascii="Calibri Light" w:hAnsi="Calibri Light" w:asciiTheme="majorHAnsi" w:cstheme="majorHAnsi" w:eastAsiaTheme="majorEastAsia" w:hAnsiTheme="majorHAnsi"/>
          <w:sz w:val="32"/>
          <w:szCs w:val="32"/>
        </w:rPr>
        <w:t>arp -d</w:t>
      </w:r>
    </w:p>
    <w:p>
      <w:pPr>
        <w:pStyle w:val="NormalWeb"/>
        <w:numPr>
          <w:ilvl w:val="0"/>
          <w:numId w:val="0"/>
        </w:numPr>
        <w:spacing w:lineRule="auto" w:line="480" w:before="0" w:after="0"/>
        <w:ind w:hanging="0" w:left="72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2376805"/>
            <wp:effectExtent l="0" t="0" r="0" b="0"/>
            <wp:wrapSquare wrapText="largest"/>
            <wp:docPr id="18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376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spacing w:lineRule="auto" w:line="480" w:before="0" w:afterAutospacing="1"/>
        <w:contextualSpacing/>
        <w:rPr>
          <w:rFonts w:ascii="Calibri Light" w:hAnsi="Calibri Light" w:eastAsia="Times New Roman" w:cs="Calibri Light" w:asciiTheme="majorHAnsi" w:cstheme="majorHAnsi" w:hAnsiTheme="majorHAnsi"/>
          <w:kern w:val="0"/>
          <w:sz w:val="32"/>
          <w:szCs w:val="32"/>
          <w14:ligatures w14:val="none"/>
        </w:rPr>
      </w:pPr>
      <w:r>
        <w:rPr>
          <w:rFonts w:eastAsia="Times New Roman" w:cs="Calibri Light" w:ascii="Calibri Light" w:hAnsi="Calibri Light" w:asciiTheme="majorHAnsi" w:cstheme="majorHAnsi" w:hAnsiTheme="majorHAnsi"/>
          <w:b/>
          <w:bCs/>
          <w:kern w:val="0"/>
          <w:sz w:val="32"/>
          <w:szCs w:val="32"/>
          <w14:ligatures w14:val="none"/>
        </w:rPr>
        <w:t>To know which IP address belongs to a domain name:</w:t>
      </w:r>
    </w:p>
    <w:p>
      <w:pPr>
        <w:pStyle w:val="ListParagraph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480" w:before="0" w:after="0"/>
        <w:contextualSpacing/>
        <w:rPr>
          <w:rFonts w:ascii="Calibri Light" w:hAnsi="Calibri Light" w:eastAsia="Times New Roman" w:cs="Calibri Light" w:asciiTheme="majorHAnsi" w:cstheme="majorHAnsi" w:hAnsiTheme="majorHAnsi"/>
          <w:kern w:val="0"/>
          <w:sz w:val="32"/>
          <w:szCs w:val="32"/>
          <w14:ligatures w14:val="none"/>
        </w:rPr>
      </w:pPr>
      <w:r>
        <w:rPr>
          <w:rFonts w:eastAsia="Times New Roman" w:cs="Calibri Light" w:ascii="Calibri Light" w:hAnsi="Calibri Light" w:asciiTheme="majorHAnsi" w:cstheme="majorHAnsi" w:hAnsiTheme="majorHAnsi"/>
          <w:kern w:val="0"/>
          <w:sz w:val="32"/>
          <w:szCs w:val="32"/>
          <w14:ligatures w14:val="none"/>
        </w:rPr>
        <w:t>nslookup Domain_Name</w:t>
      </w:r>
    </w:p>
    <w:p>
      <w:pPr>
        <w:pStyle w:val="ListParagraph"/>
        <w:spacing w:lineRule="auto" w:line="480" w:beforeAutospacing="1" w:afterAutospacing="1"/>
        <w:contextualSpacing/>
        <w:rPr>
          <w:rFonts w:ascii="Calibri Light" w:hAnsi="Calibri Light" w:eastAsia="Times New Roman" w:cs="Calibri Light" w:asciiTheme="majorHAnsi" w:cstheme="majorHAnsi" w:hAnsiTheme="majorHAnsi"/>
          <w:kern w:val="0"/>
          <w:sz w:val="32"/>
          <w:szCs w:val="32"/>
          <w14:ligatures w14:val="none"/>
        </w:rPr>
      </w:pPr>
      <w:r>
        <w:rPr>
          <w:rFonts w:eastAsia="Times New Roman" w:cs="Calibri Light" w:ascii="Calibri Light" w:hAnsi="Calibri Light" w:asciiTheme="majorHAnsi" w:cstheme="majorHAnsi" w:hAnsiTheme="majorHAnsi"/>
          <w:kern w:val="0"/>
          <w:sz w:val="32"/>
          <w:szCs w:val="32"/>
          <w14:ligatures w14:val="none"/>
        </w:rPr>
        <w:t xml:space="preserve"> </w:t>
      </w:r>
      <w:r>
        <w:rPr>
          <w:rFonts w:eastAsia="Times New Roman" w:cs="Calibri Light" w:ascii="Calibri Light" w:hAnsi="Calibri Light" w:asciiTheme="majorHAnsi" w:cstheme="majorHAnsi" w:hAnsiTheme="majorHAnsi"/>
          <w:kern w:val="0"/>
          <w:sz w:val="32"/>
          <w:szCs w:val="32"/>
          <w14:ligatures w14:val="none"/>
        </w:rPr>
        <w:t>Example:</w:t>
      </w:r>
    </w:p>
    <w:p>
      <w:pPr>
        <w:pStyle w:val="ListParagraph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480" w:before="0" w:after="0"/>
        <w:contextualSpacing/>
        <w:rPr>
          <w:rFonts w:ascii="Calibri Light" w:hAnsi="Calibri Light" w:eastAsia="Times New Roman" w:cs="Calibri Light" w:asciiTheme="majorHAnsi" w:cstheme="majorHAnsi" w:hAnsiTheme="majorHAnsi"/>
          <w:kern w:val="0"/>
          <w:sz w:val="32"/>
          <w:szCs w:val="32"/>
          <w14:ligatures w14:val="none"/>
        </w:rPr>
      </w:pPr>
      <w:r>
        <w:rPr>
          <w:rFonts w:eastAsia="Times New Roman" w:cs="Calibri Light" w:cstheme="majorHAnsi" w:ascii="Calibri Light" w:hAnsi="Calibri Light"/>
          <w:kern w:val="0"/>
          <w:sz w:val="32"/>
          <w:szCs w:val="32"/>
          <w14:ligatures w14:val="none"/>
        </w:rPr>
        <w:t>nslookup Yahoo.com</w:t>
      </w:r>
    </w:p>
    <w:p>
      <w:pPr>
        <w:pStyle w:val="ListParagraph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480" w:before="0" w:after="0"/>
        <w:contextualSpacing/>
        <w:rPr>
          <w:rFonts w:ascii="Calibri Light" w:hAnsi="Calibri Light" w:eastAsia="Times New Roman" w:cs="Calibri Light" w:asciiTheme="majorHAnsi" w:cstheme="majorHAnsi" w:hAnsiTheme="majorHAnsi"/>
          <w:kern w:val="0"/>
          <w:sz w:val="32"/>
          <w:szCs w:val="32"/>
          <w14:ligatures w14:val="none"/>
        </w:rPr>
      </w:pPr>
      <w:r>
        <w:rPr>
          <w:rFonts w:eastAsia="Times New Roman" w:cs="Calibri Light" w:cstheme="majorHAnsi" w:ascii="Calibri Light" w:hAnsi="Calibri Light"/>
          <w:kern w:val="0"/>
          <w:sz w:val="32"/>
          <w:szCs w:val="32"/>
          <w14:ligatures w14:val="none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2294890"/>
            <wp:effectExtent l="0" t="0" r="0" b="0"/>
            <wp:wrapSquare wrapText="largest"/>
            <wp:docPr id="19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294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spacing w:lineRule="auto" w:line="480" w:beforeAutospacing="1" w:afterAutospacing="1"/>
        <w:contextualSpacing/>
        <w:rPr>
          <w:rFonts w:ascii="Calibri Light" w:hAnsi="Calibri Light" w:eastAsia="Times New Roman" w:cs="Calibri Light" w:asciiTheme="majorHAnsi" w:cstheme="majorHAnsi" w:hAnsiTheme="majorHAnsi"/>
          <w:kern w:val="0"/>
          <w:sz w:val="32"/>
          <w:szCs w:val="32"/>
          <w14:ligatures w14:val="none"/>
        </w:rPr>
      </w:pPr>
      <w:r>
        <w:rPr>
          <w:rFonts w:eastAsia="Times New Roman" w:cs="Calibri Light" w:ascii="Calibri Light" w:hAnsi="Calibri Light" w:asciiTheme="majorHAnsi" w:cstheme="majorHAnsi" w:hAnsiTheme="majorHAnsi"/>
          <w:b/>
          <w:bCs/>
          <w:kern w:val="0"/>
          <w:sz w:val="32"/>
          <w:szCs w:val="32"/>
          <w14:ligatures w14:val="none"/>
        </w:rPr>
        <w:t>To know which domain name belongs to a specific IP address:</w:t>
      </w:r>
      <w:r>
        <w:rPr>
          <w:rFonts w:eastAsia="Times New Roman" w:cs="Calibri Light" w:ascii="Calibri Light" w:hAnsi="Calibri Light" w:asciiTheme="majorHAnsi" w:cstheme="majorHAnsi" w:hAnsiTheme="majorHAnsi"/>
          <w:kern w:val="0"/>
          <w:sz w:val="32"/>
          <w:szCs w:val="32"/>
          <w14:ligatures w14:val="none"/>
        </w:rPr>
        <w:br/>
        <w:t>Type this command:</w:t>
      </w:r>
    </w:p>
    <w:p>
      <w:pPr>
        <w:pStyle w:val="ListParagraph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480" w:before="0" w:after="0"/>
        <w:contextualSpacing/>
        <w:rPr>
          <w:rFonts w:ascii="Calibri Light" w:hAnsi="Calibri Light" w:eastAsia="Times New Roman" w:cs="Calibri Light" w:asciiTheme="majorHAnsi" w:cstheme="majorHAnsi" w:hAnsiTheme="majorHAnsi"/>
          <w:kern w:val="0"/>
          <w:sz w:val="32"/>
          <w:szCs w:val="32"/>
          <w14:ligatures w14:val="none"/>
        </w:rPr>
      </w:pPr>
      <w:r>
        <w:rPr>
          <w:rFonts w:eastAsia="Times New Roman" w:cs="Calibri Light" w:ascii="Calibri Light" w:hAnsi="Calibri Light" w:asciiTheme="majorHAnsi" w:cstheme="majorHAnsi" w:hAnsiTheme="majorHAnsi"/>
          <w:kern w:val="0"/>
          <w:sz w:val="32"/>
          <w:szCs w:val="32"/>
          <w14:ligatures w14:val="none"/>
        </w:rPr>
        <w:t>nslookup IP_address</w:t>
      </w:r>
    </w:p>
    <w:p>
      <w:pPr>
        <w:pStyle w:val="ListParagraph"/>
        <w:spacing w:lineRule="auto" w:line="480" w:beforeAutospacing="1" w:afterAutospacing="1"/>
        <w:contextualSpacing/>
        <w:rPr>
          <w:rFonts w:ascii="Calibri Light" w:hAnsi="Calibri Light" w:eastAsia="Times New Roman" w:cs="Calibri Light" w:asciiTheme="majorHAnsi" w:cstheme="majorHAnsi" w:hAnsiTheme="majorHAnsi"/>
          <w:kern w:val="0"/>
          <w:sz w:val="32"/>
          <w:szCs w:val="32"/>
          <w14:ligatures w14:val="none"/>
        </w:rPr>
      </w:pPr>
      <w:r>
        <w:rPr>
          <w:rFonts w:eastAsia="Times New Roman" w:cs="Calibri Light" w:ascii="Calibri Light" w:hAnsi="Calibri Light" w:asciiTheme="majorHAnsi" w:cstheme="majorHAnsi" w:hAnsiTheme="majorHAnsi"/>
          <w:kern w:val="0"/>
          <w:sz w:val="32"/>
          <w:szCs w:val="32"/>
          <w14:ligatures w14:val="none"/>
        </w:rPr>
        <w:t>Example:</w:t>
      </w:r>
    </w:p>
    <w:p>
      <w:pPr>
        <w:pStyle w:val="ListParagraph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480" w:before="0" w:after="0"/>
        <w:contextualSpacing/>
        <w:rPr>
          <w:rFonts w:ascii="Calibri Light" w:hAnsi="Calibri Light" w:eastAsia="Times New Roman" w:cs="Calibri Light" w:asciiTheme="majorHAnsi" w:cstheme="majorHAnsi" w:hAnsiTheme="majorHAnsi"/>
          <w:kern w:val="0"/>
          <w:sz w:val="32"/>
          <w:szCs w:val="32"/>
          <w14:ligatures w14:val="none"/>
        </w:rPr>
      </w:pPr>
      <w:r>
        <w:rPr>
          <w:rFonts w:eastAsia="Times New Roman" w:cs="Calibri Light" w:ascii="Calibri Light" w:hAnsi="Calibri Light" w:asciiTheme="majorHAnsi" w:cstheme="majorHAnsi" w:hAnsiTheme="majorHAnsi"/>
          <w:kern w:val="0"/>
          <w:sz w:val="32"/>
          <w:szCs w:val="32"/>
          <w14:ligatures w14:val="none"/>
        </w:rPr>
        <w:t>nslookup 87.248.113.14</w:t>
      </w:r>
    </w:p>
    <w:p>
      <w:pPr>
        <w:pStyle w:val="Normal"/>
        <w:spacing w:before="0" w:after="160"/>
        <w:rPr>
          <w:rFonts w:ascii="Calibri Light" w:hAnsi="Calibri Light" w:cs="Calibri Light" w:asciiTheme="majorHAnsi" w:cstheme="majorHAnsi" w:hAnsiTheme="majorHAnsi"/>
          <w:sz w:val="32"/>
          <w:szCs w:val="32"/>
        </w:rPr>
      </w:pPr>
      <w:r>
        <w:rPr>
          <w:rFonts w:cs="Calibri Light" w:cstheme="majorHAnsi" w:ascii="Calibri Light" w:hAnsi="Calibri Light"/>
          <w:sz w:val="32"/>
          <w:szCs w:val="32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58000" cy="2458720"/>
            <wp:effectExtent l="0" t="0" r="0" b="0"/>
            <wp:wrapSquare wrapText="largest"/>
            <wp:docPr id="20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5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293f"/>
    <w:pPr>
      <w:keepNext w:val="true"/>
      <w:keepLines/>
      <w:spacing w:before="360" w:after="8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93f"/>
    <w:pPr>
      <w:keepNext w:val="true"/>
      <w:keepLines/>
      <w:spacing w:before="160" w:after="80"/>
      <w:outlineLvl w:val="1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93f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93f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93f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93f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93f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93f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93f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4293f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4293f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4293f"/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4293f"/>
    <w:rPr>
      <w:rFonts w:eastAsia="" w:cs="Times New Roman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4293f"/>
    <w:rPr>
      <w:rFonts w:eastAsia="" w:cs="Times New Roman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4293f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4293f"/>
    <w:rPr>
      <w:rFonts w:eastAsia="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4293f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4293f"/>
    <w:rPr>
      <w:rFonts w:eastAsia="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b4293f"/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4293f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4293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4293f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4293f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b4293f"/>
    <w:rPr>
      <w:b/>
      <w:bCs/>
      <w:smallCaps/>
      <w:color w:themeColor="accent1" w:themeShade="bf" w:val="2F5496"/>
      <w:spacing w:val="5"/>
    </w:rPr>
  </w:style>
  <w:style w:type="character" w:styleId="Strong">
    <w:name w:val="Strong"/>
    <w:basedOn w:val="DefaultParagraphFont"/>
    <w:uiPriority w:val="22"/>
    <w:qFormat/>
    <w:rsid w:val="005c26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5c26f7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5c26f7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ljs-attribute" w:customStyle="1">
    <w:name w:val="hljs-attribute"/>
    <w:basedOn w:val="DefaultParagraphFont"/>
    <w:qFormat/>
    <w:rsid w:val="005c26f7"/>
    <w:rPr/>
  </w:style>
  <w:style w:type="character" w:styleId="hljs-number" w:customStyle="1">
    <w:name w:val="hljs-number"/>
    <w:basedOn w:val="DefaultParagraphFont"/>
    <w:qFormat/>
    <w:rsid w:val="005c26f7"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b4293f"/>
    <w:pPr>
      <w:spacing w:lineRule="auto" w:line="240" w:before="0" w:after="80"/>
      <w:contextualSpacing/>
    </w:pPr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93f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93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4293f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42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semiHidden/>
    <w:unhideWhenUsed/>
    <w:qFormat/>
    <w:rsid w:val="005c26f7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5c26f7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http://www.example.com/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<Relationship Id="rId22" Type="http://schemas.openxmlformats.org/officeDocument/2006/relationships/customXml" Target="../customXml/item2.xml"/><Relationship Id="rId23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7" ma:contentTypeDescription="Create a new document." ma:contentTypeScope="" ma:versionID="a0a70063fad7798978d506df3bb40e49">
  <xsd:schema xmlns:xsd="http://www.w3.org/2001/XMLSchema" xmlns:xs="http://www.w3.org/2001/XMLSchema" xmlns:p="http://schemas.microsoft.com/office/2006/metadata/properties" xmlns:ns2="4dcd2595-b76d-4e34-bc8f-b6eb8a79c5bb" targetNamespace="http://schemas.microsoft.com/office/2006/metadata/properties" ma:root="true" ma:fieldsID="9c417e2c256235ed6289a88c34e0a44c" ns2:_="">
    <xsd:import namespace="4dcd2595-b76d-4e34-bc8f-b6eb8a79c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5263085-B028-410B-B1D4-4233E48A2783}"/>
</file>

<file path=customXml/itemProps2.xml><?xml version="1.0" encoding="utf-8"?>
<ds:datastoreItem xmlns:ds="http://schemas.openxmlformats.org/officeDocument/2006/customXml" ds:itemID="{80DD92F3-FE72-4315-BD86-F4C967D4F28A}"/>
</file>

<file path=customXml/itemProps3.xml><?xml version="1.0" encoding="utf-8"?>
<ds:datastoreItem xmlns:ds="http://schemas.openxmlformats.org/officeDocument/2006/customXml" ds:itemID="{87ECBCFF-BF9E-4308-8EEA-64886573763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Application>LibreOffice/25.2.6.2$Linux_X86_64 LibreOffice_project/40d1a0e1d5bdf1afaeae24d9ece32bbb00fa66a4</Application>
  <AppVersion>15.0000</AppVersion>
  <Pages>11</Pages>
  <Words>285</Words>
  <Characters>1252</Characters>
  <CharactersWithSpaces>1456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2025-11-10T11:24:00Z</dcterms:created>
  <dc:creator>Hager Taha Mostafa Mohamed</dc:creator>
  <dc:description/>
  <dc:language>en-US</dc:language>
  <cp:lastModifiedBy/>
  <dcterms:modified xsi:type="dcterms:W3CDTF">2025-11-17T14:19:29Z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