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  <w:sz w:val="36"/>
        </w:rPr>
        <w:t>健康就医决策助手 — 整体设计理念与部署文档</w:t>
      </w:r>
    </w:p>
    <w:p>
      <w:r>
        <w:rPr>
          <w:sz w:val="22"/>
        </w:rPr>
        <w:t xml:space="preserve">&gt; 文档版本：v1.0 | 更新日期：2025年7月  </w:t>
      </w:r>
    </w:p>
    <w:p>
      <w:r>
        <w:rPr>
          <w:sz w:val="22"/>
        </w:rPr>
        <w:t>&gt; 适用对象：项目管理者、技术优化人员、WorkBuddy 等 AI 辅助工具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一、项目概述</w:t>
      </w:r>
    </w:p>
    <w:p>
      <w:pPr>
        <w:pStyle w:val="Heading3"/>
      </w:pPr>
      <w:r>
        <w:rPr>
          <w:color w:val="3D3D3D"/>
          <w:sz w:val="24"/>
        </w:rPr>
        <w:t>1.1 项目定位</w:t>
      </w:r>
    </w:p>
    <w:p>
      <w:r>
        <w:rPr>
          <w:sz w:val="22"/>
        </w:rPr>
        <w:t>「健康就医决策助手」是一个面向患者及家属的 AI 就医辅助平台，核心价值是：</w:t>
      </w:r>
    </w:p>
    <w:p>
      <w:pPr>
        <w:pStyle w:val="ListBullet"/>
      </w:pPr>
      <w:r>
        <w:rPr>
          <w:sz w:val="22"/>
        </w:rPr>
        <w:t>**把复杂的医学信息翻译成患者能听懂的语言**</w:t>
      </w:r>
    </w:p>
    <w:p>
      <w:pPr>
        <w:pStyle w:val="ListBullet"/>
      </w:pPr>
      <w:r>
        <w:rPr>
          <w:sz w:val="22"/>
        </w:rPr>
        <w:t>**帮助患者在关键时刻做出"见到医生该问什么"的辅助参考**</w:t>
      </w:r>
    </w:p>
    <w:p>
      <w:pPr>
        <w:pStyle w:val="ListBullet"/>
      </w:pPr>
      <w:r>
        <w:rPr>
          <w:sz w:val="22"/>
        </w:rPr>
        <w:t>**陪伴患者走完从症状出现到复查随访的就医全程**</w:t>
      </w:r>
    </w:p>
    <w:p>
      <w:pPr>
        <w:pStyle w:val="Heading3"/>
      </w:pPr>
      <w:r>
        <w:rPr>
          <w:color w:val="3D3D3D"/>
          <w:sz w:val="24"/>
        </w:rPr>
        <w:t>1.2 核心定位原则</w:t>
      </w:r>
    </w:p>
    <w:p>
      <w:pPr>
        <w:pStyle w:val="ListBullet"/>
      </w:pPr>
      <w:r>
        <w:rPr>
          <w:sz w:val="22"/>
        </w:rPr>
        <w:t>**不诊断、不开药、不替代临床诊疗**</w:t>
      </w:r>
    </w:p>
    <w:p>
      <w:pPr>
        <w:pStyle w:val="ListBullet"/>
      </w:pPr>
      <w:r>
        <w:rPr>
          <w:sz w:val="22"/>
        </w:rPr>
        <w:t>**安全第一**：每次回复先做紧急程度判断，急症情况永远置顶</w:t>
      </w:r>
    </w:p>
    <w:p>
      <w:pPr>
        <w:pStyle w:val="ListBullet"/>
      </w:pPr>
      <w:r>
        <w:rPr>
          <w:sz w:val="22"/>
        </w:rPr>
        <w:t>**赋能患者**：不做决策，但帮患者把"该问的问题"问出口</w:t>
      </w:r>
    </w:p>
    <w:p>
      <w:pPr>
        <w:pStyle w:val="ListBullet"/>
      </w:pPr>
      <w:r>
        <w:rPr>
          <w:sz w:val="22"/>
        </w:rPr>
        <w:t>**措施具体**：给出方向性建议，而非模糊表述</w:t>
      </w:r>
    </w:p>
    <w:p>
      <w:pPr>
        <w:pStyle w:val="Heading3"/>
      </w:pPr>
      <w:r>
        <w:rPr>
          <w:color w:val="3D3D3D"/>
          <w:sz w:val="24"/>
        </w:rPr>
        <w:t>1.3 线上地址</w:t>
      </w:r>
    </w:p>
    <w:p>
      <w:pPr>
        <w:pStyle w:val="ListBullet"/>
      </w:pPr>
      <w:r>
        <w:rPr>
          <w:sz w:val="22"/>
        </w:rPr>
        <w:t>**前端网站**：https://web-production-200f3.up.railway.app （全域公开、24小时可用）</w:t>
      </w:r>
    </w:p>
    <w:p>
      <w:pPr>
        <w:pStyle w:val="ListBullet"/>
      </w:pPr>
      <w:r>
        <w:rPr>
          <w:sz w:val="22"/>
        </w:rPr>
        <w:t>**AI 智能体**：Coze 平台 Bot（后端 AI 服务）</w:t>
      </w:r>
    </w:p>
    <w:p>
      <w:pPr>
        <w:pStyle w:val="ListBullet"/>
      </w:pPr>
      <w:r>
        <w:rPr>
          <w:sz w:val="22"/>
        </w:rPr>
        <w:t>**代码仓库**：Coze Sandbox 开发环境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二、系统架构</w:t>
      </w:r>
    </w:p>
    <w:p>
      <w:pPr>
        <w:pStyle w:val="Heading3"/>
      </w:pPr>
      <w:r>
        <w:rPr>
          <w:color w:val="3D3D3D"/>
          <w:sz w:val="24"/>
        </w:rPr>
        <w:t>2.1 整体架构图</w:t>
      </w:r>
    </w:p>
    <w:p>
      <w:r>
        <w:rPr>
          <w:sz w:val="22"/>
        </w:rPr>
        <w:t>┌─────────────────────────────────────────────────────┐</w:t>
      </w:r>
    </w:p>
    <w:p>
      <w:r>
        <w:rPr>
          <w:sz w:val="22"/>
        </w:rPr>
        <w:t>│                    用户端（浏览器）                     │</w:t>
      </w:r>
    </w:p>
    <w:p>
      <w:r>
        <w:rPr>
          <w:sz w:val="22"/>
        </w:rPr>
        <w:t>│  手机/平板/电脑 → 打开链接 → 与 AI 助手对话             │</w:t>
      </w:r>
    </w:p>
    <w:p>
      <w:r>
        <w:rPr>
          <w:sz w:val="22"/>
        </w:rPr>
        <w:t>└──────────────────────┬──────────────────────────────┘</w:t>
      </w:r>
    </w:p>
    <w:p>
      <w:r>
        <w:rPr>
          <w:sz w:val="22"/>
        </w:rPr>
        <w:t xml:space="preserve">                       │ HTTPS</w:t>
      </w:r>
    </w:p>
    <w:p>
      <w:r>
        <w:rPr>
          <w:sz w:val="22"/>
        </w:rPr>
        <w:t xml:space="preserve">                       ▼</w:t>
      </w:r>
    </w:p>
    <w:p>
      <w:r>
        <w:rPr>
          <w:sz w:val="22"/>
        </w:rPr>
        <w:t>┌─────────────────────────────────────────────────────┐</w:t>
      </w:r>
    </w:p>
    <w:p>
      <w:r>
        <w:rPr>
          <w:sz w:val="22"/>
        </w:rPr>
        <w:t>│              Railway 前端服务器                        │</w:t>
      </w:r>
    </w:p>
    <w:p>
      <w:r>
        <w:rPr>
          <w:sz w:val="22"/>
        </w:rPr>
        <w:t>│  Next.js 16 (App Router) + React 19 + TypeScript    │</w:t>
      </w:r>
    </w:p>
    <w:p>
      <w:r>
        <w:rPr>
          <w:sz w:val="22"/>
        </w:rPr>
        <w:t>│                                                      │</w:t>
      </w:r>
    </w:p>
    <w:p>
      <w:r>
        <w:rPr>
          <w:sz w:val="22"/>
        </w:rPr>
        <w:t>│  ┌──────────────┐  ┌──────────────────────────────┐ │</w:t>
      </w:r>
    </w:p>
    <w:p>
      <w:r>
        <w:rPr>
          <w:sz w:val="22"/>
        </w:rPr>
        <w:t>│  │  前端页面      │  │  API Route (/api/chat)       │ │</w:t>
      </w:r>
    </w:p>
    <w:p>
      <w:r>
        <w:rPr>
          <w:sz w:val="22"/>
        </w:rPr>
        <w:t>│  │  page.tsx     │  │  route.ts                    │ │</w:t>
      </w:r>
    </w:p>
    <w:p>
      <w:r>
        <w:rPr>
          <w:sz w:val="22"/>
        </w:rPr>
        <w:t>│  │  - UI 渲染     │  │  - 接收用户问题               │ │</w:t>
      </w:r>
    </w:p>
    <w:p>
      <w:r>
        <w:rPr>
          <w:sz w:val="22"/>
        </w:rPr>
        <w:t>│  │  - 模块切换    │  │  - 转发至 Coze Bot API       │ │</w:t>
      </w:r>
    </w:p>
    <w:p>
      <w:r>
        <w:rPr>
          <w:sz w:val="22"/>
        </w:rPr>
        <w:t>│  │  - 流式显示    │  │  - SSE 流式转发回前端         │ │</w:t>
      </w:r>
    </w:p>
    <w:p>
      <w:r>
        <w:rPr>
          <w:sz w:val="22"/>
        </w:rPr>
        <w:t>│  │  - 患者管理    │  │  - 超时控制/错误处理          │ │</w:t>
      </w:r>
    </w:p>
    <w:p>
      <w:r>
        <w:rPr>
          <w:sz w:val="22"/>
        </w:rPr>
        <w:t>│  └──────────────┘  └──────────┬───────────────────┘ │</w:t>
      </w:r>
    </w:p>
    <w:p>
      <w:r>
        <w:rPr>
          <w:sz w:val="22"/>
        </w:rPr>
        <w:t>└───────────────────────────────┼─────────────────────┘</w:t>
      </w:r>
    </w:p>
    <w:p>
      <w:r>
        <w:rPr>
          <w:sz w:val="22"/>
        </w:rPr>
        <w:t xml:space="preserve">                                │ HTTPS (SSE)</w:t>
      </w:r>
    </w:p>
    <w:p>
      <w:r>
        <w:rPr>
          <w:sz w:val="22"/>
        </w:rPr>
        <w:t xml:space="preserve">                                ▼</w:t>
      </w:r>
    </w:p>
    <w:p>
      <w:r>
        <w:rPr>
          <w:sz w:val="22"/>
        </w:rPr>
        <w:t>┌─────────────────────────────────────────────────────┐</w:t>
      </w:r>
    </w:p>
    <w:p>
      <w:r>
        <w:rPr>
          <w:sz w:val="22"/>
        </w:rPr>
        <w:t>│              Coze 平台（api.coze.cn）                  │</w:t>
      </w:r>
    </w:p>
    <w:p>
      <w:r>
        <w:rPr>
          <w:sz w:val="22"/>
        </w:rPr>
        <w:t>│           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┌──────────────────────────────────────────────┐   │</w:t>
      </w:r>
    </w:p>
    <w:p>
      <w:r>
        <w:rPr>
          <w:sz w:val="22"/>
        </w:rPr>
        <w:t>│  │  Bot：健康就医决策助手                          │   │</w:t>
      </w:r>
    </w:p>
    <w:p>
      <w:r>
        <w:rPr>
          <w:sz w:val="22"/>
        </w:rPr>
        <w:t>│  │  - 人设与回复逻辑（Prompt）                     │   │</w:t>
      </w:r>
    </w:p>
    <w:p>
      <w:r>
        <w:rPr>
          <w:sz w:val="22"/>
        </w:rPr>
        <w:t>│  │  - 5 大场景模板                               │   │</w:t>
      </w:r>
    </w:p>
    <w:p>
      <w:r>
        <w:rPr>
          <w:sz w:val="22"/>
        </w:rPr>
        <w:t>│  │  - 知识库（可选扩展）                           │   │</w:t>
      </w:r>
    </w:p>
    <w:p>
      <w:r>
        <w:rPr>
          <w:sz w:val="22"/>
        </w:rPr>
        <w:t>│  │  - 联网搜索能力                               │  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└──────────────────────────────────────────────┘   │</w:t>
      </w:r>
    </w:p>
    <w:p>
      <w:r>
        <w:rPr>
          <w:sz w:val="22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3D3D3D"/>
          <w:sz w:val="24"/>
        </w:rPr>
        <w:t>2.2 技术栈</w:t>
      </w:r>
    </w:p>
    <w:p>
      <w:r>
        <w:rPr>
          <w:sz w:val="20"/>
        </w:rPr>
        <w:t>层级 | 技术选型 | 说明</w:t>
      </w:r>
    </w:p>
    <w:p>
      <w:r>
        <w:rPr>
          <w:sz w:val="22"/>
        </w:rPr>
        <w:t>|------|---------|------|</w:t>
      </w:r>
    </w:p>
    <w:p>
      <w:r>
        <w:rPr>
          <w:sz w:val="20"/>
        </w:rPr>
        <w:t>前端框架 | Next.js 16 (App Router) | React 19 + TypeScript 5</w:t>
      </w:r>
    </w:p>
    <w:p>
      <w:r>
        <w:rPr>
          <w:sz w:val="20"/>
        </w:rPr>
        <w:t>UI 组件 | shadcn/ui (Radix UI) | 统一组件风格</w:t>
      </w:r>
    </w:p>
    <w:p>
      <w:r>
        <w:rPr>
          <w:sz w:val="20"/>
        </w:rPr>
        <w:t>样式 | Tailwind CSS 4 | 响应式设计</w:t>
      </w:r>
    </w:p>
    <w:p>
      <w:r>
        <w:rPr>
          <w:sz w:val="20"/>
        </w:rPr>
        <w:t>部署 | Railway | Docker 容器化部署</w:t>
      </w:r>
    </w:p>
    <w:p>
      <w:r>
        <w:rPr>
          <w:sz w:val="20"/>
        </w:rPr>
        <w:t>AI 引擎 | Coze Bot API v3 | SSE 流式输出</w:t>
      </w:r>
    </w:p>
    <w:p>
      <w:r>
        <w:rPr>
          <w:sz w:val="20"/>
        </w:rPr>
        <w:t>API 端点 | api.coze.cn | Coze 中国版</w:t>
      </w:r>
    </w:p>
    <w:p>
      <w:r>
        <w:rPr>
          <w:sz w:val="20"/>
        </w:rPr>
        <w:t>包管理 | pnpm | 高效依赖管理</w:t>
      </w:r>
    </w:p>
    <w:p>
      <w:r>
        <w:rPr>
          <w:sz w:val="20"/>
        </w:rPr>
        <w:t>Markdown | marked | AI 回复渲染</w:t>
      </w:r>
    </w:p>
    <w:p>
      <w:pPr>
        <w:pStyle w:val="Heading3"/>
      </w:pPr>
      <w:r>
        <w:rPr>
          <w:color w:val="3D3D3D"/>
          <w:sz w:val="24"/>
        </w:rPr>
        <w:t>2.3 前后端分离设计</w:t>
      </w:r>
    </w:p>
    <w:p>
      <w:r>
        <w:rPr>
          <w:sz w:val="22"/>
        </w:rPr>
        <w:t>项目采用前后端分离架构，两个独立组件各司其职：</w:t>
      </w:r>
    </w:p>
    <w:p>
      <w:r>
        <w:rPr>
          <w:sz w:val="20"/>
        </w:rPr>
        <w:t>组件 | 平台 | 职责</w:t>
      </w:r>
    </w:p>
    <w:p>
      <w:r>
        <w:rPr>
          <w:sz w:val="22"/>
        </w:rPr>
        <w:t>|------|------|------|</w:t>
      </w:r>
    </w:p>
    <w:p>
      <w:r>
        <w:rPr>
          <w:sz w:val="20"/>
        </w:rPr>
        <w:t>**健康就医网站** | Railway | 前端界面，用户交互，UI 渲染</w:t>
      </w:r>
    </w:p>
    <w:p>
      <w:r>
        <w:rPr>
          <w:sz w:val="20"/>
        </w:rPr>
        <w:t>**健康就医决策助手** | Coze | AI 智能体，问题处理，回复生成</w:t>
      </w:r>
    </w:p>
    <w:p>
      <w:r>
        <w:rPr>
          <w:sz w:val="22"/>
        </w:rPr>
        <w:t>前端网站通过 Coze Bot API 调用智能体获取 AI 回复，两者通过 HTTPS + SSE 协议通信。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三、功能模块设计</w:t>
      </w:r>
    </w:p>
    <w:p>
      <w:pPr>
        <w:pStyle w:val="Heading3"/>
      </w:pPr>
      <w:r>
        <w:rPr>
          <w:color w:val="3D3D3D"/>
          <w:sz w:val="24"/>
        </w:rPr>
        <w:t>3.1 五大核心模块</w:t>
      </w:r>
    </w:p>
    <w:p>
      <w:r>
        <w:rPr>
          <w:sz w:val="20"/>
        </w:rPr>
        <w:t>模块 | ID | 色系 | 功能描述</w:t>
      </w:r>
    </w:p>
    <w:p>
      <w:r>
        <w:rPr>
          <w:sz w:val="22"/>
        </w:rPr>
        <w:t>|------|-----|------|---------|</w:t>
      </w:r>
    </w:p>
    <w:p>
      <w:r>
        <w:rPr>
          <w:sz w:val="20"/>
        </w:rPr>
        <w:t>健康自查 | symptom-check | 橙色 | 症状评估，信号识别，紧急程度判断</w:t>
      </w:r>
    </w:p>
    <w:p>
      <w:r>
        <w:rPr>
          <w:sz w:val="20"/>
        </w:rPr>
        <w:t>检查治疗 | treatment-plan | 蓝色 | 检查报告解读，治疗方案参考</w:t>
      </w:r>
    </w:p>
    <w:p>
      <w:r>
        <w:rPr>
          <w:sz w:val="20"/>
        </w:rPr>
        <w:t>用药咨询 | medication | 绿色 | 药物信息，医保甲类乙类查询</w:t>
      </w:r>
    </w:p>
    <w:p>
      <w:r>
        <w:rPr>
          <w:sz w:val="20"/>
        </w:rPr>
        <w:t>慢病管理 | chronic-disease | 青色 | 长期管理，日常监测，复查节奏</w:t>
      </w:r>
    </w:p>
    <w:p>
      <w:r>
        <w:rPr>
          <w:sz w:val="20"/>
        </w:rPr>
        <w:t>就医指导 | medical-guidance | 紫色 | 异地医保，转诊保险，报销政策</w:t>
      </w:r>
    </w:p>
    <w:p>
      <w:pPr>
        <w:pStyle w:val="Heading3"/>
      </w:pPr>
      <w:r>
        <w:rPr>
          <w:color w:val="3D3D3D"/>
          <w:sz w:val="24"/>
        </w:rPr>
        <w:t>3.2 模块自动匹配机制</w:t>
      </w:r>
    </w:p>
    <w:p>
      <w:r>
        <w:rPr>
          <w:sz w:val="22"/>
        </w:rPr>
        <w:t>系统实现了基于关键词评分的意图识别机制：</w:t>
      </w:r>
    </w:p>
    <w:p>
      <w:pPr>
        <w:pStyle w:val="ListBullet"/>
      </w:pPr>
      <w:r>
        <w:rPr>
          <w:sz w:val="22"/>
        </w:rPr>
        <w:t>**核心关键词**（2分）：直接匹配模块主题的词</w:t>
      </w:r>
    </w:p>
    <w:p>
      <w:pPr>
        <w:pStyle w:val="ListBullet"/>
      </w:pPr>
      <w:r>
        <w:rPr>
          <w:sz w:val="22"/>
        </w:rPr>
        <w:t>**相关关键词**（1分）：间接关联的词</w:t>
      </w:r>
    </w:p>
    <w:p>
      <w:pPr>
        <w:pStyle w:val="ListBullet"/>
      </w:pPr>
      <w:r>
        <w:rPr>
          <w:sz w:val="22"/>
        </w:rPr>
        <w:t>当用户输入问题时，系统自动计算各模块得分，选择最高分模块</w:t>
      </w:r>
    </w:p>
    <w:p>
      <w:pPr>
        <w:pStyle w:val="ListBullet"/>
      </w:pPr>
      <w:r>
        <w:rPr>
          <w:sz w:val="22"/>
        </w:rPr>
        <w:t>得分相同时保持当前模块不变</w:t>
      </w:r>
    </w:p>
    <w:p>
      <w:pPr>
        <w:pStyle w:val="Heading3"/>
      </w:pPr>
      <w:r>
        <w:rPr>
          <w:color w:val="3D3D3D"/>
          <w:sz w:val="24"/>
        </w:rPr>
        <w:t>3.3 三种对话模式</w:t>
      </w:r>
    </w:p>
    <w:p>
      <w:r>
        <w:rPr>
          <w:sz w:val="20"/>
        </w:rPr>
        <w:t>模式 | 标识 | 说明</w:t>
      </w:r>
    </w:p>
    <w:p>
      <w:r>
        <w:rPr>
          <w:sz w:val="22"/>
        </w:rPr>
        <w:t>|------|------|------|</w:t>
      </w:r>
    </w:p>
    <w:p>
      <w:r>
        <w:rPr>
          <w:sz w:val="20"/>
        </w:rPr>
        <w:t>即时问答 | instant | 无上下文，每次独立对话，适合快速查询</w:t>
      </w:r>
    </w:p>
    <w:p>
      <w:r>
        <w:rPr>
          <w:sz w:val="20"/>
        </w:rPr>
        <w:t>患者随访 | patient | 有上下文，保持对话连续性，适合长期跟踪</w:t>
      </w:r>
    </w:p>
    <w:p>
      <w:r>
        <w:rPr>
          <w:sz w:val="20"/>
        </w:rPr>
        <w:t>多患者管理 | multi-patient | 并行管理多个患者会话，适合医生/家属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四、Bot 提示词设计（核心）</w:t>
      </w:r>
    </w:p>
    <w:p>
      <w:pPr>
        <w:pStyle w:val="Heading3"/>
      </w:pPr>
      <w:r>
        <w:rPr>
          <w:color w:val="3D3D3D"/>
          <w:sz w:val="24"/>
        </w:rPr>
        <w:t>4.1 角色定位</w:t>
      </w:r>
    </w:p>
    <w:p>
      <w:r>
        <w:rPr>
          <w:sz w:val="22"/>
        </w:rPr>
        <w:t>Bot 被设定为「就医决策陪伴助手」，遵循以下核心原则：</w:t>
      </w:r>
    </w:p>
    <w:p>
      <w:r>
        <w:rPr>
          <w:sz w:val="22"/>
        </w:rPr>
        <w:t>1. **安全第一**：急症关键词命中时，立即中断常规流程，优先输出急救指引</w:t>
      </w:r>
    </w:p>
    <w:p>
      <w:r>
        <w:rPr>
          <w:sz w:val="22"/>
        </w:rPr>
        <w:t>2. **结构适配内容**：根据问题类型自动匹配最合适的回复模板</w:t>
      </w:r>
    </w:p>
    <w:p>
      <w:r>
        <w:rPr>
          <w:sz w:val="22"/>
        </w:rPr>
        <w:t>3. **时间轴锚定**：三段行动指引按"此刻→诊中→归家"时间线区分</w:t>
      </w:r>
    </w:p>
    <w:p>
      <w:r>
        <w:rPr>
          <w:sz w:val="22"/>
        </w:rPr>
        <w:t>4. **简化优先**：用生活比喻替代医学术语，每段不超过3个核心要点</w:t>
      </w:r>
    </w:p>
    <w:p>
      <w:r>
        <w:rPr>
          <w:sz w:val="22"/>
        </w:rPr>
        <w:t>5. **赋能患者**：帮患者把"该问的问题"问出口</w:t>
      </w:r>
    </w:p>
    <w:p>
      <w:r>
        <w:rPr>
          <w:sz w:val="22"/>
        </w:rPr>
        <w:t>6. **措施具体**：给出明确的缓解方案或处理方向</w:t>
      </w:r>
    </w:p>
    <w:p>
      <w:pPr>
        <w:pStyle w:val="Heading3"/>
      </w:pPr>
      <w:r>
        <w:rPr>
          <w:color w:val="3D3D3D"/>
          <w:sz w:val="24"/>
        </w:rPr>
        <w:t>4.2 回复流程</w:t>
      </w:r>
    </w:p>
    <w:p>
      <w:r>
        <w:rPr>
          <w:sz w:val="22"/>
        </w:rPr>
        <w:t>用户输入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步骤一：安全闸门（必做）</w:t>
      </w:r>
    </w:p>
    <w:p>
      <w:r>
        <w:rPr>
          <w:sz w:val="22"/>
        </w:rPr>
        <w:t xml:space="preserve">  │ 扫描急症关键词</w:t>
      </w:r>
    </w:p>
    <w:p>
      <w:r>
        <w:rPr>
          <w:sz w:val="22"/>
        </w:rPr>
        <w:t xml:space="preserve">  │ 命中 → 🔴立即就医标签 + 急救指引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步骤二：问题类型识别</w:t>
      </w:r>
    </w:p>
    <w:p>
      <w:r>
        <w:rPr>
          <w:sz w:val="22"/>
        </w:rPr>
        <w:t xml:space="preserve">  │ 关键词匹配 → 5种场景模板之一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步骤三：按匹配模板输出回复</w:t>
      </w:r>
    </w:p>
    <w:p>
      <w:r>
        <w:rPr>
          <w:sz w:val="22"/>
        </w:rPr>
        <w:t xml:space="preserve">  │ 结构化回复（结论→解释→行动→清单→管理）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步骤四：来源依据</w:t>
      </w:r>
    </w:p>
    <w:p>
      <w:r>
        <w:rPr>
          <w:sz w:val="22"/>
        </w:rPr>
        <w:t xml:space="preserve">  │ 列出 2-4 条信息来源</w:t>
      </w:r>
    </w:p>
    <w:p>
      <w:r>
        <w:rPr>
          <w:sz w:val="22"/>
        </w:rPr>
        <w:t xml:space="preserve">  │ 标注类型和时效性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步骤五：兜底声明</w:t>
      </w:r>
    </w:p>
    <w:p>
      <w:r>
        <w:rPr>
          <w:sz w:val="22"/>
        </w:rPr>
        <w:t xml:space="preserve">  │ "以上信息仅供参考，不能替代专业医生诊断"</w:t>
      </w:r>
    </w:p>
    <w:p>
      <w:pPr>
        <w:pStyle w:val="Heading3"/>
      </w:pPr>
      <w:r>
        <w:rPr>
          <w:color w:val="3D3D3D"/>
          <w:sz w:val="24"/>
        </w:rPr>
        <w:t>4.3 五大场景模板</w:t>
      </w:r>
    </w:p>
    <w:p>
      <w:pPr>
        <w:pStyle w:val="Heading4"/>
      </w:pPr>
      <w:r>
        <w:rPr>
          <w:sz w:val="22"/>
        </w:rPr>
        <w:t>模板一：症状评估</w:t>
      </w:r>
    </w:p>
    <w:p>
      <w:r>
        <w:rPr>
          <w:sz w:val="22"/>
        </w:rPr>
        <w:t>【紧急程度】🔴立即就医 / 🟡24h内就医 / 🟢预约就诊 / ⚪居家观察</w:t>
      </w:r>
    </w:p>
    <w:p>
      <w:r>
        <w:rPr>
          <w:sz w:val="22"/>
        </w:rPr>
        <w:t>【核心结论】一句话核心回答 + 一句话行动建议 + 具体措施</w:t>
      </w:r>
    </w:p>
    <w:p>
      <w:r>
        <w:rPr>
          <w:sz w:val="22"/>
        </w:rPr>
        <w:t>【通俗解释】生活化比喻解释医学概念</w:t>
      </w:r>
    </w:p>
    <w:p>
      <w:r>
        <w:rPr>
          <w:sz w:val="22"/>
        </w:rPr>
        <w:t>【📍 此刻行动】就医前马上做的准备</w:t>
      </w:r>
    </w:p>
    <w:p>
      <w:r>
        <w:rPr>
          <w:sz w:val="22"/>
        </w:rPr>
        <w:t>【💬 问诊清单】3-5个替患者拟好的问句</w:t>
      </w:r>
    </w:p>
    <w:p>
      <w:r>
        <w:rPr>
          <w:sz w:val="22"/>
        </w:rPr>
        <w:t>【🏠 居家管理】预警信号 + 日常监测 + 生活注意</w:t>
      </w:r>
    </w:p>
    <w:p>
      <w:pPr>
        <w:pStyle w:val="Heading4"/>
      </w:pPr>
      <w:r>
        <w:rPr>
          <w:sz w:val="22"/>
        </w:rPr>
        <w:t>模板二：治疗方案</w:t>
      </w:r>
    </w:p>
    <w:p>
      <w:r>
        <w:rPr>
          <w:sz w:val="22"/>
        </w:rPr>
        <w:t>【核心方向】基于 CSCO 指南的治疗方向</w:t>
      </w:r>
    </w:p>
    <w:p>
      <w:r>
        <w:rPr>
          <w:sz w:val="22"/>
        </w:rPr>
        <w:t>【方案解读】生活化比喻 + 选项对比</w:t>
      </w:r>
    </w:p>
    <w:p>
      <w:r>
        <w:rPr>
          <w:sz w:val="22"/>
        </w:rPr>
        <w:t>【🔀 决策框架】"如果…就…"结构</w:t>
      </w:r>
    </w:p>
    <w:p>
      <w:r>
        <w:rPr>
          <w:sz w:val="22"/>
        </w:rPr>
        <w:t>【💬 问诊清单】向主治医生确认的问题</w:t>
      </w:r>
    </w:p>
    <w:p>
      <w:r>
        <w:rPr>
          <w:sz w:val="22"/>
        </w:rPr>
        <w:t>【🏠 治疗注意】治疗前/中/后的注意事项</w:t>
      </w:r>
    </w:p>
    <w:p>
      <w:pPr>
        <w:pStyle w:val="Heading4"/>
      </w:pPr>
      <w:r>
        <w:rPr>
          <w:sz w:val="22"/>
        </w:rPr>
        <w:t>模板三：用药咨询</w:t>
      </w:r>
    </w:p>
    <w:p>
      <w:r>
        <w:rPr>
          <w:sz w:val="22"/>
        </w:rPr>
        <w:t>【核心信息】药物作用 + 医保状态（甲类/乙类）</w:t>
      </w:r>
    </w:p>
    <w:p>
      <w:r>
        <w:rPr>
          <w:sz w:val="22"/>
        </w:rPr>
        <w:t>【通俗解释】生活化比喻解释药物机制</w:t>
      </w:r>
    </w:p>
    <w:p>
      <w:r>
        <w:rPr>
          <w:sz w:val="22"/>
        </w:rPr>
        <w:t>【用药须知】服用方法 + 饮食禁忌 + 副作用</w:t>
      </w:r>
    </w:p>
    <w:p>
      <w:r>
        <w:rPr>
          <w:sz w:val="22"/>
        </w:rPr>
        <w:t>【医保参考】报销方向 + 集采信息</w:t>
      </w:r>
    </w:p>
    <w:p>
      <w:r>
        <w:rPr>
          <w:sz w:val="22"/>
        </w:rPr>
        <w:t>【💬 问诊清单】用药相关确认问题</w:t>
      </w:r>
    </w:p>
    <w:p>
      <w:r>
        <w:rPr>
          <w:sz w:val="22"/>
        </w:rPr>
        <w:t>【🏠 用药注意】严重副作用信号 + 日常监测</w:t>
      </w:r>
    </w:p>
    <w:p>
      <w:pPr>
        <w:pStyle w:val="Heading4"/>
      </w:pPr>
      <w:r>
        <w:rPr>
          <w:sz w:val="22"/>
        </w:rPr>
        <w:t>模板四：慢病管理</w:t>
      </w:r>
    </w:p>
    <w:p>
      <w:r>
        <w:rPr>
          <w:sz w:val="22"/>
        </w:rPr>
        <w:t>【管理重点】核心管理要点一句话概括</w:t>
      </w:r>
    </w:p>
    <w:p>
      <w:r>
        <w:rPr>
          <w:sz w:val="22"/>
        </w:rPr>
        <w:t>【日常监测】监测项目 + 频率 + 方法</w:t>
      </w:r>
    </w:p>
    <w:p>
      <w:r>
        <w:rPr>
          <w:sz w:val="22"/>
        </w:rPr>
        <w:t>【🚨 预警信号】分级别（立即急诊/24h内/下次复诊）</w:t>
      </w:r>
    </w:p>
    <w:p>
      <w:r>
        <w:rPr>
          <w:sz w:val="22"/>
        </w:rPr>
        <w:t>【复查节奏】复查频率 + 检查项目</w:t>
      </w:r>
    </w:p>
    <w:p>
      <w:r>
        <w:rPr>
          <w:sz w:val="22"/>
        </w:rPr>
        <w:t>【💬 下次问诊清单】复查时确认的问题</w:t>
      </w:r>
    </w:p>
    <w:p>
      <w:r>
        <w:rPr>
          <w:sz w:val="22"/>
        </w:rPr>
        <w:t>【🏠 日常管理】饮食 + 运动 + 生活调整</w:t>
      </w:r>
    </w:p>
    <w:p>
      <w:pPr>
        <w:pStyle w:val="Heading4"/>
      </w:pPr>
      <w:r>
        <w:rPr>
          <w:sz w:val="22"/>
        </w:rPr>
        <w:t>模板五：就医流程</w:t>
      </w:r>
    </w:p>
    <w:p>
      <w:r>
        <w:rPr>
          <w:sz w:val="22"/>
        </w:rPr>
        <w:t>【核心指引】一句话回答（以官网信息为依据）</w:t>
      </w:r>
    </w:p>
    <w:p>
      <w:r>
        <w:rPr>
          <w:sz w:val="22"/>
        </w:rPr>
        <w:t>【分步流程】编号步骤说明操作流程</w:t>
      </w:r>
    </w:p>
    <w:p>
      <w:r>
        <w:rPr>
          <w:sz w:val="22"/>
        </w:rPr>
        <w:t>【📍 此刻准备】出发前确认清单</w:t>
      </w:r>
    </w:p>
    <w:p>
      <w:r>
        <w:rPr>
          <w:sz w:val="22"/>
        </w:rPr>
        <w:t>【🏠 注意事项】全程注意事项 + 常见坑</w:t>
      </w:r>
    </w:p>
    <w:p>
      <w:pPr>
        <w:pStyle w:val="Heading3"/>
      </w:pPr>
      <w:r>
        <w:rPr>
          <w:color w:val="3D3D3D"/>
          <w:sz w:val="24"/>
        </w:rPr>
        <w:t>4.4 来源引用规范</w:t>
      </w:r>
    </w:p>
    <w:p>
      <w:pPr>
        <w:pStyle w:val="ListBullet"/>
      </w:pPr>
      <w:r>
        <w:rPr>
          <w:sz w:val="22"/>
        </w:rPr>
        <w:t>列出 2-4 条信息来源</w:t>
      </w:r>
    </w:p>
    <w:p>
      <w:pPr>
        <w:pStyle w:val="ListBullet"/>
      </w:pPr>
      <w:r>
        <w:rPr>
          <w:sz w:val="22"/>
        </w:rPr>
        <w:t>标注类型：🏥 医院指南 / 📋 政府官网 / 📰 行业媒体 / 📚 专家共识 / 📖 知识库资料</w:t>
      </w:r>
    </w:p>
    <w:p>
      <w:pPr>
        <w:pStyle w:val="ListBullet"/>
      </w:pPr>
      <w:r>
        <w:rPr>
          <w:sz w:val="22"/>
        </w:rPr>
        <w:t>标注时效性：高（2025-2026）/ 中（2023-2024）/ 低（2022前）</w:t>
      </w:r>
    </w:p>
    <w:p>
      <w:pPr>
        <w:pStyle w:val="ListBullet"/>
      </w:pPr>
      <w:r>
        <w:rPr>
          <w:sz w:val="22"/>
        </w:rPr>
        <w:t>禁止虚构来源，无明确来源时不写此段</w:t>
      </w:r>
    </w:p>
    <w:p>
      <w:pPr>
        <w:pStyle w:val="Heading3"/>
      </w:pPr>
      <w:r>
        <w:rPr>
          <w:color w:val="3D3D3D"/>
          <w:sz w:val="24"/>
        </w:rPr>
        <w:t>4.5 回答一致性保障</w:t>
      </w:r>
    </w:p>
    <w:p>
      <w:pPr>
        <w:pStyle w:val="ListBullet"/>
      </w:pPr>
      <w:r>
        <w:rPr>
          <w:sz w:val="22"/>
        </w:rPr>
        <w:t>API 调用时设置 `temperature: 0`，减少随机性</w:t>
      </w:r>
    </w:p>
    <w:p>
      <w:pPr>
        <w:pStyle w:val="ListBullet"/>
      </w:pPr>
      <w:r>
        <w:rPr>
          <w:sz w:val="22"/>
        </w:rPr>
        <w:t>即时问答模式附加"严格回答要求"提示词，要求引用具体权威来源</w:t>
      </w:r>
    </w:p>
    <w:p>
      <w:pPr>
        <w:pStyle w:val="ListBullet"/>
      </w:pPr>
      <w:r>
        <w:rPr>
          <w:sz w:val="22"/>
        </w:rPr>
        <w:t>要求给出明确的具体数字、比例、时间等关键信息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五、前端页面设计</w:t>
      </w:r>
    </w:p>
    <w:p>
      <w:pPr>
        <w:pStyle w:val="Heading3"/>
      </w:pPr>
      <w:r>
        <w:rPr>
          <w:color w:val="3D3D3D"/>
          <w:sz w:val="24"/>
        </w:rPr>
        <w:t>5.1 页面布局</w:t>
      </w:r>
    </w:p>
    <w:p>
      <w:r>
        <w:rPr>
          <w:sz w:val="22"/>
        </w:rPr>
        <w:t>┌─────────────────────────────────────────────┐</w:t>
      </w:r>
    </w:p>
    <w:p>
      <w:r>
        <w:rPr>
          <w:sz w:val="22"/>
        </w:rPr>
        <w:t>│  顶部标题栏：健康就医决策助手                    │</w:t>
      </w:r>
    </w:p>
    <w:p>
      <w:r>
        <w:rPr>
          <w:sz w:val="22"/>
        </w:rPr>
        <w:t>├─────────────────────────────────────────────┤</w:t>
      </w:r>
    </w:p>
    <w:p>
      <w:r>
        <w:rPr>
          <w:sz w:val="22"/>
        </w:rPr>
        <w:t>│  模式切换栏：即时问答 | 患者随访 | 多患者管理     │</w:t>
      </w:r>
    </w:p>
    <w:p>
      <w:r>
        <w:rPr>
          <w:sz w:val="22"/>
        </w:rPr>
        <w:t>├─────────────────────────────────────────────┤</w:t>
      </w:r>
    </w:p>
    <w:p>
      <w:r>
        <w:rPr>
          <w:sz w:val="22"/>
        </w:rPr>
        <w:t>│  模块栏（横向单行）：                            │</w:t>
      </w:r>
    </w:p>
    <w:p>
      <w:r>
        <w:rPr>
          <w:sz w:val="22"/>
        </w:rPr>
        <w:t>│  [健康自查] [检查治疗] [用药咨询] [慢病管理] [就医指导] │</w:t>
      </w:r>
    </w:p>
    <w:p>
      <w:r>
        <w:rPr>
          <w:sz w:val="22"/>
        </w:rPr>
        <w:t>├─────────────────────────────────────────────┤</w:t>
      </w:r>
    </w:p>
    <w:p>
      <w:r>
        <w:rPr>
          <w:sz w:val="22"/>
        </w:rPr>
        <w:t>│                                              │</w:t>
      </w:r>
    </w:p>
    <w:p>
      <w:r>
        <w:rPr>
          <w:sz w:val="22"/>
        </w:rPr>
        <w:t>│  聊天区域                                     │</w:t>
      </w:r>
    </w:p>
    <w:p>
      <w:r>
        <w:rPr>
          <w:sz w:val="22"/>
        </w:rPr>
        <w:t>│  - 欢迎消息 / AI 回复（Markdown 渲染）          │</w:t>
      </w:r>
    </w:p>
    <w:p>
      <w:r>
        <w:rPr>
          <w:sz w:val="22"/>
        </w:rPr>
        <w:t>│  - 用户问题                                   │</w:t>
      </w:r>
    </w:p>
    <w:p>
      <w:r>
        <w:rPr>
          <w:sz w:val="22"/>
        </w:rPr>
        <w:t>│  - 流式打字机效果                              │</w:t>
      </w:r>
    </w:p>
    <w:p>
      <w:r>
        <w:rPr>
          <w:sz w:val="22"/>
        </w:rPr>
        <w:t>│                                              │</w:t>
      </w:r>
    </w:p>
    <w:p>
      <w:r>
        <w:rPr>
          <w:sz w:val="22"/>
        </w:rPr>
        <w:t>├─────────────────────────────────────────────┤</w:t>
      </w:r>
    </w:p>
    <w:p>
      <w:r>
        <w:rPr>
          <w:sz w:val="22"/>
        </w:rPr>
        <w:t>│  模块说明面板（点击模块展开）                      │</w:t>
      </w:r>
    </w:p>
    <w:p>
      <w:r>
        <w:rPr>
          <w:sz w:val="22"/>
        </w:rPr>
        <w:t>│  - 模块名称 + 描述                             │</w:t>
      </w:r>
    </w:p>
    <w:p>
      <w:r>
        <w:rPr>
          <w:sz w:val="22"/>
        </w:rPr>
        <w:t>│  - 功能特性列表                                │</w:t>
      </w:r>
    </w:p>
    <w:p>
      <w:r>
        <w:rPr>
          <w:sz w:val="22"/>
        </w:rPr>
        <w:t>├─────────────────────────────────────────────┤</w:t>
      </w:r>
    </w:p>
    <w:p>
      <w:r>
        <w:rPr>
          <w:sz w:val="22"/>
        </w:rPr>
        <w:t>│  输入区域                                     │</w:t>
      </w:r>
    </w:p>
    <w:p>
      <w:r>
        <w:rPr>
          <w:sz w:val="22"/>
        </w:rPr>
        <w:t>│  [文件上传] [文本输入框] [发送按钮]               │</w:t>
      </w:r>
    </w:p>
    <w:p>
      <w:r>
        <w:rPr>
          <w:sz w:val="22"/>
        </w:rPr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3D3D3D"/>
          <w:sz w:val="24"/>
        </w:rPr>
        <w:t>5.2 设计要点</w:t>
      </w:r>
    </w:p>
    <w:p>
      <w:pPr>
        <w:pStyle w:val="ListBullet"/>
      </w:pPr>
      <w:r>
        <w:rPr>
          <w:sz w:val="22"/>
        </w:rPr>
        <w:t>**模块栏**：横向单行紧凑布局，点击切换模块，下方展开说明面板</w:t>
      </w:r>
    </w:p>
    <w:p>
      <w:pPr>
        <w:pStyle w:val="ListBullet"/>
      </w:pPr>
      <w:r>
        <w:rPr>
          <w:sz w:val="22"/>
        </w:rPr>
        <w:t>**流式输出**：通过 SSE + ReadableStream 实现打字机效果</w:t>
      </w:r>
    </w:p>
    <w:p>
      <w:pPr>
        <w:pStyle w:val="ListBullet"/>
      </w:pPr>
      <w:r>
        <w:rPr>
          <w:sz w:val="22"/>
        </w:rPr>
        <w:t>**Markdown 渲染**：使用 marked 库渲染 AI 回复</w:t>
      </w:r>
    </w:p>
    <w:p>
      <w:pPr>
        <w:pStyle w:val="ListBullet"/>
      </w:pPr>
      <w:r>
        <w:rPr>
          <w:sz w:val="22"/>
        </w:rPr>
        <w:t>**响应式设计**：适配手机/平板/桌面端</w:t>
      </w:r>
    </w:p>
    <w:p>
      <w:pPr>
        <w:pStyle w:val="ListBullet"/>
      </w:pPr>
      <w:r>
        <w:rPr>
          <w:sz w:val="22"/>
        </w:rPr>
        <w:t>**移动端优化**：</w:t>
      </w:r>
    </w:p>
    <w:p>
      <w:r>
        <w:rPr>
          <w:sz w:val="22"/>
        </w:rPr>
        <w:t xml:space="preserve">  - 标题层级压缩（h1: 1.1em, h2: 1.05em, h3: 0.95em）</w:t>
      </w:r>
    </w:p>
    <w:p>
      <w:r>
        <w:rPr>
          <w:sz w:val="22"/>
        </w:rPr>
        <w:t xml:space="preserve">  - 正文 13px（移动）/ 14-15px（桌面）</w:t>
      </w:r>
    </w:p>
    <w:p>
      <w:r>
        <w:rPr>
          <w:sz w:val="22"/>
        </w:rPr>
        <w:t xml:space="preserve">  - 键盘弹出时自动调整布局</w:t>
      </w:r>
    </w:p>
    <w:p>
      <w:pPr>
        <w:pStyle w:val="ListBullet"/>
      </w:pPr>
      <w:r>
        <w:rPr>
          <w:sz w:val="22"/>
        </w:rPr>
        <w:t>**超时处理**：55秒超时检测 + "重新生成"按钮</w:t>
      </w:r>
    </w:p>
    <w:p>
      <w:pPr>
        <w:pStyle w:val="ListBullet"/>
      </w:pPr>
      <w:r>
        <w:rPr>
          <w:sz w:val="22"/>
        </w:rPr>
        <w:t>**历史记录**：localStorage 存储，支持搜索/删除/清空</w:t>
      </w:r>
    </w:p>
    <w:p>
      <w:pPr>
        <w:pStyle w:val="Heading3"/>
      </w:pPr>
      <w:r>
        <w:rPr>
          <w:color w:val="3D3D3D"/>
          <w:sz w:val="24"/>
        </w:rPr>
        <w:t>5.3 患者管理功能</w:t>
      </w:r>
    </w:p>
    <w:p>
      <w:pPr>
        <w:pStyle w:val="ListBullet"/>
      </w:pPr>
      <w:r>
        <w:rPr>
          <w:sz w:val="22"/>
        </w:rPr>
        <w:t>**患者会话**：每个患者独立会话，包含姓名、疾病阶段、Coze 会话ID</w:t>
      </w:r>
    </w:p>
    <w:p>
      <w:pPr>
        <w:pStyle w:val="ListBullet"/>
      </w:pPr>
      <w:r>
        <w:rPr>
          <w:sz w:val="22"/>
        </w:rPr>
        <w:t>**多患者并行**：支持同时管理多个患者的对话</w:t>
      </w:r>
    </w:p>
    <w:p>
      <w:pPr>
        <w:pStyle w:val="ListBullet"/>
      </w:pPr>
      <w:r>
        <w:rPr>
          <w:sz w:val="22"/>
        </w:rPr>
        <w:t>**数据持久化**：localStorage 存储患者列表和对话历史</w:t>
      </w:r>
    </w:p>
    <w:p>
      <w:pPr>
        <w:pStyle w:val="ListBullet"/>
      </w:pPr>
      <w:r>
        <w:rPr>
          <w:sz w:val="22"/>
        </w:rPr>
        <w:t>**会话连续性**：通过 Coze conversation_id 保持上下文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六、部署架构</w:t>
      </w:r>
    </w:p>
    <w:p>
      <w:pPr>
        <w:pStyle w:val="Heading3"/>
      </w:pPr>
      <w:r>
        <w:rPr>
          <w:color w:val="3D3D3D"/>
          <w:sz w:val="24"/>
        </w:rPr>
        <w:t>6.1 Railway 部署</w:t>
      </w:r>
    </w:p>
    <w:p>
      <w:pPr>
        <w:pStyle w:val="Heading4"/>
      </w:pPr>
      <w:r>
        <w:rPr>
          <w:sz w:val="22"/>
        </w:rPr>
        <w:t>Dockerfile</w:t>
      </w:r>
    </w:p>
    <w:p>
      <w:r>
        <w:rPr>
          <w:sz w:val="22"/>
        </w:rPr>
        <w:t>FROM node:20-alpine</w:t>
      </w:r>
    </w:p>
    <w:p>
      <w:r>
        <w:rPr>
          <w:sz w:val="22"/>
        </w:rPr>
        <w:t>RUN corepack enable &amp;&amp; corepack prepare pnpm@9.0.0 --activate</w:t>
      </w:r>
    </w:p>
    <w:p>
      <w:r>
        <w:rPr>
          <w:sz w:val="22"/>
        </w:rPr>
        <w:t>WORKDIR /app</w:t>
      </w:r>
    </w:p>
    <w:p>
      <w:r>
        <w:rPr>
          <w:sz w:val="22"/>
        </w:rPr>
        <w:t>COPY package.json pnpm-lock.yaml ./</w:t>
      </w:r>
    </w:p>
    <w:p>
      <w:r>
        <w:rPr>
          <w:sz w:val="22"/>
        </w:rPr>
        <w:t>RUN pnpm install --frozen-lockfile</w:t>
      </w:r>
    </w:p>
    <w:p>
      <w:r>
        <w:rPr>
          <w:sz w:val="22"/>
        </w:rPr>
        <w:t>COPY . .</w:t>
      </w:r>
    </w:p>
    <w:p>
      <w:r>
        <w:rPr>
          <w:sz w:val="22"/>
        </w:rPr>
        <w:t>RUN pnpm build</w:t>
      </w:r>
    </w:p>
    <w:p>
      <w:r>
        <w:rPr>
          <w:sz w:val="22"/>
        </w:rPr>
        <w:t>EXPOSE 3000</w:t>
      </w:r>
    </w:p>
    <w:p>
      <w:r>
        <w:rPr>
          <w:sz w:val="22"/>
        </w:rPr>
        <w:t>ENV PORT=3000</w:t>
      </w:r>
    </w:p>
    <w:p>
      <w:r>
        <w:rPr>
          <w:sz w:val="22"/>
        </w:rPr>
        <w:t>CMD ["pnpm", "start"]</w:t>
      </w:r>
    </w:p>
    <w:p>
      <w:pPr>
        <w:pStyle w:val="Heading4"/>
      </w:pPr>
      <w:r>
        <w:rPr>
          <w:sz w:val="22"/>
        </w:rPr>
        <w:t>关键配置</w:t>
      </w:r>
    </w:p>
    <w:p>
      <w:pPr>
        <w:pStyle w:val="ListBullet"/>
      </w:pPr>
      <w:r>
        <w:rPr>
          <w:sz w:val="22"/>
        </w:rPr>
        <w:t>**端口**：3000（Railway 自动映射到公网）</w:t>
      </w:r>
    </w:p>
    <w:p>
      <w:pPr>
        <w:pStyle w:val="ListBullet"/>
      </w:pPr>
      <w:r>
        <w:rPr>
          <w:sz w:val="22"/>
        </w:rPr>
        <w:t>**构建**：pnpm build（Next.js 生产构建）</w:t>
      </w:r>
    </w:p>
    <w:p>
      <w:pPr>
        <w:pStyle w:val="ListBullet"/>
      </w:pPr>
      <w:r>
        <w:rPr>
          <w:sz w:val="22"/>
        </w:rPr>
        <w:t>**运行**：pnpm start（Next.js 生产服务）</w:t>
      </w:r>
    </w:p>
    <w:p>
      <w:pPr>
        <w:pStyle w:val="ListBullet"/>
      </w:pPr>
      <w:r>
        <w:rPr>
          <w:sz w:val="22"/>
        </w:rPr>
        <w:t>**域名**：web-production-200f3.up.railway.app</w:t>
      </w:r>
    </w:p>
    <w:p>
      <w:pPr>
        <w:pStyle w:val="Heading4"/>
      </w:pPr>
      <w:r>
        <w:rPr>
          <w:sz w:val="22"/>
        </w:rPr>
        <w:t>环境变量</w:t>
      </w:r>
    </w:p>
    <w:p>
      <w:r>
        <w:rPr>
          <w:sz w:val="20"/>
        </w:rPr>
        <w:t>变量名 | 说明 | 示例值</w:t>
      </w:r>
    </w:p>
    <w:p>
      <w:r>
        <w:rPr>
          <w:sz w:val="22"/>
        </w:rPr>
        <w:t>|--------|------|--------|</w:t>
      </w:r>
    </w:p>
    <w:p>
      <w:r>
        <w:rPr>
          <w:sz w:val="20"/>
        </w:rPr>
        <w:t>COZE_API_TOKEN | Coze 平台 Personal Access Token | pat_xxxxx</w:t>
      </w:r>
    </w:p>
    <w:p>
      <w:r>
        <w:rPr>
          <w:sz w:val="20"/>
        </w:rPr>
        <w:t>COZE_BOT_ID | Bot ID | 7633265670037323818</w:t>
      </w:r>
    </w:p>
    <w:p>
      <w:r>
        <w:rPr>
          <w:sz w:val="20"/>
        </w:rPr>
        <w:t>COZE_API_BASE_URL | Coze API 基础地址 | https://api.coze.cn</w:t>
      </w:r>
    </w:p>
    <w:p>
      <w:pPr>
        <w:pStyle w:val="Heading3"/>
      </w:pPr>
      <w:r>
        <w:rPr>
          <w:color w:val="3D3D3D"/>
          <w:sz w:val="24"/>
        </w:rPr>
        <w:t>6.2 Coze 平台配置</w:t>
      </w:r>
    </w:p>
    <w:p>
      <w:pPr>
        <w:pStyle w:val="Heading4"/>
      </w:pPr>
      <w:r>
        <w:rPr>
          <w:sz w:val="22"/>
        </w:rPr>
        <w:t>Bot 设置</w:t>
      </w:r>
    </w:p>
    <w:p>
      <w:pPr>
        <w:pStyle w:val="ListBullet"/>
      </w:pPr>
      <w:r>
        <w:rPr>
          <w:sz w:val="22"/>
        </w:rPr>
        <w:t>**平台**：Coze 中国版（coze.cn）</w:t>
      </w:r>
    </w:p>
    <w:p>
      <w:pPr>
        <w:pStyle w:val="ListBullet"/>
      </w:pPr>
      <w:r>
        <w:rPr>
          <w:sz w:val="22"/>
        </w:rPr>
        <w:t>**API 版本**：v3/chat（流式输出）</w:t>
      </w:r>
    </w:p>
    <w:p>
      <w:pPr>
        <w:pStyle w:val="ListBullet"/>
      </w:pPr>
      <w:r>
        <w:rPr>
          <w:sz w:val="22"/>
        </w:rPr>
        <w:t>**认证方式**：Personal Access Token (PAT)</w:t>
      </w:r>
    </w:p>
    <w:p>
      <w:pPr>
        <w:pStyle w:val="ListBullet"/>
      </w:pPr>
      <w:r>
        <w:rPr>
          <w:sz w:val="22"/>
        </w:rPr>
        <w:t>**Bot 提示词**：配置在「人设与回复逻辑」中</w:t>
      </w:r>
    </w:p>
    <w:p>
      <w:pPr>
        <w:pStyle w:val="Heading4"/>
      </w:pPr>
      <w:r>
        <w:rPr>
          <w:sz w:val="22"/>
        </w:rPr>
        <w:t>提示词配置步骤</w:t>
      </w:r>
    </w:p>
    <w:p>
      <w:r>
        <w:rPr>
          <w:sz w:val="22"/>
        </w:rPr>
        <w:t>1. 登录 Coze 平台（coze.cn）</w:t>
      </w:r>
    </w:p>
    <w:p>
      <w:r>
        <w:rPr>
          <w:sz w:val="22"/>
        </w:rPr>
        <w:t>2. 进入「健康就医决策助手」Bot</w:t>
      </w:r>
    </w:p>
    <w:p>
      <w:r>
        <w:rPr>
          <w:sz w:val="22"/>
        </w:rPr>
        <w:t>3. 点击左侧「人设与回复逻辑」</w:t>
      </w:r>
    </w:p>
    <w:p>
      <w:r>
        <w:rPr>
          <w:sz w:val="22"/>
        </w:rPr>
        <w:t>4. 将完整提示词（见 assets/coze-bot-prompt.md）粘贴进去</w:t>
      </w:r>
    </w:p>
    <w:p>
      <w:r>
        <w:rPr>
          <w:sz w:val="22"/>
        </w:rPr>
        <w:t>5. 发布 Bot</w:t>
      </w:r>
    </w:p>
    <w:p>
      <w:pPr>
        <w:pStyle w:val="Heading3"/>
      </w:pPr>
      <w:r>
        <w:rPr>
          <w:color w:val="3D3D3D"/>
          <w:sz w:val="24"/>
        </w:rPr>
        <w:t>6.3 部署流程</w:t>
      </w:r>
    </w:p>
    <w:p>
      <w:r>
        <w:rPr>
          <w:sz w:val="22"/>
        </w:rPr>
        <w:t>代码修改 → Git Push → Railway 自动检测</w:t>
      </w:r>
    </w:p>
    <w:p>
      <w:r>
        <w:rPr>
          <w:sz w:val="22"/>
        </w:rPr>
        <w:t xml:space="preserve">  → Docker Build（安装依赖 + 构建）</w:t>
      </w:r>
    </w:p>
    <w:p>
      <w:r>
        <w:rPr>
          <w:sz w:val="22"/>
        </w:rPr>
        <w:t xml:space="preserve">  → 启动服务（端口 3000）</w:t>
      </w:r>
    </w:p>
    <w:p>
      <w:r>
        <w:rPr>
          <w:sz w:val="22"/>
        </w:rPr>
        <w:t xml:space="preserve">  → 映射到公网域名</w:t>
      </w:r>
    </w:p>
    <w:p>
      <w:r>
        <w:rPr>
          <w:sz w:val="22"/>
        </w:rPr>
        <w:t xml:space="preserve">  → 用户可访问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七、API 通信协议</w:t>
      </w:r>
    </w:p>
    <w:p>
      <w:pPr>
        <w:pStyle w:val="Heading3"/>
      </w:pPr>
      <w:r>
        <w:rPr>
          <w:color w:val="3D3D3D"/>
          <w:sz w:val="24"/>
        </w:rPr>
        <w:t>7.1 请求流程</w:t>
      </w:r>
    </w:p>
    <w:p>
      <w:r>
        <w:rPr>
          <w:sz w:val="22"/>
        </w:rPr>
        <w:t>前端 page.tsx</w:t>
      </w:r>
    </w:p>
    <w:p>
      <w:r>
        <w:rPr>
          <w:sz w:val="22"/>
        </w:rPr>
        <w:t xml:space="preserve">  │ fetch POST /api/chat</w:t>
      </w:r>
    </w:p>
    <w:p>
      <w:r>
        <w:rPr>
          <w:sz w:val="22"/>
        </w:rPr>
        <w:t xml:space="preserve">  │ body: { message, mode, conversationId, ... }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后端 route.ts</w:t>
      </w:r>
    </w:p>
    <w:p>
      <w:r>
        <w:rPr>
          <w:sz w:val="22"/>
        </w:rPr>
        <w:t xml:space="preserve">  │ 构建 Coze API 请求</w:t>
      </w:r>
    </w:p>
    <w:p>
      <w:r>
        <w:rPr>
          <w:sz w:val="22"/>
        </w:rPr>
        <w:t xml:space="preserve">  │ POST https://api.coze.cn/v3/chat</w:t>
      </w:r>
    </w:p>
    <w:p>
      <w:r>
        <w:rPr>
          <w:sz w:val="22"/>
        </w:rPr>
        <w:t xml:space="preserve">  │ headers: Authorization: Bearer &lt;token&gt;</w:t>
      </w:r>
    </w:p>
    <w:p>
      <w:r>
        <w:rPr>
          <w:sz w:val="22"/>
        </w:rPr>
        <w:t xml:space="preserve">  │ body: { bot_id, user_id, stream: true, additional_messages }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Coze API</w:t>
      </w:r>
    </w:p>
    <w:p>
      <w:r>
        <w:rPr>
          <w:sz w:val="22"/>
        </w:rPr>
        <w:t xml:space="preserve">  │ SSE 流式返回</w:t>
      </w:r>
    </w:p>
    <w:p>
      <w:r>
        <w:rPr>
          <w:sz w:val="22"/>
        </w:rPr>
        <w:t xml:space="preserve">  │ event: conversation.chat.created</w:t>
      </w:r>
    </w:p>
    <w:p>
      <w:r>
        <w:rPr>
          <w:sz w:val="22"/>
        </w:rPr>
        <w:t xml:space="preserve">  │ event: conversation.message.delta（文本块）</w:t>
      </w:r>
    </w:p>
    <w:p>
      <w:r>
        <w:rPr>
          <w:sz w:val="22"/>
        </w:rPr>
        <w:t xml:space="preserve">  │ event: conversation.message.completed</w:t>
      </w:r>
    </w:p>
    <w:p>
      <w:r>
        <w:rPr>
          <w:sz w:val="22"/>
        </w:rPr>
        <w:t xml:space="preserve">  │ event: conversation.chat.completed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后端 route.ts</w:t>
      </w:r>
    </w:p>
    <w:p>
      <w:r>
        <w:rPr>
          <w:sz w:val="22"/>
        </w:rPr>
        <w:t xml:space="preserve">  │ TransformStream 转发</w:t>
      </w:r>
    </w:p>
    <w:p>
      <w:r>
        <w:rPr>
          <w:sz w:val="22"/>
        </w:rPr>
        <w:t xml:space="preserve">  │ 提取 conversation_id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前端 page.tsx</w:t>
      </w:r>
    </w:p>
    <w:p>
      <w:r>
        <w:rPr>
          <w:sz w:val="22"/>
        </w:rPr>
        <w:t xml:space="preserve">  │ Reader 逐块读取</w:t>
      </w:r>
    </w:p>
    <w:p>
      <w:r>
        <w:rPr>
          <w:sz w:val="22"/>
        </w:rPr>
        <w:t xml:space="preserve">  │ 打字机渲染</w:t>
      </w:r>
    </w:p>
    <w:p>
      <w:pPr>
        <w:pStyle w:val="Heading3"/>
      </w:pPr>
      <w:r>
        <w:rPr>
          <w:color w:val="3D3D3D"/>
          <w:sz w:val="24"/>
        </w:rPr>
        <w:t>7.2 关键参数</w:t>
      </w:r>
    </w:p>
    <w:p>
      <w:r>
        <w:rPr>
          <w:sz w:val="20"/>
        </w:rPr>
        <w:t>参数 | 说明</w:t>
      </w:r>
    </w:p>
    <w:p>
      <w:r>
        <w:rPr>
          <w:sz w:val="22"/>
        </w:rPr>
        <w:t>|------|------|</w:t>
      </w:r>
    </w:p>
    <w:p>
      <w:r>
        <w:rPr>
          <w:sz w:val="20"/>
        </w:rPr>
        <w:t>bot_id | Bot 唯一标识</w:t>
      </w:r>
    </w:p>
    <w:p>
      <w:r>
        <w:rPr>
          <w:sz w:val="20"/>
        </w:rPr>
        <w:t>user_id | 用户标识（即时模式为 anonymous）</w:t>
      </w:r>
    </w:p>
    <w:p>
      <w:r>
        <w:rPr>
          <w:sz w:val="20"/>
        </w:rPr>
        <w:t>stream | 是否流式输出（true）</w:t>
      </w:r>
    </w:p>
    <w:p>
      <w:r>
        <w:rPr>
          <w:sz w:val="20"/>
        </w:rPr>
        <w:t>auto_save_history | 是否自动保存历史</w:t>
      </w:r>
    </w:p>
    <w:p>
      <w:r>
        <w:rPr>
          <w:sz w:val="20"/>
        </w:rPr>
        <w:t>conversation_id | 会话ID（患者模式需要）</w:t>
      </w:r>
    </w:p>
    <w:p>
      <w:r>
        <w:rPr>
          <w:sz w:val="20"/>
        </w:rPr>
        <w:t>additional_messages | 用户消息内容</w:t>
      </w:r>
    </w:p>
    <w:p>
      <w:r>
        <w:rPr>
          <w:sz w:val="20"/>
        </w:rPr>
        <w:t>temperature | 随机性控制（即时模式设为 0）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八、迭代优化历程</w:t>
      </w:r>
    </w:p>
    <w:p>
      <w:pPr>
        <w:pStyle w:val="Heading3"/>
      </w:pPr>
      <w:r>
        <w:rPr>
          <w:color w:val="3D3D3D"/>
          <w:sz w:val="24"/>
        </w:rPr>
        <w:t>8.1 主要优化节点</w:t>
      </w:r>
    </w:p>
    <w:p>
      <w:r>
        <w:rPr>
          <w:sz w:val="20"/>
        </w:rPr>
        <w:t>阶段 | 优化内容 | 解决的问题</w:t>
      </w:r>
    </w:p>
    <w:p>
      <w:r>
        <w:rPr>
          <w:sz w:val="22"/>
        </w:rPr>
        <w:t>|------|---------|-----------|</w:t>
      </w:r>
    </w:p>
    <w:p>
      <w:r>
        <w:rPr>
          <w:sz w:val="20"/>
        </w:rPr>
        <w:t>v0.1 | 基础框架搭建 | 完成 Next.js + Coze API 对接</w:t>
      </w:r>
    </w:p>
    <w:p>
      <w:r>
        <w:rPr>
          <w:sz w:val="20"/>
        </w:rPr>
        <w:t>v0.2 | Railway 部署 | Docker 构建、端口配置（5000→3000）</w:t>
      </w:r>
    </w:p>
    <w:p>
      <w:r>
        <w:rPr>
          <w:sz w:val="20"/>
        </w:rPr>
        <w:t>v0.3 | API 连接修复 | coze.com → coze.cn（中国版）</w:t>
      </w:r>
    </w:p>
    <w:p>
      <w:r>
        <w:rPr>
          <w:sz w:val="20"/>
        </w:rPr>
        <w:t>v0.4 | Markdown 渲染 | AI 回复格式化显示</w:t>
      </w:r>
    </w:p>
    <w:p>
      <w:r>
        <w:rPr>
          <w:sz w:val="20"/>
        </w:rPr>
        <w:t>v0.5 | 模块导航统一 | 三模式页面布局统一</w:t>
      </w:r>
    </w:p>
    <w:p>
      <w:r>
        <w:rPr>
          <w:sz w:val="20"/>
        </w:rPr>
        <w:t>v0.6 | 页面标题一致性 | 所有页面统一标题</w:t>
      </w:r>
    </w:p>
    <w:p>
      <w:r>
        <w:rPr>
          <w:sz w:val="20"/>
        </w:rPr>
        <w:t>v0.7 | 布局优化 | 移除重复模块，横向单行紧凑栏</w:t>
      </w:r>
    </w:p>
    <w:p>
      <w:r>
        <w:rPr>
          <w:sz w:val="20"/>
        </w:rPr>
        <w:t>v0.8 | 模块说明面板 | 回复框下方展示模块详细说明</w:t>
      </w:r>
    </w:p>
    <w:p>
      <w:r>
        <w:rPr>
          <w:sz w:val="20"/>
        </w:rPr>
        <w:t>v0.9 | 移动端优化 | 字号调整、排版优化</w:t>
      </w:r>
    </w:p>
    <w:p>
      <w:r>
        <w:rPr>
          <w:sz w:val="20"/>
        </w:rPr>
        <w:t>v1.0 | 模块颜色调整 | 症状=橙、检查=蓝、用药=绿、慢病=青、就医=紫</w:t>
      </w:r>
    </w:p>
    <w:p>
      <w:r>
        <w:rPr>
          <w:sz w:val="20"/>
        </w:rPr>
        <w:t>v1.1 | 意图识别 | 评分机制自动匹配模块</w:t>
      </w:r>
    </w:p>
    <w:p>
      <w:r>
        <w:rPr>
          <w:sz w:val="20"/>
        </w:rPr>
        <w:t>v1.2 | 回答一致性 | temperature=0 + 来源引用要求</w:t>
      </w:r>
    </w:p>
    <w:p>
      <w:r>
        <w:rPr>
          <w:sz w:val="20"/>
        </w:rPr>
        <w:t>v1.3 | 超时处理 | 55秒超时检测 + 重新生成按钮</w:t>
      </w:r>
    </w:p>
    <w:p>
      <w:r>
        <w:rPr>
          <w:sz w:val="20"/>
        </w:rPr>
        <w:t>v1.4 | 5模块同步 | 前端模块与 Bot 提示词对齐</w:t>
      </w:r>
    </w:p>
    <w:p>
      <w:r>
        <w:rPr>
          <w:sz w:val="20"/>
        </w:rPr>
        <w:t>v1.5 | 稳定性修复 | history undefined 错误修复</w:t>
      </w:r>
    </w:p>
    <w:p>
      <w:pPr>
        <w:pStyle w:val="Heading3"/>
      </w:pPr>
      <w:r>
        <w:rPr>
          <w:color w:val="3D3D3D"/>
          <w:sz w:val="24"/>
        </w:rPr>
        <w:t>8.2 已知问题与待优化</w:t>
      </w:r>
    </w:p>
    <w:p>
      <w:r>
        <w:rPr>
          <w:sz w:val="20"/>
        </w:rPr>
        <w:t>问题 | 状态 | 说明</w:t>
      </w:r>
    </w:p>
    <w:p>
      <w:r>
        <w:rPr>
          <w:sz w:val="22"/>
        </w:rPr>
        <w:t>|------|------|------|</w:t>
      </w:r>
    </w:p>
    <w:p>
      <w:r>
        <w:rPr>
          <w:sz w:val="20"/>
        </w:rPr>
        <w:t>Railway 基础设施超时 | 已缓解 | 添加超时检测 + 重新生成按钮</w:t>
      </w:r>
    </w:p>
    <w:p>
      <w:r>
        <w:rPr>
          <w:sz w:val="20"/>
        </w:rPr>
        <w:t>Token 过期 | 需手动更新 | 定期更换 PAT</w:t>
      </w:r>
    </w:p>
    <w:p>
      <w:r>
        <w:rPr>
          <w:sz w:val="20"/>
        </w:rPr>
        <w:t>Bot 提示词配置 | 需手动同步 | 代码更新后需手动更新 Coze 平台</w:t>
      </w:r>
    </w:p>
    <w:p>
      <w:r>
        <w:rPr>
          <w:sz w:val="20"/>
        </w:rPr>
        <w:t>知识库扩展 | 待规划 | 可接入医保政策、临床指南等知识库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九、待优化方向</w:t>
      </w:r>
    </w:p>
    <w:p>
      <w:pPr>
        <w:pStyle w:val="Heading3"/>
      </w:pPr>
      <w:r>
        <w:rPr>
          <w:color w:val="3D3D3D"/>
          <w:sz w:val="24"/>
        </w:rPr>
        <w:t>9.1 功能扩展</w:t>
      </w:r>
    </w:p>
    <w:p>
      <w:pPr>
        <w:pStyle w:val="ListBullet"/>
      </w:pPr>
      <w:r>
        <w:rPr>
          <w:sz w:val="22"/>
        </w:rPr>
        <w:t>**知识库接入**：将医保政策文档、CSCO 临床指南等导入 Coze 知识库</w:t>
      </w:r>
    </w:p>
    <w:p>
      <w:pPr>
        <w:pStyle w:val="ListBullet"/>
      </w:pPr>
      <w:r>
        <w:rPr>
          <w:sz w:val="22"/>
        </w:rPr>
        <w:t>**文件上传解析**：支持上传检查报告图片/PDF，AI 自动解读</w:t>
      </w:r>
    </w:p>
    <w:p>
      <w:pPr>
        <w:pStyle w:val="ListBullet"/>
      </w:pPr>
      <w:r>
        <w:rPr>
          <w:sz w:val="22"/>
        </w:rPr>
        <w:t>**患者数据云端存储**：从 localStorage 迁移到 Supabase/数据库</w:t>
      </w:r>
    </w:p>
    <w:p>
      <w:pPr>
        <w:pStyle w:val="ListBullet"/>
      </w:pPr>
      <w:r>
        <w:rPr>
          <w:sz w:val="22"/>
        </w:rPr>
        <w:t>**微信小程序**：扩展用户触达渠道</w:t>
      </w:r>
    </w:p>
    <w:p>
      <w:pPr>
        <w:pStyle w:val="ListBullet"/>
      </w:pPr>
      <w:r>
        <w:rPr>
          <w:sz w:val="22"/>
        </w:rPr>
        <w:t>**消息推送**：复查提醒、用药提醒</w:t>
      </w:r>
    </w:p>
    <w:p>
      <w:pPr>
        <w:pStyle w:val="Heading3"/>
      </w:pPr>
      <w:r>
        <w:rPr>
          <w:color w:val="3D3D3D"/>
          <w:sz w:val="24"/>
        </w:rPr>
        <w:t>9.2 体验优化</w:t>
      </w:r>
    </w:p>
    <w:p>
      <w:pPr>
        <w:pStyle w:val="ListBullet"/>
      </w:pPr>
      <w:r>
        <w:rPr>
          <w:sz w:val="22"/>
        </w:rPr>
        <w:t>**对话导出**：支持导出对话记录为 PDF/Word</w:t>
      </w:r>
    </w:p>
    <w:p>
      <w:pPr>
        <w:pStyle w:val="ListBullet"/>
      </w:pPr>
      <w:r>
        <w:rPr>
          <w:sz w:val="22"/>
        </w:rPr>
        <w:t>**语音输入**：移动端语音转文字</w:t>
      </w:r>
    </w:p>
    <w:p>
      <w:pPr>
        <w:pStyle w:val="ListBullet"/>
      </w:pPr>
      <w:r>
        <w:rPr>
          <w:sz w:val="22"/>
        </w:rPr>
        <w:t>**多语言支持**：英文/方言支持</w:t>
      </w:r>
    </w:p>
    <w:p>
      <w:pPr>
        <w:pStyle w:val="ListBullet"/>
      </w:pPr>
      <w:r>
        <w:rPr>
          <w:sz w:val="22"/>
        </w:rPr>
        <w:t>**暗色模式**：夜间使用体验</w:t>
      </w:r>
    </w:p>
    <w:p>
      <w:pPr>
        <w:pStyle w:val="Heading3"/>
      </w:pPr>
      <w:r>
        <w:rPr>
          <w:color w:val="3D3D3D"/>
          <w:sz w:val="24"/>
        </w:rPr>
        <w:t>9.3 技术优化</w:t>
      </w:r>
    </w:p>
    <w:p>
      <w:pPr>
        <w:pStyle w:val="ListBullet"/>
      </w:pPr>
      <w:r>
        <w:rPr>
          <w:sz w:val="22"/>
        </w:rPr>
        <w:t>**边缘缓存**：Cloudflare Workers 缓存常见问答</w:t>
      </w:r>
    </w:p>
    <w:p>
      <w:pPr>
        <w:pStyle w:val="ListBullet"/>
      </w:pPr>
      <w:r>
        <w:rPr>
          <w:sz w:val="22"/>
        </w:rPr>
        <w:t>**会话管理优化**：Redis 存储活跃会话</w:t>
      </w:r>
    </w:p>
    <w:p>
      <w:pPr>
        <w:pStyle w:val="ListBullet"/>
      </w:pPr>
      <w:r>
        <w:rPr>
          <w:sz w:val="22"/>
        </w:rPr>
        <w:t>**监控告警**：接入 Railway 监控 + 错误告警</w:t>
      </w:r>
    </w:p>
    <w:p>
      <w:pPr>
        <w:pStyle w:val="ListBullet"/>
      </w:pPr>
      <w:r>
        <w:rPr>
          <w:sz w:val="22"/>
        </w:rPr>
        <w:t>**CDN 加速**：静态资源 CDN 分发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十、文件结构</w:t>
      </w:r>
    </w:p>
    <w:p>
      <w:r>
        <w:rPr>
          <w:sz w:val="22"/>
        </w:rPr>
        <w:t>项目根目录/</w:t>
      </w:r>
    </w:p>
    <w:p>
      <w:r>
        <w:rPr>
          <w:sz w:val="22"/>
        </w:rPr>
        <w:t>├── src/</w:t>
      </w:r>
    </w:p>
    <w:p>
      <w:r>
        <w:rPr>
          <w:sz w:val="22"/>
        </w:rPr>
        <w:t>│   ├── app/</w:t>
      </w:r>
    </w:p>
    <w:p>
      <w:r>
        <w:rPr>
          <w:sz w:val="22"/>
        </w:rPr>
        <w:t>│   │   ├── page.tsx              # 主页面（前端核心）</w:t>
      </w:r>
    </w:p>
    <w:p>
      <w:r>
        <w:rPr>
          <w:sz w:val="22"/>
        </w:rPr>
        <w:t>│   │   ├── layout.tsx            # 页面布局</w:t>
      </w:r>
    </w:p>
    <w:p>
      <w:r>
        <w:rPr>
          <w:sz w:val="22"/>
        </w:rPr>
        <w:t>│   │   ├── globals.css           # 全局样式</w:t>
      </w:r>
    </w:p>
    <w:p>
      <w:r>
        <w:rPr>
          <w:sz w:val="22"/>
        </w:rPr>
        <w:t>│   │   └── api/</w:t>
      </w:r>
    </w:p>
    <w:p>
      <w:r>
        <w:rPr>
          <w:sz w:val="22"/>
        </w:rPr>
        <w:t>│   │       └── chat/</w:t>
      </w:r>
    </w:p>
    <w:p>
      <w:r>
        <w:rPr>
          <w:sz w:val="22"/>
        </w:rPr>
        <w:t>│   │           └── route.ts      # API 路由（Coze 对接）</w:t>
      </w:r>
    </w:p>
    <w:p>
      <w:r>
        <w:rPr>
          <w:sz w:val="22"/>
        </w:rPr>
        <w:t>│   ├── components/ui/            # shadcn/ui 组件库</w:t>
      </w:r>
    </w:p>
    <w:p>
      <w:r>
        <w:rPr>
          <w:sz w:val="22"/>
        </w:rPr>
        <w:t>│   ├── lib/</w:t>
      </w:r>
    </w:p>
    <w:p>
      <w:r>
        <w:rPr>
          <w:sz w:val="22"/>
        </w:rPr>
        <w:t>│   │   ├── utils.ts              # 工具函数</w:t>
      </w:r>
    </w:p>
    <w:p>
      <w:r>
        <w:rPr>
          <w:sz w:val="22"/>
        </w:rPr>
        <w:t>│   │   └── hospitals-qrcode.json # 医院二维码数据</w:t>
      </w:r>
    </w:p>
    <w:p>
      <w:r>
        <w:rPr>
          <w:sz w:val="22"/>
        </w:rPr>
        <w:t>│   └── hooks/                    # 自定义 Hooks</w:t>
      </w:r>
    </w:p>
    <w:p>
      <w:r>
        <w:rPr>
          <w:sz w:val="22"/>
        </w:rPr>
        <w:t>├── assets/</w:t>
      </w:r>
    </w:p>
    <w:p>
      <w:r>
        <w:rPr>
          <w:sz w:val="22"/>
        </w:rPr>
        <w:t>│   ├── coze-bot-prompt.md        # Bot 完整提示词</w:t>
      </w:r>
    </w:p>
    <w:p>
      <w:r>
        <w:rPr>
          <w:sz w:val="22"/>
        </w:rPr>
        <w:t>│   └── *.jpg/*.png               # 医院二维码图片</w:t>
      </w:r>
    </w:p>
    <w:p>
      <w:r>
        <w:rPr>
          <w:sz w:val="22"/>
        </w:rPr>
        <w:t>├── public/                       # 静态资源</w:t>
      </w:r>
    </w:p>
    <w:p>
      <w:r>
        <w:rPr>
          <w:sz w:val="22"/>
        </w:rPr>
        <w:t>├── scripts/                      # 构建/启动脚本</w:t>
      </w:r>
    </w:p>
    <w:p>
      <w:r>
        <w:rPr>
          <w:sz w:val="22"/>
        </w:rPr>
        <w:t>├── Dockerfile                    # Docker 构建文件</w:t>
      </w:r>
    </w:p>
    <w:p>
      <w:r>
        <w:rPr>
          <w:sz w:val="22"/>
        </w:rPr>
        <w:t>├── package.json                  # 依赖管理</w:t>
      </w:r>
    </w:p>
    <w:p>
      <w:r>
        <w:rPr>
          <w:sz w:val="22"/>
        </w:rPr>
        <w:t>├── tsconfig.json                 # TypeScript 配置</w:t>
      </w:r>
    </w:p>
    <w:p>
      <w:r>
        <w:rPr>
          <w:sz w:val="22"/>
        </w:rPr>
        <w:t>├── next.config.ts                # Next.js 配置</w:t>
      </w:r>
    </w:p>
    <w:p>
      <w:r>
        <w:rPr>
          <w:sz w:val="22"/>
        </w:rPr>
        <w:t>├── .coze                         # Coze CLI 配置</w:t>
      </w:r>
    </w:p>
    <w:p>
      <w:r>
        <w:rPr>
          <w:sz w:val="22"/>
        </w:rPr>
        <w:t>├── AGENTS.md                     # 项目开发规范</w:t>
      </w:r>
    </w:p>
    <w:p>
      <w:r>
        <w:rPr>
          <w:sz w:val="22"/>
        </w:rPr>
        <w:t>└── DESIGN.md                     # 设计规范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十一、环境变量清单</w:t>
      </w:r>
    </w:p>
    <w:p>
      <w:pPr>
        <w:pStyle w:val="Heading3"/>
      </w:pPr>
      <w:r>
        <w:rPr>
          <w:color w:val="3D3D3D"/>
          <w:sz w:val="24"/>
        </w:rPr>
        <w:t>Railway 环境变量</w:t>
      </w:r>
    </w:p>
    <w:p>
      <w:r>
        <w:rPr>
          <w:sz w:val="20"/>
        </w:rPr>
        <w:t>变量名 | 必填 | 说明</w:t>
      </w:r>
    </w:p>
    <w:p>
      <w:r>
        <w:rPr>
          <w:sz w:val="22"/>
        </w:rPr>
        <w:t>|--------|------|------|</w:t>
      </w:r>
    </w:p>
    <w:p>
      <w:r>
        <w:rPr>
          <w:sz w:val="20"/>
        </w:rPr>
        <w:t>COZE_API_TOKEN | 是 | Coze PAT，用于 API 认证</w:t>
      </w:r>
    </w:p>
    <w:p>
      <w:r>
        <w:rPr>
          <w:sz w:val="20"/>
        </w:rPr>
        <w:t>COZE_BOT_ID | 是 | Bot ID，标识目标智能体</w:t>
      </w:r>
    </w:p>
    <w:p>
      <w:r>
        <w:rPr>
          <w:sz w:val="20"/>
        </w:rPr>
        <w:t>COZE_API_BASE_URL | 否 | 默认 https://api.coze.cn</w:t>
      </w:r>
    </w:p>
    <w:p>
      <w:pPr>
        <w:pStyle w:val="Heading3"/>
      </w:pPr>
      <w:r>
        <w:rPr>
          <w:color w:val="3D3D3D"/>
          <w:sz w:val="24"/>
        </w:rPr>
        <w:t>Coze 平台配置</w:t>
      </w:r>
    </w:p>
    <w:p>
      <w:r>
        <w:rPr>
          <w:sz w:val="20"/>
        </w:rPr>
        <w:t>配置项 | 说明</w:t>
      </w:r>
    </w:p>
    <w:p>
      <w:r>
        <w:rPr>
          <w:sz w:val="22"/>
        </w:rPr>
        <w:t>|--------|------|</w:t>
      </w:r>
    </w:p>
    <w:p>
      <w:r>
        <w:rPr>
          <w:sz w:val="20"/>
        </w:rPr>
        <w:t>Bot 名称 | 健康就医决策助手</w:t>
      </w:r>
    </w:p>
    <w:p>
      <w:r>
        <w:rPr>
          <w:sz w:val="20"/>
        </w:rPr>
        <w:t>人设与回复逻辑 | 完整提示词（见 coze-bot-prompt.md）</w:t>
      </w:r>
    </w:p>
    <w:p>
      <w:r>
        <w:rPr>
          <w:sz w:val="20"/>
        </w:rPr>
        <w:t>Temperature | 0（确保回答一致性）</w:t>
      </w:r>
    </w:p>
    <w:p>
      <w:r>
        <w:rPr>
          <w:sz w:val="20"/>
        </w:rPr>
        <w:t>联网搜索 | 开启（获取最新政策信息）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D2D2D"/>
          <w:sz w:val="28"/>
        </w:rPr>
        <w:t>十二、联系方式与支持</w:t>
      </w:r>
    </w:p>
    <w:p>
      <w:pPr>
        <w:pStyle w:val="ListBullet"/>
      </w:pPr>
      <w:r>
        <w:rPr>
          <w:sz w:val="22"/>
        </w:rPr>
        <w:t>**前端网站**：https://web-production-200f3.up.railway.app</w:t>
      </w:r>
    </w:p>
    <w:p>
      <w:pPr>
        <w:pStyle w:val="ListBullet"/>
      </w:pPr>
      <w:r>
        <w:rPr>
          <w:sz w:val="22"/>
        </w:rPr>
        <w:t>**Railway 控制台**：https://railway.app （查看部署状态、日志）</w:t>
      </w:r>
    </w:p>
    <w:p>
      <w:pPr>
        <w:pStyle w:val="ListBullet"/>
      </w:pPr>
      <w:r>
        <w:rPr>
          <w:sz w:val="22"/>
        </w:rPr>
        <w:t>**Coze 平台**：https://www.coze.cn （管理 Bot、更新提示词）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*本文档由项目开发过程整理而成，供 WorkBuddy 等工具优化参考。*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