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5997" w:rsidRPr="006716FA" w:rsidRDefault="00A16F56" w:rsidP="006A5997">
      <w:pPr>
        <w:ind w:firstLine="0"/>
        <w:jc w:val="center"/>
        <w:rPr>
          <w:b/>
          <w:szCs w:val="28"/>
        </w:rPr>
      </w:pPr>
      <w:bookmarkStart w:id="0" w:name="_Toc104959485"/>
      <w:r w:rsidRPr="006716FA">
        <w:rPr>
          <w:b/>
          <w:szCs w:val="28"/>
        </w:rPr>
        <w:t>Міністерство освіти і науки України</w:t>
      </w:r>
    </w:p>
    <w:p w:rsidR="006A5997" w:rsidRPr="006716FA" w:rsidRDefault="00A16F56" w:rsidP="006A5997">
      <w:pPr>
        <w:ind w:firstLine="0"/>
        <w:jc w:val="center"/>
        <w:rPr>
          <w:b/>
          <w:szCs w:val="28"/>
        </w:rPr>
      </w:pPr>
      <w:r w:rsidRPr="006716FA">
        <w:rPr>
          <w:b/>
          <w:szCs w:val="28"/>
        </w:rPr>
        <w:t>Національний технічний університет України</w:t>
      </w:r>
      <w:r w:rsidR="006A5997" w:rsidRPr="006716FA">
        <w:rPr>
          <w:b/>
          <w:szCs w:val="28"/>
        </w:rPr>
        <w:t xml:space="preserve"> </w:t>
      </w:r>
      <w:r w:rsidRPr="006716FA">
        <w:rPr>
          <w:b/>
          <w:szCs w:val="28"/>
        </w:rPr>
        <w:t>«Київський політехнічний інстит</w:t>
      </w:r>
      <w:r w:rsidR="006716FA">
        <w:rPr>
          <w:b/>
          <w:szCs w:val="28"/>
        </w:rPr>
        <w:t>ут</w:t>
      </w:r>
      <w:r w:rsidRPr="006716FA">
        <w:rPr>
          <w:b/>
          <w:szCs w:val="28"/>
        </w:rPr>
        <w:t xml:space="preserve"> імені Ігоря Сікорського</w:t>
      </w:r>
      <w:r w:rsidR="006A5997" w:rsidRPr="006716FA">
        <w:rPr>
          <w:b/>
          <w:szCs w:val="28"/>
        </w:rPr>
        <w:t>"</w:t>
      </w:r>
    </w:p>
    <w:p w:rsidR="006A5997" w:rsidRPr="006716FA" w:rsidRDefault="00A16F56" w:rsidP="006A5997">
      <w:pPr>
        <w:ind w:firstLine="0"/>
        <w:jc w:val="center"/>
        <w:rPr>
          <w:b/>
          <w:szCs w:val="28"/>
        </w:rPr>
      </w:pPr>
      <w:r w:rsidRPr="006716FA">
        <w:rPr>
          <w:b/>
          <w:szCs w:val="28"/>
        </w:rPr>
        <w:t>Факультет інформатики та обчислювальної техніки</w:t>
      </w:r>
    </w:p>
    <w:p w:rsidR="00A16F56" w:rsidRPr="006716FA" w:rsidRDefault="00A16F56" w:rsidP="006A5997">
      <w:pPr>
        <w:ind w:firstLine="0"/>
        <w:jc w:val="center"/>
        <w:rPr>
          <w:b/>
          <w:szCs w:val="28"/>
        </w:rPr>
      </w:pPr>
    </w:p>
    <w:p w:rsidR="006A5997" w:rsidRPr="006716FA" w:rsidRDefault="00A16F56" w:rsidP="00CD041C">
      <w:pPr>
        <w:ind w:firstLine="0"/>
        <w:jc w:val="center"/>
        <w:rPr>
          <w:b/>
          <w:szCs w:val="28"/>
        </w:rPr>
      </w:pPr>
      <w:r w:rsidRPr="006716FA">
        <w:rPr>
          <w:b/>
          <w:szCs w:val="28"/>
        </w:rPr>
        <w:t xml:space="preserve">Кафедра </w:t>
      </w:r>
      <w:r w:rsidR="00CD041C">
        <w:rPr>
          <w:b/>
          <w:szCs w:val="28"/>
        </w:rPr>
        <w:t>інформатики та програмної інженерії</w:t>
      </w:r>
    </w:p>
    <w:p w:rsidR="006A5997" w:rsidRPr="006716FA" w:rsidRDefault="006A5997" w:rsidP="006A5997">
      <w:pPr>
        <w:ind w:firstLine="0"/>
        <w:jc w:val="center"/>
      </w:pPr>
    </w:p>
    <w:p w:rsidR="006A5997" w:rsidRPr="006716FA" w:rsidRDefault="006A5997" w:rsidP="006A5997">
      <w:pPr>
        <w:ind w:firstLine="0"/>
        <w:jc w:val="center"/>
      </w:pPr>
    </w:p>
    <w:p w:rsidR="006A5997" w:rsidRPr="006716FA" w:rsidRDefault="006A5997" w:rsidP="006A5997">
      <w:pPr>
        <w:ind w:firstLine="0"/>
        <w:jc w:val="center"/>
      </w:pPr>
    </w:p>
    <w:p w:rsidR="006A5997" w:rsidRPr="006716FA" w:rsidRDefault="006A5997" w:rsidP="006A5997">
      <w:pPr>
        <w:pStyle w:val="ImageCaption"/>
        <w:keepLines w:val="0"/>
        <w:ind w:firstLine="0"/>
      </w:pPr>
    </w:p>
    <w:p w:rsidR="006A5997" w:rsidRPr="006716FA" w:rsidRDefault="009E5C2D" w:rsidP="006A5997">
      <w:pPr>
        <w:ind w:firstLine="0"/>
        <w:jc w:val="center"/>
        <w:rPr>
          <w:b/>
          <w:bCs/>
          <w:sz w:val="32"/>
          <w:szCs w:val="32"/>
        </w:rPr>
      </w:pPr>
      <w:r>
        <w:rPr>
          <w:b/>
          <w:bCs/>
          <w:sz w:val="32"/>
        </w:rPr>
        <w:t>Домашня контрольна робота №</w:t>
      </w:r>
      <w:r w:rsidR="00A30306">
        <w:rPr>
          <w:b/>
          <w:bCs/>
          <w:sz w:val="32"/>
        </w:rPr>
        <w:t>2</w:t>
      </w:r>
    </w:p>
    <w:p w:rsidR="006A5997" w:rsidRPr="006716FA" w:rsidRDefault="00722293" w:rsidP="006A5997">
      <w:pPr>
        <w:ind w:firstLine="0"/>
        <w:jc w:val="center"/>
      </w:pPr>
      <w:r>
        <w:t xml:space="preserve">Варіант </w:t>
      </w:r>
      <w:r w:rsidRPr="00980C05">
        <w:t>2</w:t>
      </w:r>
    </w:p>
    <w:p w:rsidR="006A5997" w:rsidRPr="006716FA" w:rsidRDefault="00A16F56" w:rsidP="006A5997">
      <w:pPr>
        <w:ind w:firstLine="0"/>
        <w:jc w:val="center"/>
      </w:pPr>
      <w:r w:rsidRPr="006716FA">
        <w:t>з дисципліни</w:t>
      </w:r>
      <w:r w:rsidR="006A5997" w:rsidRPr="006716FA">
        <w:t xml:space="preserve"> </w:t>
      </w:r>
    </w:p>
    <w:p w:rsidR="006A5997" w:rsidRPr="006716FA" w:rsidRDefault="00A16F56" w:rsidP="006A5997">
      <w:pPr>
        <w:ind w:firstLine="0"/>
        <w:jc w:val="center"/>
      </w:pPr>
      <w:r w:rsidRPr="00B22D6C">
        <w:t>«</w:t>
      </w:r>
      <w:r w:rsidR="001F1949">
        <w:t>Компоненті програмної інженерії 3.</w:t>
      </w:r>
      <w:r w:rsidR="006A5997" w:rsidRPr="006716FA">
        <w:t>»</w:t>
      </w:r>
    </w:p>
    <w:p w:rsidR="006A5997" w:rsidRPr="00B22D6C" w:rsidRDefault="006A5997" w:rsidP="006A5997">
      <w:pPr>
        <w:ind w:firstLine="0"/>
        <w:jc w:val="center"/>
        <w:rPr>
          <w:b/>
        </w:rPr>
      </w:pPr>
    </w:p>
    <w:p w:rsidR="006A5997" w:rsidRDefault="006A5997" w:rsidP="006A5997"/>
    <w:p w:rsidR="009E5C2D" w:rsidRPr="006716FA" w:rsidRDefault="009E5C2D" w:rsidP="006A5997"/>
    <w:p w:rsidR="006A5997" w:rsidRPr="006716FA" w:rsidRDefault="006A5997" w:rsidP="006A5997">
      <w:pPr>
        <w:jc w:val="right"/>
        <w:rPr>
          <w:u w:val="single"/>
        </w:rPr>
      </w:pPr>
    </w:p>
    <w:p w:rsidR="006A5997" w:rsidRPr="006716FA" w:rsidRDefault="006A5997" w:rsidP="006A5997">
      <w:pPr>
        <w:jc w:val="right"/>
        <w:rPr>
          <w:u w:val="single"/>
        </w:rPr>
      </w:pPr>
    </w:p>
    <w:p w:rsidR="006A5997" w:rsidRPr="006716FA" w:rsidRDefault="00925A66" w:rsidP="006A5997">
      <w:pPr>
        <w:jc w:val="right"/>
        <w:rPr>
          <w:u w:val="single"/>
        </w:rPr>
      </w:pPr>
      <w:r w:rsidRPr="00925A66">
        <w:rPr>
          <w:noProof/>
          <w:sz w:val="20"/>
          <w:lang w:eastAsia="uk-UA"/>
        </w:rPr>
        <w:pict>
          <v:group id="Group 51" o:spid="_x0000_s1026" style="position:absolute;left:0;text-align:left;margin-left:18pt;margin-top:8.55pt;width:6in;height:31.5pt;z-index:251661312" coordorigin="2061,11394" coordsize="8640,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">
            <v:shapetype id="_x0000_t202" coordsize="21600,21600" o:spt="202" path="m,l,21600r21600,l21600,xe">
              <v:stroke joinstyle="miter"/>
              <v:path gradientshapeok="t" o:connecttype="rect"/>
            </v:shapetype>
            <v:shape id="Text Box 52" o:spid="_x0000_s1027" type="#_x0000_t202" style="position:absolute;left:2061;top:11394;width:2880;height:540;visibility:visible" stroked="f">
              <v:textbox inset="0,0,0,0">
                <w:txbxContent>
                  <w:p w:rsidR="003C55B5" w:rsidRDefault="003C55B5" w:rsidP="006A5997">
                    <w:pPr>
                      <w:ind w:firstLine="0"/>
                      <w:rPr>
                        <w:b/>
                        <w:bCs/>
                      </w:rPr>
                    </w:pPr>
                    <w:r w:rsidRPr="006716FA">
                      <w:rPr>
                        <w:rFonts w:ascii="Times New Roman CYR" w:hAnsi="Times New Roman CYR"/>
                        <w:b/>
                        <w:bCs/>
                      </w:rPr>
                      <w:t>Виконав</w:t>
                    </w:r>
                    <w:r>
                      <w:rPr>
                        <w:rFonts w:ascii="Times New Roman CYR" w:hAnsi="Times New Roman CYR"/>
                        <w:b/>
                        <w:bCs/>
                        <w:lang w:val="ru-RU"/>
                      </w:rPr>
                      <w:t>(ла)</w:t>
                    </w:r>
                  </w:p>
                </w:txbxContent>
              </v:textbox>
            </v:shape>
            <v:group id="Group 53" o:spid="_x0000_s1028" style="position:absolute;left:5162;top:11394;width:4191;height:630" coordorigin="5162,11394" coordsize="419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">
              <v:shape id="Text Box 54" o:spid="_x0000_s1029" type="#_x0000_t202" style="position:absolute;left:5301;top:11706;width:3619;height:3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" stroked="f">
                <v:textbox inset="0,0,0,0">
                  <w:txbxContent>
                    <w:p w:rsidR="003C55B5" w:rsidRDefault="003C55B5" w:rsidP="006A5997">
                      <w:pPr>
                        <w:ind w:firstLine="0"/>
                        <w:jc w:val="center"/>
                        <w:rPr>
                          <w:sz w:val="20"/>
                        </w:rPr>
                      </w:pPr>
                      <w:r>
                        <w:rPr>
                          <w:rFonts w:ascii="Times New Roman CYR" w:hAnsi="Times New Roman CYR"/>
                          <w:sz w:val="20"/>
                        </w:rPr>
                        <w:t>(шифр</w:t>
                      </w:r>
                      <w:r>
                        <w:rPr>
                          <w:sz w:val="20"/>
                          <w:lang w:val="ru-RU"/>
                        </w:rPr>
                        <w:t xml:space="preserve">, </w:t>
                      </w:r>
                      <w:r w:rsidRPr="006716FA">
                        <w:rPr>
                          <w:rFonts w:ascii="Times New Roman CYR" w:hAnsi="Times New Roman CYR"/>
                          <w:sz w:val="20"/>
                        </w:rPr>
                        <w:t>прізвище</w:t>
                      </w:r>
                      <w:r>
                        <w:rPr>
                          <w:rFonts w:ascii="Times New Roman CYR" w:hAnsi="Times New Roman CYR"/>
                          <w:sz w:val="20"/>
                          <w:lang w:val="ru-RU"/>
                        </w:rPr>
                        <w:t xml:space="preserve">, </w:t>
                      </w:r>
                      <w:r w:rsidRPr="006716FA">
                        <w:rPr>
                          <w:rFonts w:ascii="Times New Roman CYR" w:hAnsi="Times New Roman CYR"/>
                          <w:sz w:val="20"/>
                        </w:rPr>
                        <w:t>ім'я</w:t>
                      </w:r>
                      <w:r>
                        <w:rPr>
                          <w:rFonts w:ascii="Times New Roman CYR" w:hAnsi="Times New Roman CYR"/>
                          <w:sz w:val="20"/>
                          <w:lang w:val="ru-RU"/>
                        </w:rPr>
                        <w:t xml:space="preserve">, по </w:t>
                      </w:r>
                      <w:r w:rsidRPr="006716FA">
                        <w:rPr>
                          <w:rFonts w:ascii="Times New Roman CYR" w:hAnsi="Times New Roman CYR"/>
                          <w:sz w:val="20"/>
                        </w:rPr>
                        <w:t>батькові</w:t>
                      </w:r>
                      <w:r>
                        <w:rPr>
                          <w:sz w:val="20"/>
                        </w:rPr>
                        <w:t>)</w:t>
                      </w:r>
                    </w:p>
                  </w:txbxContent>
                </v:textbox>
              </v:shape>
              <v:shape id="Text Box 55" o:spid="_x0000_s1030" type="#_x0000_t202" style="position:absolute;left:5162;top:11394;width:4191;height:3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" stroked="f">
                <v:textbox inset="0,0,0,0">
                  <w:txbxContent>
                    <w:p w:rsidR="003C55B5" w:rsidRPr="007770CB" w:rsidRDefault="003C55B5" w:rsidP="00980C05">
                      <w:pPr>
                        <w:tabs>
                          <w:tab w:val="left" w:pos="462"/>
                        </w:tabs>
                        <w:ind w:firstLine="0"/>
                        <w:jc w:val="center"/>
                        <w:rPr>
                          <w:i/>
                        </w:rPr>
                      </w:pPr>
                      <w:r w:rsidRPr="007770CB">
                        <w:rPr>
                          <w:i/>
                          <w:lang w:val="ru-RU"/>
                        </w:rPr>
                        <w:t>ІП-</w:t>
                      </w:r>
                      <w:r>
                        <w:rPr>
                          <w:i/>
                          <w:lang w:val="en-US"/>
                        </w:rPr>
                        <w:t xml:space="preserve">92 </w:t>
                      </w:r>
                      <w:r>
                        <w:rPr>
                          <w:i/>
                        </w:rPr>
                        <w:t>Бераудо Еліза</w:t>
                      </w:r>
                    </w:p>
                    <w:p w:rsidR="003C55B5" w:rsidRPr="00980C05" w:rsidRDefault="003C55B5" w:rsidP="00980C05"/>
                  </w:txbxContent>
                </v:textbox>
              </v:shape>
            </v:group>
            <v:line id="Line 56" o:spid="_x0000_s1031" style="position:absolute;visibility:visible" from="5121,11689" to="9359,11689" o:connectortype="straight"/>
            <v:line id="Line 57" o:spid="_x0000_s1032" style="position:absolute;visibility:visible" from="9494,11683" to="10701,11683" o:connectortype="straight"/>
          </v:group>
        </w:pict>
      </w:r>
    </w:p>
    <w:p w:rsidR="006A5997" w:rsidRPr="006716FA" w:rsidRDefault="006A5997" w:rsidP="006A5997">
      <w:pPr>
        <w:jc w:val="right"/>
        <w:rPr>
          <w:u w:val="single"/>
        </w:rPr>
      </w:pPr>
    </w:p>
    <w:p w:rsidR="006A5997" w:rsidRPr="006716FA" w:rsidRDefault="006A5997" w:rsidP="006A5997">
      <w:pPr>
        <w:jc w:val="right"/>
        <w:rPr>
          <w:u w:val="single"/>
        </w:rPr>
      </w:pPr>
    </w:p>
    <w:p w:rsidR="006A5997" w:rsidRPr="006716FA" w:rsidRDefault="006A5997" w:rsidP="006A5997">
      <w:pPr>
        <w:jc w:val="right"/>
        <w:rPr>
          <w:u w:val="single"/>
        </w:rPr>
      </w:pPr>
    </w:p>
    <w:p w:rsidR="006A5997" w:rsidRPr="006716FA" w:rsidRDefault="006A5997" w:rsidP="006A5997">
      <w:pPr>
        <w:jc w:val="right"/>
        <w:rPr>
          <w:u w:val="single"/>
        </w:rPr>
      </w:pPr>
    </w:p>
    <w:p w:rsidR="006A5997" w:rsidRPr="006716FA" w:rsidRDefault="00925A66" w:rsidP="006A5997">
      <w:pPr>
        <w:jc w:val="center"/>
        <w:rPr>
          <w:u w:val="single"/>
        </w:rPr>
      </w:pPr>
      <w:r w:rsidRPr="00925A66">
        <w:rPr>
          <w:noProof/>
          <w:sz w:val="20"/>
          <w:lang w:eastAsia="uk-UA"/>
        </w:rPr>
        <w:pict>
          <v:group id="Group 37" o:spid="_x0000_s1033" style="position:absolute;left:0;text-align:left;margin-left:18pt;margin-top:-24.45pt;width:6in;height:31.5pt;z-index:251660288" coordorigin="2061,11394" coordsize="8640,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">
            <v:shape id="Text Box 30" o:spid="_x0000_s1034" type="#_x0000_t202" style="position:absolute;left:2061;top:11394;width:2880;height:540;visibility:visible" stroked="f">
              <v:textbox inset="0,0,0,0">
                <w:txbxContent>
                  <w:p w:rsidR="003C55B5" w:rsidRPr="006716FA" w:rsidRDefault="003C55B5" w:rsidP="006A5997">
                    <w:pPr>
                      <w:ind w:firstLine="0"/>
                      <w:rPr>
                        <w:b/>
                        <w:bCs/>
                      </w:rPr>
                    </w:pPr>
                    <w:r w:rsidRPr="006716FA">
                      <w:rPr>
                        <w:rFonts w:ascii="Times New Roman CYR" w:hAnsi="Times New Roman CYR"/>
                        <w:b/>
                        <w:bCs/>
                      </w:rPr>
                      <w:t>Перевірив</w:t>
                    </w:r>
                  </w:p>
                  <w:p w:rsidR="003C55B5" w:rsidRDefault="003C55B5" w:rsidP="006A5997"/>
                </w:txbxContent>
              </v:textbox>
            </v:shape>
            <v:group id="Group 36" o:spid="_x0000_s1035" style="position:absolute;left:5162;top:11394;width:4191;height:630" coordorigin="5162,11394" coordsize="419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">
              <v:shape id="Text Box 32" o:spid="_x0000_s1036" type="#_x0000_t202" style="position:absolute;left:5301;top:11706;width:3619;height:3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" stroked="f">
                <v:textbox inset="0,0,0,0">
                  <w:txbxContent>
                    <w:p w:rsidR="003C55B5" w:rsidRDefault="003C55B5" w:rsidP="006A5997">
                      <w:pPr>
                        <w:ind w:firstLine="0"/>
                        <w:jc w:val="center"/>
                        <w:rPr>
                          <w:sz w:val="20"/>
                        </w:rPr>
                      </w:pPr>
                      <w:r>
                        <w:rPr>
                          <w:rFonts w:ascii="Times New Roman CYR" w:hAnsi="Times New Roman CYR"/>
                          <w:sz w:val="20"/>
                        </w:rPr>
                        <w:t>(</w:t>
                      </w:r>
                      <w:r w:rsidRPr="006716FA">
                        <w:rPr>
                          <w:rFonts w:ascii="Times New Roman CYR" w:hAnsi="Times New Roman CYR"/>
                          <w:sz w:val="20"/>
                        </w:rPr>
                        <w:t>прізвище, ім'я, по батькові</w:t>
                      </w:r>
                      <w:r>
                        <w:rPr>
                          <w:sz w:val="20"/>
                        </w:rPr>
                        <w:t>)</w:t>
                      </w:r>
                    </w:p>
                  </w:txbxContent>
                </v:textbox>
              </v:shape>
              <v:shape id="Text Box 33" o:spid="_x0000_s1037" type="#_x0000_t202" style="position:absolute;left:5162;top:11394;width:4191;height:348;visibility:visible" stroked="f">
                <v:textbox inset="0,0,0,0">
                  <w:txbxContent>
                    <w:p w:rsidR="003C55B5" w:rsidRDefault="003C55B5" w:rsidP="006A5997">
                      <w:pPr>
                        <w:tabs>
                          <w:tab w:val="left" w:pos="0"/>
                        </w:tabs>
                        <w:ind w:firstLine="0"/>
                        <w:jc w:val="center"/>
                        <w:rPr>
                          <w:i/>
                          <w:lang w:val="ru-RU"/>
                        </w:rPr>
                      </w:pPr>
                      <w:r w:rsidRPr="00980C05">
                        <w:rPr>
                          <w:i/>
                          <w:lang w:val="ru-RU"/>
                        </w:rPr>
                        <w:t>Головченко М.М.</w:t>
                      </w:r>
                    </w:p>
                  </w:txbxContent>
                </v:textbox>
              </v:shape>
            </v:group>
            <v:line id="Line 34" o:spid="_x0000_s1038" style="position:absolute;visibility:visible" from="5121,11689" to="9359,11689" o:connectortype="straight"/>
            <v:line id="Line 35" o:spid="_x0000_s1039" style="position:absolute;visibility:visible" from="9494,11683" to="10701,11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"/>
          </v:group>
        </w:pict>
      </w:r>
    </w:p>
    <w:p w:rsidR="006A5997" w:rsidRPr="006716FA" w:rsidRDefault="006A5997" w:rsidP="006A5997">
      <w:pPr>
        <w:ind w:firstLine="0"/>
        <w:jc w:val="center"/>
      </w:pPr>
    </w:p>
    <w:p w:rsidR="006A5997" w:rsidRPr="006716FA" w:rsidRDefault="006A5997" w:rsidP="006A5997">
      <w:pPr>
        <w:ind w:firstLine="0"/>
        <w:jc w:val="center"/>
      </w:pPr>
    </w:p>
    <w:p w:rsidR="006A5997" w:rsidRPr="006716FA" w:rsidRDefault="006A5997" w:rsidP="006A5997">
      <w:pPr>
        <w:jc w:val="center"/>
      </w:pPr>
    </w:p>
    <w:p w:rsidR="006A5997" w:rsidRPr="00B22D6C" w:rsidRDefault="00C94B66" w:rsidP="006A5997">
      <w:pPr>
        <w:ind w:firstLine="0"/>
        <w:jc w:val="center"/>
        <w:rPr>
          <w:szCs w:val="28"/>
          <w:lang w:val="en-US"/>
        </w:rPr>
      </w:pPr>
      <w:r w:rsidRPr="006716FA">
        <w:rPr>
          <w:szCs w:val="28"/>
        </w:rPr>
        <w:t xml:space="preserve">Київ </w:t>
      </w:r>
      <w:r w:rsidR="006A5997" w:rsidRPr="006716FA">
        <w:rPr>
          <w:szCs w:val="28"/>
        </w:rPr>
        <w:t>20</w:t>
      </w:r>
      <w:r w:rsidR="006918F3" w:rsidRPr="006716FA">
        <w:rPr>
          <w:szCs w:val="28"/>
        </w:rPr>
        <w:t>2</w:t>
      </w:r>
      <w:r w:rsidR="00B22D6C">
        <w:rPr>
          <w:szCs w:val="28"/>
          <w:lang w:val="en-US"/>
        </w:rPr>
        <w:t>1</w:t>
      </w:r>
    </w:p>
    <w:p w:rsidR="006A5997" w:rsidRPr="006716FA" w:rsidRDefault="006A5997" w:rsidP="006A5997"/>
    <w:bookmarkEnd w:id="0"/>
    <w:p w:rsidR="006A5997" w:rsidRPr="006716FA" w:rsidRDefault="009E5C2D" w:rsidP="006716FA">
      <w:pPr>
        <w:pStyle w:val="Heading1"/>
      </w:pPr>
      <w:r>
        <w:lastRenderedPageBreak/>
        <w:t>Завдання</w:t>
      </w:r>
    </w:p>
    <w:p w:rsidR="00EF7A54" w:rsidRPr="00EF7A54" w:rsidRDefault="00EF7A54" w:rsidP="00B84FCD">
      <w:pPr>
        <w:pStyle w:val="ListParagraph"/>
        <w:numPr>
          <w:ilvl w:val="0"/>
          <w:numId w:val="26"/>
        </w:numPr>
        <w:spacing w:line="360" w:lineRule="auto"/>
        <w:ind w:left="0" w:firstLine="709"/>
        <w:jc w:val="both"/>
        <w:rPr>
          <w:sz w:val="28"/>
          <w:szCs w:val="28"/>
          <w:highlight w:val="green"/>
        </w:rPr>
      </w:pPr>
      <w:bookmarkStart w:id="1" w:name="_Toc509035763"/>
      <w:bookmarkStart w:id="2" w:name="_Toc509035899"/>
      <w:r w:rsidRPr="00EF7A54">
        <w:rPr>
          <w:sz w:val="28"/>
          <w:szCs w:val="28"/>
          <w:highlight w:val="green"/>
          <w:lang w:val="ru-RU"/>
        </w:rPr>
        <w:t>завдання 1</w:t>
      </w:r>
    </w:p>
    <w:p w:rsidR="00B84FCD" w:rsidRDefault="00B84FCD" w:rsidP="00EF7A54">
      <w:pPr>
        <w:pStyle w:val="ListParagraph"/>
        <w:spacing w:line="360" w:lineRule="auto"/>
        <w:ind w:left="709"/>
        <w:jc w:val="both"/>
        <w:rPr>
          <w:sz w:val="28"/>
          <w:szCs w:val="28"/>
        </w:rPr>
      </w:pPr>
      <w:r>
        <w:rPr>
          <w:sz w:val="28"/>
          <w:szCs w:val="28"/>
        </w:rPr>
        <w:t>Який архітектурний паттерн використовується на зображеній  на рисунку архітектурі програмного забезпечення? Описати дане програмне забезпечення.</w:t>
      </w:r>
    </w:p>
    <w:p w:rsidR="00B84FCD" w:rsidRDefault="00773FB0" w:rsidP="00773FB0">
      <w:pPr>
        <w:ind w:firstLine="0"/>
        <w:rPr>
          <w:szCs w:val="28"/>
          <w:lang w:val="ru-RU"/>
        </w:rPr>
      </w:pPr>
      <w:r>
        <w:rPr>
          <w:noProof/>
          <w:lang w:val="ru-RU"/>
        </w:rPr>
        <w:drawing>
          <wp:inline distT="0" distB="0" distL="0" distR="0">
            <wp:extent cx="6119495" cy="4644386"/>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6119495" cy="4644386"/>
                    </a:xfrm>
                    <a:prstGeom prst="rect">
                      <a:avLst/>
                    </a:prstGeom>
                  </pic:spPr>
                </pic:pic>
              </a:graphicData>
            </a:graphic>
          </wp:inline>
        </w:drawing>
      </w:r>
    </w:p>
    <w:p w:rsidR="000C7A25" w:rsidRDefault="000C7A25" w:rsidP="000C7A25">
      <w:pPr>
        <w:rPr>
          <w:szCs w:val="28"/>
          <w:lang w:val="ru-RU"/>
        </w:rPr>
      </w:pPr>
      <w:r>
        <w:rPr>
          <w:szCs w:val="28"/>
          <w:lang w:val="ru-RU"/>
        </w:rPr>
        <w:t>На дан</w:t>
      </w:r>
      <w:r>
        <w:rPr>
          <w:szCs w:val="28"/>
        </w:rPr>
        <w:t>ій діаграммі присутній багаторівневий архітектурний паттерн</w:t>
      </w:r>
      <w:r>
        <w:rPr>
          <w:szCs w:val="28"/>
          <w:lang w:val="ru-RU"/>
        </w:rPr>
        <w:t xml:space="preserve">. Тому, що </w:t>
      </w:r>
      <w:r>
        <w:rPr>
          <w:szCs w:val="28"/>
        </w:rPr>
        <w:t xml:space="preserve"> </w:t>
      </w:r>
      <w:r>
        <w:rPr>
          <w:szCs w:val="28"/>
          <w:lang w:val="ru-RU"/>
        </w:rPr>
        <w:t>присутн</w:t>
      </w:r>
      <w:r>
        <w:rPr>
          <w:szCs w:val="28"/>
        </w:rPr>
        <w:t>і 4</w:t>
      </w:r>
      <w:r w:rsidRPr="000C7A25">
        <w:rPr>
          <w:szCs w:val="28"/>
        </w:rPr>
        <w:t xml:space="preserve"> рівн</w:t>
      </w:r>
      <w:r>
        <w:rPr>
          <w:szCs w:val="28"/>
        </w:rPr>
        <w:t>я</w:t>
      </w:r>
      <w:r w:rsidRPr="000C7A25">
        <w:rPr>
          <w:szCs w:val="28"/>
        </w:rPr>
        <w:t>: представлення даних, бізнес-логіка, зберігання даних та база даних.</w:t>
      </w:r>
      <w:r w:rsidRPr="000C7A25">
        <w:t xml:space="preserve"> </w:t>
      </w:r>
      <w:r>
        <w:rPr>
          <w:szCs w:val="28"/>
        </w:rPr>
        <w:t>По-перше,</w:t>
      </w:r>
      <w:r w:rsidRPr="000C7A25">
        <w:rPr>
          <w:szCs w:val="28"/>
        </w:rPr>
        <w:t xml:space="preserve"> кожен з рівнів має певну роль і відповідальність. Наприклад, рівень представлення даних відповідає за обробку всього інтерфейсу користувача. Такий поділ завдань у багаторівневій архітектурі спрощує формування ефективних ролей та відповідальності.</w:t>
      </w:r>
      <w:r>
        <w:rPr>
          <w:szCs w:val="28"/>
        </w:rPr>
        <w:t xml:space="preserve"> По-друге,</w:t>
      </w:r>
      <w:r w:rsidRPr="000C7A25">
        <w:rPr>
          <w:szCs w:val="28"/>
        </w:rPr>
        <w:t xml:space="preserve"> шаблон багаторівневої архітектури є технічним поділом - на відміну від поділу по доменам: тобто це групи компонентів, а не домени.</w:t>
      </w:r>
      <w:r>
        <w:rPr>
          <w:szCs w:val="28"/>
        </w:rPr>
        <w:t xml:space="preserve"> </w:t>
      </w:r>
      <w:r w:rsidRPr="000C7A25">
        <w:rPr>
          <w:szCs w:val="28"/>
        </w:rPr>
        <w:t xml:space="preserve">І, нарешті, третя ідея: кожен рівень позначається як закритий чи відкритий. Запит, </w:t>
      </w:r>
      <w:r w:rsidRPr="000C7A25">
        <w:rPr>
          <w:szCs w:val="28"/>
        </w:rPr>
        <w:lastRenderedPageBreak/>
        <w:t>переміщаючись з рівня на рівень і минаючи закритий рівень, повинен обов'язково пройти через нього - пропустити закритий рівень не можна.</w:t>
      </w:r>
    </w:p>
    <w:p w:rsidR="00E94173" w:rsidRPr="00E94173" w:rsidRDefault="00E94173" w:rsidP="000C7A25">
      <w:pPr>
        <w:rPr>
          <w:szCs w:val="28"/>
          <w:lang w:val="ru-RU"/>
        </w:rPr>
      </w:pPr>
      <w:r>
        <w:rPr>
          <w:szCs w:val="28"/>
          <w:lang w:val="ru-RU"/>
        </w:rPr>
        <w:t xml:space="preserve">Використовуэться База Даних </w:t>
      </w:r>
      <w:r>
        <w:rPr>
          <w:szCs w:val="28"/>
          <w:lang w:val="it-IT"/>
        </w:rPr>
        <w:t>PostgreSQL</w:t>
      </w:r>
      <w:r w:rsidRPr="00E94173">
        <w:rPr>
          <w:szCs w:val="28"/>
          <w:lang w:val="ru-RU"/>
        </w:rPr>
        <w:t xml:space="preserve"> для зберігання, зміни та обробки взаємопов'язаної інформації, переважно великих обсягів</w:t>
      </w:r>
    </w:p>
    <w:p w:rsidR="007A2EF7" w:rsidRDefault="007A2EF7" w:rsidP="007A2EF7">
      <w:pPr>
        <w:rPr>
          <w:szCs w:val="28"/>
          <w:lang w:val="en-US"/>
        </w:rPr>
      </w:pPr>
      <w:r>
        <w:rPr>
          <w:szCs w:val="28"/>
        </w:rPr>
        <w:t xml:space="preserve">У першому рівні Persistence, на діаграммі використовується </w:t>
      </w:r>
      <w:r w:rsidRPr="007A2EF7">
        <w:rPr>
          <w:szCs w:val="28"/>
        </w:rPr>
        <w:t>Hibernate</w:t>
      </w:r>
      <w:r>
        <w:rPr>
          <w:szCs w:val="28"/>
        </w:rPr>
        <w:t xml:space="preserve">, щоб мати взаємодію з Базою Даних. </w:t>
      </w:r>
    </w:p>
    <w:p w:rsidR="007A2EF7" w:rsidRDefault="007A2EF7" w:rsidP="007A2EF7">
      <w:pPr>
        <w:rPr>
          <w:szCs w:val="28"/>
          <w:lang w:val="en-US"/>
        </w:rPr>
      </w:pPr>
      <w:r>
        <w:rPr>
          <w:szCs w:val="28"/>
        </w:rPr>
        <w:t xml:space="preserve">У другому </w:t>
      </w:r>
      <w:r>
        <w:rPr>
          <w:szCs w:val="28"/>
          <w:lang w:val="en-US"/>
        </w:rPr>
        <w:t>Business</w:t>
      </w:r>
      <w:r w:rsidRPr="007A2EF7">
        <w:rPr>
          <w:szCs w:val="28"/>
        </w:rPr>
        <w:t xml:space="preserve">, ми бачимо </w:t>
      </w:r>
      <w:r>
        <w:rPr>
          <w:szCs w:val="28"/>
        </w:rPr>
        <w:t xml:space="preserve">різноманітні форми для мітінгів, сповіщення повідомлень, форми коммунікацій, менеджмент, тобто управління курсів та мітингів, аксес юзера також використання різноманітних бібліотек таких як </w:t>
      </w:r>
      <w:r>
        <w:rPr>
          <w:szCs w:val="28"/>
          <w:lang w:val="en-US"/>
        </w:rPr>
        <w:t>JWT</w:t>
      </w:r>
      <w:r w:rsidRPr="007A2EF7">
        <w:rPr>
          <w:szCs w:val="28"/>
        </w:rPr>
        <w:t xml:space="preserve"> та 3</w:t>
      </w:r>
      <w:r w:rsidRPr="007A2EF7">
        <w:rPr>
          <w:szCs w:val="28"/>
          <w:vertAlign w:val="superscript"/>
          <w:lang w:val="en-US"/>
        </w:rPr>
        <w:t>rd</w:t>
      </w:r>
      <w:r w:rsidRPr="007A2EF7">
        <w:rPr>
          <w:szCs w:val="28"/>
        </w:rPr>
        <w:t xml:space="preserve"> </w:t>
      </w:r>
      <w:r>
        <w:rPr>
          <w:szCs w:val="28"/>
          <w:lang w:val="en-US"/>
        </w:rPr>
        <w:t>Party</w:t>
      </w:r>
      <w:r w:rsidRPr="007A2EF7">
        <w:rPr>
          <w:szCs w:val="28"/>
        </w:rPr>
        <w:t xml:space="preserve"> </w:t>
      </w:r>
      <w:r>
        <w:rPr>
          <w:szCs w:val="28"/>
          <w:lang w:val="en-US"/>
        </w:rPr>
        <w:t>Services</w:t>
      </w:r>
      <w:r w:rsidRPr="007A2EF7">
        <w:rPr>
          <w:szCs w:val="28"/>
        </w:rPr>
        <w:t xml:space="preserve"> </w:t>
      </w:r>
      <w:proofErr w:type="spellStart"/>
      <w:r>
        <w:rPr>
          <w:szCs w:val="28"/>
          <w:lang w:val="en-US"/>
        </w:rPr>
        <w:t>OpenVideo</w:t>
      </w:r>
      <w:proofErr w:type="spellEnd"/>
      <w:r w:rsidRPr="007A2EF7">
        <w:rPr>
          <w:szCs w:val="28"/>
        </w:rPr>
        <w:t xml:space="preserve"> </w:t>
      </w:r>
      <w:proofErr w:type="spellStart"/>
      <w:r>
        <w:rPr>
          <w:szCs w:val="28"/>
          <w:lang w:val="en-US"/>
        </w:rPr>
        <w:t>Api</w:t>
      </w:r>
      <w:proofErr w:type="spellEnd"/>
      <w:r w:rsidRPr="007A2EF7">
        <w:rPr>
          <w:szCs w:val="28"/>
        </w:rPr>
        <w:t xml:space="preserve"> та </w:t>
      </w:r>
      <w:r>
        <w:rPr>
          <w:szCs w:val="28"/>
          <w:lang w:val="en-US"/>
        </w:rPr>
        <w:t>Telegram</w:t>
      </w:r>
      <w:r w:rsidRPr="007A2EF7">
        <w:rPr>
          <w:szCs w:val="28"/>
        </w:rPr>
        <w:t xml:space="preserve"> </w:t>
      </w:r>
      <w:proofErr w:type="spellStart"/>
      <w:r>
        <w:rPr>
          <w:szCs w:val="28"/>
          <w:lang w:val="en-US"/>
        </w:rPr>
        <w:t>Api</w:t>
      </w:r>
      <w:proofErr w:type="spellEnd"/>
      <w:r w:rsidRPr="007A2EF7">
        <w:rPr>
          <w:szCs w:val="28"/>
        </w:rPr>
        <w:t xml:space="preserve">.  </w:t>
      </w:r>
      <w:r>
        <w:rPr>
          <w:szCs w:val="28"/>
        </w:rPr>
        <w:t xml:space="preserve"> </w:t>
      </w:r>
    </w:p>
    <w:p w:rsidR="007A2EF7" w:rsidRPr="0050796C" w:rsidRDefault="007A2EF7" w:rsidP="007A2EF7">
      <w:pPr>
        <w:rPr>
          <w:szCs w:val="28"/>
        </w:rPr>
      </w:pPr>
      <w:r w:rsidRPr="00E94173">
        <w:rPr>
          <w:szCs w:val="28"/>
        </w:rPr>
        <w:t xml:space="preserve">На останньому рівні Представлення даних відбувається рендерингу сторінок на стороні сервера, що дозволяє зменшити значення затримки на нуль. Юзер має можливість отримувати сповіщення в Веб-Броузер та Телеграм. </w:t>
      </w:r>
      <w:r w:rsidR="00E94173" w:rsidRPr="00E94173">
        <w:rPr>
          <w:szCs w:val="28"/>
        </w:rPr>
        <w:t>Завдяки</w:t>
      </w:r>
      <w:r w:rsidRPr="00E94173">
        <w:rPr>
          <w:szCs w:val="28"/>
        </w:rPr>
        <w:t xml:space="preserve"> Websocket, надається можливість використовувати можливості </w:t>
      </w:r>
      <w:r w:rsidR="00E94173" w:rsidRPr="00E94173">
        <w:rPr>
          <w:szCs w:val="28"/>
        </w:rPr>
        <w:t>мітингу</w:t>
      </w:r>
      <w:r w:rsidRPr="00E94173">
        <w:rPr>
          <w:szCs w:val="28"/>
        </w:rPr>
        <w:t xml:space="preserve">. </w:t>
      </w:r>
      <w:r w:rsidR="00E94173" w:rsidRPr="00E94173">
        <w:rPr>
          <w:szCs w:val="28"/>
        </w:rPr>
        <w:t xml:space="preserve"> Завдяки Kurento – це безкоштовний WebRTC медіасервер з відкритим вихідним кодом. Він визначає медіапотоки між користувачами, транскодує відео, робить запис.</w:t>
      </w:r>
    </w:p>
    <w:p w:rsidR="007A2EF7" w:rsidRPr="00E94173" w:rsidRDefault="00E94173" w:rsidP="000C7A25">
      <w:pPr>
        <w:rPr>
          <w:szCs w:val="28"/>
        </w:rPr>
      </w:pPr>
      <w:r w:rsidRPr="00E94173">
        <w:rPr>
          <w:szCs w:val="28"/>
        </w:rPr>
        <w:t>Отже, на дан</w:t>
      </w:r>
      <w:r>
        <w:rPr>
          <w:szCs w:val="28"/>
        </w:rPr>
        <w:t xml:space="preserve">ій діаграммі зображено програмне забезпечення мітінгу, наприкладі, </w:t>
      </w:r>
      <w:r w:rsidR="00D941ED">
        <w:rPr>
          <w:szCs w:val="28"/>
          <w:lang w:val="en-US"/>
        </w:rPr>
        <w:t>Telegram</w:t>
      </w:r>
      <w:r w:rsidR="00D941ED" w:rsidRPr="00D941ED">
        <w:rPr>
          <w:szCs w:val="28"/>
        </w:rPr>
        <w:t xml:space="preserve"> </w:t>
      </w:r>
      <w:r w:rsidR="00D941ED">
        <w:rPr>
          <w:szCs w:val="28"/>
          <w:lang w:val="en-US"/>
        </w:rPr>
        <w:t>application</w:t>
      </w:r>
      <w:r w:rsidRPr="00E94173">
        <w:rPr>
          <w:szCs w:val="28"/>
        </w:rPr>
        <w:t>.</w:t>
      </w:r>
    </w:p>
    <w:p w:rsidR="00EF7A54" w:rsidRPr="00EF7A54" w:rsidRDefault="00EF7A54" w:rsidP="0046278F">
      <w:pPr>
        <w:pStyle w:val="ListParagraph"/>
        <w:numPr>
          <w:ilvl w:val="0"/>
          <w:numId w:val="26"/>
        </w:numPr>
        <w:spacing w:line="360" w:lineRule="auto"/>
        <w:ind w:left="0" w:firstLine="709"/>
        <w:jc w:val="both"/>
        <w:rPr>
          <w:sz w:val="28"/>
          <w:szCs w:val="28"/>
          <w:highlight w:val="green"/>
        </w:rPr>
      </w:pPr>
      <w:r w:rsidRPr="00EF7A54">
        <w:rPr>
          <w:sz w:val="28"/>
          <w:szCs w:val="28"/>
          <w:highlight w:val="green"/>
          <w:lang w:val="ru-RU"/>
        </w:rPr>
        <w:t>завдання 2</w:t>
      </w:r>
    </w:p>
    <w:p w:rsidR="0096428D" w:rsidRDefault="0096428D" w:rsidP="00EF7A54">
      <w:pPr>
        <w:pStyle w:val="ListParagraph"/>
        <w:spacing w:line="360" w:lineRule="auto"/>
        <w:ind w:left="709"/>
        <w:jc w:val="both"/>
        <w:rPr>
          <w:sz w:val="28"/>
          <w:szCs w:val="28"/>
        </w:rPr>
      </w:pPr>
      <w:r>
        <w:rPr>
          <w:sz w:val="28"/>
          <w:szCs w:val="28"/>
        </w:rPr>
        <w:t>Який архітектурний паттерн використовується на зображеній  на рисунку архітектурі програмного забезпечення?</w:t>
      </w:r>
      <w:r w:rsidR="00B84FCD">
        <w:rPr>
          <w:sz w:val="28"/>
          <w:szCs w:val="28"/>
        </w:rPr>
        <w:t xml:space="preserve"> Описати дане програмне забезпечення.</w:t>
      </w:r>
    </w:p>
    <w:p w:rsidR="0096428D" w:rsidRDefault="0096428D" w:rsidP="0096428D">
      <w:pPr>
        <w:rPr>
          <w:szCs w:val="28"/>
          <w:lang w:val="en-US"/>
        </w:rPr>
      </w:pPr>
      <w:r>
        <w:rPr>
          <w:noProof/>
          <w:lang w:val="ru-RU"/>
        </w:rPr>
        <w:lastRenderedPageBreak/>
        <w:drawing>
          <wp:inline distT="0" distB="0" distL="0" distR="0">
            <wp:extent cx="4762500" cy="3276600"/>
            <wp:effectExtent l="0" t="0" r="0" b="0"/>
            <wp:docPr id="1" name="Рисунок 1" descr="https://miro.medium.com/max/625/0*0vIoR2aqJ-felh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25/0*0vIoR2aqJ-felhJu.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3276600"/>
                    </a:xfrm>
                    <a:prstGeom prst="rect">
                      <a:avLst/>
                    </a:prstGeom>
                    <a:noFill/>
                    <a:ln>
                      <a:noFill/>
                    </a:ln>
                  </pic:spPr>
                </pic:pic>
              </a:graphicData>
            </a:graphic>
          </wp:inline>
        </w:drawing>
      </w:r>
    </w:p>
    <w:p w:rsidR="00E94173" w:rsidRPr="00E94173" w:rsidRDefault="00E94173" w:rsidP="00980C05">
      <w:pPr>
        <w:shd w:val="clear" w:color="auto" w:fill="FFFFFF"/>
        <w:spacing w:after="52" w:line="240" w:lineRule="auto"/>
        <w:jc w:val="left"/>
        <w:rPr>
          <w:rFonts w:ascii="Arial" w:hAnsi="Arial" w:cs="Arial"/>
          <w:color w:val="202124"/>
          <w:sz w:val="21"/>
          <w:szCs w:val="21"/>
          <w:lang w:val="ru-RU"/>
        </w:rPr>
      </w:pPr>
      <w:r>
        <w:rPr>
          <w:szCs w:val="28"/>
          <w:lang w:val="ru-RU"/>
        </w:rPr>
        <w:t xml:space="preserve">На цьому приклады </w:t>
      </w:r>
      <w:r w:rsidRPr="00980C05">
        <w:rPr>
          <w:szCs w:val="28"/>
          <w:lang w:val="ru-RU"/>
        </w:rPr>
        <w:t xml:space="preserve">зображено </w:t>
      </w:r>
      <w:r w:rsidRPr="00980C05">
        <w:rPr>
          <w:szCs w:val="28"/>
        </w:rPr>
        <w:t>мікросервісна архітектура</w:t>
      </w:r>
      <w:r>
        <w:rPr>
          <w:szCs w:val="28"/>
          <w:lang w:val="ru-RU"/>
        </w:rPr>
        <w:t>. Тому, що це в</w:t>
      </w:r>
      <w:r w:rsidRPr="00E94173">
        <w:rPr>
          <w:szCs w:val="28"/>
          <w:lang w:val="ru-RU"/>
        </w:rPr>
        <w:t>ажлива організація розподіленої системи з урахуванням мікросервісів та його взаємодії друг з одним і з середовищем у мережі, і навіть принципів, що спрямовують проектування архітектури, її створення та еволюцію.</w:t>
      </w:r>
      <w:r>
        <w:rPr>
          <w:szCs w:val="28"/>
          <w:lang w:val="ru-RU"/>
        </w:rPr>
        <w:t xml:space="preserve"> На діаграммі зображено, 2 точки </w:t>
      </w:r>
      <w:r w:rsidRPr="00E94173">
        <w:rPr>
          <w:color w:val="202124"/>
          <w:szCs w:val="28"/>
          <w:lang w:val="ru-RU"/>
        </w:rPr>
        <w:t>співдіяння</w:t>
      </w:r>
      <w:r>
        <w:rPr>
          <w:color w:val="202124"/>
          <w:szCs w:val="28"/>
          <w:lang w:val="ru-RU"/>
        </w:rPr>
        <w:t xml:space="preserve">, 1- Веб-сервісний інтерфейс, 2- </w:t>
      </w:r>
      <w:r>
        <w:rPr>
          <w:color w:val="202124"/>
          <w:szCs w:val="28"/>
          <w:lang w:val="en-US"/>
        </w:rPr>
        <w:t>API</w:t>
      </w:r>
      <w:r>
        <w:rPr>
          <w:color w:val="202124"/>
          <w:szCs w:val="28"/>
          <w:lang w:val="ru-RU"/>
        </w:rPr>
        <w:t>, для смайрфон</w:t>
      </w:r>
      <w:r>
        <w:rPr>
          <w:color w:val="202124"/>
          <w:szCs w:val="28"/>
        </w:rPr>
        <w:t>ів. Пер</w:t>
      </w:r>
      <w:r w:rsidR="00980C05">
        <w:rPr>
          <w:color w:val="202124"/>
          <w:szCs w:val="28"/>
        </w:rPr>
        <w:t xml:space="preserve">ший та другий застосунок надають нам змогу для взаємодії с такими сервісами як: </w:t>
      </w:r>
      <w:r w:rsidR="00980C05">
        <w:rPr>
          <w:color w:val="202124"/>
          <w:szCs w:val="28"/>
          <w:lang w:val="en-US"/>
        </w:rPr>
        <w:t>Account</w:t>
      </w:r>
      <w:r w:rsidR="00980C05" w:rsidRPr="00980C05">
        <w:rPr>
          <w:color w:val="202124"/>
          <w:szCs w:val="28"/>
          <w:lang w:val="ru-RU"/>
        </w:rPr>
        <w:t xml:space="preserve">, </w:t>
      </w:r>
      <w:r w:rsidR="00980C05">
        <w:rPr>
          <w:color w:val="202124"/>
          <w:szCs w:val="28"/>
          <w:lang w:val="en-US"/>
        </w:rPr>
        <w:t>Inventory</w:t>
      </w:r>
      <w:r w:rsidR="00980C05">
        <w:rPr>
          <w:color w:val="202124"/>
          <w:szCs w:val="28"/>
          <w:lang w:val="ru-RU"/>
        </w:rPr>
        <w:t>, Shipping</w:t>
      </w:r>
      <w:r w:rsidR="00980C05" w:rsidRPr="00980C05">
        <w:rPr>
          <w:color w:val="202124"/>
          <w:szCs w:val="28"/>
          <w:lang w:val="ru-RU"/>
        </w:rPr>
        <w:t xml:space="preserve">. </w:t>
      </w:r>
      <w:r w:rsidR="00980C05">
        <w:rPr>
          <w:color w:val="202124"/>
          <w:szCs w:val="28"/>
          <w:lang w:val="ru-RU"/>
        </w:rPr>
        <w:t>На дыаграммы видно, що кожний сервыс ма</w:t>
      </w:r>
      <w:r w:rsidR="00980C05">
        <w:rPr>
          <w:color w:val="202124"/>
          <w:szCs w:val="28"/>
        </w:rPr>
        <w:t>є взасну БД.</w:t>
      </w:r>
    </w:p>
    <w:p w:rsidR="00E94173" w:rsidRPr="00E94173" w:rsidRDefault="00E94173" w:rsidP="0096428D">
      <w:pPr>
        <w:rPr>
          <w:szCs w:val="28"/>
          <w:lang w:val="ru-RU"/>
        </w:rPr>
      </w:pPr>
    </w:p>
    <w:p w:rsidR="00EF7A54" w:rsidRPr="00EF7A54" w:rsidRDefault="00EF7A54" w:rsidP="003C55B5">
      <w:pPr>
        <w:pStyle w:val="ListParagraph"/>
        <w:numPr>
          <w:ilvl w:val="0"/>
          <w:numId w:val="26"/>
        </w:numPr>
        <w:spacing w:line="360" w:lineRule="auto"/>
        <w:ind w:left="0" w:firstLine="709"/>
        <w:jc w:val="both"/>
        <w:rPr>
          <w:sz w:val="28"/>
          <w:szCs w:val="28"/>
          <w:highlight w:val="green"/>
          <w:lang w:val="en-US"/>
        </w:rPr>
      </w:pPr>
      <w:r w:rsidRPr="00EF7A54">
        <w:rPr>
          <w:sz w:val="28"/>
          <w:szCs w:val="28"/>
          <w:highlight w:val="green"/>
          <w:lang w:val="ru-RU"/>
        </w:rPr>
        <w:t>завдання 3</w:t>
      </w:r>
    </w:p>
    <w:p w:rsidR="003C55B5" w:rsidRPr="00EF7A54" w:rsidRDefault="0096428D" w:rsidP="00EF7A54">
      <w:pPr>
        <w:pStyle w:val="ListParagraph"/>
        <w:spacing w:line="360" w:lineRule="auto"/>
        <w:ind w:left="709"/>
        <w:jc w:val="both"/>
        <w:rPr>
          <w:sz w:val="28"/>
          <w:szCs w:val="28"/>
          <w:lang w:val="ru-RU"/>
        </w:rPr>
      </w:pPr>
      <w:r>
        <w:rPr>
          <w:sz w:val="28"/>
          <w:szCs w:val="28"/>
        </w:rPr>
        <w:t>Навести приклад програмного забезпечення (опис) крім лекційного, з закритими і відкритими рівнями у багаторівневій архітектурі.</w:t>
      </w:r>
    </w:p>
    <w:p w:rsidR="00062D62" w:rsidRPr="003C55B5" w:rsidRDefault="003C55B5" w:rsidP="003C55B5">
      <w:pPr>
        <w:pStyle w:val="ListParagraph"/>
        <w:spacing w:line="360" w:lineRule="auto"/>
        <w:ind w:left="709"/>
        <w:jc w:val="both"/>
        <w:rPr>
          <w:sz w:val="28"/>
          <w:szCs w:val="28"/>
          <w:lang w:val="ru-RU"/>
        </w:rPr>
      </w:pPr>
      <w:r>
        <w:rPr>
          <w:sz w:val="28"/>
          <w:szCs w:val="28"/>
          <w:lang w:val="ru-RU"/>
        </w:rPr>
        <w:t xml:space="preserve"> </w:t>
      </w:r>
      <w:r w:rsidR="00062D62">
        <w:rPr>
          <w:sz w:val="28"/>
          <w:szCs w:val="28"/>
          <w:lang w:val="ru-RU"/>
        </w:rPr>
        <w:t>На відміну від закритого, відкритий рівень, може проходити через рівні, наприклад, з представлення даних до зберігання данних.</w:t>
      </w:r>
    </w:p>
    <w:p w:rsidR="001A050B" w:rsidRPr="001A050B" w:rsidRDefault="001A050B" w:rsidP="001A050B">
      <w:pPr>
        <w:pStyle w:val="ListParagraph"/>
        <w:spacing w:line="360" w:lineRule="auto"/>
        <w:ind w:left="450"/>
        <w:jc w:val="both"/>
        <w:rPr>
          <w:sz w:val="28"/>
          <w:szCs w:val="28"/>
          <w:lang w:val="en-US"/>
        </w:rPr>
      </w:pPr>
      <w:r w:rsidRPr="001A050B">
        <w:rPr>
          <w:sz w:val="28"/>
          <w:szCs w:val="28"/>
          <w:lang w:val="en-US"/>
        </w:rPr>
        <w:lastRenderedPageBreak/>
        <w:drawing>
          <wp:inline distT="0" distB="0" distL="0" distR="0">
            <wp:extent cx="6119495" cy="3734725"/>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6119495" cy="3734725"/>
                    </a:xfrm>
                    <a:prstGeom prst="rect">
                      <a:avLst/>
                    </a:prstGeom>
                    <a:noFill/>
                    <a:ln w="9525">
                      <a:noFill/>
                      <a:miter lim="800000"/>
                      <a:headEnd/>
                      <a:tailEnd/>
                    </a:ln>
                  </pic:spPr>
                </pic:pic>
              </a:graphicData>
            </a:graphic>
          </wp:inline>
        </w:drawing>
      </w:r>
    </w:p>
    <w:p w:rsidR="00062D62" w:rsidRDefault="00062D62" w:rsidP="00062D62">
      <w:pPr>
        <w:pStyle w:val="ListParagraph"/>
        <w:spacing w:line="360" w:lineRule="auto"/>
        <w:ind w:left="360"/>
        <w:jc w:val="both"/>
        <w:rPr>
          <w:sz w:val="28"/>
          <w:szCs w:val="28"/>
          <w:lang w:val="ru-RU"/>
        </w:rPr>
      </w:pPr>
    </w:p>
    <w:p w:rsidR="00062D62" w:rsidRPr="00062D62" w:rsidRDefault="00062D62" w:rsidP="00062D62">
      <w:pPr>
        <w:pStyle w:val="ListParagraph"/>
        <w:spacing w:line="360" w:lineRule="auto"/>
        <w:ind w:left="1069"/>
        <w:jc w:val="both"/>
        <w:rPr>
          <w:sz w:val="28"/>
          <w:szCs w:val="28"/>
        </w:rPr>
      </w:pPr>
      <w:r>
        <w:rPr>
          <w:sz w:val="28"/>
          <w:szCs w:val="28"/>
          <w:lang w:val="ru-RU"/>
        </w:rPr>
        <w:t>Суть закритого, що він ма</w:t>
      </w:r>
      <w:r w:rsidR="001A050B">
        <w:rPr>
          <w:sz w:val="28"/>
          <w:szCs w:val="28"/>
          <w:lang w:val="ru-RU"/>
        </w:rPr>
        <w:t>є</w:t>
      </w:r>
      <w:r>
        <w:rPr>
          <w:sz w:val="28"/>
          <w:szCs w:val="28"/>
          <w:lang w:val="ru-RU"/>
        </w:rPr>
        <w:t xml:space="preserve"> пройти через попередны р</w:t>
      </w:r>
      <w:r>
        <w:rPr>
          <w:sz w:val="28"/>
          <w:szCs w:val="28"/>
        </w:rPr>
        <w:t>івні. Приклад на діаграммі знизу. Я зобразила це черними стрілочками.</w:t>
      </w:r>
    </w:p>
    <w:p w:rsidR="00062D62" w:rsidRPr="00062D62" w:rsidRDefault="00062D62" w:rsidP="00062D62">
      <w:pPr>
        <w:pStyle w:val="ListParagraph"/>
        <w:spacing w:line="360" w:lineRule="auto"/>
        <w:ind w:left="709"/>
        <w:jc w:val="both"/>
        <w:rPr>
          <w:sz w:val="28"/>
          <w:szCs w:val="28"/>
        </w:rPr>
      </w:pPr>
    </w:p>
    <w:p w:rsidR="00062D62" w:rsidRDefault="001A050B" w:rsidP="00062D62">
      <w:pPr>
        <w:pStyle w:val="ListParagraph"/>
        <w:spacing w:line="360" w:lineRule="auto"/>
        <w:ind w:left="270"/>
        <w:jc w:val="both"/>
        <w:rPr>
          <w:sz w:val="28"/>
          <w:szCs w:val="28"/>
        </w:rPr>
      </w:pPr>
      <w:r w:rsidRPr="001A050B">
        <w:rPr>
          <w:sz w:val="28"/>
          <w:szCs w:val="28"/>
        </w:rPr>
        <w:drawing>
          <wp:inline distT="0" distB="0" distL="0" distR="0">
            <wp:extent cx="6119495" cy="3935639"/>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119495" cy="3935639"/>
                    </a:xfrm>
                    <a:prstGeom prst="rect">
                      <a:avLst/>
                    </a:prstGeom>
                    <a:noFill/>
                    <a:ln w="9525">
                      <a:noFill/>
                      <a:miter lim="800000"/>
                      <a:headEnd/>
                      <a:tailEnd/>
                    </a:ln>
                  </pic:spPr>
                </pic:pic>
              </a:graphicData>
            </a:graphic>
          </wp:inline>
        </w:drawing>
      </w:r>
      <w:r w:rsidR="00062D62">
        <w:rPr>
          <w:noProof/>
          <w:lang w:val="ru-RU" w:eastAsia="ru-RU"/>
        </w:rPr>
        <w:pict>
          <v:shapetype id="_x0000_t32" coordsize="21600,21600" o:spt="32" o:oned="t" path="m,l21600,21600e" filled="f">
            <v:path arrowok="t" fillok="f" o:connecttype="none"/>
            <o:lock v:ext="edit" shapetype="t"/>
          </v:shapetype>
          <v:shape id="_x0000_s1046" type="#_x0000_t32" style="position:absolute;left:0;text-align:left;margin-left:122.4pt;margin-top:184.6pt;width:0;height:25.95pt;z-index:251666432;mso-position-horizontal-relative:text;mso-position-vertical-relative:text" o:connectortype="straight">
            <v:stroke endarrow="block"/>
          </v:shape>
        </w:pict>
      </w:r>
    </w:p>
    <w:p w:rsidR="00062D62" w:rsidRDefault="00062D62" w:rsidP="00062D62">
      <w:pPr>
        <w:pStyle w:val="ListParagraph"/>
        <w:spacing w:line="360" w:lineRule="auto"/>
        <w:ind w:left="270"/>
        <w:jc w:val="both"/>
        <w:rPr>
          <w:sz w:val="28"/>
          <w:szCs w:val="28"/>
        </w:rPr>
      </w:pPr>
    </w:p>
    <w:p w:rsidR="00EF7A54" w:rsidRPr="00EF7A54" w:rsidRDefault="00EF7A54" w:rsidP="00352E8A">
      <w:pPr>
        <w:pStyle w:val="ListParagraph"/>
        <w:numPr>
          <w:ilvl w:val="0"/>
          <w:numId w:val="26"/>
        </w:numPr>
        <w:spacing w:line="360" w:lineRule="auto"/>
        <w:ind w:left="0" w:firstLine="709"/>
        <w:jc w:val="both"/>
        <w:rPr>
          <w:sz w:val="28"/>
          <w:szCs w:val="28"/>
          <w:highlight w:val="green"/>
        </w:rPr>
      </w:pPr>
      <w:r w:rsidRPr="00EF7A54">
        <w:rPr>
          <w:sz w:val="28"/>
          <w:szCs w:val="28"/>
          <w:highlight w:val="green"/>
          <w:lang w:val="ru-RU"/>
        </w:rPr>
        <w:t>завдання 4</w:t>
      </w:r>
    </w:p>
    <w:p w:rsidR="00352E8A" w:rsidRPr="00EF7A54" w:rsidRDefault="00352E8A" w:rsidP="00EF7A54">
      <w:pPr>
        <w:pStyle w:val="ListParagraph"/>
        <w:spacing w:line="360" w:lineRule="auto"/>
        <w:ind w:left="709"/>
        <w:jc w:val="both"/>
        <w:rPr>
          <w:sz w:val="28"/>
          <w:szCs w:val="28"/>
        </w:rPr>
      </w:pPr>
      <w:r w:rsidRPr="00EF7A54">
        <w:rPr>
          <w:sz w:val="28"/>
          <w:szCs w:val="28"/>
        </w:rPr>
        <w:t xml:space="preserve">Навести приклад програмного забезпечення (опис предметної області та схема архітектури), в якому буде проявлятись антипаттерн </w:t>
      </w:r>
      <w:r w:rsidRPr="00EF7A54">
        <w:rPr>
          <w:b/>
          <w:bCs/>
          <w:sz w:val="28"/>
          <w:szCs w:val="28"/>
          <w:lang w:val="ru-RU"/>
        </w:rPr>
        <w:t>велика куля бруду (</w:t>
      </w:r>
      <w:r w:rsidRPr="00EF7A54">
        <w:rPr>
          <w:b/>
          <w:bCs/>
          <w:sz w:val="28"/>
          <w:szCs w:val="28"/>
          <w:lang w:val="en-US"/>
        </w:rPr>
        <w:t>Big</w:t>
      </w:r>
      <w:r w:rsidRPr="00EF7A54">
        <w:rPr>
          <w:b/>
          <w:bCs/>
          <w:sz w:val="28"/>
          <w:szCs w:val="28"/>
          <w:lang w:val="ru-RU"/>
        </w:rPr>
        <w:t xml:space="preserve"> </w:t>
      </w:r>
      <w:r w:rsidRPr="00EF7A54">
        <w:rPr>
          <w:b/>
          <w:bCs/>
          <w:sz w:val="28"/>
          <w:szCs w:val="28"/>
          <w:lang w:val="en-US"/>
        </w:rPr>
        <w:t>ball</w:t>
      </w:r>
      <w:r w:rsidRPr="00EF7A54">
        <w:rPr>
          <w:b/>
          <w:bCs/>
          <w:sz w:val="28"/>
          <w:szCs w:val="28"/>
          <w:lang w:val="ru-RU"/>
        </w:rPr>
        <w:t xml:space="preserve"> </w:t>
      </w:r>
      <w:r w:rsidRPr="00EF7A54">
        <w:rPr>
          <w:b/>
          <w:bCs/>
          <w:sz w:val="28"/>
          <w:szCs w:val="28"/>
          <w:lang w:val="en-US"/>
        </w:rPr>
        <w:t>of</w:t>
      </w:r>
      <w:r w:rsidRPr="00EF7A54">
        <w:rPr>
          <w:b/>
          <w:bCs/>
          <w:sz w:val="28"/>
          <w:szCs w:val="28"/>
          <w:lang w:val="ru-RU"/>
        </w:rPr>
        <w:t xml:space="preserve"> </w:t>
      </w:r>
      <w:r w:rsidRPr="00EF7A54">
        <w:rPr>
          <w:b/>
          <w:bCs/>
          <w:sz w:val="28"/>
          <w:szCs w:val="28"/>
          <w:lang w:val="en-US"/>
        </w:rPr>
        <w:t>mud</w:t>
      </w:r>
      <w:r w:rsidRPr="00EF7A54">
        <w:rPr>
          <w:b/>
          <w:bCs/>
          <w:sz w:val="28"/>
          <w:szCs w:val="28"/>
          <w:lang w:val="ru-RU"/>
        </w:rPr>
        <w:t>)</w:t>
      </w:r>
    </w:p>
    <w:p w:rsidR="00B36F7E" w:rsidRPr="00EF7A54" w:rsidRDefault="00EF7A54" w:rsidP="00EF7A54">
      <w:pPr>
        <w:pStyle w:val="ListParagraph"/>
        <w:spacing w:line="360" w:lineRule="auto"/>
        <w:ind w:left="0" w:firstLine="709"/>
        <w:jc w:val="both"/>
        <w:rPr>
          <w:sz w:val="28"/>
          <w:szCs w:val="28"/>
          <w:lang w:val="ru-RU"/>
        </w:rPr>
      </w:pPr>
      <w:r w:rsidRPr="00EF7A54">
        <w:rPr>
          <w:sz w:val="28"/>
          <w:szCs w:val="28"/>
        </w:rPr>
        <w:t>Велика куля грязі формується, ще до того як проект пояинають писати. Хочу взяти у приклад систему Time Track, яка надає можливість співробітникам реєструвати час, витрачений на викопання різноманітних завдань та проектів.</w:t>
      </w:r>
    </w:p>
    <w:p w:rsidR="00B36F7E" w:rsidRPr="00EF7A54" w:rsidRDefault="00B36F7E" w:rsidP="00B36F7E">
      <w:pPr>
        <w:pStyle w:val="ListParagraph"/>
        <w:spacing w:line="360" w:lineRule="auto"/>
        <w:ind w:left="0" w:firstLine="709"/>
        <w:jc w:val="both"/>
        <w:rPr>
          <w:sz w:val="28"/>
          <w:szCs w:val="28"/>
          <w:lang w:val="ru-RU"/>
        </w:rPr>
      </w:pPr>
      <w:r w:rsidRPr="00EF7A54">
        <w:rPr>
          <w:noProof/>
          <w:lang w:val="ru-RU" w:eastAsia="ru-RU"/>
        </w:rPr>
        <w:drawing>
          <wp:inline distT="0" distB="0" distL="0" distR="0">
            <wp:extent cx="4011930" cy="2207895"/>
            <wp:effectExtent l="19050" t="0" r="7620" b="0"/>
            <wp:docPr id="22" name="Picture 22" descr="https://thedomaindrivendesign.io/wp-content/uploads/2019/05/BigBallOfMu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hedomaindrivendesign.io/wp-content/uploads/2019/05/BigBallOfMud-1.png"/>
                    <pic:cNvPicPr>
                      <a:picLocks noChangeAspect="1" noChangeArrowheads="1"/>
                    </pic:cNvPicPr>
                  </pic:nvPicPr>
                  <pic:blipFill>
                    <a:blip r:embed="rId12" cstate="print"/>
                    <a:srcRect/>
                    <a:stretch>
                      <a:fillRect/>
                    </a:stretch>
                  </pic:blipFill>
                  <pic:spPr bwMode="auto">
                    <a:xfrm>
                      <a:off x="0" y="0"/>
                      <a:ext cx="4011930" cy="2207895"/>
                    </a:xfrm>
                    <a:prstGeom prst="rect">
                      <a:avLst/>
                    </a:prstGeom>
                    <a:noFill/>
                    <a:ln w="9525">
                      <a:noFill/>
                      <a:miter lim="800000"/>
                      <a:headEnd/>
                      <a:tailEnd/>
                    </a:ln>
                  </pic:spPr>
                </pic:pic>
              </a:graphicData>
            </a:graphic>
          </wp:inline>
        </w:drawing>
      </w:r>
    </w:p>
    <w:p w:rsidR="00B36F7E" w:rsidRPr="00EF7A54" w:rsidRDefault="00EF7A54" w:rsidP="00B36F7E">
      <w:pPr>
        <w:pStyle w:val="ListParagraph"/>
        <w:ind w:left="0" w:firstLine="709"/>
        <w:rPr>
          <w:sz w:val="28"/>
          <w:szCs w:val="28"/>
          <w:lang w:val="ru-RU"/>
        </w:rPr>
      </w:pPr>
      <w:r w:rsidRPr="00EF7A54">
        <w:rPr>
          <w:sz w:val="28"/>
          <w:szCs w:val="28"/>
          <w:lang w:val="ru-RU"/>
        </w:rPr>
        <w:t>Припустим, що на початку проекту його дизайн був успішно зроблений. Після того додаються нові ідеї для реалізації проекту, зявляються нові концепції: команди, різноманітні рахунки, інтеграції</w:t>
      </w:r>
      <w:r w:rsidR="00B36F7E" w:rsidRPr="00EF7A54">
        <w:rPr>
          <w:noProof/>
          <w:lang w:val="ru-RU" w:eastAsia="ru-RU"/>
        </w:rPr>
        <w:drawing>
          <wp:inline distT="0" distB="0" distL="0" distR="0">
            <wp:extent cx="4011930" cy="2207895"/>
            <wp:effectExtent l="19050" t="0" r="7620" b="0"/>
            <wp:docPr id="25" name="Picture 25" descr="https://thedomaindrivendesign.io/wp-content/uploads/2019/05/BigBallOfMu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hedomaindrivendesign.io/wp-content/uploads/2019/05/BigBallOfMud-2.png"/>
                    <pic:cNvPicPr>
                      <a:picLocks noChangeAspect="1" noChangeArrowheads="1"/>
                    </pic:cNvPicPr>
                  </pic:nvPicPr>
                  <pic:blipFill>
                    <a:blip r:embed="rId13" cstate="print"/>
                    <a:srcRect/>
                    <a:stretch>
                      <a:fillRect/>
                    </a:stretch>
                  </pic:blipFill>
                  <pic:spPr bwMode="auto">
                    <a:xfrm>
                      <a:off x="0" y="0"/>
                      <a:ext cx="4011930" cy="2207895"/>
                    </a:xfrm>
                    <a:prstGeom prst="rect">
                      <a:avLst/>
                    </a:prstGeom>
                    <a:noFill/>
                    <a:ln w="9525">
                      <a:noFill/>
                      <a:miter lim="800000"/>
                      <a:headEnd/>
                      <a:tailEnd/>
                    </a:ln>
                  </pic:spPr>
                </pic:pic>
              </a:graphicData>
            </a:graphic>
          </wp:inline>
        </w:drawing>
      </w:r>
    </w:p>
    <w:p w:rsidR="00EF7A54" w:rsidRPr="00EF7A54" w:rsidRDefault="00EF7A54" w:rsidP="00B36F7E">
      <w:pPr>
        <w:pStyle w:val="ListParagraph"/>
        <w:ind w:left="0" w:firstLine="709"/>
        <w:rPr>
          <w:sz w:val="28"/>
          <w:szCs w:val="28"/>
          <w:lang w:val="ru-RU"/>
        </w:rPr>
      </w:pPr>
    </w:p>
    <w:p w:rsidR="00EF7A54" w:rsidRPr="00EF7A54" w:rsidRDefault="00EF7A54" w:rsidP="00B36F7E">
      <w:pPr>
        <w:pStyle w:val="ListParagraph"/>
        <w:ind w:left="0" w:firstLine="709"/>
        <w:rPr>
          <w:sz w:val="28"/>
          <w:szCs w:val="28"/>
          <w:lang w:val="en-US"/>
        </w:rPr>
      </w:pPr>
      <w:r w:rsidRPr="00EF7A54">
        <w:rPr>
          <w:sz w:val="28"/>
          <w:szCs w:val="28"/>
          <w:lang w:val="ru-RU"/>
        </w:rPr>
        <w:t>Звявляються нові поняття</w:t>
      </w:r>
    </w:p>
    <w:p w:rsidR="00B36F7E" w:rsidRPr="00EF7A54" w:rsidRDefault="00B36F7E" w:rsidP="00B36F7E">
      <w:pPr>
        <w:pStyle w:val="ListParagraph"/>
        <w:ind w:left="0" w:firstLine="709"/>
        <w:rPr>
          <w:sz w:val="28"/>
          <w:szCs w:val="28"/>
          <w:lang w:val="ru-RU"/>
        </w:rPr>
      </w:pPr>
      <w:r w:rsidRPr="00EF7A54">
        <w:rPr>
          <w:noProof/>
          <w:lang w:val="ru-RU" w:eastAsia="ru-RU"/>
        </w:rPr>
        <w:lastRenderedPageBreak/>
        <w:drawing>
          <wp:inline distT="0" distB="0" distL="0" distR="0">
            <wp:extent cx="2726690" cy="2199640"/>
            <wp:effectExtent l="19050" t="0" r="0" b="0"/>
            <wp:docPr id="28" name="Picture 28" descr="https://thedomaindrivendesign.io/wp-content/uploads/2019/05/BigBallOfMu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hedomaindrivendesign.io/wp-content/uploads/2019/05/BigBallOfMud-3.png"/>
                    <pic:cNvPicPr>
                      <a:picLocks noChangeAspect="1" noChangeArrowheads="1"/>
                    </pic:cNvPicPr>
                  </pic:nvPicPr>
                  <pic:blipFill>
                    <a:blip r:embed="rId14" cstate="print"/>
                    <a:srcRect/>
                    <a:stretch>
                      <a:fillRect/>
                    </a:stretch>
                  </pic:blipFill>
                  <pic:spPr bwMode="auto">
                    <a:xfrm>
                      <a:off x="0" y="0"/>
                      <a:ext cx="2726690" cy="2199640"/>
                    </a:xfrm>
                    <a:prstGeom prst="rect">
                      <a:avLst/>
                    </a:prstGeom>
                    <a:noFill/>
                    <a:ln w="9525">
                      <a:noFill/>
                      <a:miter lim="800000"/>
                      <a:headEnd/>
                      <a:tailEnd/>
                    </a:ln>
                  </pic:spPr>
                </pic:pic>
              </a:graphicData>
            </a:graphic>
          </wp:inline>
        </w:drawing>
      </w:r>
    </w:p>
    <w:p w:rsidR="00B36F7E" w:rsidRPr="00EF7A54" w:rsidRDefault="00B36F7E" w:rsidP="00B36F7E">
      <w:pPr>
        <w:pStyle w:val="ListParagraph"/>
        <w:ind w:left="0" w:firstLine="709"/>
        <w:rPr>
          <w:sz w:val="28"/>
          <w:szCs w:val="28"/>
          <w:lang w:val="ru-RU"/>
        </w:rPr>
      </w:pPr>
    </w:p>
    <w:p w:rsidR="00B36F7E" w:rsidRPr="00EF7A54" w:rsidRDefault="00EF7A54" w:rsidP="00B36F7E">
      <w:pPr>
        <w:pStyle w:val="ListParagraph"/>
        <w:ind w:left="0" w:firstLine="709"/>
        <w:rPr>
          <w:sz w:val="28"/>
          <w:szCs w:val="28"/>
          <w:lang w:val="ru-RU"/>
        </w:rPr>
      </w:pPr>
      <w:r w:rsidRPr="00EF7A54">
        <w:rPr>
          <w:sz w:val="28"/>
          <w:szCs w:val="28"/>
          <w:lang w:val="ru-RU"/>
        </w:rPr>
        <w:t>Зараз концепції продукту: команди, різноманітні рахунки, інтеграції, почали перемішуватися, обмежені контести не були визначені, терміни двозначні, мова зіпсована.</w:t>
      </w:r>
      <w:r w:rsidR="00B36F7E" w:rsidRPr="00EF7A54">
        <w:rPr>
          <w:noProof/>
          <w:lang w:val="ru-RU" w:eastAsia="ru-RU"/>
        </w:rPr>
        <w:drawing>
          <wp:inline distT="0" distB="0" distL="0" distR="0">
            <wp:extent cx="5667375" cy="3228975"/>
            <wp:effectExtent l="19050" t="0" r="9525" b="0"/>
            <wp:docPr id="31" name="Picture 31" descr="https://thedomaindrivendesign.io/wp-content/uploads/2019/05/BigBallOfMu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hedomaindrivendesign.io/wp-content/uploads/2019/05/BigBallOfMud-4.png"/>
                    <pic:cNvPicPr>
                      <a:picLocks noChangeAspect="1" noChangeArrowheads="1"/>
                    </pic:cNvPicPr>
                  </pic:nvPicPr>
                  <pic:blipFill>
                    <a:blip r:embed="rId15" cstate="print"/>
                    <a:srcRect/>
                    <a:stretch>
                      <a:fillRect/>
                    </a:stretch>
                  </pic:blipFill>
                  <pic:spPr bwMode="auto">
                    <a:xfrm>
                      <a:off x="0" y="0"/>
                      <a:ext cx="5667375" cy="3228975"/>
                    </a:xfrm>
                    <a:prstGeom prst="rect">
                      <a:avLst/>
                    </a:prstGeom>
                    <a:noFill/>
                    <a:ln w="9525">
                      <a:noFill/>
                      <a:miter lim="800000"/>
                      <a:headEnd/>
                      <a:tailEnd/>
                    </a:ln>
                  </pic:spPr>
                </pic:pic>
              </a:graphicData>
            </a:graphic>
          </wp:inline>
        </w:drawing>
      </w:r>
    </w:p>
    <w:p w:rsidR="00B36F7E" w:rsidRPr="00B36F7E" w:rsidRDefault="00B36F7E" w:rsidP="00B36F7E">
      <w:pPr>
        <w:pStyle w:val="ListParagraph"/>
        <w:rPr>
          <w:sz w:val="28"/>
          <w:szCs w:val="28"/>
          <w:highlight w:val="yellow"/>
          <w:lang w:val="ru-RU"/>
        </w:rPr>
      </w:pPr>
    </w:p>
    <w:p w:rsidR="00EF7A54" w:rsidRPr="00EF7A54" w:rsidRDefault="00EF7A54" w:rsidP="00EF7A54">
      <w:pPr>
        <w:pStyle w:val="ListParagraph"/>
        <w:numPr>
          <w:ilvl w:val="0"/>
          <w:numId w:val="26"/>
        </w:numPr>
        <w:spacing w:line="360" w:lineRule="auto"/>
        <w:jc w:val="both"/>
        <w:rPr>
          <w:b/>
          <w:sz w:val="28"/>
          <w:szCs w:val="28"/>
          <w:highlight w:val="green"/>
        </w:rPr>
      </w:pPr>
      <w:r>
        <w:rPr>
          <w:b/>
          <w:sz w:val="28"/>
          <w:szCs w:val="28"/>
          <w:highlight w:val="green"/>
        </w:rPr>
        <w:t xml:space="preserve">Завдання </w:t>
      </w:r>
      <w:r>
        <w:rPr>
          <w:b/>
          <w:sz w:val="28"/>
          <w:szCs w:val="28"/>
          <w:highlight w:val="green"/>
          <w:lang w:val="en-US"/>
        </w:rPr>
        <w:t>5</w:t>
      </w:r>
    </w:p>
    <w:p w:rsidR="00B57040" w:rsidRPr="001A050B" w:rsidRDefault="00352E8A" w:rsidP="00EF7A54">
      <w:pPr>
        <w:pStyle w:val="ListParagraph"/>
        <w:spacing w:line="360" w:lineRule="auto"/>
        <w:ind w:left="709"/>
        <w:jc w:val="both"/>
        <w:rPr>
          <w:sz w:val="28"/>
          <w:szCs w:val="28"/>
        </w:rPr>
      </w:pPr>
      <w:r>
        <w:rPr>
          <w:sz w:val="28"/>
          <w:szCs w:val="28"/>
        </w:rPr>
        <w:t xml:space="preserve">Навести приклад програмного забезпечення (опис предметної області та схема архітектури), в якому буде проявлятись антипаттерн </w:t>
      </w:r>
      <w:r w:rsidRPr="00E7651D">
        <w:rPr>
          <w:b/>
          <w:bCs/>
          <w:sz w:val="28"/>
          <w:szCs w:val="28"/>
        </w:rPr>
        <w:t>воронки (вирви) (</w:t>
      </w:r>
      <w:r w:rsidRPr="00EF7A54">
        <w:rPr>
          <w:b/>
          <w:bCs/>
          <w:sz w:val="28"/>
          <w:szCs w:val="28"/>
          <w:lang w:val="en-US"/>
        </w:rPr>
        <w:t>architecture</w:t>
      </w:r>
      <w:r w:rsidRPr="00E7651D">
        <w:rPr>
          <w:b/>
          <w:bCs/>
          <w:sz w:val="28"/>
          <w:szCs w:val="28"/>
        </w:rPr>
        <w:t xml:space="preserve"> </w:t>
      </w:r>
      <w:r w:rsidRPr="00EF7A54">
        <w:rPr>
          <w:b/>
          <w:bCs/>
          <w:sz w:val="28"/>
          <w:szCs w:val="28"/>
          <w:lang w:val="en-US"/>
        </w:rPr>
        <w:t>sinkhole</w:t>
      </w:r>
      <w:r w:rsidRPr="00E7651D">
        <w:rPr>
          <w:b/>
          <w:bCs/>
          <w:sz w:val="28"/>
          <w:szCs w:val="28"/>
        </w:rPr>
        <w:t xml:space="preserve"> </w:t>
      </w:r>
      <w:r w:rsidRPr="00EF7A54">
        <w:rPr>
          <w:b/>
          <w:bCs/>
          <w:sz w:val="28"/>
          <w:szCs w:val="28"/>
          <w:lang w:val="en-US"/>
        </w:rPr>
        <w:t>anti</w:t>
      </w:r>
      <w:r w:rsidRPr="00E7651D">
        <w:rPr>
          <w:b/>
          <w:bCs/>
          <w:sz w:val="28"/>
          <w:szCs w:val="28"/>
        </w:rPr>
        <w:t>-</w:t>
      </w:r>
      <w:r w:rsidRPr="00EF7A54">
        <w:rPr>
          <w:b/>
          <w:bCs/>
          <w:sz w:val="28"/>
          <w:szCs w:val="28"/>
          <w:lang w:val="en-US"/>
        </w:rPr>
        <w:t>pattern</w:t>
      </w:r>
      <w:r w:rsidRPr="00E7651D">
        <w:rPr>
          <w:b/>
          <w:bCs/>
          <w:sz w:val="28"/>
          <w:szCs w:val="28"/>
        </w:rPr>
        <w:t>)</w:t>
      </w:r>
    </w:p>
    <w:p w:rsidR="001A050B" w:rsidRPr="001A050B" w:rsidRDefault="001A050B" w:rsidP="001A050B">
      <w:pPr>
        <w:pStyle w:val="ListParagraph"/>
        <w:ind w:left="709" w:firstLine="709"/>
        <w:rPr>
          <w:sz w:val="28"/>
          <w:szCs w:val="28"/>
          <w:lang w:val="it-IT"/>
        </w:rPr>
      </w:pPr>
      <w:r w:rsidRPr="001A050B">
        <w:rPr>
          <w:sz w:val="28"/>
          <w:szCs w:val="28"/>
        </w:rPr>
        <w:t>Т</w:t>
      </w:r>
      <w:r>
        <w:rPr>
          <w:sz w:val="28"/>
          <w:szCs w:val="28"/>
        </w:rPr>
        <w:t>ак званий sinkhole Anti pattern</w:t>
      </w:r>
      <w:r w:rsidRPr="001A050B">
        <w:rPr>
          <w:sz w:val="28"/>
          <w:szCs w:val="28"/>
          <w:lang w:val="it-IT"/>
        </w:rPr>
        <w:t>.</w:t>
      </w:r>
    </w:p>
    <w:p w:rsidR="001A050B" w:rsidRPr="001A050B" w:rsidRDefault="001A050B" w:rsidP="001A050B">
      <w:pPr>
        <w:pStyle w:val="ListParagraph"/>
        <w:ind w:left="709"/>
        <w:rPr>
          <w:sz w:val="28"/>
          <w:szCs w:val="28"/>
        </w:rPr>
      </w:pPr>
    </w:p>
    <w:p w:rsidR="001A050B" w:rsidRDefault="001A050B" w:rsidP="00B36F7E">
      <w:pPr>
        <w:pStyle w:val="ListParagraph"/>
        <w:spacing w:line="360" w:lineRule="auto"/>
        <w:ind w:left="0" w:firstLine="709"/>
        <w:jc w:val="both"/>
        <w:rPr>
          <w:sz w:val="28"/>
          <w:szCs w:val="28"/>
        </w:rPr>
      </w:pPr>
      <w:r>
        <w:rPr>
          <w:sz w:val="28"/>
          <w:szCs w:val="28"/>
        </w:rPr>
        <w:t>Н</w:t>
      </w:r>
      <w:r w:rsidRPr="001A050B">
        <w:rPr>
          <w:sz w:val="28"/>
          <w:szCs w:val="28"/>
        </w:rPr>
        <w:t xml:space="preserve">априклад, рівень презентації отримує запит на отримання основних даних користувача (повне ім'я, адресу тощо) </w:t>
      </w:r>
      <w:r>
        <w:rPr>
          <w:sz w:val="28"/>
          <w:szCs w:val="28"/>
        </w:rPr>
        <w:t>і передає його на бізнес-рівень</w:t>
      </w:r>
      <w:r>
        <w:rPr>
          <w:sz w:val="28"/>
          <w:szCs w:val="28"/>
          <w:lang w:val="ru-RU"/>
        </w:rPr>
        <w:t>.</w:t>
      </w:r>
      <w:r w:rsidRPr="001A050B">
        <w:rPr>
          <w:sz w:val="28"/>
          <w:szCs w:val="28"/>
        </w:rPr>
        <w:t xml:space="preserve"> Однак бізнес-рівень не виконує жодної бізнес-обробки. Передайте запит без</w:t>
      </w:r>
      <w:r>
        <w:rPr>
          <w:sz w:val="28"/>
          <w:szCs w:val="28"/>
        </w:rPr>
        <w:t>посередньо на рівень збереження</w:t>
      </w:r>
      <w:r>
        <w:rPr>
          <w:sz w:val="28"/>
          <w:szCs w:val="28"/>
          <w:lang w:val="ru-RU"/>
        </w:rPr>
        <w:t>.</w:t>
      </w:r>
      <w:r w:rsidRPr="001A050B">
        <w:rPr>
          <w:sz w:val="28"/>
          <w:szCs w:val="28"/>
        </w:rPr>
        <w:t xml:space="preserve"> Рівень збереження просто створює просте </w:t>
      </w:r>
      <w:r w:rsidRPr="001A050B">
        <w:rPr>
          <w:sz w:val="28"/>
          <w:szCs w:val="28"/>
        </w:rPr>
        <w:lastRenderedPageBreak/>
        <w:t xml:space="preserve">речення SQL, запитувати </w:t>
      </w:r>
      <w:r>
        <w:rPr>
          <w:sz w:val="28"/>
          <w:szCs w:val="28"/>
        </w:rPr>
        <w:t>дані користувача до рівня даних.</w:t>
      </w:r>
      <w:r w:rsidRPr="001A050B">
        <w:rPr>
          <w:sz w:val="28"/>
          <w:szCs w:val="28"/>
        </w:rPr>
        <w:t xml:space="preserve"> Нарешті, дані повертаються на рівень презентації таким же чином, немає агрегації даних, перемикання тощо.</w:t>
      </w:r>
    </w:p>
    <w:p w:rsidR="001A050B" w:rsidRPr="001026FF" w:rsidRDefault="001A050B" w:rsidP="001A050B">
      <w:pPr>
        <w:pStyle w:val="ListParagraph"/>
        <w:spacing w:line="360" w:lineRule="auto"/>
        <w:ind w:left="709" w:firstLine="11"/>
        <w:jc w:val="both"/>
        <w:rPr>
          <w:sz w:val="28"/>
          <w:szCs w:val="28"/>
        </w:rPr>
      </w:pPr>
      <w:r w:rsidRPr="001A050B">
        <w:rPr>
          <w:sz w:val="28"/>
          <w:szCs w:val="28"/>
        </w:rPr>
        <w:drawing>
          <wp:inline distT="0" distB="0" distL="0" distR="0">
            <wp:extent cx="6119495" cy="3935639"/>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119495" cy="3935639"/>
                    </a:xfrm>
                    <a:prstGeom prst="rect">
                      <a:avLst/>
                    </a:prstGeom>
                    <a:noFill/>
                    <a:ln w="9525">
                      <a:noFill/>
                      <a:miter lim="800000"/>
                      <a:headEnd/>
                      <a:tailEnd/>
                    </a:ln>
                  </pic:spPr>
                </pic:pic>
              </a:graphicData>
            </a:graphic>
          </wp:inline>
        </w:drawing>
      </w:r>
    </w:p>
    <w:p w:rsidR="00EF7A54" w:rsidRPr="0046278F" w:rsidRDefault="00EF7A54" w:rsidP="00EF7A54">
      <w:pPr>
        <w:pStyle w:val="ListParagraph"/>
        <w:numPr>
          <w:ilvl w:val="0"/>
          <w:numId w:val="26"/>
        </w:numPr>
        <w:spacing w:line="360" w:lineRule="auto"/>
        <w:jc w:val="both"/>
        <w:rPr>
          <w:b/>
          <w:sz w:val="28"/>
          <w:szCs w:val="28"/>
          <w:highlight w:val="green"/>
        </w:rPr>
      </w:pPr>
      <w:r>
        <w:rPr>
          <w:b/>
          <w:sz w:val="28"/>
          <w:szCs w:val="28"/>
          <w:highlight w:val="green"/>
        </w:rPr>
        <w:t xml:space="preserve">Завдання </w:t>
      </w:r>
      <w:r>
        <w:rPr>
          <w:b/>
          <w:sz w:val="28"/>
          <w:szCs w:val="28"/>
          <w:highlight w:val="green"/>
          <w:lang w:val="en-US"/>
        </w:rPr>
        <w:t>6</w:t>
      </w:r>
    </w:p>
    <w:p w:rsidR="001026FF" w:rsidRPr="00E56265" w:rsidRDefault="007D3A0F" w:rsidP="00EF7A54">
      <w:pPr>
        <w:pStyle w:val="ListParagraph"/>
        <w:spacing w:line="360" w:lineRule="auto"/>
        <w:ind w:left="709"/>
        <w:jc w:val="both"/>
        <w:rPr>
          <w:sz w:val="28"/>
          <w:szCs w:val="28"/>
        </w:rPr>
      </w:pPr>
      <w:r w:rsidRPr="00352E8A">
        <w:rPr>
          <w:sz w:val="28"/>
          <w:szCs w:val="28"/>
        </w:rPr>
        <w:t xml:space="preserve">У чому принципова різниця між </w:t>
      </w:r>
      <w:r w:rsidR="00A30306" w:rsidRPr="00352E8A">
        <w:rPr>
          <w:sz w:val="28"/>
          <w:szCs w:val="28"/>
        </w:rPr>
        <w:t>архітектурними паттернами мікросервісної архітектури та сервіс-орієнтованої архітектури (SOA)</w:t>
      </w:r>
      <w:r w:rsidR="009A720A" w:rsidRPr="00352E8A">
        <w:rPr>
          <w:sz w:val="28"/>
          <w:szCs w:val="28"/>
        </w:rPr>
        <w:t>?</w:t>
      </w:r>
    </w:p>
    <w:p w:rsidR="00E56265" w:rsidRDefault="00E56265" w:rsidP="00E56265">
      <w:pPr>
        <w:pStyle w:val="ListParagraph"/>
        <w:spacing w:line="360" w:lineRule="auto"/>
        <w:ind w:left="709" w:firstLine="360"/>
        <w:jc w:val="both"/>
        <w:rPr>
          <w:sz w:val="28"/>
          <w:szCs w:val="28"/>
          <w:lang w:val="ru-RU"/>
        </w:rPr>
      </w:pPr>
      <w:r w:rsidRPr="00E56265">
        <w:rPr>
          <w:sz w:val="28"/>
          <w:szCs w:val="28"/>
        </w:rPr>
        <w:t>Основна відмінність між двома підходами зводиться до сфери застосування. Простіше кажучи, сервіс-орієнтована архітектура (SOA) має корпоративну сферу, тоді як архітектура мікросервісів має область застосування.</w:t>
      </w:r>
    </w:p>
    <w:p w:rsidR="00E56265" w:rsidRDefault="00E56265" w:rsidP="00E56265">
      <w:pPr>
        <w:pStyle w:val="ListParagraph"/>
        <w:spacing w:line="360" w:lineRule="auto"/>
        <w:ind w:left="360"/>
        <w:jc w:val="both"/>
        <w:rPr>
          <w:sz w:val="28"/>
          <w:szCs w:val="28"/>
          <w:lang w:val="ru-RU"/>
        </w:rPr>
      </w:pPr>
      <w:r>
        <w:rPr>
          <w:noProof/>
          <w:lang w:val="ru-RU" w:eastAsia="ru-RU"/>
        </w:rPr>
        <w:drawing>
          <wp:inline distT="0" distB="0" distL="0" distR="0">
            <wp:extent cx="6119495" cy="1828045"/>
            <wp:effectExtent l="19050" t="0" r="0" b="0"/>
            <wp:docPr id="3" name="Picture 1" descr="Graphic relating soa to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relating soa to microservices"/>
                    <pic:cNvPicPr>
                      <a:picLocks noChangeAspect="1" noChangeArrowheads="1"/>
                    </pic:cNvPicPr>
                  </pic:nvPicPr>
                  <pic:blipFill>
                    <a:blip r:embed="rId16" cstate="print"/>
                    <a:srcRect/>
                    <a:stretch>
                      <a:fillRect/>
                    </a:stretch>
                  </pic:blipFill>
                  <pic:spPr bwMode="auto">
                    <a:xfrm>
                      <a:off x="0" y="0"/>
                      <a:ext cx="6119495" cy="1828045"/>
                    </a:xfrm>
                    <a:prstGeom prst="rect">
                      <a:avLst/>
                    </a:prstGeom>
                    <a:noFill/>
                    <a:ln w="9525">
                      <a:noFill/>
                      <a:miter lim="800000"/>
                      <a:headEnd/>
                      <a:tailEnd/>
                    </a:ln>
                  </pic:spPr>
                </pic:pic>
              </a:graphicData>
            </a:graphic>
          </wp:inline>
        </w:drawing>
      </w:r>
    </w:p>
    <w:p w:rsidR="00E56265" w:rsidRPr="00E56265" w:rsidRDefault="00E56265" w:rsidP="00E56265">
      <w:pPr>
        <w:pStyle w:val="ListParagraph"/>
        <w:ind w:left="360" w:firstLine="349"/>
        <w:rPr>
          <w:sz w:val="28"/>
          <w:szCs w:val="28"/>
          <w:lang w:val="ru-RU"/>
        </w:rPr>
      </w:pPr>
      <w:r w:rsidRPr="00E56265">
        <w:rPr>
          <w:sz w:val="28"/>
          <w:szCs w:val="28"/>
          <w:lang w:val="ru-RU"/>
        </w:rPr>
        <w:lastRenderedPageBreak/>
        <w:t>Багато основних принципів кожного підходу стають несумісними, якщо нехтувати цією різницею. Якщо ви погодитеся на різницю в масштабах, ви можете швидко зрозуміти, що вони потенційно можуть доповнювати один одного, а не конкурувати.</w:t>
      </w:r>
    </w:p>
    <w:p w:rsidR="00E56265" w:rsidRPr="00E56265" w:rsidRDefault="00E56265" w:rsidP="00E56265">
      <w:pPr>
        <w:pStyle w:val="ListParagraph"/>
        <w:ind w:left="360"/>
        <w:rPr>
          <w:sz w:val="28"/>
          <w:szCs w:val="28"/>
          <w:lang w:val="ru-RU"/>
        </w:rPr>
      </w:pPr>
    </w:p>
    <w:p w:rsidR="00E56265" w:rsidRPr="00E56265" w:rsidRDefault="00E56265" w:rsidP="00E56265">
      <w:pPr>
        <w:pStyle w:val="ListParagraph"/>
        <w:ind w:left="360" w:firstLine="349"/>
        <w:rPr>
          <w:sz w:val="28"/>
          <w:szCs w:val="28"/>
          <w:lang w:val="ru-RU"/>
        </w:rPr>
      </w:pPr>
      <w:r w:rsidRPr="00E56265">
        <w:rPr>
          <w:sz w:val="28"/>
          <w:szCs w:val="28"/>
          <w:lang w:val="ru-RU"/>
        </w:rPr>
        <w:t>Нижче наведено кілька випадків використання, коли ця відмінність вступає в гру:</w:t>
      </w:r>
    </w:p>
    <w:p w:rsidR="00E56265" w:rsidRPr="00E56265" w:rsidRDefault="00E56265" w:rsidP="00E56265">
      <w:pPr>
        <w:pStyle w:val="ListParagraph"/>
        <w:ind w:left="360"/>
        <w:rPr>
          <w:sz w:val="28"/>
          <w:szCs w:val="28"/>
          <w:lang w:val="ru-RU"/>
        </w:rPr>
      </w:pPr>
    </w:p>
    <w:p w:rsidR="00E56265" w:rsidRDefault="00E56265" w:rsidP="00E56265">
      <w:pPr>
        <w:pStyle w:val="ListParagraph"/>
        <w:ind w:left="360" w:firstLine="349"/>
        <w:rPr>
          <w:sz w:val="28"/>
          <w:szCs w:val="28"/>
          <w:lang w:val="ru-RU"/>
        </w:rPr>
      </w:pPr>
      <w:r w:rsidRPr="00E56265">
        <w:rPr>
          <w:sz w:val="28"/>
          <w:szCs w:val="28"/>
          <w:lang w:val="ru-RU"/>
        </w:rPr>
        <w:t>Повторне використання</w:t>
      </w:r>
    </w:p>
    <w:p w:rsidR="00E56265" w:rsidRPr="00E56265" w:rsidRDefault="00E56265" w:rsidP="00E56265">
      <w:pPr>
        <w:pStyle w:val="ListParagraph"/>
        <w:ind w:left="360" w:firstLine="349"/>
        <w:rPr>
          <w:sz w:val="28"/>
          <w:szCs w:val="28"/>
          <w:lang w:val="ru-RU"/>
        </w:rPr>
      </w:pPr>
    </w:p>
    <w:p w:rsidR="00E56265" w:rsidRPr="00E56265" w:rsidRDefault="00E56265" w:rsidP="00E56265">
      <w:pPr>
        <w:pStyle w:val="ListParagraph"/>
        <w:ind w:left="360" w:firstLine="349"/>
        <w:rPr>
          <w:sz w:val="28"/>
          <w:szCs w:val="28"/>
          <w:lang w:val="ru-RU"/>
        </w:rPr>
      </w:pPr>
      <w:r w:rsidRPr="00E56265">
        <w:rPr>
          <w:sz w:val="28"/>
          <w:szCs w:val="28"/>
          <w:lang w:val="ru-RU"/>
        </w:rPr>
        <w:t>У SOA повторне використання інтеграцій є основною метою, а на рівні підприємства важливо прагнути до певного рівня повторного використання. Повторне використання та спільне використання компонентів в архітектурі SOA підвищує масштабованість та ефективність.</w:t>
      </w:r>
    </w:p>
    <w:p w:rsidR="00E56265" w:rsidRPr="00E56265" w:rsidRDefault="00E56265" w:rsidP="00E56265">
      <w:pPr>
        <w:pStyle w:val="ListParagraph"/>
        <w:ind w:left="360"/>
        <w:rPr>
          <w:sz w:val="28"/>
          <w:szCs w:val="28"/>
          <w:lang w:val="ru-RU"/>
        </w:rPr>
      </w:pPr>
    </w:p>
    <w:p w:rsidR="00E56265" w:rsidRDefault="00E56265" w:rsidP="00E56265">
      <w:pPr>
        <w:pStyle w:val="ListParagraph"/>
        <w:spacing w:line="360" w:lineRule="auto"/>
        <w:ind w:left="360" w:firstLine="349"/>
        <w:jc w:val="both"/>
        <w:rPr>
          <w:sz w:val="28"/>
          <w:szCs w:val="28"/>
          <w:lang w:val="ru-RU"/>
        </w:rPr>
      </w:pPr>
      <w:r w:rsidRPr="00E56265">
        <w:rPr>
          <w:sz w:val="28"/>
          <w:szCs w:val="28"/>
          <w:lang w:val="ru-RU"/>
        </w:rPr>
        <w:t>В архітектурі мікросервісів створення компонента мікросервісів, який повторно використовується під час виконання програми, призводить до залежностей, які знижують гнучкість і стійкість. Компоненти мікросервісів зазвичай вважають за краще повторно використовувати код шляхом копіювання та приймання дублювання даних, щоб покращити роз’єднання.</w:t>
      </w:r>
    </w:p>
    <w:p w:rsidR="00E56265" w:rsidRPr="00E56265" w:rsidRDefault="00E56265" w:rsidP="00E56265">
      <w:pPr>
        <w:pStyle w:val="ListParagraph"/>
        <w:ind w:left="360" w:firstLine="349"/>
        <w:rPr>
          <w:sz w:val="28"/>
          <w:szCs w:val="28"/>
          <w:lang w:val="ru-RU"/>
        </w:rPr>
      </w:pPr>
      <w:r w:rsidRPr="00E56265">
        <w:rPr>
          <w:sz w:val="28"/>
          <w:szCs w:val="28"/>
          <w:highlight w:val="yellow"/>
          <w:lang w:val="ru-RU"/>
        </w:rPr>
        <w:t>Зв'язок:</w:t>
      </w:r>
      <w:r w:rsidRPr="00E56265">
        <w:rPr>
          <w:sz w:val="28"/>
          <w:szCs w:val="28"/>
          <w:lang w:val="ru-RU"/>
        </w:rPr>
        <w:t xml:space="preserve"> в архітектурі мікросервісів кожна служба розробляється незалежно, з власним протоколом зв'язку. З SOA кожна служба має використовувати загальний механізм зв’язку, який називається корпоративною службовою шиною (ESB). SOA керує та координує послуги, які надає через ESB. Однак ESB може стати єдиною точкою збою для всього підприємства, і якщо одна служба сповільнюється, це може постраждати від усієї системи.</w:t>
      </w:r>
    </w:p>
    <w:p w:rsidR="00E56265" w:rsidRPr="00E56265" w:rsidRDefault="00E56265" w:rsidP="00E56265">
      <w:pPr>
        <w:pStyle w:val="ListParagraph"/>
        <w:ind w:left="360" w:firstLine="349"/>
        <w:rPr>
          <w:sz w:val="28"/>
          <w:szCs w:val="28"/>
          <w:lang w:val="ru-RU"/>
        </w:rPr>
      </w:pPr>
      <w:r w:rsidRPr="00E56265">
        <w:rPr>
          <w:sz w:val="28"/>
          <w:szCs w:val="28"/>
          <w:highlight w:val="yellow"/>
          <w:lang w:val="ru-RU"/>
        </w:rPr>
        <w:t>Сумісність:</w:t>
      </w:r>
      <w:r w:rsidRPr="00E56265">
        <w:rPr>
          <w:sz w:val="28"/>
          <w:szCs w:val="28"/>
          <w:lang w:val="ru-RU"/>
        </w:rPr>
        <w:t xml:space="preserve"> в інтересах простоти мікросервіси використовують полегшені протоколи обміну повідомленнями, такі як HTTP/REST (Передача репрезентаційного стану) і JMS (Служба обміну повідомленнями Java). SOA більш відкриті для різнорідних протоколів обміну повідомленнями, таких як SOAP (Протокол доступу до об’єктів), AMQP (Протокол розширеного обміну повідомленнями) і MSMQ (черга обміну повідомленнями Microsoft).</w:t>
      </w:r>
    </w:p>
    <w:p w:rsidR="00E56265" w:rsidRPr="00E56265" w:rsidRDefault="00E56265" w:rsidP="00E56265">
      <w:pPr>
        <w:pStyle w:val="ListParagraph"/>
        <w:ind w:left="360" w:firstLine="349"/>
        <w:rPr>
          <w:sz w:val="28"/>
          <w:szCs w:val="28"/>
          <w:lang w:val="ru-RU"/>
        </w:rPr>
      </w:pPr>
      <w:r w:rsidRPr="00E56265">
        <w:rPr>
          <w:sz w:val="28"/>
          <w:szCs w:val="28"/>
          <w:highlight w:val="yellow"/>
          <w:lang w:val="ru-RU"/>
        </w:rPr>
        <w:t>Детальність сервісу:</w:t>
      </w:r>
      <w:r w:rsidRPr="00E56265">
        <w:rPr>
          <w:sz w:val="28"/>
          <w:szCs w:val="28"/>
          <w:lang w:val="ru-RU"/>
        </w:rPr>
        <w:t xml:space="preserve"> архітектури мікросервісів складаються з високоспеціалізованих служб, кожен з яких розроблений для того, щоб дуже добре виконувати одну справу. З іншого боку, послуги, що входять до складу SOA, можуть варіюватися від невеликих спеціалізованих служб до послуг для всього підприємства.</w:t>
      </w:r>
    </w:p>
    <w:p w:rsidR="00E56265" w:rsidRPr="00E56265" w:rsidRDefault="00E56265" w:rsidP="00E56265">
      <w:pPr>
        <w:pStyle w:val="ListParagraph"/>
        <w:ind w:left="360" w:firstLine="349"/>
        <w:rPr>
          <w:sz w:val="28"/>
          <w:szCs w:val="28"/>
          <w:lang w:val="ru-RU"/>
        </w:rPr>
      </w:pPr>
      <w:r w:rsidRPr="00E56265">
        <w:rPr>
          <w:sz w:val="28"/>
          <w:szCs w:val="28"/>
          <w:highlight w:val="yellow"/>
          <w:lang w:val="ru-RU"/>
        </w:rPr>
        <w:t>Швидкість:</w:t>
      </w:r>
      <w:r w:rsidRPr="00E56265">
        <w:rPr>
          <w:sz w:val="28"/>
          <w:szCs w:val="28"/>
          <w:lang w:val="ru-RU"/>
        </w:rPr>
        <w:t xml:space="preserve"> використовуючи переваги спільної архітектури, SOA спрощують розробку та усунення несправностей. Однак це також призводить до того, що SOA працюють повільніше, ніж архітектури мікросервісів, що мінімізує спільний доступ на користь дублювання.</w:t>
      </w:r>
    </w:p>
    <w:p w:rsidR="00E56265" w:rsidRPr="00E56265" w:rsidRDefault="00E56265" w:rsidP="00E56265">
      <w:pPr>
        <w:pStyle w:val="ListParagraph"/>
        <w:ind w:left="360" w:firstLine="349"/>
        <w:rPr>
          <w:sz w:val="28"/>
          <w:szCs w:val="28"/>
          <w:lang w:val="ru-RU"/>
        </w:rPr>
      </w:pPr>
      <w:r w:rsidRPr="00E56265">
        <w:rPr>
          <w:sz w:val="28"/>
          <w:szCs w:val="28"/>
          <w:highlight w:val="yellow"/>
          <w:lang w:val="ru-RU"/>
        </w:rPr>
        <w:lastRenderedPageBreak/>
        <w:t>Керування:</w:t>
      </w:r>
      <w:r w:rsidRPr="00E56265">
        <w:rPr>
          <w:sz w:val="28"/>
          <w:szCs w:val="28"/>
          <w:lang w:val="ru-RU"/>
        </w:rPr>
        <w:t xml:space="preserve"> природа SOA, що включає спільні ресурси, дозволяє впроваджувати загальні стандарти керування даними для всіх служб. Незалежна природа мікросервісів не забезпечує послідовне керування даними. Це забезпечує більшу гнучкість для кожної служби, що може сприяти більшій співпраці в організації.</w:t>
      </w:r>
    </w:p>
    <w:p w:rsidR="00E56265" w:rsidRPr="00E56265" w:rsidRDefault="00E56265" w:rsidP="00E56265">
      <w:pPr>
        <w:pStyle w:val="ListParagraph"/>
        <w:spacing w:line="360" w:lineRule="auto"/>
        <w:ind w:left="360" w:firstLine="349"/>
        <w:jc w:val="both"/>
        <w:rPr>
          <w:sz w:val="28"/>
          <w:szCs w:val="28"/>
          <w:lang w:val="ru-RU"/>
        </w:rPr>
      </w:pPr>
      <w:r w:rsidRPr="00E56265">
        <w:rPr>
          <w:sz w:val="28"/>
          <w:szCs w:val="28"/>
          <w:highlight w:val="yellow"/>
          <w:lang w:val="ru-RU"/>
        </w:rPr>
        <w:t>Зберігання:</w:t>
      </w:r>
      <w:r w:rsidRPr="00E56265">
        <w:rPr>
          <w:sz w:val="28"/>
          <w:szCs w:val="28"/>
          <w:lang w:val="ru-RU"/>
        </w:rPr>
        <w:t xml:space="preserve"> SOA і мікросервіси також відрізняються з точки зору того, як розподіляються ресурси зберігання. Архітектура SOA зазвичай включає в себе один рівень зберігання даних, який спільно використовують усі служби в межах даної програми, тоді як мікросервіси виділяють сервер або базу даних для зберігання даних для будь-якої служби, яка цього потребує.</w:t>
      </w:r>
    </w:p>
    <w:p w:rsidR="00C12F36" w:rsidRPr="0046278F" w:rsidRDefault="00C12F36" w:rsidP="00C12F36">
      <w:pPr>
        <w:pStyle w:val="ListParagraph"/>
        <w:numPr>
          <w:ilvl w:val="0"/>
          <w:numId w:val="26"/>
        </w:numPr>
        <w:spacing w:line="360" w:lineRule="auto"/>
        <w:jc w:val="both"/>
        <w:rPr>
          <w:b/>
          <w:sz w:val="28"/>
          <w:szCs w:val="28"/>
          <w:highlight w:val="green"/>
        </w:rPr>
      </w:pPr>
      <w:r w:rsidRPr="0046278F">
        <w:rPr>
          <w:b/>
          <w:sz w:val="28"/>
          <w:szCs w:val="28"/>
          <w:highlight w:val="green"/>
        </w:rPr>
        <w:t>Завдання 7</w:t>
      </w:r>
    </w:p>
    <w:p w:rsidR="004A0D86" w:rsidRDefault="00BE5892" w:rsidP="009E5C2D">
      <w:r w:rsidRPr="004A0D86">
        <w:rPr>
          <w:b/>
        </w:rPr>
        <w:t xml:space="preserve">(варіант </w:t>
      </w:r>
      <w:r>
        <w:rPr>
          <w:b/>
        </w:rPr>
        <w:t>2</w:t>
      </w:r>
      <w:r w:rsidRPr="004A0D86">
        <w:rPr>
          <w:b/>
        </w:rPr>
        <w:t>)</w:t>
      </w:r>
      <w:r>
        <w:rPr>
          <w:b/>
        </w:rPr>
        <w:t xml:space="preserve"> </w:t>
      </w:r>
      <w:r w:rsidR="006F4E46" w:rsidRPr="00BE534D">
        <w:t xml:space="preserve">Навести приклад програмного забезпечення (опис предметної області і втілення архітектурного паттерну) для якого, є доцільним застосування </w:t>
      </w:r>
      <w:r w:rsidR="006F4E46">
        <w:t>багаторівневого</w:t>
      </w:r>
      <w:r w:rsidR="006F4E46" w:rsidRPr="00BE534D">
        <w:t xml:space="preserve"> архітектурного паттерну (крім лекційного і лабораторних).</w:t>
      </w:r>
    </w:p>
    <w:p w:rsidR="00E7651D" w:rsidRDefault="00972D17" w:rsidP="009E5C2D">
      <w:pPr>
        <w:rPr>
          <w:lang w:val="en-US"/>
        </w:rPr>
      </w:pPr>
      <w:r>
        <w:rPr>
          <w:noProof/>
          <w:lang w:val="ru-RU"/>
        </w:rPr>
        <w:lastRenderedPageBreak/>
        <w:drawing>
          <wp:inline distT="0" distB="0" distL="0" distR="0">
            <wp:extent cx="5588000" cy="62738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88000" cy="6273800"/>
                    </a:xfrm>
                    <a:prstGeom prst="rect">
                      <a:avLst/>
                    </a:prstGeom>
                  </pic:spPr>
                </pic:pic>
              </a:graphicData>
            </a:graphic>
          </wp:inline>
        </w:drawing>
      </w:r>
    </w:p>
    <w:p w:rsidR="00972D17" w:rsidRDefault="00972D17" w:rsidP="009E5C2D">
      <w:r>
        <w:t>Прикладом може слугувати стартап (новий проект) з пошуку найкращої пари для людини. На рівні представлення користувач може заповнити інформацію про себе, вибрати партнера, який найкраще підходить користувачеві та відповісти на запитання</w:t>
      </w:r>
      <w:r w:rsidRPr="00972D17">
        <w:rPr>
          <w:lang w:val="ru-RU"/>
        </w:rPr>
        <w:t xml:space="preserve">: </w:t>
      </w:r>
      <w:r>
        <w:t xml:space="preserve">«Чи сподобався йому попередній партнер?» </w:t>
      </w:r>
    </w:p>
    <w:p w:rsidR="00972D17" w:rsidRDefault="00972D17" w:rsidP="009E5C2D">
      <w:r>
        <w:t>На бізнес рівні, ми обробляємо відповіді користувача та створюємо коефіцієнти для рівняння пошуку, вибираємо найкращого партнера за заданим рівнянням або коригуємо зміні рівняння пошуку.</w:t>
      </w:r>
    </w:p>
    <w:p w:rsidR="000B645E" w:rsidRPr="00972D17" w:rsidRDefault="00972D17" w:rsidP="000B645E">
      <w:r>
        <w:t xml:space="preserve">Всі зміни відображаються на рівні </w:t>
      </w:r>
      <w:r w:rsidR="0037738F">
        <w:t>збереження</w:t>
      </w:r>
      <w:r>
        <w:t xml:space="preserve"> у Базі </w:t>
      </w:r>
      <w:r w:rsidR="0037738F">
        <w:t>даних «</w:t>
      </w:r>
      <w:r w:rsidR="0037738F">
        <w:rPr>
          <w:lang w:val="en-US"/>
        </w:rPr>
        <w:t>Dating</w:t>
      </w:r>
      <w:r w:rsidR="0037738F" w:rsidRPr="0037738F">
        <w:rPr>
          <w:lang w:val="ru-RU"/>
        </w:rPr>
        <w:t xml:space="preserve"> </w:t>
      </w:r>
      <w:r w:rsidR="0037738F">
        <w:rPr>
          <w:lang w:val="en-US"/>
        </w:rPr>
        <w:t>base</w:t>
      </w:r>
      <w:r w:rsidR="0037738F">
        <w:t>»</w:t>
      </w:r>
      <w:r w:rsidR="000B645E">
        <w:t>.</w:t>
      </w:r>
    </w:p>
    <w:p w:rsidR="00C12F36" w:rsidRPr="0046278F" w:rsidRDefault="00C12F36" w:rsidP="00C12F36">
      <w:pPr>
        <w:pStyle w:val="ListParagraph"/>
        <w:numPr>
          <w:ilvl w:val="0"/>
          <w:numId w:val="26"/>
        </w:numPr>
        <w:spacing w:line="360" w:lineRule="auto"/>
        <w:jc w:val="both"/>
        <w:rPr>
          <w:b/>
          <w:sz w:val="28"/>
          <w:szCs w:val="28"/>
          <w:highlight w:val="green"/>
        </w:rPr>
      </w:pPr>
      <w:r w:rsidRPr="0046278F">
        <w:rPr>
          <w:b/>
          <w:sz w:val="28"/>
          <w:szCs w:val="28"/>
          <w:highlight w:val="green"/>
        </w:rPr>
        <w:lastRenderedPageBreak/>
        <w:t>Завдання 8</w:t>
      </w:r>
    </w:p>
    <w:p w:rsidR="000D2E74" w:rsidRDefault="006F4E46" w:rsidP="000D2E74">
      <w:r w:rsidRPr="004A0D86">
        <w:rPr>
          <w:b/>
        </w:rPr>
        <w:t xml:space="preserve">(варіант </w:t>
      </w:r>
      <w:r>
        <w:rPr>
          <w:b/>
        </w:rPr>
        <w:t>2</w:t>
      </w:r>
      <w:r w:rsidRPr="004A0D86">
        <w:rPr>
          <w:b/>
        </w:rPr>
        <w:t>)</w:t>
      </w:r>
      <w:r>
        <w:rPr>
          <w:b/>
        </w:rPr>
        <w:t xml:space="preserve"> </w:t>
      </w:r>
      <w:r w:rsidRPr="00BE534D">
        <w:t xml:space="preserve">Навести приклад програмного забезпечення (опис предметної області і втілення архітектурного паттерну) для якого, є доцільним застосування </w:t>
      </w:r>
      <w:r>
        <w:t>сервіс-орієнтованого</w:t>
      </w:r>
      <w:r w:rsidRPr="00BE534D">
        <w:t xml:space="preserve"> архітектурного паттерну (крім лекційного і лабораторних).</w:t>
      </w:r>
    </w:p>
    <w:p w:rsidR="001242FA" w:rsidRPr="001242FA" w:rsidRDefault="00925A66" w:rsidP="001242FA">
      <w:pPr>
        <w:spacing w:line="240" w:lineRule="auto"/>
        <w:ind w:firstLine="0"/>
        <w:jc w:val="left"/>
        <w:rPr>
          <w:sz w:val="24"/>
        </w:rPr>
      </w:pPr>
      <w:r w:rsidRPr="001242FA">
        <w:rPr>
          <w:sz w:val="24"/>
        </w:rPr>
        <w:fldChar w:fldCharType="begin"/>
      </w:r>
      <w:r w:rsidR="001242FA" w:rsidRPr="001242FA">
        <w:rPr>
          <w:sz w:val="24"/>
        </w:rPr>
        <w:instrText xml:space="preserve"> INCLUDEPICTURE "https://miro.medium.com/max/1220/1*QpkU690MioKK7lHwLE0_Bg.png" \* MERGEFORMATINET </w:instrText>
      </w:r>
      <w:r w:rsidRPr="001242FA">
        <w:rPr>
          <w:sz w:val="24"/>
        </w:rPr>
        <w:fldChar w:fldCharType="separate"/>
      </w:r>
      <w:r w:rsidR="001242FA" w:rsidRPr="001242FA">
        <w:rPr>
          <w:noProof/>
          <w:sz w:val="24"/>
          <w:lang w:val="ru-RU"/>
        </w:rPr>
        <w:drawing>
          <wp:inline distT="0" distB="0" distL="0" distR="0">
            <wp:extent cx="6119495" cy="4314190"/>
            <wp:effectExtent l="0" t="0" r="190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9495" cy="4314190"/>
                    </a:xfrm>
                    <a:prstGeom prst="rect">
                      <a:avLst/>
                    </a:prstGeom>
                    <a:noFill/>
                    <a:ln>
                      <a:noFill/>
                    </a:ln>
                  </pic:spPr>
                </pic:pic>
              </a:graphicData>
            </a:graphic>
          </wp:inline>
        </w:drawing>
      </w:r>
      <w:r w:rsidRPr="001242FA">
        <w:rPr>
          <w:sz w:val="24"/>
        </w:rPr>
        <w:fldChar w:fldCharType="end"/>
      </w:r>
    </w:p>
    <w:p w:rsidR="003246C5" w:rsidRDefault="00257BAA" w:rsidP="000D2E74">
      <w:r>
        <w:t xml:space="preserve">Розглянемо, як приклад інтернет магазин з продажу товарів та оцінимо якість архітектури з </w:t>
      </w:r>
      <w:r>
        <w:rPr>
          <w:lang w:val="en-US"/>
        </w:rPr>
        <w:t>SOA</w:t>
      </w:r>
      <w:r w:rsidRPr="00257BAA">
        <w:rPr>
          <w:lang w:val="ru-RU"/>
        </w:rPr>
        <w:t xml:space="preserve"> </w:t>
      </w:r>
      <w:r>
        <w:t>та без цього паттерна. До прикладу, без цього патерну ми бачимо, що частина функціоналу у нас дублюється. Це може призвести до складності його підтримки. (</w:t>
      </w:r>
      <w:proofErr w:type="spellStart"/>
      <w:r>
        <w:rPr>
          <w:lang w:val="en-US"/>
        </w:rPr>
        <w:t>OrderStatus</w:t>
      </w:r>
      <w:proofErr w:type="spellEnd"/>
      <w:r>
        <w:rPr>
          <w:lang w:val="en-US"/>
        </w:rPr>
        <w:t xml:space="preserve"> </w:t>
      </w:r>
      <w:r>
        <w:t xml:space="preserve">функція використовується як в </w:t>
      </w:r>
      <w:r>
        <w:rPr>
          <w:lang w:val="en-US"/>
        </w:rPr>
        <w:t xml:space="preserve">Account Management </w:t>
      </w:r>
      <w:r>
        <w:t xml:space="preserve">так і в </w:t>
      </w:r>
      <w:r>
        <w:rPr>
          <w:lang w:val="en-US"/>
        </w:rPr>
        <w:t>Order Proc</w:t>
      </w:r>
      <w:r w:rsidR="00023B45">
        <w:rPr>
          <w:lang w:val="en-US"/>
        </w:rPr>
        <w:t>essing</w:t>
      </w:r>
      <w:r>
        <w:t>)</w:t>
      </w:r>
      <w:r w:rsidR="00023B45">
        <w:rPr>
          <w:lang w:val="en-US"/>
        </w:rPr>
        <w:t xml:space="preserve">. </w:t>
      </w:r>
      <w:r w:rsidR="00023B45">
        <w:t>Також користь цього архітектурного підходу заключається в зменшені витрати на планування та розробку ПЗ, а також в легкості масштабування застосунку (за рахунок зменшення взаємодії між клієнтом та сервером). Також через вкористання центрального інтерфейсу користувач має змогу використовувати різні мови програмування.</w:t>
      </w:r>
    </w:p>
    <w:p w:rsidR="009555C0" w:rsidRPr="00023B45" w:rsidRDefault="009555C0" w:rsidP="000D2E74">
      <w:r>
        <w:t xml:space="preserve">В нашому прикладі після завстосування патернк проектування системи ми уникнули повторення програмного коду, спростили складність системи, </w:t>
      </w:r>
      <w:r>
        <w:lastRenderedPageBreak/>
        <w:t>додали можливість легкого розширення та зменшили вартість нашого рішення в цілому.</w:t>
      </w:r>
    </w:p>
    <w:p w:rsidR="00C12F36" w:rsidRPr="0046278F" w:rsidRDefault="00C12F36" w:rsidP="00C12F36">
      <w:pPr>
        <w:pStyle w:val="ListParagraph"/>
        <w:numPr>
          <w:ilvl w:val="0"/>
          <w:numId w:val="26"/>
        </w:numPr>
        <w:spacing w:line="360" w:lineRule="auto"/>
        <w:jc w:val="both"/>
        <w:rPr>
          <w:b/>
          <w:sz w:val="28"/>
          <w:szCs w:val="28"/>
          <w:highlight w:val="green"/>
        </w:rPr>
      </w:pPr>
      <w:r w:rsidRPr="0046278F">
        <w:rPr>
          <w:b/>
          <w:sz w:val="28"/>
          <w:szCs w:val="28"/>
          <w:highlight w:val="green"/>
        </w:rPr>
        <w:t xml:space="preserve">Завдання </w:t>
      </w:r>
      <w:r w:rsidR="007D3A0F" w:rsidRPr="0046278F">
        <w:rPr>
          <w:b/>
          <w:sz w:val="28"/>
          <w:szCs w:val="28"/>
          <w:highlight w:val="green"/>
        </w:rPr>
        <w:t>9</w:t>
      </w:r>
    </w:p>
    <w:p w:rsidR="00701F57" w:rsidRDefault="006F4E46" w:rsidP="006F4E46">
      <w:r w:rsidRPr="004A0D86">
        <w:rPr>
          <w:b/>
        </w:rPr>
        <w:t xml:space="preserve">(варіант </w:t>
      </w:r>
      <w:r>
        <w:rPr>
          <w:b/>
        </w:rPr>
        <w:t>2</w:t>
      </w:r>
      <w:r w:rsidRPr="004A0D86">
        <w:rPr>
          <w:b/>
        </w:rPr>
        <w:t>)</w:t>
      </w:r>
      <w:r>
        <w:rPr>
          <w:b/>
        </w:rPr>
        <w:t xml:space="preserve"> </w:t>
      </w:r>
      <w:r w:rsidRPr="00BE534D">
        <w:t xml:space="preserve">Навести приклад програмного забезпечення (опис предметної області і втілення архітектурного паттерну) для якого, є доцільним застосування </w:t>
      </w:r>
      <w:r>
        <w:t>мікроядерного</w:t>
      </w:r>
      <w:r w:rsidRPr="00BE534D">
        <w:t xml:space="preserve"> архітектурного паттерну (крім лекційного і лабораторних).</w:t>
      </w:r>
    </w:p>
    <w:p w:rsidR="000D2E74" w:rsidRPr="000D2E74" w:rsidRDefault="00925A66" w:rsidP="000D2E74">
      <w:pPr>
        <w:spacing w:line="240" w:lineRule="auto"/>
        <w:ind w:firstLine="0"/>
        <w:jc w:val="left"/>
        <w:rPr>
          <w:sz w:val="24"/>
        </w:rPr>
      </w:pPr>
      <w:r w:rsidRPr="000D2E74">
        <w:rPr>
          <w:sz w:val="24"/>
        </w:rPr>
        <w:fldChar w:fldCharType="begin"/>
      </w:r>
      <w:r w:rsidR="000D2E74" w:rsidRPr="000D2E74">
        <w:rPr>
          <w:sz w:val="24"/>
        </w:rPr>
        <w:instrText xml:space="preserve"> INCLUDEPICTURE "https://cdn.ttgtmedia.com/rms/onlineImages/apparchitecture-microkernel_architecture_pattern-f_mobile.png" \* MERGEFORMATINET </w:instrText>
      </w:r>
      <w:r w:rsidRPr="000D2E74">
        <w:rPr>
          <w:sz w:val="24"/>
        </w:rPr>
        <w:fldChar w:fldCharType="separate"/>
      </w:r>
      <w:r w:rsidR="000D2E74" w:rsidRPr="000D2E74">
        <w:rPr>
          <w:noProof/>
          <w:sz w:val="24"/>
          <w:lang w:val="ru-RU"/>
        </w:rPr>
        <w:drawing>
          <wp:inline distT="0" distB="0" distL="0" distR="0">
            <wp:extent cx="4922520" cy="2689860"/>
            <wp:effectExtent l="0" t="0" r="5080" b="2540"/>
            <wp:docPr id="18" name="Рисунок 18" descr="microkernel architectur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kernel architecture pattern"/>
                    <pic:cNvPicPr>
                      <a:picLocks noChangeAspect="1" noChangeArrowheads="1"/>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833" t="29527" r="8727" b="10226"/>
                    <a:stretch/>
                  </pic:blipFill>
                  <pic:spPr bwMode="auto">
                    <a:xfrm>
                      <a:off x="0" y="0"/>
                      <a:ext cx="4922520" cy="268986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0D2E74">
        <w:rPr>
          <w:sz w:val="24"/>
        </w:rPr>
        <w:fldChar w:fldCharType="end"/>
      </w:r>
    </w:p>
    <w:p w:rsidR="000B645E" w:rsidRDefault="000D2E74" w:rsidP="000B645E">
      <w:r>
        <w:t xml:space="preserve">Прикладом мікроядерної архітектури можуть слугувати такі продукти, як </w:t>
      </w:r>
      <w:r w:rsidRPr="000D2E74">
        <w:t xml:space="preserve">Google Chrome, Firefox, Edge,  Intelij Idea </w:t>
      </w:r>
      <w:r>
        <w:t xml:space="preserve">та мій улюблений </w:t>
      </w:r>
      <w:r w:rsidRPr="000D2E74">
        <w:t>VSCode</w:t>
      </w:r>
      <w:r>
        <w:t xml:space="preserve">. Тобто завдяки мікроядерній </w:t>
      </w:r>
      <w:r w:rsidR="000B645E">
        <w:t>архітектурі</w:t>
      </w:r>
      <w:r>
        <w:t>, користувачеві надаєть</w:t>
      </w:r>
      <w:r w:rsidR="000B645E">
        <w:t xml:space="preserve">ся можливість розширити функціонал або додати відсутній функціонал використовуючи </w:t>
      </w:r>
      <w:r w:rsidR="000B645E">
        <w:rPr>
          <w:lang w:val="en-US"/>
        </w:rPr>
        <w:t>API</w:t>
      </w:r>
      <w:r w:rsidR="000B645E" w:rsidRPr="000B645E">
        <w:t xml:space="preserve"> </w:t>
      </w:r>
      <w:r w:rsidR="000B645E">
        <w:t xml:space="preserve">головної програми. Ця гнучкість стала головною перевагою </w:t>
      </w:r>
      <w:r w:rsidR="000B645E">
        <w:rPr>
          <w:lang w:val="en-US"/>
        </w:rPr>
        <w:t>VSCode</w:t>
      </w:r>
      <w:r w:rsidR="000B645E">
        <w:t xml:space="preserve">, оскільки кожен може написати розширення та додати відсутній потрібний функціонал, що може перетворити текстовий редактор в повноцінну конкуруючу середу розробки. </w:t>
      </w:r>
    </w:p>
    <w:p w:rsidR="000B645E" w:rsidRDefault="000B645E" w:rsidP="000B645E">
      <w:r>
        <w:t>Говорячи про переваги мікроядерної архітектури, то можна зазначити такі:</w:t>
      </w:r>
    </w:p>
    <w:p w:rsidR="000B645E" w:rsidRDefault="000B645E" w:rsidP="000B645E">
      <w:pPr>
        <w:pStyle w:val="ListParagraph"/>
        <w:numPr>
          <w:ilvl w:val="0"/>
          <w:numId w:val="30"/>
        </w:numPr>
      </w:pPr>
      <w:r>
        <w:t>Висока гнучкість</w:t>
      </w:r>
    </w:p>
    <w:p w:rsidR="000B645E" w:rsidRDefault="000B645E" w:rsidP="000B645E">
      <w:pPr>
        <w:pStyle w:val="ListParagraph"/>
        <w:numPr>
          <w:ilvl w:val="0"/>
          <w:numId w:val="30"/>
        </w:numPr>
      </w:pPr>
      <w:r>
        <w:t>Простота розгортання</w:t>
      </w:r>
    </w:p>
    <w:p w:rsidR="00CF1A29" w:rsidRPr="00EF7A54" w:rsidRDefault="000B645E" w:rsidP="00CF1A29">
      <w:pPr>
        <w:pStyle w:val="ListParagraph"/>
        <w:numPr>
          <w:ilvl w:val="0"/>
          <w:numId w:val="30"/>
        </w:numPr>
      </w:pPr>
      <w:r>
        <w:t>Легко тестується</w:t>
      </w:r>
    </w:p>
    <w:p w:rsidR="00EF7A54" w:rsidRDefault="00EF7A54" w:rsidP="00EF7A54">
      <w:pPr>
        <w:pStyle w:val="ListParagraph"/>
        <w:ind w:left="1069"/>
        <w:rPr>
          <w:lang w:val="en-US"/>
        </w:rPr>
      </w:pPr>
    </w:p>
    <w:p w:rsidR="00EF7A54" w:rsidRDefault="00EF7A54" w:rsidP="00EF7A54">
      <w:pPr>
        <w:pStyle w:val="ListParagraph"/>
        <w:ind w:left="1069"/>
        <w:rPr>
          <w:lang w:val="en-US"/>
        </w:rPr>
      </w:pPr>
    </w:p>
    <w:p w:rsidR="00EF7A54" w:rsidRDefault="00EF7A54" w:rsidP="00EF7A54">
      <w:pPr>
        <w:pStyle w:val="ListParagraph"/>
        <w:ind w:left="1069"/>
        <w:rPr>
          <w:lang w:val="en-US"/>
        </w:rPr>
      </w:pPr>
    </w:p>
    <w:p w:rsidR="00EF7A54" w:rsidRPr="000B645E" w:rsidRDefault="00EF7A54" w:rsidP="00EF7A54">
      <w:pPr>
        <w:pStyle w:val="ListParagraph"/>
        <w:ind w:left="1069"/>
      </w:pPr>
    </w:p>
    <w:p w:rsidR="00C12F36" w:rsidRPr="0046278F" w:rsidRDefault="00C12F36" w:rsidP="00C12F36">
      <w:pPr>
        <w:pStyle w:val="ListParagraph"/>
        <w:numPr>
          <w:ilvl w:val="0"/>
          <w:numId w:val="26"/>
        </w:numPr>
        <w:spacing w:line="360" w:lineRule="auto"/>
        <w:jc w:val="both"/>
        <w:rPr>
          <w:b/>
          <w:sz w:val="28"/>
          <w:szCs w:val="28"/>
          <w:highlight w:val="green"/>
        </w:rPr>
      </w:pPr>
      <w:r w:rsidRPr="0046278F">
        <w:rPr>
          <w:b/>
          <w:sz w:val="28"/>
          <w:szCs w:val="28"/>
          <w:highlight w:val="green"/>
        </w:rPr>
        <w:lastRenderedPageBreak/>
        <w:t>Завдання 10</w:t>
      </w:r>
    </w:p>
    <w:p w:rsidR="006F4E46" w:rsidRDefault="006F4E46" w:rsidP="006F4E46">
      <w:r w:rsidRPr="004A0D86">
        <w:rPr>
          <w:b/>
        </w:rPr>
        <w:t xml:space="preserve">(варіант </w:t>
      </w:r>
      <w:r>
        <w:rPr>
          <w:b/>
        </w:rPr>
        <w:t>2</w:t>
      </w:r>
      <w:r w:rsidRPr="004A0D86">
        <w:rPr>
          <w:b/>
        </w:rPr>
        <w:t>)</w:t>
      </w:r>
      <w:r>
        <w:rPr>
          <w:b/>
        </w:rPr>
        <w:t xml:space="preserve"> </w:t>
      </w:r>
      <w:r w:rsidRPr="00BE534D">
        <w:t>Навести приклад програмного забезпечення (опис предметної області і втілення архітектурного паттерну) для якого, є доцільним застосування</w:t>
      </w:r>
      <w:r w:rsidR="00A14864">
        <w:t xml:space="preserve"> </w:t>
      </w:r>
      <w:r w:rsidRPr="00BE534D">
        <w:t>архітектурного паттерну</w:t>
      </w:r>
      <w:r w:rsidR="00A14864">
        <w:t xml:space="preserve"> Model-view-controller</w:t>
      </w:r>
      <w:r w:rsidRPr="00BE534D">
        <w:t xml:space="preserve"> (крім лекційного і лабораторних).</w:t>
      </w:r>
    </w:p>
    <w:p w:rsidR="00CF1A29" w:rsidRPr="00CF1A29" w:rsidRDefault="00925A66" w:rsidP="00CF1A29">
      <w:pPr>
        <w:spacing w:line="240" w:lineRule="auto"/>
        <w:ind w:firstLine="0"/>
        <w:jc w:val="left"/>
        <w:rPr>
          <w:sz w:val="24"/>
        </w:rPr>
      </w:pPr>
      <w:r w:rsidRPr="00CF1A29">
        <w:rPr>
          <w:sz w:val="24"/>
        </w:rPr>
        <w:fldChar w:fldCharType="begin"/>
      </w:r>
      <w:r w:rsidR="00CF1A29" w:rsidRPr="00CF1A29">
        <w:rPr>
          <w:sz w:val="24"/>
        </w:rPr>
        <w:instrText xml:space="preserve"> INCLUDEPICTURE "https://www.guru99.com/images/1/122118_0445_MVCTutorial1.png" \* MERGEFORMATINET </w:instrText>
      </w:r>
      <w:r w:rsidRPr="00CF1A29">
        <w:rPr>
          <w:sz w:val="24"/>
        </w:rPr>
        <w:fldChar w:fldCharType="separate"/>
      </w:r>
      <w:r w:rsidR="00CF1A29" w:rsidRPr="00CF1A29">
        <w:rPr>
          <w:noProof/>
          <w:sz w:val="24"/>
          <w:lang w:val="ru-RU"/>
        </w:rPr>
        <w:drawing>
          <wp:inline distT="0" distB="0" distL="0" distR="0">
            <wp:extent cx="6119495" cy="4339590"/>
            <wp:effectExtent l="0" t="0" r="1905" b="3810"/>
            <wp:docPr id="19" name="Рисунок 19" descr="MVC Framework Tutorial for Beginners: What is, Architecture &amp;am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Framework Tutorial for Beginners: What is, Architecture &amp;amp; Example"/>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9495" cy="4339590"/>
                    </a:xfrm>
                    <a:prstGeom prst="rect">
                      <a:avLst/>
                    </a:prstGeom>
                    <a:noFill/>
                    <a:ln>
                      <a:noFill/>
                    </a:ln>
                  </pic:spPr>
                </pic:pic>
              </a:graphicData>
            </a:graphic>
          </wp:inline>
        </w:drawing>
      </w:r>
      <w:r w:rsidRPr="00CF1A29">
        <w:rPr>
          <w:sz w:val="24"/>
        </w:rPr>
        <w:fldChar w:fldCharType="end"/>
      </w:r>
    </w:p>
    <w:p w:rsidR="00BE5892" w:rsidRPr="003246C5" w:rsidRDefault="00CF1A29" w:rsidP="006F4E46">
      <w:r>
        <w:t xml:space="preserve">Прикладом </w:t>
      </w:r>
      <w:r>
        <w:rPr>
          <w:lang w:val="en-US"/>
        </w:rPr>
        <w:t>MVC</w:t>
      </w:r>
      <w:r w:rsidRPr="00CF1A29">
        <w:rPr>
          <w:lang w:val="ru-RU"/>
        </w:rPr>
        <w:t xml:space="preserve"> </w:t>
      </w:r>
      <w:r>
        <w:t xml:space="preserve">патерну може слугувати відеогра </w:t>
      </w:r>
      <w:r>
        <w:rPr>
          <w:lang w:val="en-US"/>
        </w:rPr>
        <w:t>Inside</w:t>
      </w:r>
      <w:r w:rsidRPr="00CF1A29">
        <w:rPr>
          <w:lang w:val="ru-RU"/>
        </w:rPr>
        <w:t xml:space="preserve"> (</w:t>
      </w:r>
      <w:r>
        <w:t>може бути будь-яка гра. Вибір впав через те, що автор її не давно проходив</w:t>
      </w:r>
      <w:r w:rsidRPr="00CF1A29">
        <w:rPr>
          <w:lang w:val="ru-RU"/>
        </w:rPr>
        <w:t>)</w:t>
      </w:r>
      <w:r>
        <w:rPr>
          <w:lang w:val="ru-RU"/>
        </w:rPr>
        <w:t>. В ній користувач має п</w:t>
      </w:r>
      <w:r w:rsidRPr="00227C47">
        <w:rPr>
          <w:lang w:val="ru-RU"/>
        </w:rPr>
        <w:t>’</w:t>
      </w:r>
      <w:r>
        <w:t>ять основних дій</w:t>
      </w:r>
      <w:r w:rsidR="00227C47" w:rsidRPr="00227C47">
        <w:rPr>
          <w:lang w:val="ru-RU"/>
        </w:rPr>
        <w:t xml:space="preserve">: </w:t>
      </w:r>
      <w:r w:rsidR="00227C47">
        <w:t xml:space="preserve">«рух вправо», «рух вліво», «рух вниз», «рух вверх» та взаємодія з предметом біля персонажа. Модель це позиція персонажа на карті, його стан (скільки часу він провів під водою) та позиція ворогів (собак, дівчинки з довгим волоссям або переслідувачів). </w:t>
      </w:r>
      <w:r w:rsidR="00227C47">
        <w:rPr>
          <w:lang w:val="en-US"/>
        </w:rPr>
        <w:t>View</w:t>
      </w:r>
      <w:r w:rsidR="00227C47" w:rsidRPr="00227C47">
        <w:rPr>
          <w:lang w:val="ru-RU"/>
        </w:rPr>
        <w:t xml:space="preserve"> </w:t>
      </w:r>
      <w:r w:rsidR="00227C47">
        <w:t xml:space="preserve">відображає модель у вигляді зображення на екрані або звуків. Коли користувач натискає кнопку, представлення відсилає кнопку </w:t>
      </w:r>
      <w:r w:rsidR="003246C5">
        <w:t xml:space="preserve">до контролера, який перевіряє різні умови(фізику, стан світу) та оновлює відповідно модель. Модель посилає сигнал до </w:t>
      </w:r>
      <w:r w:rsidR="003246C5">
        <w:rPr>
          <w:lang w:val="en-US"/>
        </w:rPr>
        <w:t>View</w:t>
      </w:r>
      <w:r w:rsidR="003246C5">
        <w:t xml:space="preserve">, що вона була змінена і </w:t>
      </w:r>
      <w:r w:rsidR="003246C5">
        <w:rPr>
          <w:lang w:val="en-US"/>
        </w:rPr>
        <w:t>View</w:t>
      </w:r>
      <w:r w:rsidR="003246C5" w:rsidRPr="003246C5">
        <w:rPr>
          <w:lang w:val="ru-RU"/>
        </w:rPr>
        <w:t xml:space="preserve"> </w:t>
      </w:r>
      <w:r w:rsidR="003246C5">
        <w:t xml:space="preserve">забирає новий стан та оновлює </w:t>
      </w:r>
      <w:r w:rsidR="003246C5">
        <w:lastRenderedPageBreak/>
        <w:t>зображення на екрані. Наприклад, так як ми забули виманити охорону і зробили крок вліво нас піймали патрульні.</w:t>
      </w:r>
    </w:p>
    <w:p w:rsidR="00227C47" w:rsidRPr="00227C47" w:rsidRDefault="00227C47" w:rsidP="00227C47">
      <w:pPr>
        <w:ind w:firstLine="0"/>
        <w:rPr>
          <w:lang w:val="en-US"/>
        </w:rPr>
      </w:pPr>
      <w:r>
        <w:rPr>
          <w:noProof/>
          <w:lang w:val="ru-RU"/>
        </w:rPr>
        <w:drawing>
          <wp:inline distT="0" distB="0" distL="0" distR="0">
            <wp:extent cx="6119495" cy="3824605"/>
            <wp:effectExtent l="165100" t="165100" r="167005" b="163195"/>
            <wp:docPr id="20" name="Рисунок 20" descr="Изображение выглядит как темный, ноч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мный, ночь&#10;&#10;Автоматически созданное описание"/>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19495" cy="3824605"/>
                    </a:xfrm>
                    <a:prstGeom prst="rect">
                      <a:avLst/>
                    </a:prstGeom>
                    <a:ln>
                      <a:noFill/>
                    </a:ln>
                    <a:effectLst>
                      <a:outerShdw blurRad="190500" algn="tl" rotWithShape="0">
                        <a:srgbClr val="000000">
                          <a:alpha val="70000"/>
                        </a:srgbClr>
                      </a:outerShdw>
                    </a:effectLst>
                  </pic:spPr>
                </pic:pic>
              </a:graphicData>
            </a:graphic>
          </wp:inline>
        </w:drawing>
      </w:r>
    </w:p>
    <w:p w:rsidR="00BE5892" w:rsidRDefault="00BE5892" w:rsidP="009E5C2D"/>
    <w:p w:rsidR="006A5997" w:rsidRDefault="00DD367C" w:rsidP="006716FA">
      <w:pPr>
        <w:pStyle w:val="a4"/>
      </w:pPr>
      <w:bookmarkStart w:id="3" w:name="_Toc509035911"/>
      <w:bookmarkStart w:id="4" w:name="_Toc85545415"/>
      <w:bookmarkEnd w:id="1"/>
      <w:bookmarkEnd w:id="2"/>
      <w:r>
        <w:lastRenderedPageBreak/>
        <w:t>Критерії оцінюванн</w:t>
      </w:r>
      <w:r w:rsidR="006A5997">
        <w:t>я</w:t>
      </w:r>
      <w:bookmarkEnd w:id="3"/>
      <w:bookmarkEnd w:id="4"/>
    </w:p>
    <w:p w:rsidR="00B57040" w:rsidRDefault="0046278F" w:rsidP="00B57040">
      <w:r>
        <w:t>Термін виконання</w:t>
      </w:r>
      <w:r w:rsidR="00B57040">
        <w:t xml:space="preserve"> </w:t>
      </w:r>
      <w:r>
        <w:t>ДМКР</w:t>
      </w:r>
      <w:r w:rsidR="00F747D2" w:rsidRPr="00E7651D">
        <w:rPr>
          <w:lang w:val="ru-RU"/>
        </w:rPr>
        <w:t>2</w:t>
      </w:r>
      <w:r>
        <w:t xml:space="preserve"> </w:t>
      </w:r>
      <w:r w:rsidR="00F747D2" w:rsidRPr="00E7651D">
        <w:rPr>
          <w:lang w:val="ru-RU"/>
        </w:rPr>
        <w:t>28</w:t>
      </w:r>
      <w:r w:rsidR="00B57040">
        <w:t>.</w:t>
      </w:r>
      <w:r w:rsidR="00C76237">
        <w:t>1</w:t>
      </w:r>
      <w:r w:rsidR="00F747D2" w:rsidRPr="00E7651D">
        <w:rPr>
          <w:lang w:val="ru-RU"/>
        </w:rPr>
        <w:t>2</w:t>
      </w:r>
      <w:r w:rsidR="00B57040">
        <w:t>.202</w:t>
      </w:r>
      <w:r w:rsidR="00256310">
        <w:t>1</w:t>
      </w:r>
      <w:r w:rsidR="00B57040">
        <w:t xml:space="preserve"> включно максимальний бал дорівнює – </w:t>
      </w:r>
      <w:r w:rsidR="00C76237">
        <w:t>10</w:t>
      </w:r>
      <w:r w:rsidR="00B57040">
        <w:t xml:space="preserve">. </w:t>
      </w:r>
      <w:r>
        <w:t xml:space="preserve">Кожне питання оцінюється </w:t>
      </w:r>
      <w:r w:rsidR="00F747D2">
        <w:t>в</w:t>
      </w:r>
      <w:r>
        <w:t xml:space="preserve"> 1 бал.</w:t>
      </w:r>
    </w:p>
    <w:p w:rsidR="0046278F" w:rsidRDefault="0046278F" w:rsidP="00B57040">
      <w:r>
        <w:t xml:space="preserve">Після </w:t>
      </w:r>
      <w:r w:rsidR="00F747D2">
        <w:rPr>
          <w:lang w:val="en-US"/>
        </w:rPr>
        <w:t>28</w:t>
      </w:r>
      <w:r>
        <w:t>.1</w:t>
      </w:r>
      <w:r w:rsidR="00F747D2">
        <w:rPr>
          <w:lang w:val="en-US"/>
        </w:rPr>
        <w:t>2</w:t>
      </w:r>
      <w:r>
        <w:t>.2021 ДМКР</w:t>
      </w:r>
      <w:r w:rsidR="00A30306">
        <w:t>2</w:t>
      </w:r>
      <w:r>
        <w:t xml:space="preserve"> – НЕ приймаються.</w:t>
      </w:r>
    </w:p>
    <w:p w:rsidR="006A5997" w:rsidRPr="006716FA" w:rsidRDefault="006A5997" w:rsidP="00B57040"/>
    <w:sectPr w:rsidR="006A5997" w:rsidRPr="006716FA" w:rsidSect="00E74457">
      <w:footerReference w:type="even" r:id="rId22"/>
      <w:footerReference w:type="default" r:id="rId23"/>
      <w:pgSz w:w="11906" w:h="16838"/>
      <w:pgMar w:top="1134" w:right="851" w:bottom="1134"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4A29" w:rsidRDefault="00614A29" w:rsidP="008739F8">
      <w:pPr>
        <w:spacing w:line="240" w:lineRule="auto"/>
      </w:pPr>
      <w:r>
        <w:separator/>
      </w:r>
    </w:p>
  </w:endnote>
  <w:endnote w:type="continuationSeparator" w:id="0">
    <w:p w:rsidR="00614A29" w:rsidRDefault="00614A29" w:rsidP="008739F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rush Script MT">
    <w:panose1 w:val="03060802040406070304"/>
    <w:charset w:val="00"/>
    <w:family w:val="script"/>
    <w:pitch w:val="variable"/>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55B5" w:rsidRDefault="003C55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C55B5" w:rsidRDefault="003C55B5">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55B5" w:rsidRDefault="003C55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941ED">
      <w:rPr>
        <w:rStyle w:val="PageNumber"/>
        <w:noProof/>
      </w:rPr>
      <w:t>3</w:t>
    </w:r>
    <w:r>
      <w:rPr>
        <w:rStyle w:val="PageNumber"/>
      </w:rPr>
      <w:fldChar w:fldCharType="end"/>
    </w:r>
  </w:p>
  <w:p w:rsidR="003C55B5" w:rsidRDefault="003C55B5">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4A29" w:rsidRDefault="00614A29" w:rsidP="008739F8">
      <w:pPr>
        <w:spacing w:line="240" w:lineRule="auto"/>
      </w:pPr>
      <w:r>
        <w:separator/>
      </w:r>
    </w:p>
  </w:footnote>
  <w:footnote w:type="continuationSeparator" w:id="0">
    <w:p w:rsidR="00614A29" w:rsidRDefault="00614A29" w:rsidP="008739F8">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3056F"/>
    <w:multiLevelType w:val="hybridMultilevel"/>
    <w:tmpl w:val="2B8C278E"/>
    <w:lvl w:ilvl="0" w:tplc="6E1C9E3C">
      <w:start w:val="1"/>
      <w:numFmt w:val="bullet"/>
      <w:lvlText w:val=""/>
      <w:lvlJc w:val="left"/>
      <w:pPr>
        <w:tabs>
          <w:tab w:val="num" w:pos="720"/>
        </w:tabs>
        <w:ind w:left="720" w:hanging="360"/>
      </w:pPr>
      <w:rPr>
        <w:rFonts w:ascii="Symbol" w:hAnsi="Symbol" w:hint="default"/>
        <w:sz w:val="2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
    <w:nsid w:val="043F0A2D"/>
    <w:multiLevelType w:val="hybridMultilevel"/>
    <w:tmpl w:val="33D6E466"/>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nsid w:val="095A6105"/>
    <w:multiLevelType w:val="hybridMultilevel"/>
    <w:tmpl w:val="6E7871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BFB4330"/>
    <w:multiLevelType w:val="hybridMultilevel"/>
    <w:tmpl w:val="FAC2A09C"/>
    <w:lvl w:ilvl="0" w:tplc="26A87E9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
    <w:nsid w:val="0EEB129B"/>
    <w:multiLevelType w:val="hybridMultilevel"/>
    <w:tmpl w:val="E6F61914"/>
    <w:lvl w:ilvl="0" w:tplc="F580B20E">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5">
    <w:nsid w:val="1B4E48A2"/>
    <w:multiLevelType w:val="hybridMultilevel"/>
    <w:tmpl w:val="E68C45A4"/>
    <w:lvl w:ilvl="0" w:tplc="9296018E">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nsid w:val="21F61C86"/>
    <w:multiLevelType w:val="hybridMultilevel"/>
    <w:tmpl w:val="FEA00BA8"/>
    <w:lvl w:ilvl="0" w:tplc="6E1C9E3C">
      <w:start w:val="1"/>
      <w:numFmt w:val="bullet"/>
      <w:lvlText w:val=""/>
      <w:lvlJc w:val="left"/>
      <w:pPr>
        <w:tabs>
          <w:tab w:val="num" w:pos="720"/>
        </w:tabs>
        <w:ind w:left="720" w:hanging="360"/>
      </w:pPr>
      <w:rPr>
        <w:rFonts w:ascii="Symbol" w:hAnsi="Symbol" w:hint="default"/>
        <w:sz w:val="2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7">
    <w:nsid w:val="24C26EA3"/>
    <w:multiLevelType w:val="hybridMultilevel"/>
    <w:tmpl w:val="4CCA781A"/>
    <w:lvl w:ilvl="0" w:tplc="C8DEA130">
      <w:start w:val="1"/>
      <w:numFmt w:val="decimal"/>
      <w:lvlText w:val="%1."/>
      <w:lvlJc w:val="left"/>
      <w:pPr>
        <w:tabs>
          <w:tab w:val="num" w:pos="927"/>
        </w:tabs>
        <w:ind w:left="927" w:hanging="360"/>
      </w:pPr>
    </w:lvl>
    <w:lvl w:ilvl="1" w:tplc="04190019">
      <w:start w:val="1"/>
      <w:numFmt w:val="lowerLetter"/>
      <w:lvlText w:val="%2."/>
      <w:lvlJc w:val="left"/>
      <w:pPr>
        <w:tabs>
          <w:tab w:val="num" w:pos="1647"/>
        </w:tabs>
        <w:ind w:left="1647" w:hanging="360"/>
      </w:pPr>
    </w:lvl>
    <w:lvl w:ilvl="2" w:tplc="0419001B">
      <w:start w:val="1"/>
      <w:numFmt w:val="lowerRoman"/>
      <w:lvlText w:val="%3."/>
      <w:lvlJc w:val="right"/>
      <w:pPr>
        <w:tabs>
          <w:tab w:val="num" w:pos="2367"/>
        </w:tabs>
        <w:ind w:left="2367" w:hanging="180"/>
      </w:pPr>
    </w:lvl>
    <w:lvl w:ilvl="3" w:tplc="0419000F">
      <w:start w:val="1"/>
      <w:numFmt w:val="decimal"/>
      <w:lvlText w:val="%4."/>
      <w:lvlJc w:val="left"/>
      <w:pPr>
        <w:tabs>
          <w:tab w:val="num" w:pos="3087"/>
        </w:tabs>
        <w:ind w:left="3087" w:hanging="360"/>
      </w:pPr>
    </w:lvl>
    <w:lvl w:ilvl="4" w:tplc="04190019">
      <w:start w:val="1"/>
      <w:numFmt w:val="lowerLetter"/>
      <w:lvlText w:val="%5."/>
      <w:lvlJc w:val="left"/>
      <w:pPr>
        <w:tabs>
          <w:tab w:val="num" w:pos="3807"/>
        </w:tabs>
        <w:ind w:left="3807" w:hanging="360"/>
      </w:pPr>
    </w:lvl>
    <w:lvl w:ilvl="5" w:tplc="0419001B">
      <w:start w:val="1"/>
      <w:numFmt w:val="lowerRoman"/>
      <w:lvlText w:val="%6."/>
      <w:lvlJc w:val="right"/>
      <w:pPr>
        <w:tabs>
          <w:tab w:val="num" w:pos="4527"/>
        </w:tabs>
        <w:ind w:left="4527" w:hanging="180"/>
      </w:pPr>
    </w:lvl>
    <w:lvl w:ilvl="6" w:tplc="0419000F">
      <w:start w:val="1"/>
      <w:numFmt w:val="decimal"/>
      <w:lvlText w:val="%7."/>
      <w:lvlJc w:val="left"/>
      <w:pPr>
        <w:tabs>
          <w:tab w:val="num" w:pos="5247"/>
        </w:tabs>
        <w:ind w:left="5247" w:hanging="360"/>
      </w:pPr>
    </w:lvl>
    <w:lvl w:ilvl="7" w:tplc="04190019">
      <w:start w:val="1"/>
      <w:numFmt w:val="lowerLetter"/>
      <w:lvlText w:val="%8."/>
      <w:lvlJc w:val="left"/>
      <w:pPr>
        <w:tabs>
          <w:tab w:val="num" w:pos="5967"/>
        </w:tabs>
        <w:ind w:left="5967" w:hanging="360"/>
      </w:pPr>
    </w:lvl>
    <w:lvl w:ilvl="8" w:tplc="0419001B">
      <w:start w:val="1"/>
      <w:numFmt w:val="lowerRoman"/>
      <w:lvlText w:val="%9."/>
      <w:lvlJc w:val="right"/>
      <w:pPr>
        <w:tabs>
          <w:tab w:val="num" w:pos="6687"/>
        </w:tabs>
        <w:ind w:left="6687" w:hanging="180"/>
      </w:pPr>
    </w:lvl>
  </w:abstractNum>
  <w:abstractNum w:abstractNumId="8">
    <w:nsid w:val="27EC331B"/>
    <w:multiLevelType w:val="multilevel"/>
    <w:tmpl w:val="9C46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E940F9"/>
    <w:multiLevelType w:val="hybridMultilevel"/>
    <w:tmpl w:val="875EB06C"/>
    <w:lvl w:ilvl="0" w:tplc="F580B20E">
      <w:start w:val="1"/>
      <w:numFmt w:val="bullet"/>
      <w:lvlText w:val=""/>
      <w:lvlJc w:val="left"/>
      <w:pPr>
        <w:tabs>
          <w:tab w:val="num" w:pos="720"/>
        </w:tabs>
        <w:ind w:left="720" w:hanging="360"/>
      </w:pPr>
      <w:rPr>
        <w:rFonts w:ascii="Symbol" w:hAnsi="Symbol" w:hint="default"/>
        <w:sz w:val="2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0">
    <w:nsid w:val="31DC0F03"/>
    <w:multiLevelType w:val="hybridMultilevel"/>
    <w:tmpl w:val="24B0D28E"/>
    <w:lvl w:ilvl="0" w:tplc="47A60F40">
      <w:start w:val="1"/>
      <w:numFmt w:val="bullet"/>
      <w:lvlText w:val="O"/>
      <w:lvlJc w:val="left"/>
      <w:pPr>
        <w:tabs>
          <w:tab w:val="num" w:pos="720"/>
        </w:tabs>
        <w:ind w:left="720" w:hanging="360"/>
      </w:pPr>
      <w:rPr>
        <w:rFonts w:ascii="Brush Script MT" w:hAnsi="Brush Script MT" w:hint="default"/>
      </w:rPr>
    </w:lvl>
    <w:lvl w:ilvl="1" w:tplc="67083226" w:tentative="1">
      <w:start w:val="1"/>
      <w:numFmt w:val="bullet"/>
      <w:lvlText w:val="O"/>
      <w:lvlJc w:val="left"/>
      <w:pPr>
        <w:tabs>
          <w:tab w:val="num" w:pos="1440"/>
        </w:tabs>
        <w:ind w:left="1440" w:hanging="360"/>
      </w:pPr>
      <w:rPr>
        <w:rFonts w:ascii="Brush Script MT" w:hAnsi="Brush Script MT" w:hint="default"/>
      </w:rPr>
    </w:lvl>
    <w:lvl w:ilvl="2" w:tplc="52842B14" w:tentative="1">
      <w:start w:val="1"/>
      <w:numFmt w:val="bullet"/>
      <w:lvlText w:val="O"/>
      <w:lvlJc w:val="left"/>
      <w:pPr>
        <w:tabs>
          <w:tab w:val="num" w:pos="2160"/>
        </w:tabs>
        <w:ind w:left="2160" w:hanging="360"/>
      </w:pPr>
      <w:rPr>
        <w:rFonts w:ascii="Brush Script MT" w:hAnsi="Brush Script MT" w:hint="default"/>
      </w:rPr>
    </w:lvl>
    <w:lvl w:ilvl="3" w:tplc="19B8EC4A" w:tentative="1">
      <w:start w:val="1"/>
      <w:numFmt w:val="bullet"/>
      <w:lvlText w:val="O"/>
      <w:lvlJc w:val="left"/>
      <w:pPr>
        <w:tabs>
          <w:tab w:val="num" w:pos="2880"/>
        </w:tabs>
        <w:ind w:left="2880" w:hanging="360"/>
      </w:pPr>
      <w:rPr>
        <w:rFonts w:ascii="Brush Script MT" w:hAnsi="Brush Script MT" w:hint="default"/>
      </w:rPr>
    </w:lvl>
    <w:lvl w:ilvl="4" w:tplc="992E14D2" w:tentative="1">
      <w:start w:val="1"/>
      <w:numFmt w:val="bullet"/>
      <w:lvlText w:val="O"/>
      <w:lvlJc w:val="left"/>
      <w:pPr>
        <w:tabs>
          <w:tab w:val="num" w:pos="3600"/>
        </w:tabs>
        <w:ind w:left="3600" w:hanging="360"/>
      </w:pPr>
      <w:rPr>
        <w:rFonts w:ascii="Brush Script MT" w:hAnsi="Brush Script MT" w:hint="default"/>
      </w:rPr>
    </w:lvl>
    <w:lvl w:ilvl="5" w:tplc="23E6931E" w:tentative="1">
      <w:start w:val="1"/>
      <w:numFmt w:val="bullet"/>
      <w:lvlText w:val="O"/>
      <w:lvlJc w:val="left"/>
      <w:pPr>
        <w:tabs>
          <w:tab w:val="num" w:pos="4320"/>
        </w:tabs>
        <w:ind w:left="4320" w:hanging="360"/>
      </w:pPr>
      <w:rPr>
        <w:rFonts w:ascii="Brush Script MT" w:hAnsi="Brush Script MT" w:hint="default"/>
      </w:rPr>
    </w:lvl>
    <w:lvl w:ilvl="6" w:tplc="6D582868" w:tentative="1">
      <w:start w:val="1"/>
      <w:numFmt w:val="bullet"/>
      <w:lvlText w:val="O"/>
      <w:lvlJc w:val="left"/>
      <w:pPr>
        <w:tabs>
          <w:tab w:val="num" w:pos="5040"/>
        </w:tabs>
        <w:ind w:left="5040" w:hanging="360"/>
      </w:pPr>
      <w:rPr>
        <w:rFonts w:ascii="Brush Script MT" w:hAnsi="Brush Script MT" w:hint="default"/>
      </w:rPr>
    </w:lvl>
    <w:lvl w:ilvl="7" w:tplc="79D66492" w:tentative="1">
      <w:start w:val="1"/>
      <w:numFmt w:val="bullet"/>
      <w:lvlText w:val="O"/>
      <w:lvlJc w:val="left"/>
      <w:pPr>
        <w:tabs>
          <w:tab w:val="num" w:pos="5760"/>
        </w:tabs>
        <w:ind w:left="5760" w:hanging="360"/>
      </w:pPr>
      <w:rPr>
        <w:rFonts w:ascii="Brush Script MT" w:hAnsi="Brush Script MT" w:hint="default"/>
      </w:rPr>
    </w:lvl>
    <w:lvl w:ilvl="8" w:tplc="8E583FF0" w:tentative="1">
      <w:start w:val="1"/>
      <w:numFmt w:val="bullet"/>
      <w:lvlText w:val="O"/>
      <w:lvlJc w:val="left"/>
      <w:pPr>
        <w:tabs>
          <w:tab w:val="num" w:pos="6480"/>
        </w:tabs>
        <w:ind w:left="6480" w:hanging="360"/>
      </w:pPr>
      <w:rPr>
        <w:rFonts w:ascii="Brush Script MT" w:hAnsi="Brush Script MT" w:hint="default"/>
      </w:rPr>
    </w:lvl>
  </w:abstractNum>
  <w:abstractNum w:abstractNumId="11">
    <w:nsid w:val="39A5344D"/>
    <w:multiLevelType w:val="hybridMultilevel"/>
    <w:tmpl w:val="383488E0"/>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nsid w:val="3AE17FFB"/>
    <w:multiLevelType w:val="hybridMultilevel"/>
    <w:tmpl w:val="0D0C091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nsid w:val="3FD17587"/>
    <w:multiLevelType w:val="hybridMultilevel"/>
    <w:tmpl w:val="19B80A20"/>
    <w:lvl w:ilvl="0" w:tplc="6E1C9E3C">
      <w:start w:val="1"/>
      <w:numFmt w:val="bullet"/>
      <w:lvlText w:val=""/>
      <w:lvlJc w:val="left"/>
      <w:pPr>
        <w:tabs>
          <w:tab w:val="num" w:pos="720"/>
        </w:tabs>
        <w:ind w:left="720" w:hanging="360"/>
      </w:pPr>
      <w:rPr>
        <w:rFonts w:ascii="Symbol" w:hAnsi="Symbol" w:hint="default"/>
        <w:sz w:val="2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4">
    <w:nsid w:val="42C11BE8"/>
    <w:multiLevelType w:val="hybridMultilevel"/>
    <w:tmpl w:val="7E561DFA"/>
    <w:lvl w:ilvl="0" w:tplc="6E1C9E3C">
      <w:start w:val="1"/>
      <w:numFmt w:val="bullet"/>
      <w:lvlText w:val=""/>
      <w:lvlJc w:val="left"/>
      <w:pPr>
        <w:tabs>
          <w:tab w:val="num" w:pos="720"/>
        </w:tabs>
        <w:ind w:left="720" w:hanging="360"/>
      </w:pPr>
      <w:rPr>
        <w:rFonts w:ascii="Symbol" w:hAnsi="Symbol" w:hint="default"/>
        <w:sz w:val="2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5">
    <w:nsid w:val="46707CE5"/>
    <w:multiLevelType w:val="hybridMultilevel"/>
    <w:tmpl w:val="41E2066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nsid w:val="487B5EB3"/>
    <w:multiLevelType w:val="hybridMultilevel"/>
    <w:tmpl w:val="B89CDE38"/>
    <w:lvl w:ilvl="0" w:tplc="EB6C3632">
      <w:start w:val="1"/>
      <w:numFmt w:val="bullet"/>
      <w:pStyle w:val="a"/>
      <w:lvlText w:val=""/>
      <w:lvlJc w:val="left"/>
      <w:pPr>
        <w:tabs>
          <w:tab w:val="num" w:pos="1080"/>
        </w:tabs>
        <w:ind w:left="720" w:firstLine="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7">
    <w:nsid w:val="4B250505"/>
    <w:multiLevelType w:val="hybridMultilevel"/>
    <w:tmpl w:val="66FC2EE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nsid w:val="4BAC39B3"/>
    <w:multiLevelType w:val="hybridMultilevel"/>
    <w:tmpl w:val="86BA2AC8"/>
    <w:lvl w:ilvl="0" w:tplc="55E6B19E">
      <w:numFmt w:val="bullet"/>
      <w:lvlText w:val="-"/>
      <w:lvlJc w:val="left"/>
      <w:pPr>
        <w:tabs>
          <w:tab w:val="num" w:pos="1639"/>
        </w:tabs>
        <w:ind w:left="1639" w:hanging="930"/>
      </w:pPr>
      <w:rPr>
        <w:rFonts w:ascii="Times New Roman" w:eastAsia="Times New Roman" w:hAnsi="Times New Roman" w:cs="Times New Roman" w:hint="default"/>
      </w:rPr>
    </w:lvl>
    <w:lvl w:ilvl="1" w:tplc="04190003">
      <w:start w:val="1"/>
      <w:numFmt w:val="bullet"/>
      <w:lvlText w:val="o"/>
      <w:lvlJc w:val="left"/>
      <w:pPr>
        <w:tabs>
          <w:tab w:val="num" w:pos="1789"/>
        </w:tabs>
        <w:ind w:left="1789" w:hanging="360"/>
      </w:pPr>
      <w:rPr>
        <w:rFonts w:ascii="Courier New" w:hAnsi="Courier New" w:cs="Times New Roman" w:hint="default"/>
      </w:rPr>
    </w:lvl>
    <w:lvl w:ilvl="2" w:tplc="04190005">
      <w:start w:val="1"/>
      <w:numFmt w:val="bullet"/>
      <w:lvlText w:val=""/>
      <w:lvlJc w:val="left"/>
      <w:pPr>
        <w:tabs>
          <w:tab w:val="num" w:pos="2509"/>
        </w:tabs>
        <w:ind w:left="2509" w:hanging="360"/>
      </w:pPr>
      <w:rPr>
        <w:rFonts w:ascii="Wingdings" w:hAnsi="Wingdings" w:hint="default"/>
      </w:rPr>
    </w:lvl>
    <w:lvl w:ilvl="3" w:tplc="04190001">
      <w:start w:val="1"/>
      <w:numFmt w:val="bullet"/>
      <w:lvlText w:val=""/>
      <w:lvlJc w:val="left"/>
      <w:pPr>
        <w:tabs>
          <w:tab w:val="num" w:pos="3229"/>
        </w:tabs>
        <w:ind w:left="3229" w:hanging="360"/>
      </w:pPr>
      <w:rPr>
        <w:rFonts w:ascii="Symbol" w:hAnsi="Symbol" w:hint="default"/>
      </w:rPr>
    </w:lvl>
    <w:lvl w:ilvl="4" w:tplc="04190003">
      <w:start w:val="1"/>
      <w:numFmt w:val="bullet"/>
      <w:lvlText w:val="o"/>
      <w:lvlJc w:val="left"/>
      <w:pPr>
        <w:tabs>
          <w:tab w:val="num" w:pos="3949"/>
        </w:tabs>
        <w:ind w:left="3949" w:hanging="360"/>
      </w:pPr>
      <w:rPr>
        <w:rFonts w:ascii="Courier New" w:hAnsi="Courier New" w:cs="Times New Roman" w:hint="default"/>
      </w:rPr>
    </w:lvl>
    <w:lvl w:ilvl="5" w:tplc="04190005">
      <w:start w:val="1"/>
      <w:numFmt w:val="bullet"/>
      <w:lvlText w:val=""/>
      <w:lvlJc w:val="left"/>
      <w:pPr>
        <w:tabs>
          <w:tab w:val="num" w:pos="4669"/>
        </w:tabs>
        <w:ind w:left="4669" w:hanging="360"/>
      </w:pPr>
      <w:rPr>
        <w:rFonts w:ascii="Wingdings" w:hAnsi="Wingdings" w:hint="default"/>
      </w:rPr>
    </w:lvl>
    <w:lvl w:ilvl="6" w:tplc="04190001">
      <w:start w:val="1"/>
      <w:numFmt w:val="bullet"/>
      <w:lvlText w:val=""/>
      <w:lvlJc w:val="left"/>
      <w:pPr>
        <w:tabs>
          <w:tab w:val="num" w:pos="5389"/>
        </w:tabs>
        <w:ind w:left="5389" w:hanging="360"/>
      </w:pPr>
      <w:rPr>
        <w:rFonts w:ascii="Symbol" w:hAnsi="Symbol" w:hint="default"/>
      </w:rPr>
    </w:lvl>
    <w:lvl w:ilvl="7" w:tplc="04190003">
      <w:start w:val="1"/>
      <w:numFmt w:val="bullet"/>
      <w:lvlText w:val="o"/>
      <w:lvlJc w:val="left"/>
      <w:pPr>
        <w:tabs>
          <w:tab w:val="num" w:pos="6109"/>
        </w:tabs>
        <w:ind w:left="6109" w:hanging="360"/>
      </w:pPr>
      <w:rPr>
        <w:rFonts w:ascii="Courier New" w:hAnsi="Courier New" w:cs="Times New Roman" w:hint="default"/>
      </w:rPr>
    </w:lvl>
    <w:lvl w:ilvl="8" w:tplc="04190005">
      <w:start w:val="1"/>
      <w:numFmt w:val="bullet"/>
      <w:lvlText w:val=""/>
      <w:lvlJc w:val="left"/>
      <w:pPr>
        <w:tabs>
          <w:tab w:val="num" w:pos="6829"/>
        </w:tabs>
        <w:ind w:left="6829" w:hanging="360"/>
      </w:pPr>
      <w:rPr>
        <w:rFonts w:ascii="Wingdings" w:hAnsi="Wingdings" w:hint="default"/>
      </w:rPr>
    </w:lvl>
  </w:abstractNum>
  <w:abstractNum w:abstractNumId="19">
    <w:nsid w:val="5E0C4E91"/>
    <w:multiLevelType w:val="hybridMultilevel"/>
    <w:tmpl w:val="871E03A0"/>
    <w:lvl w:ilvl="0" w:tplc="82D6CC6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0">
    <w:nsid w:val="6C956D69"/>
    <w:multiLevelType w:val="hybridMultilevel"/>
    <w:tmpl w:val="29086924"/>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nsid w:val="7BDA3ED5"/>
    <w:multiLevelType w:val="hybridMultilevel"/>
    <w:tmpl w:val="992CDD48"/>
    <w:lvl w:ilvl="0" w:tplc="43E41150">
      <w:start w:val="3"/>
      <w:numFmt w:val="bullet"/>
      <w:lvlText w:val="-"/>
      <w:lvlJc w:val="left"/>
      <w:pPr>
        <w:tabs>
          <w:tab w:val="num" w:pos="1069"/>
        </w:tabs>
        <w:ind w:left="1069" w:hanging="360"/>
      </w:pPr>
      <w:rPr>
        <w:rFonts w:ascii="Times New Roman" w:eastAsia="Times New Roman" w:hAnsi="Times New Roman" w:cs="Times New Roman" w:hint="default"/>
      </w:rPr>
    </w:lvl>
    <w:lvl w:ilvl="1" w:tplc="04190003">
      <w:start w:val="1"/>
      <w:numFmt w:val="bullet"/>
      <w:lvlText w:val="o"/>
      <w:lvlJc w:val="left"/>
      <w:pPr>
        <w:tabs>
          <w:tab w:val="num" w:pos="1789"/>
        </w:tabs>
        <w:ind w:left="1789" w:hanging="360"/>
      </w:pPr>
      <w:rPr>
        <w:rFonts w:ascii="Courier New" w:hAnsi="Courier New" w:cs="Times New Roman" w:hint="default"/>
      </w:rPr>
    </w:lvl>
    <w:lvl w:ilvl="2" w:tplc="04190005">
      <w:start w:val="1"/>
      <w:numFmt w:val="bullet"/>
      <w:lvlText w:val=""/>
      <w:lvlJc w:val="left"/>
      <w:pPr>
        <w:tabs>
          <w:tab w:val="num" w:pos="2509"/>
        </w:tabs>
        <w:ind w:left="2509" w:hanging="360"/>
      </w:pPr>
      <w:rPr>
        <w:rFonts w:ascii="Wingdings" w:hAnsi="Wingdings" w:hint="default"/>
      </w:rPr>
    </w:lvl>
    <w:lvl w:ilvl="3" w:tplc="04190001">
      <w:start w:val="1"/>
      <w:numFmt w:val="bullet"/>
      <w:lvlText w:val=""/>
      <w:lvlJc w:val="left"/>
      <w:pPr>
        <w:tabs>
          <w:tab w:val="num" w:pos="3229"/>
        </w:tabs>
        <w:ind w:left="3229" w:hanging="360"/>
      </w:pPr>
      <w:rPr>
        <w:rFonts w:ascii="Symbol" w:hAnsi="Symbol" w:hint="default"/>
      </w:rPr>
    </w:lvl>
    <w:lvl w:ilvl="4" w:tplc="04190003">
      <w:start w:val="1"/>
      <w:numFmt w:val="bullet"/>
      <w:lvlText w:val="o"/>
      <w:lvlJc w:val="left"/>
      <w:pPr>
        <w:tabs>
          <w:tab w:val="num" w:pos="3949"/>
        </w:tabs>
        <w:ind w:left="3949" w:hanging="360"/>
      </w:pPr>
      <w:rPr>
        <w:rFonts w:ascii="Courier New" w:hAnsi="Courier New" w:cs="Times New Roman" w:hint="default"/>
      </w:rPr>
    </w:lvl>
    <w:lvl w:ilvl="5" w:tplc="04190005">
      <w:start w:val="1"/>
      <w:numFmt w:val="bullet"/>
      <w:lvlText w:val=""/>
      <w:lvlJc w:val="left"/>
      <w:pPr>
        <w:tabs>
          <w:tab w:val="num" w:pos="4669"/>
        </w:tabs>
        <w:ind w:left="4669" w:hanging="360"/>
      </w:pPr>
      <w:rPr>
        <w:rFonts w:ascii="Wingdings" w:hAnsi="Wingdings" w:hint="default"/>
      </w:rPr>
    </w:lvl>
    <w:lvl w:ilvl="6" w:tplc="04190001">
      <w:start w:val="1"/>
      <w:numFmt w:val="bullet"/>
      <w:lvlText w:val=""/>
      <w:lvlJc w:val="left"/>
      <w:pPr>
        <w:tabs>
          <w:tab w:val="num" w:pos="5389"/>
        </w:tabs>
        <w:ind w:left="5389" w:hanging="360"/>
      </w:pPr>
      <w:rPr>
        <w:rFonts w:ascii="Symbol" w:hAnsi="Symbol" w:hint="default"/>
      </w:rPr>
    </w:lvl>
    <w:lvl w:ilvl="7" w:tplc="04190003">
      <w:start w:val="1"/>
      <w:numFmt w:val="bullet"/>
      <w:lvlText w:val="o"/>
      <w:lvlJc w:val="left"/>
      <w:pPr>
        <w:tabs>
          <w:tab w:val="num" w:pos="6109"/>
        </w:tabs>
        <w:ind w:left="6109" w:hanging="360"/>
      </w:pPr>
      <w:rPr>
        <w:rFonts w:ascii="Courier New" w:hAnsi="Courier New" w:cs="Times New Roman" w:hint="default"/>
      </w:rPr>
    </w:lvl>
    <w:lvl w:ilvl="8" w:tplc="04190005">
      <w:start w:val="1"/>
      <w:numFmt w:val="bullet"/>
      <w:lvlText w:val=""/>
      <w:lvlJc w:val="left"/>
      <w:pPr>
        <w:tabs>
          <w:tab w:val="num" w:pos="6829"/>
        </w:tabs>
        <w:ind w:left="6829" w:hanging="360"/>
      </w:pPr>
      <w:rPr>
        <w:rFonts w:ascii="Wingdings" w:hAnsi="Wingdings" w:hint="default"/>
      </w:rPr>
    </w:lvl>
  </w:abstractNum>
  <w:abstractNum w:abstractNumId="22">
    <w:nsid w:val="7CF93D33"/>
    <w:multiLevelType w:val="multilevel"/>
    <w:tmpl w:val="E77076B6"/>
    <w:lvl w:ilvl="0">
      <w:start w:val="1"/>
      <w:numFmt w:val="decimal"/>
      <w:pStyle w:val="Heading1"/>
      <w:lvlText w:val="%1"/>
      <w:lvlJc w:val="left"/>
      <w:pPr>
        <w:tabs>
          <w:tab w:val="num" w:pos="792"/>
        </w:tabs>
        <w:ind w:left="792" w:hanging="432"/>
      </w:pPr>
      <w:rPr>
        <w:rFonts w:hint="default"/>
      </w:rPr>
    </w:lvl>
    <w:lvl w:ilvl="1">
      <w:start w:val="1"/>
      <w:numFmt w:val="decimal"/>
      <w:pStyle w:val="Heading2"/>
      <w:lvlText w:val="%1.%2"/>
      <w:lvlJc w:val="left"/>
      <w:pPr>
        <w:tabs>
          <w:tab w:val="num" w:pos="860"/>
        </w:tabs>
        <w:ind w:left="860" w:hanging="576"/>
      </w:pPr>
      <w:rPr>
        <w:rFonts w:hint="default"/>
      </w:rPr>
    </w:lvl>
    <w:lvl w:ilvl="2">
      <w:start w:val="1"/>
      <w:numFmt w:val="decimal"/>
      <w:pStyle w:val="Heading3"/>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num w:numId="1">
    <w:abstractNumId w:val="22"/>
  </w:num>
  <w:num w:numId="2">
    <w:abstractNumId w:val="12"/>
  </w:num>
  <w:num w:numId="3">
    <w:abstractNumId w:val="1"/>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6"/>
  </w:num>
  <w:num w:numId="9">
    <w:abstractNumId w:val="13"/>
  </w:num>
  <w:num w:numId="10">
    <w:abstractNumId w:val="4"/>
  </w:num>
  <w:num w:numId="11">
    <w:abstractNumId w:val="0"/>
  </w:num>
  <w:num w:numId="12">
    <w:abstractNumId w:val="0"/>
  </w:num>
  <w:num w:numId="13">
    <w:abstractNumId w:val="9"/>
  </w:num>
  <w:num w:numId="14">
    <w:abstractNumId w:val="14"/>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18"/>
  </w:num>
  <w:num w:numId="18">
    <w:abstractNumId w:val="16"/>
  </w:num>
  <w:num w:numId="19">
    <w:abstractNumId w:val="11"/>
  </w:num>
  <w:num w:numId="20">
    <w:abstractNumId w:val="18"/>
  </w:num>
  <w:num w:numId="21">
    <w:abstractNumId w:val="19"/>
  </w:num>
  <w:num w:numId="22">
    <w:abstractNumId w:val="20"/>
  </w:num>
  <w:num w:numId="23">
    <w:abstractNumId w:val="15"/>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3"/>
  </w:num>
  <w:num w:numId="27">
    <w:abstractNumId w:val="17"/>
  </w:num>
  <w:num w:numId="28">
    <w:abstractNumId w:val="7"/>
  </w:num>
  <w:num w:numId="29">
    <w:abstractNumId w:val="2"/>
  </w:num>
  <w:num w:numId="30">
    <w:abstractNumId w:val="5"/>
  </w:num>
  <w:num w:numId="3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09"/>
  <w:hyphenationZone w:val="425"/>
  <w:characterSpacingControl w:val="doNotCompress"/>
  <w:footnotePr>
    <w:footnote w:id="-1"/>
    <w:footnote w:id="0"/>
  </w:footnotePr>
  <w:endnotePr>
    <w:endnote w:id="-1"/>
    <w:endnote w:id="0"/>
  </w:endnotePr>
  <w:compat/>
  <w:rsids>
    <w:rsidRoot w:val="006A5997"/>
    <w:rsid w:val="00003B8A"/>
    <w:rsid w:val="00023B45"/>
    <w:rsid w:val="00062D62"/>
    <w:rsid w:val="000B645E"/>
    <w:rsid w:val="000C7A25"/>
    <w:rsid w:val="000D2E74"/>
    <w:rsid w:val="000E172C"/>
    <w:rsid w:val="001026FF"/>
    <w:rsid w:val="00105817"/>
    <w:rsid w:val="001242FA"/>
    <w:rsid w:val="00137D10"/>
    <w:rsid w:val="0014186A"/>
    <w:rsid w:val="00147C7F"/>
    <w:rsid w:val="00152A29"/>
    <w:rsid w:val="00191F8E"/>
    <w:rsid w:val="0019478E"/>
    <w:rsid w:val="001954B9"/>
    <w:rsid w:val="001A050B"/>
    <w:rsid w:val="001E3848"/>
    <w:rsid w:val="001F1949"/>
    <w:rsid w:val="001F333E"/>
    <w:rsid w:val="00206125"/>
    <w:rsid w:val="00227C47"/>
    <w:rsid w:val="002535E6"/>
    <w:rsid w:val="00256310"/>
    <w:rsid w:val="00257BAA"/>
    <w:rsid w:val="00287234"/>
    <w:rsid w:val="002C7EC2"/>
    <w:rsid w:val="002E24B6"/>
    <w:rsid w:val="002F70A0"/>
    <w:rsid w:val="003045E7"/>
    <w:rsid w:val="003111D4"/>
    <w:rsid w:val="00311B98"/>
    <w:rsid w:val="00317752"/>
    <w:rsid w:val="003246C5"/>
    <w:rsid w:val="0033061E"/>
    <w:rsid w:val="00352E8A"/>
    <w:rsid w:val="0037710C"/>
    <w:rsid w:val="0037738F"/>
    <w:rsid w:val="00382172"/>
    <w:rsid w:val="00384C85"/>
    <w:rsid w:val="003B120D"/>
    <w:rsid w:val="003C55B5"/>
    <w:rsid w:val="003D658D"/>
    <w:rsid w:val="003F51A6"/>
    <w:rsid w:val="00417778"/>
    <w:rsid w:val="004311C7"/>
    <w:rsid w:val="00455174"/>
    <w:rsid w:val="0046278F"/>
    <w:rsid w:val="004628E1"/>
    <w:rsid w:val="00465B8B"/>
    <w:rsid w:val="00496103"/>
    <w:rsid w:val="004A0D86"/>
    <w:rsid w:val="004A51AD"/>
    <w:rsid w:val="004B0B9A"/>
    <w:rsid w:val="004C212E"/>
    <w:rsid w:val="004E1789"/>
    <w:rsid w:val="004E7228"/>
    <w:rsid w:val="00512A4A"/>
    <w:rsid w:val="00517F77"/>
    <w:rsid w:val="00554ADF"/>
    <w:rsid w:val="005550E5"/>
    <w:rsid w:val="00587CB4"/>
    <w:rsid w:val="005A7A97"/>
    <w:rsid w:val="005C1EAB"/>
    <w:rsid w:val="005D6D5F"/>
    <w:rsid w:val="005F51AB"/>
    <w:rsid w:val="005F53CA"/>
    <w:rsid w:val="00607389"/>
    <w:rsid w:val="0061141D"/>
    <w:rsid w:val="00614A29"/>
    <w:rsid w:val="00616D4E"/>
    <w:rsid w:val="00623CC0"/>
    <w:rsid w:val="00624689"/>
    <w:rsid w:val="0062777A"/>
    <w:rsid w:val="00661C88"/>
    <w:rsid w:val="006716FA"/>
    <w:rsid w:val="00680BAA"/>
    <w:rsid w:val="006918F3"/>
    <w:rsid w:val="00691A70"/>
    <w:rsid w:val="006A56E3"/>
    <w:rsid w:val="006A5997"/>
    <w:rsid w:val="006B3ABF"/>
    <w:rsid w:val="006E0BDD"/>
    <w:rsid w:val="006F4E46"/>
    <w:rsid w:val="00701F57"/>
    <w:rsid w:val="00722293"/>
    <w:rsid w:val="00742F8D"/>
    <w:rsid w:val="00744FED"/>
    <w:rsid w:val="00757588"/>
    <w:rsid w:val="00760C31"/>
    <w:rsid w:val="00764580"/>
    <w:rsid w:val="00773FB0"/>
    <w:rsid w:val="007A2EF7"/>
    <w:rsid w:val="007A6DBC"/>
    <w:rsid w:val="007B5946"/>
    <w:rsid w:val="007B6D6E"/>
    <w:rsid w:val="007C42E1"/>
    <w:rsid w:val="007D3A0F"/>
    <w:rsid w:val="007D7D2D"/>
    <w:rsid w:val="007E0C88"/>
    <w:rsid w:val="0080466C"/>
    <w:rsid w:val="008075A2"/>
    <w:rsid w:val="008106E7"/>
    <w:rsid w:val="00812D09"/>
    <w:rsid w:val="008320F6"/>
    <w:rsid w:val="008358A4"/>
    <w:rsid w:val="00846EE8"/>
    <w:rsid w:val="00861BE0"/>
    <w:rsid w:val="00872077"/>
    <w:rsid w:val="008739F8"/>
    <w:rsid w:val="0089509C"/>
    <w:rsid w:val="008A4A36"/>
    <w:rsid w:val="008B64B8"/>
    <w:rsid w:val="008D4E5F"/>
    <w:rsid w:val="008D5F96"/>
    <w:rsid w:val="008E0DCA"/>
    <w:rsid w:val="00904DA7"/>
    <w:rsid w:val="00925A66"/>
    <w:rsid w:val="00935DC7"/>
    <w:rsid w:val="009555C0"/>
    <w:rsid w:val="0096428D"/>
    <w:rsid w:val="00972D17"/>
    <w:rsid w:val="009742B9"/>
    <w:rsid w:val="00975E65"/>
    <w:rsid w:val="00980C05"/>
    <w:rsid w:val="00984EB4"/>
    <w:rsid w:val="009A0510"/>
    <w:rsid w:val="009A720A"/>
    <w:rsid w:val="009E0299"/>
    <w:rsid w:val="009E07B8"/>
    <w:rsid w:val="009E5C2D"/>
    <w:rsid w:val="009F18C5"/>
    <w:rsid w:val="009F3006"/>
    <w:rsid w:val="00A14864"/>
    <w:rsid w:val="00A16F56"/>
    <w:rsid w:val="00A171C6"/>
    <w:rsid w:val="00A30306"/>
    <w:rsid w:val="00A3728C"/>
    <w:rsid w:val="00A471CC"/>
    <w:rsid w:val="00A474B1"/>
    <w:rsid w:val="00A937E6"/>
    <w:rsid w:val="00AA4AD5"/>
    <w:rsid w:val="00AB09E2"/>
    <w:rsid w:val="00AB3412"/>
    <w:rsid w:val="00AD59F2"/>
    <w:rsid w:val="00B22D6C"/>
    <w:rsid w:val="00B36F7E"/>
    <w:rsid w:val="00B46EBE"/>
    <w:rsid w:val="00B57040"/>
    <w:rsid w:val="00B64126"/>
    <w:rsid w:val="00B84EF8"/>
    <w:rsid w:val="00B84FCD"/>
    <w:rsid w:val="00B86B2E"/>
    <w:rsid w:val="00B86FDF"/>
    <w:rsid w:val="00B97C41"/>
    <w:rsid w:val="00BB106A"/>
    <w:rsid w:val="00BB3AC5"/>
    <w:rsid w:val="00BB5B84"/>
    <w:rsid w:val="00BC3D82"/>
    <w:rsid w:val="00BC629F"/>
    <w:rsid w:val="00BC7482"/>
    <w:rsid w:val="00BE5234"/>
    <w:rsid w:val="00BE534D"/>
    <w:rsid w:val="00BE5892"/>
    <w:rsid w:val="00C12F36"/>
    <w:rsid w:val="00C3073C"/>
    <w:rsid w:val="00C43CBD"/>
    <w:rsid w:val="00C44D27"/>
    <w:rsid w:val="00C609ED"/>
    <w:rsid w:val="00C6242B"/>
    <w:rsid w:val="00C729D6"/>
    <w:rsid w:val="00C76237"/>
    <w:rsid w:val="00C9187D"/>
    <w:rsid w:val="00C92B9B"/>
    <w:rsid w:val="00C94B66"/>
    <w:rsid w:val="00CA006F"/>
    <w:rsid w:val="00CA4CB8"/>
    <w:rsid w:val="00CB6340"/>
    <w:rsid w:val="00CD041C"/>
    <w:rsid w:val="00CD18BF"/>
    <w:rsid w:val="00CF1A29"/>
    <w:rsid w:val="00D03745"/>
    <w:rsid w:val="00D27336"/>
    <w:rsid w:val="00D40291"/>
    <w:rsid w:val="00D43097"/>
    <w:rsid w:val="00D4485E"/>
    <w:rsid w:val="00D547A5"/>
    <w:rsid w:val="00D657E0"/>
    <w:rsid w:val="00D6581B"/>
    <w:rsid w:val="00D80145"/>
    <w:rsid w:val="00D941ED"/>
    <w:rsid w:val="00DB3D6B"/>
    <w:rsid w:val="00DC2F39"/>
    <w:rsid w:val="00DD2613"/>
    <w:rsid w:val="00DD367C"/>
    <w:rsid w:val="00DE3A56"/>
    <w:rsid w:val="00DE6360"/>
    <w:rsid w:val="00DF6216"/>
    <w:rsid w:val="00E075C9"/>
    <w:rsid w:val="00E320E2"/>
    <w:rsid w:val="00E33A8B"/>
    <w:rsid w:val="00E37737"/>
    <w:rsid w:val="00E56265"/>
    <w:rsid w:val="00E74457"/>
    <w:rsid w:val="00E7651D"/>
    <w:rsid w:val="00E806B0"/>
    <w:rsid w:val="00E94173"/>
    <w:rsid w:val="00EB439A"/>
    <w:rsid w:val="00ED2B1A"/>
    <w:rsid w:val="00EE14B7"/>
    <w:rsid w:val="00EF3F4C"/>
    <w:rsid w:val="00EF46D1"/>
    <w:rsid w:val="00EF7A54"/>
    <w:rsid w:val="00F409A8"/>
    <w:rsid w:val="00F50DBB"/>
    <w:rsid w:val="00F619AF"/>
    <w:rsid w:val="00F747D2"/>
    <w:rsid w:val="00F80F25"/>
    <w:rsid w:val="00F8289F"/>
    <w:rsid w:val="00FA3968"/>
    <w:rsid w:val="00FC3F61"/>
    <w:rsid w:val="00FC6ED2"/>
    <w:rsid w:val="00FD27B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0"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5997"/>
    <w:pPr>
      <w:spacing w:after="0" w:line="360" w:lineRule="auto"/>
      <w:ind w:firstLine="709"/>
      <w:jc w:val="both"/>
    </w:pPr>
    <w:rPr>
      <w:rFonts w:ascii="Times New Roman" w:eastAsia="Times New Roman" w:hAnsi="Times New Roman" w:cs="Times New Roman"/>
      <w:sz w:val="28"/>
      <w:szCs w:val="24"/>
      <w:lang w:val="uk-UA" w:eastAsia="ru-RU"/>
    </w:rPr>
  </w:style>
  <w:style w:type="paragraph" w:styleId="Heading1">
    <w:name w:val="heading 1"/>
    <w:basedOn w:val="Normal"/>
    <w:next w:val="Normal"/>
    <w:link w:val="Heading1Char"/>
    <w:autoRedefine/>
    <w:qFormat/>
    <w:rsid w:val="006716FA"/>
    <w:pPr>
      <w:keepNext/>
      <w:keepLines/>
      <w:pageBreakBefore/>
      <w:numPr>
        <w:numId w:val="1"/>
      </w:numPr>
      <w:tabs>
        <w:tab w:val="clear" w:pos="792"/>
      </w:tabs>
      <w:spacing w:before="240" w:after="120" w:line="276" w:lineRule="auto"/>
      <w:ind w:left="0" w:firstLine="0"/>
      <w:jc w:val="center"/>
      <w:outlineLvl w:val="0"/>
    </w:pPr>
    <w:rPr>
      <w:rFonts w:cs="Arial"/>
      <w:bCs/>
      <w:caps/>
      <w:kern w:val="32"/>
      <w:szCs w:val="32"/>
    </w:rPr>
  </w:style>
  <w:style w:type="paragraph" w:styleId="Heading2">
    <w:name w:val="heading 2"/>
    <w:basedOn w:val="Normal"/>
    <w:next w:val="Normal"/>
    <w:link w:val="Heading2Char"/>
    <w:autoRedefine/>
    <w:qFormat/>
    <w:rsid w:val="00384C85"/>
    <w:pPr>
      <w:keepNext/>
      <w:keepLines/>
      <w:numPr>
        <w:ilvl w:val="1"/>
        <w:numId w:val="1"/>
      </w:numPr>
      <w:autoSpaceDE w:val="0"/>
      <w:autoSpaceDN w:val="0"/>
      <w:spacing w:before="120" w:after="120"/>
      <w:ind w:hanging="151"/>
      <w:outlineLvl w:val="1"/>
    </w:pPr>
    <w:rPr>
      <w:szCs w:val="32"/>
    </w:rPr>
  </w:style>
  <w:style w:type="paragraph" w:styleId="Heading3">
    <w:name w:val="heading 3"/>
    <w:basedOn w:val="Normal"/>
    <w:next w:val="Normal"/>
    <w:link w:val="Heading3Char"/>
    <w:qFormat/>
    <w:rsid w:val="006A5997"/>
    <w:pPr>
      <w:keepNext/>
      <w:keepLines/>
      <w:numPr>
        <w:ilvl w:val="2"/>
        <w:numId w:val="1"/>
      </w:numPr>
      <w:tabs>
        <w:tab w:val="left" w:pos="1418"/>
      </w:tabs>
      <w:autoSpaceDE w:val="0"/>
      <w:autoSpaceDN w:val="0"/>
      <w:spacing w:before="120" w:after="120"/>
      <w:ind w:left="0" w:firstLine="709"/>
      <w:outlineLvl w:val="2"/>
    </w:pPr>
    <w:rPr>
      <w:rFonts w:cs="Arial"/>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716FA"/>
    <w:rPr>
      <w:rFonts w:ascii="Times New Roman" w:eastAsia="Times New Roman" w:hAnsi="Times New Roman" w:cs="Arial"/>
      <w:bCs/>
      <w:caps/>
      <w:kern w:val="32"/>
      <w:sz w:val="28"/>
      <w:szCs w:val="32"/>
      <w:lang w:val="uk-UA" w:eastAsia="ru-RU"/>
    </w:rPr>
  </w:style>
  <w:style w:type="character" w:customStyle="1" w:styleId="Heading2Char">
    <w:name w:val="Heading 2 Char"/>
    <w:basedOn w:val="DefaultParagraphFont"/>
    <w:link w:val="Heading2"/>
    <w:rsid w:val="00384C85"/>
    <w:rPr>
      <w:rFonts w:ascii="Times New Roman" w:eastAsia="Times New Roman" w:hAnsi="Times New Roman" w:cs="Times New Roman"/>
      <w:sz w:val="28"/>
      <w:szCs w:val="32"/>
      <w:lang w:val="uk-UA" w:eastAsia="ru-RU"/>
    </w:rPr>
  </w:style>
  <w:style w:type="character" w:customStyle="1" w:styleId="Heading3Char">
    <w:name w:val="Heading 3 Char"/>
    <w:basedOn w:val="DefaultParagraphFont"/>
    <w:link w:val="Heading3"/>
    <w:rsid w:val="006A5997"/>
    <w:rPr>
      <w:rFonts w:ascii="Times New Roman" w:eastAsia="Times New Roman" w:hAnsi="Times New Roman" w:cs="Arial"/>
      <w:sz w:val="28"/>
      <w:szCs w:val="28"/>
      <w:lang w:val="uk-UA" w:eastAsia="ru-RU"/>
    </w:rPr>
  </w:style>
  <w:style w:type="paragraph" w:customStyle="1" w:styleId="ImageCaption">
    <w:name w:val="Image Caption"/>
    <w:basedOn w:val="Caption"/>
    <w:autoRedefine/>
    <w:rsid w:val="006A5997"/>
    <w:pPr>
      <w:keepLines/>
      <w:spacing w:after="0" w:line="360" w:lineRule="auto"/>
      <w:jc w:val="center"/>
    </w:pPr>
    <w:rPr>
      <w:color w:val="auto"/>
      <w:sz w:val="24"/>
      <w:szCs w:val="24"/>
    </w:rPr>
  </w:style>
  <w:style w:type="paragraph" w:styleId="TOC1">
    <w:name w:val="toc 1"/>
    <w:basedOn w:val="Normal"/>
    <w:next w:val="Normal"/>
    <w:autoRedefine/>
    <w:uiPriority w:val="39"/>
    <w:rsid w:val="006A5997"/>
    <w:pPr>
      <w:tabs>
        <w:tab w:val="left" w:pos="1200"/>
        <w:tab w:val="right" w:leader="dot" w:pos="9627"/>
      </w:tabs>
      <w:spacing w:before="120" w:after="120"/>
      <w:jc w:val="left"/>
    </w:pPr>
    <w:rPr>
      <w:b/>
      <w:bCs/>
      <w:caps/>
    </w:rPr>
  </w:style>
  <w:style w:type="character" w:styleId="Hyperlink">
    <w:name w:val="Hyperlink"/>
    <w:uiPriority w:val="99"/>
    <w:rsid w:val="006A5997"/>
    <w:rPr>
      <w:color w:val="0000FF"/>
      <w:u w:val="single"/>
    </w:rPr>
  </w:style>
  <w:style w:type="character" w:styleId="PageNumber">
    <w:name w:val="page number"/>
    <w:basedOn w:val="DefaultParagraphFont"/>
    <w:semiHidden/>
    <w:rsid w:val="006A5997"/>
  </w:style>
  <w:style w:type="paragraph" w:styleId="Footer">
    <w:name w:val="footer"/>
    <w:basedOn w:val="Normal"/>
    <w:link w:val="FooterChar"/>
    <w:semiHidden/>
    <w:rsid w:val="006A5997"/>
    <w:pPr>
      <w:tabs>
        <w:tab w:val="center" w:pos="4677"/>
        <w:tab w:val="right" w:pos="9355"/>
      </w:tabs>
    </w:pPr>
  </w:style>
  <w:style w:type="character" w:customStyle="1" w:styleId="FooterChar">
    <w:name w:val="Footer Char"/>
    <w:basedOn w:val="DefaultParagraphFont"/>
    <w:link w:val="Footer"/>
    <w:semiHidden/>
    <w:rsid w:val="006A5997"/>
    <w:rPr>
      <w:rFonts w:ascii="Times New Roman" w:eastAsia="Times New Roman" w:hAnsi="Times New Roman" w:cs="Times New Roman"/>
      <w:sz w:val="28"/>
      <w:szCs w:val="24"/>
      <w:lang w:val="uk-UA" w:eastAsia="ru-RU"/>
    </w:rPr>
  </w:style>
  <w:style w:type="paragraph" w:styleId="TOC2">
    <w:name w:val="toc 2"/>
    <w:basedOn w:val="Normal"/>
    <w:next w:val="Normal"/>
    <w:autoRedefine/>
    <w:uiPriority w:val="39"/>
    <w:rsid w:val="006A5997"/>
    <w:pPr>
      <w:ind w:left="240"/>
      <w:jc w:val="left"/>
    </w:pPr>
    <w:rPr>
      <w:smallCaps/>
    </w:rPr>
  </w:style>
  <w:style w:type="paragraph" w:styleId="TOC3">
    <w:name w:val="toc 3"/>
    <w:basedOn w:val="Normal"/>
    <w:next w:val="Normal"/>
    <w:autoRedefine/>
    <w:uiPriority w:val="39"/>
    <w:rsid w:val="006A5997"/>
    <w:pPr>
      <w:ind w:left="480"/>
      <w:jc w:val="left"/>
    </w:pPr>
    <w:rPr>
      <w:i/>
      <w:iCs/>
    </w:rPr>
  </w:style>
  <w:style w:type="paragraph" w:customStyle="1" w:styleId="a0">
    <w:name w:val="Текст таблицы"/>
    <w:basedOn w:val="Normal"/>
    <w:rsid w:val="006A5997"/>
    <w:pPr>
      <w:autoSpaceDE w:val="0"/>
      <w:autoSpaceDN w:val="0"/>
      <w:ind w:firstLine="0"/>
      <w:jc w:val="left"/>
    </w:pPr>
  </w:style>
  <w:style w:type="paragraph" w:customStyle="1" w:styleId="a1">
    <w:name w:val="Рисунок"/>
    <w:basedOn w:val="Normal"/>
    <w:next w:val="Normal"/>
    <w:autoRedefine/>
    <w:rsid w:val="006A5997"/>
    <w:pPr>
      <w:keepNext/>
      <w:autoSpaceDE w:val="0"/>
      <w:autoSpaceDN w:val="0"/>
      <w:spacing w:before="240" w:after="60"/>
      <w:ind w:firstLine="0"/>
      <w:jc w:val="center"/>
    </w:pPr>
  </w:style>
  <w:style w:type="paragraph" w:customStyle="1" w:styleId="a2">
    <w:name w:val="Код исх"/>
    <w:basedOn w:val="Normal"/>
    <w:qFormat/>
    <w:rsid w:val="006A5997"/>
    <w:pPr>
      <w:spacing w:line="240" w:lineRule="auto"/>
      <w:jc w:val="left"/>
    </w:pPr>
    <w:rPr>
      <w:rFonts w:ascii="Courier New" w:hAnsi="Courier New" w:cs="Courier New"/>
      <w:sz w:val="20"/>
      <w:szCs w:val="20"/>
      <w:lang w:eastAsia="uk-UA"/>
    </w:rPr>
  </w:style>
  <w:style w:type="paragraph" w:customStyle="1" w:styleId="a3">
    <w:name w:val="Не нумеревонный первый"/>
    <w:basedOn w:val="Normal"/>
    <w:next w:val="Normal"/>
    <w:qFormat/>
    <w:rsid w:val="006A5997"/>
    <w:pPr>
      <w:pageBreakBefore/>
      <w:spacing w:before="120" w:after="120"/>
      <w:ind w:firstLine="0"/>
      <w:jc w:val="center"/>
    </w:pPr>
    <w:rPr>
      <w:bCs/>
      <w:caps/>
      <w:lang w:val="ru-RU"/>
    </w:rPr>
  </w:style>
  <w:style w:type="paragraph" w:customStyle="1" w:styleId="a4">
    <w:name w:val="без номера"/>
    <w:basedOn w:val="Heading1"/>
    <w:qFormat/>
    <w:rsid w:val="006A5997"/>
    <w:pPr>
      <w:numPr>
        <w:numId w:val="0"/>
      </w:numPr>
    </w:pPr>
  </w:style>
  <w:style w:type="character" w:customStyle="1" w:styleId="mw-headline">
    <w:name w:val="mw-headline"/>
    <w:rsid w:val="006A5997"/>
  </w:style>
  <w:style w:type="paragraph" w:styleId="Caption">
    <w:name w:val="caption"/>
    <w:basedOn w:val="Normal"/>
    <w:next w:val="Normal"/>
    <w:unhideWhenUsed/>
    <w:qFormat/>
    <w:rsid w:val="006A5997"/>
    <w:pPr>
      <w:spacing w:after="200" w:line="240" w:lineRule="auto"/>
    </w:pPr>
    <w:rPr>
      <w:b/>
      <w:bCs/>
      <w:color w:val="4F81BD" w:themeColor="accent1"/>
      <w:sz w:val="18"/>
      <w:szCs w:val="18"/>
    </w:rPr>
  </w:style>
  <w:style w:type="paragraph" w:styleId="NormalWeb">
    <w:name w:val="Normal (Web)"/>
    <w:basedOn w:val="Normal"/>
    <w:uiPriority w:val="99"/>
    <w:unhideWhenUsed/>
    <w:rsid w:val="002E24B6"/>
    <w:pPr>
      <w:spacing w:before="100" w:beforeAutospacing="1" w:after="100" w:afterAutospacing="1" w:line="240" w:lineRule="auto"/>
      <w:ind w:firstLine="567"/>
    </w:pPr>
    <w:rPr>
      <w:sz w:val="24"/>
      <w:lang w:val="ru-RU"/>
    </w:rPr>
  </w:style>
  <w:style w:type="paragraph" w:styleId="ListParagraph">
    <w:name w:val="List Paragraph"/>
    <w:basedOn w:val="Normal"/>
    <w:uiPriority w:val="34"/>
    <w:qFormat/>
    <w:rsid w:val="00B22D6C"/>
    <w:pPr>
      <w:spacing w:line="240" w:lineRule="auto"/>
      <w:ind w:left="720" w:firstLine="0"/>
      <w:contextualSpacing/>
      <w:jc w:val="left"/>
    </w:pPr>
    <w:rPr>
      <w:sz w:val="24"/>
      <w:lang w:eastAsia="uk-UA"/>
    </w:rPr>
  </w:style>
  <w:style w:type="character" w:customStyle="1" w:styleId="wrap">
    <w:name w:val="wrap"/>
    <w:rsid w:val="000E172C"/>
  </w:style>
  <w:style w:type="paragraph" w:customStyle="1" w:styleId="a">
    <w:name w:val="Список маркированный"/>
    <w:basedOn w:val="Normal"/>
    <w:rsid w:val="00B84EF8"/>
    <w:pPr>
      <w:numPr>
        <w:numId w:val="18"/>
      </w:numPr>
    </w:pPr>
    <w:rPr>
      <w:sz w:val="24"/>
    </w:rPr>
  </w:style>
  <w:style w:type="paragraph" w:styleId="BalloonText">
    <w:name w:val="Balloon Text"/>
    <w:basedOn w:val="Normal"/>
    <w:link w:val="BalloonTextChar"/>
    <w:uiPriority w:val="99"/>
    <w:semiHidden/>
    <w:unhideWhenUsed/>
    <w:rsid w:val="00B84E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EF8"/>
    <w:rPr>
      <w:rFonts w:ascii="Tahoma" w:eastAsia="Times New Roman" w:hAnsi="Tahoma" w:cs="Tahoma"/>
      <w:sz w:val="16"/>
      <w:szCs w:val="16"/>
      <w:lang w:val="uk-UA" w:eastAsia="ru-RU"/>
    </w:rPr>
  </w:style>
  <w:style w:type="paragraph" w:styleId="BodyText">
    <w:name w:val="Body Text"/>
    <w:basedOn w:val="Normal"/>
    <w:link w:val="BodyTextChar"/>
    <w:rsid w:val="00CA4CB8"/>
    <w:pPr>
      <w:autoSpaceDE w:val="0"/>
      <w:autoSpaceDN w:val="0"/>
      <w:spacing w:line="240" w:lineRule="auto"/>
      <w:ind w:firstLine="0"/>
    </w:pPr>
    <w:rPr>
      <w:sz w:val="24"/>
      <w:lang w:val="ru-RU"/>
    </w:rPr>
  </w:style>
  <w:style w:type="character" w:customStyle="1" w:styleId="BodyTextChar">
    <w:name w:val="Body Text Char"/>
    <w:basedOn w:val="DefaultParagraphFont"/>
    <w:link w:val="BodyText"/>
    <w:rsid w:val="00CA4CB8"/>
    <w:rPr>
      <w:rFonts w:ascii="Times New Roman" w:eastAsia="Times New Roman" w:hAnsi="Times New Roman" w:cs="Times New Roman"/>
      <w:sz w:val="24"/>
      <w:szCs w:val="24"/>
      <w:lang w:eastAsia="ru-RU"/>
    </w:rPr>
  </w:style>
  <w:style w:type="character" w:customStyle="1" w:styleId="jlqj4b">
    <w:name w:val="jlqj4b"/>
    <w:basedOn w:val="DefaultParagraphFont"/>
    <w:rsid w:val="00C44D27"/>
  </w:style>
  <w:style w:type="table" w:styleId="TableGrid">
    <w:name w:val="Table Grid"/>
    <w:basedOn w:val="TableNormal"/>
    <w:uiPriority w:val="39"/>
    <w:qFormat/>
    <w:rsid w:val="00691A70"/>
    <w:pPr>
      <w:spacing w:after="0" w:line="240" w:lineRule="auto"/>
    </w:pPr>
    <w:rPr>
      <w:rFonts w:ascii="Times New Roman" w:eastAsia="SimSu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1F333E"/>
    <w:rPr>
      <w:i/>
      <w:iCs/>
    </w:rPr>
  </w:style>
  <w:style w:type="character" w:customStyle="1" w:styleId="viiyi">
    <w:name w:val="viiyi"/>
    <w:basedOn w:val="DefaultParagraphFont"/>
    <w:rsid w:val="00B64126"/>
  </w:style>
</w:styles>
</file>

<file path=word/webSettings.xml><?xml version="1.0" encoding="utf-8"?>
<w:webSettings xmlns:r="http://schemas.openxmlformats.org/officeDocument/2006/relationships" xmlns:w="http://schemas.openxmlformats.org/wordprocessingml/2006/main">
  <w:divs>
    <w:div w:id="148832926">
      <w:bodyDiv w:val="1"/>
      <w:marLeft w:val="0"/>
      <w:marRight w:val="0"/>
      <w:marTop w:val="0"/>
      <w:marBottom w:val="0"/>
      <w:divBdr>
        <w:top w:val="none" w:sz="0" w:space="0" w:color="auto"/>
        <w:left w:val="none" w:sz="0" w:space="0" w:color="auto"/>
        <w:bottom w:val="none" w:sz="0" w:space="0" w:color="auto"/>
        <w:right w:val="none" w:sz="0" w:space="0" w:color="auto"/>
      </w:divBdr>
    </w:div>
    <w:div w:id="203249505">
      <w:bodyDiv w:val="1"/>
      <w:marLeft w:val="0"/>
      <w:marRight w:val="0"/>
      <w:marTop w:val="0"/>
      <w:marBottom w:val="0"/>
      <w:divBdr>
        <w:top w:val="none" w:sz="0" w:space="0" w:color="auto"/>
        <w:left w:val="none" w:sz="0" w:space="0" w:color="auto"/>
        <w:bottom w:val="none" w:sz="0" w:space="0" w:color="auto"/>
        <w:right w:val="none" w:sz="0" w:space="0" w:color="auto"/>
      </w:divBdr>
    </w:div>
    <w:div w:id="252012704">
      <w:bodyDiv w:val="1"/>
      <w:marLeft w:val="0"/>
      <w:marRight w:val="0"/>
      <w:marTop w:val="0"/>
      <w:marBottom w:val="0"/>
      <w:divBdr>
        <w:top w:val="none" w:sz="0" w:space="0" w:color="auto"/>
        <w:left w:val="none" w:sz="0" w:space="0" w:color="auto"/>
        <w:bottom w:val="none" w:sz="0" w:space="0" w:color="auto"/>
        <w:right w:val="none" w:sz="0" w:space="0" w:color="auto"/>
      </w:divBdr>
    </w:div>
    <w:div w:id="328095742">
      <w:bodyDiv w:val="1"/>
      <w:marLeft w:val="0"/>
      <w:marRight w:val="0"/>
      <w:marTop w:val="0"/>
      <w:marBottom w:val="0"/>
      <w:divBdr>
        <w:top w:val="none" w:sz="0" w:space="0" w:color="auto"/>
        <w:left w:val="none" w:sz="0" w:space="0" w:color="auto"/>
        <w:bottom w:val="none" w:sz="0" w:space="0" w:color="auto"/>
        <w:right w:val="none" w:sz="0" w:space="0" w:color="auto"/>
      </w:divBdr>
    </w:div>
    <w:div w:id="465397291">
      <w:bodyDiv w:val="1"/>
      <w:marLeft w:val="0"/>
      <w:marRight w:val="0"/>
      <w:marTop w:val="0"/>
      <w:marBottom w:val="0"/>
      <w:divBdr>
        <w:top w:val="none" w:sz="0" w:space="0" w:color="auto"/>
        <w:left w:val="none" w:sz="0" w:space="0" w:color="auto"/>
        <w:bottom w:val="none" w:sz="0" w:space="0" w:color="auto"/>
        <w:right w:val="none" w:sz="0" w:space="0" w:color="auto"/>
      </w:divBdr>
    </w:div>
    <w:div w:id="570391231">
      <w:bodyDiv w:val="1"/>
      <w:marLeft w:val="0"/>
      <w:marRight w:val="0"/>
      <w:marTop w:val="0"/>
      <w:marBottom w:val="0"/>
      <w:divBdr>
        <w:top w:val="none" w:sz="0" w:space="0" w:color="auto"/>
        <w:left w:val="none" w:sz="0" w:space="0" w:color="auto"/>
        <w:bottom w:val="none" w:sz="0" w:space="0" w:color="auto"/>
        <w:right w:val="none" w:sz="0" w:space="0" w:color="auto"/>
      </w:divBdr>
    </w:div>
    <w:div w:id="924920066">
      <w:bodyDiv w:val="1"/>
      <w:marLeft w:val="0"/>
      <w:marRight w:val="0"/>
      <w:marTop w:val="0"/>
      <w:marBottom w:val="0"/>
      <w:divBdr>
        <w:top w:val="none" w:sz="0" w:space="0" w:color="auto"/>
        <w:left w:val="none" w:sz="0" w:space="0" w:color="auto"/>
        <w:bottom w:val="none" w:sz="0" w:space="0" w:color="auto"/>
        <w:right w:val="none" w:sz="0" w:space="0" w:color="auto"/>
      </w:divBdr>
    </w:div>
    <w:div w:id="1096557486">
      <w:bodyDiv w:val="1"/>
      <w:marLeft w:val="0"/>
      <w:marRight w:val="0"/>
      <w:marTop w:val="0"/>
      <w:marBottom w:val="0"/>
      <w:divBdr>
        <w:top w:val="none" w:sz="0" w:space="0" w:color="auto"/>
        <w:left w:val="none" w:sz="0" w:space="0" w:color="auto"/>
        <w:bottom w:val="none" w:sz="0" w:space="0" w:color="auto"/>
        <w:right w:val="none" w:sz="0" w:space="0" w:color="auto"/>
      </w:divBdr>
    </w:div>
    <w:div w:id="1326933780">
      <w:bodyDiv w:val="1"/>
      <w:marLeft w:val="0"/>
      <w:marRight w:val="0"/>
      <w:marTop w:val="0"/>
      <w:marBottom w:val="0"/>
      <w:divBdr>
        <w:top w:val="none" w:sz="0" w:space="0" w:color="auto"/>
        <w:left w:val="none" w:sz="0" w:space="0" w:color="auto"/>
        <w:bottom w:val="none" w:sz="0" w:space="0" w:color="auto"/>
        <w:right w:val="none" w:sz="0" w:space="0" w:color="auto"/>
      </w:divBdr>
    </w:div>
    <w:div w:id="1401905197">
      <w:bodyDiv w:val="1"/>
      <w:marLeft w:val="0"/>
      <w:marRight w:val="0"/>
      <w:marTop w:val="0"/>
      <w:marBottom w:val="0"/>
      <w:divBdr>
        <w:top w:val="none" w:sz="0" w:space="0" w:color="auto"/>
        <w:left w:val="none" w:sz="0" w:space="0" w:color="auto"/>
        <w:bottom w:val="none" w:sz="0" w:space="0" w:color="auto"/>
        <w:right w:val="none" w:sz="0" w:space="0" w:color="auto"/>
      </w:divBdr>
    </w:div>
    <w:div w:id="1433011978">
      <w:bodyDiv w:val="1"/>
      <w:marLeft w:val="0"/>
      <w:marRight w:val="0"/>
      <w:marTop w:val="0"/>
      <w:marBottom w:val="0"/>
      <w:divBdr>
        <w:top w:val="none" w:sz="0" w:space="0" w:color="auto"/>
        <w:left w:val="none" w:sz="0" w:space="0" w:color="auto"/>
        <w:bottom w:val="none" w:sz="0" w:space="0" w:color="auto"/>
        <w:right w:val="none" w:sz="0" w:space="0" w:color="auto"/>
      </w:divBdr>
    </w:div>
    <w:div w:id="1464537151">
      <w:bodyDiv w:val="1"/>
      <w:marLeft w:val="0"/>
      <w:marRight w:val="0"/>
      <w:marTop w:val="0"/>
      <w:marBottom w:val="0"/>
      <w:divBdr>
        <w:top w:val="none" w:sz="0" w:space="0" w:color="auto"/>
        <w:left w:val="none" w:sz="0" w:space="0" w:color="auto"/>
        <w:bottom w:val="none" w:sz="0" w:space="0" w:color="auto"/>
        <w:right w:val="none" w:sz="0" w:space="0" w:color="auto"/>
      </w:divBdr>
    </w:div>
    <w:div w:id="1533107654">
      <w:bodyDiv w:val="1"/>
      <w:marLeft w:val="0"/>
      <w:marRight w:val="0"/>
      <w:marTop w:val="0"/>
      <w:marBottom w:val="0"/>
      <w:divBdr>
        <w:top w:val="none" w:sz="0" w:space="0" w:color="auto"/>
        <w:left w:val="none" w:sz="0" w:space="0" w:color="auto"/>
        <w:bottom w:val="none" w:sz="0" w:space="0" w:color="auto"/>
        <w:right w:val="none" w:sz="0" w:space="0" w:color="auto"/>
      </w:divBdr>
    </w:div>
    <w:div w:id="1543708496">
      <w:bodyDiv w:val="1"/>
      <w:marLeft w:val="0"/>
      <w:marRight w:val="0"/>
      <w:marTop w:val="0"/>
      <w:marBottom w:val="0"/>
      <w:divBdr>
        <w:top w:val="none" w:sz="0" w:space="0" w:color="auto"/>
        <w:left w:val="none" w:sz="0" w:space="0" w:color="auto"/>
        <w:bottom w:val="none" w:sz="0" w:space="0" w:color="auto"/>
        <w:right w:val="none" w:sz="0" w:space="0" w:color="auto"/>
      </w:divBdr>
    </w:div>
    <w:div w:id="1597011371">
      <w:bodyDiv w:val="1"/>
      <w:marLeft w:val="0"/>
      <w:marRight w:val="0"/>
      <w:marTop w:val="0"/>
      <w:marBottom w:val="0"/>
      <w:divBdr>
        <w:top w:val="none" w:sz="0" w:space="0" w:color="auto"/>
        <w:left w:val="none" w:sz="0" w:space="0" w:color="auto"/>
        <w:bottom w:val="none" w:sz="0" w:space="0" w:color="auto"/>
        <w:right w:val="none" w:sz="0" w:space="0" w:color="auto"/>
      </w:divBdr>
      <w:divsChild>
        <w:div w:id="1374230412">
          <w:marLeft w:val="432"/>
          <w:marRight w:val="0"/>
          <w:marTop w:val="115"/>
          <w:marBottom w:val="0"/>
          <w:divBdr>
            <w:top w:val="none" w:sz="0" w:space="0" w:color="auto"/>
            <w:left w:val="none" w:sz="0" w:space="0" w:color="auto"/>
            <w:bottom w:val="none" w:sz="0" w:space="0" w:color="auto"/>
            <w:right w:val="none" w:sz="0" w:space="0" w:color="auto"/>
          </w:divBdr>
        </w:div>
      </w:divsChild>
    </w:div>
    <w:div w:id="1809545249">
      <w:bodyDiv w:val="1"/>
      <w:marLeft w:val="0"/>
      <w:marRight w:val="0"/>
      <w:marTop w:val="0"/>
      <w:marBottom w:val="0"/>
      <w:divBdr>
        <w:top w:val="none" w:sz="0" w:space="0" w:color="auto"/>
        <w:left w:val="none" w:sz="0" w:space="0" w:color="auto"/>
        <w:bottom w:val="none" w:sz="0" w:space="0" w:color="auto"/>
        <w:right w:val="none" w:sz="0" w:space="0" w:color="auto"/>
      </w:divBdr>
      <w:divsChild>
        <w:div w:id="1356688161">
          <w:marLeft w:val="0"/>
          <w:marRight w:val="0"/>
          <w:marTop w:val="0"/>
          <w:marBottom w:val="0"/>
          <w:divBdr>
            <w:top w:val="none" w:sz="0" w:space="0" w:color="auto"/>
            <w:left w:val="none" w:sz="0" w:space="0" w:color="auto"/>
            <w:bottom w:val="none" w:sz="0" w:space="0" w:color="auto"/>
            <w:right w:val="none" w:sz="0" w:space="0" w:color="auto"/>
          </w:divBdr>
          <w:divsChild>
            <w:div w:id="272060087">
              <w:marLeft w:val="0"/>
              <w:marRight w:val="0"/>
              <w:marTop w:val="0"/>
              <w:marBottom w:val="0"/>
              <w:divBdr>
                <w:top w:val="none" w:sz="0" w:space="0" w:color="auto"/>
                <w:left w:val="none" w:sz="0" w:space="0" w:color="auto"/>
                <w:bottom w:val="none" w:sz="0" w:space="0" w:color="auto"/>
                <w:right w:val="none" w:sz="0" w:space="0" w:color="auto"/>
              </w:divBdr>
              <w:divsChild>
                <w:div w:id="142711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809097">
      <w:bodyDiv w:val="1"/>
      <w:marLeft w:val="0"/>
      <w:marRight w:val="0"/>
      <w:marTop w:val="0"/>
      <w:marBottom w:val="0"/>
      <w:divBdr>
        <w:top w:val="none" w:sz="0" w:space="0" w:color="auto"/>
        <w:left w:val="none" w:sz="0" w:space="0" w:color="auto"/>
        <w:bottom w:val="none" w:sz="0" w:space="0" w:color="auto"/>
        <w:right w:val="none" w:sz="0" w:space="0" w:color="auto"/>
      </w:divBdr>
    </w:div>
    <w:div w:id="1928536076">
      <w:bodyDiv w:val="1"/>
      <w:marLeft w:val="0"/>
      <w:marRight w:val="0"/>
      <w:marTop w:val="0"/>
      <w:marBottom w:val="0"/>
      <w:divBdr>
        <w:top w:val="none" w:sz="0" w:space="0" w:color="auto"/>
        <w:left w:val="none" w:sz="0" w:space="0" w:color="auto"/>
        <w:bottom w:val="none" w:sz="0" w:space="0" w:color="auto"/>
        <w:right w:val="none" w:sz="0" w:space="0" w:color="auto"/>
      </w:divBdr>
    </w:div>
    <w:div w:id="1954167341">
      <w:bodyDiv w:val="1"/>
      <w:marLeft w:val="0"/>
      <w:marRight w:val="0"/>
      <w:marTop w:val="0"/>
      <w:marBottom w:val="0"/>
      <w:divBdr>
        <w:top w:val="none" w:sz="0" w:space="0" w:color="auto"/>
        <w:left w:val="none" w:sz="0" w:space="0" w:color="auto"/>
        <w:bottom w:val="none" w:sz="0" w:space="0" w:color="auto"/>
        <w:right w:val="none" w:sz="0" w:space="0" w:color="auto"/>
      </w:divBdr>
    </w:div>
    <w:div w:id="2020041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20922F-AA0C-4B8B-B47D-DD41D85FA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16</Pages>
  <Words>1886</Words>
  <Characters>10751</Characters>
  <Application>Microsoft Office Word</Application>
  <DocSecurity>0</DocSecurity>
  <Lines>89</Lines>
  <Paragraphs>25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12612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elisa</cp:lastModifiedBy>
  <cp:revision>3</cp:revision>
  <dcterms:created xsi:type="dcterms:W3CDTF">2021-12-28T10:22:00Z</dcterms:created>
  <dcterms:modified xsi:type="dcterms:W3CDTF">2021-12-29T04:37:00Z</dcterms:modified>
</cp:coreProperties>
</file>