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690" w:rsidRDefault="0094555C" w:rsidP="0094555C">
      <w:pPr>
        <w:pStyle w:val="Title"/>
      </w:pPr>
      <w:r>
        <w:t>Grocery Store Buyer Study – Face Recognition</w:t>
      </w:r>
    </w:p>
    <w:p w:rsidR="0094555C" w:rsidRDefault="0094555C" w:rsidP="0094555C"/>
    <w:p w:rsidR="0094555C" w:rsidRDefault="0094555C" w:rsidP="0094555C">
      <w:pPr>
        <w:rPr>
          <w:lang w:val="ru-RU"/>
        </w:rPr>
      </w:pPr>
      <w:r>
        <w:rPr>
          <w:lang w:val="ru-RU"/>
        </w:rPr>
        <w:t>Цель проекта:</w:t>
      </w:r>
    </w:p>
    <w:p w:rsidR="0094555C" w:rsidRDefault="0094555C" w:rsidP="0094555C">
      <w:pPr>
        <w:rPr>
          <w:lang w:val="ru-RU"/>
        </w:rPr>
      </w:pPr>
      <w:r>
        <w:rPr>
          <w:lang w:val="ru-RU"/>
        </w:rPr>
        <w:t>Целью проекта является анализ поведения покупателей в магазине, оборудованном камерами наблюдения, расположенными над кассой.</w:t>
      </w:r>
    </w:p>
    <w:p w:rsidR="0094555C" w:rsidRDefault="0094555C" w:rsidP="0094555C">
      <w:pPr>
        <w:rPr>
          <w:lang w:val="ru-RU"/>
        </w:rPr>
      </w:pPr>
      <w:r>
        <w:rPr>
          <w:lang w:val="ru-RU"/>
        </w:rPr>
        <w:t xml:space="preserve">Потоковое видео с камеры, направленной на покупателя, оплачивающего покупки попадает на сервер, осуществляющий </w:t>
      </w:r>
    </w:p>
    <w:p w:rsidR="0094555C" w:rsidRDefault="0094555C" w:rsidP="009455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готовности текущего кадра к обработке (при уровне энтропии не превышающем пороговое значение)</w:t>
      </w:r>
    </w:p>
    <w:p w:rsidR="0094555C" w:rsidRDefault="0094555C" w:rsidP="009455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наличия человеческого лица / лиц в кадре</w:t>
      </w:r>
    </w:p>
    <w:p w:rsidR="0094555C" w:rsidRDefault="0094555C" w:rsidP="009455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Извлечение контура лиц из кадра</w:t>
      </w:r>
    </w:p>
    <w:p w:rsidR="0094555C" w:rsidRDefault="0094555C" w:rsidP="009455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Сличение лица с имеющимися в базе, классификация (знакомое лицо </w:t>
      </w:r>
      <w:r>
        <w:t>N</w:t>
      </w:r>
      <w:r>
        <w:rPr>
          <w:lang w:val="ru-RU"/>
        </w:rPr>
        <w:t>, незнакомое лицо)</w:t>
      </w:r>
    </w:p>
    <w:p w:rsidR="0094555C" w:rsidRDefault="0094555C" w:rsidP="009455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изображения с отметкой времени для анализа поведения покупателя в совокупности с информацией с кассы о составе и характере покупок.</w:t>
      </w:r>
    </w:p>
    <w:p w:rsidR="0094555C" w:rsidRDefault="0094555C" w:rsidP="0094555C">
      <w:pPr>
        <w:rPr>
          <w:lang w:val="ru-RU"/>
        </w:rPr>
      </w:pPr>
      <w:r>
        <w:rPr>
          <w:lang w:val="ru-RU"/>
        </w:rPr>
        <w:t>Классификация изображений осуществляется методами машинного обучения.</w:t>
      </w:r>
    </w:p>
    <w:p w:rsidR="0094555C" w:rsidRDefault="0094555C" w:rsidP="0094555C">
      <w:pPr>
        <w:rPr>
          <w:lang w:val="ru-RU"/>
        </w:rPr>
      </w:pPr>
      <w:r>
        <w:rPr>
          <w:lang w:val="ru-RU"/>
        </w:rPr>
        <w:t>Возможно получение сигнала с кассы о начале обработки следующего чека. Один покупатель может совершить несколько покупок (алкоголь и табак отбиваются отдельно), но в целом можно сказать, что нет повода начинать новую сессию распознавания лица покупателя до момента начала обраотки нового чека.</w:t>
      </w:r>
    </w:p>
    <w:p w:rsidR="0094555C" w:rsidRDefault="0094555C" w:rsidP="0094555C">
      <w:pPr>
        <w:rPr>
          <w:lang w:val="ru-RU"/>
        </w:rPr>
      </w:pPr>
      <w:r>
        <w:rPr>
          <w:lang w:val="ru-RU"/>
        </w:rPr>
        <w:t>Предлагаемое техническое решение:</w:t>
      </w:r>
    </w:p>
    <w:p w:rsidR="0094555C" w:rsidRDefault="0094555C" w:rsidP="009455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Сетевые камеры </w:t>
      </w:r>
      <w:r w:rsidRPr="0094555C">
        <w:rPr>
          <w:lang w:val="ru-RU"/>
        </w:rPr>
        <w:t>(</w:t>
      </w:r>
      <w:r>
        <w:t>IP</w:t>
      </w:r>
      <w:r w:rsidRPr="0094555C">
        <w:rPr>
          <w:lang w:val="ru-RU"/>
        </w:rPr>
        <w:t xml:space="preserve"> </w:t>
      </w:r>
      <w:r>
        <w:t>Cameras</w:t>
      </w:r>
      <w:r w:rsidRPr="0094555C">
        <w:rPr>
          <w:lang w:val="ru-RU"/>
        </w:rPr>
        <w:t xml:space="preserve">) </w:t>
      </w:r>
      <w:r>
        <w:rPr>
          <w:lang w:val="ru-RU"/>
        </w:rPr>
        <w:t>разрешением не менее 1 мегапикселя</w:t>
      </w:r>
    </w:p>
    <w:p w:rsidR="003E5C9E" w:rsidRDefault="003E5C9E" w:rsidP="009455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Центральный сервер обрабатывающий несколько потоков либо отдельные мини-сервера работающие с каждой камерой (кассой) индивидуально.</w:t>
      </w:r>
    </w:p>
    <w:p w:rsidR="003E5C9E" w:rsidRDefault="003E5C9E" w:rsidP="009455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API</w:t>
      </w:r>
      <w:r>
        <w:rPr>
          <w:lang w:val="ru-RU"/>
        </w:rPr>
        <w:t xml:space="preserve"> поставляющегося вместе с камерой</w:t>
      </w:r>
      <w:r w:rsidRPr="003E5C9E">
        <w:rPr>
          <w:lang w:val="ru-RU"/>
        </w:rPr>
        <w:t xml:space="preserve"> </w:t>
      </w:r>
      <w:r>
        <w:rPr>
          <w:lang w:val="ru-RU"/>
        </w:rPr>
        <w:t>для получения потокового видео</w:t>
      </w:r>
    </w:p>
    <w:p w:rsidR="003E5C9E" w:rsidRDefault="003E5C9E" w:rsidP="003E5C9E">
      <w:pPr>
        <w:pStyle w:val="ListParagraph"/>
        <w:numPr>
          <w:ilvl w:val="0"/>
          <w:numId w:val="2"/>
        </w:numPr>
        <w:rPr>
          <w:lang w:val="ru-RU"/>
        </w:rPr>
      </w:pPr>
      <w:r>
        <w:t>OpenCV</w:t>
      </w:r>
      <w:r w:rsidRPr="003E5C9E">
        <w:rPr>
          <w:lang w:val="ru-RU"/>
        </w:rPr>
        <w:t xml:space="preserve"> </w:t>
      </w:r>
      <w:r>
        <w:rPr>
          <w:lang w:val="ru-RU"/>
        </w:rPr>
        <w:t>для определения наличия лица в кадре (</w:t>
      </w:r>
      <w:hyperlink r:id="rId5" w:history="1">
        <w:r w:rsidRPr="00C80203">
          <w:rPr>
            <w:rStyle w:val="Hyperlink"/>
            <w:lang w:val="ru-RU"/>
          </w:rPr>
          <w:t>http://www.pyimagesearch.com/2017/04/17/real-time-facial-landmark-detection-opencv-python-dlib/</w:t>
        </w:r>
      </w:hyperlink>
      <w:r>
        <w:rPr>
          <w:lang w:val="ru-RU"/>
        </w:rPr>
        <w:t>)</w:t>
      </w:r>
    </w:p>
    <w:p w:rsidR="003E5C9E" w:rsidRPr="003E5C9E" w:rsidRDefault="003E5C9E" w:rsidP="003E5C9E">
      <w:pPr>
        <w:pStyle w:val="ListParagraph"/>
        <w:numPr>
          <w:ilvl w:val="0"/>
          <w:numId w:val="2"/>
        </w:numPr>
        <w:rPr>
          <w:lang w:val="ru-RU"/>
        </w:rPr>
      </w:pPr>
      <w:r>
        <w:t>OpenCV</w:t>
      </w:r>
      <w:r w:rsidRPr="003E5C9E">
        <w:rPr>
          <w:lang w:val="ru-RU"/>
        </w:rPr>
        <w:t xml:space="preserve"> </w:t>
      </w:r>
      <w:r>
        <w:rPr>
          <w:lang w:val="ru-RU"/>
        </w:rPr>
        <w:t>для классификации (</w:t>
      </w:r>
      <w:hyperlink r:id="rId6" w:history="1">
        <w:r w:rsidRPr="00C80203">
          <w:rPr>
            <w:rStyle w:val="Hyperlink"/>
            <w:lang w:val="ru-RU"/>
          </w:rPr>
          <w:t>https://realpython.com/blog/python/face-recognition-with-python/</w:t>
        </w:r>
      </w:hyperlink>
      <w:r w:rsidRPr="003E5C9E">
        <w:rPr>
          <w:lang w:val="ru-RU"/>
        </w:rPr>
        <w:t>)</w:t>
      </w:r>
    </w:p>
    <w:p w:rsidR="003E5C9E" w:rsidRPr="0094555C" w:rsidRDefault="003E5C9E" w:rsidP="003E5C9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Веб-приложение для просмотра результатов анализа и для их ручного исправления (возможность группировки / разгруппировки для решений о классификации принятых с ошибкой)</w:t>
      </w:r>
      <w:bookmarkStart w:id="0" w:name="_GoBack"/>
      <w:bookmarkEnd w:id="0"/>
    </w:p>
    <w:sectPr w:rsidR="003E5C9E" w:rsidRPr="0094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108EA"/>
    <w:multiLevelType w:val="hybridMultilevel"/>
    <w:tmpl w:val="3E0C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4F92"/>
    <w:multiLevelType w:val="hybridMultilevel"/>
    <w:tmpl w:val="8886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A0"/>
    <w:rsid w:val="000F0690"/>
    <w:rsid w:val="003E5C9E"/>
    <w:rsid w:val="004851A0"/>
    <w:rsid w:val="0094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5457"/>
  <w15:chartTrackingRefBased/>
  <w15:docId w15:val="{49AE1407-6D1D-46AA-9DA4-255B0CA4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blog/python/face-recognition-with-python/" TargetMode="External"/><Relationship Id="rId5" Type="http://schemas.openxmlformats.org/officeDocument/2006/relationships/hyperlink" Target="http://www.pyimagesearch.com/2017/04/17/real-time-facial-landmark-detection-opencv-python-dli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Mcleod Software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Torrio</dc:creator>
  <cp:keywords/>
  <dc:description/>
  <cp:lastModifiedBy>Victor Torrio</cp:lastModifiedBy>
  <cp:revision>2</cp:revision>
  <dcterms:created xsi:type="dcterms:W3CDTF">2017-05-04T00:13:00Z</dcterms:created>
  <dcterms:modified xsi:type="dcterms:W3CDTF">2017-05-04T00:28:00Z</dcterms:modified>
</cp:coreProperties>
</file>