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10127785"/>
        <w:docPartObj>
          <w:docPartGallery w:val="Cover Pages"/>
          <w:docPartUnique/>
        </w:docPartObj>
      </w:sdtPr>
      <w:sdtContent>
        <w:p w:rsidR="005F2EEE" w:rsidRDefault="005F2EEE"/>
        <w:p w:rsidR="005F2EEE" w:rsidRDefault="005F2EEE">
          <w:r>
            <w:rPr>
              <w:noProof/>
              <w:lang w:eastAsia="zh-CN"/>
            </w:rPr>
            <mc:AlternateContent>
              <mc:Choice Requires="wps">
                <w:drawing>
                  <wp:anchor distT="0" distB="0" distL="182880" distR="182880" simplePos="0" relativeHeight="251662336" behindDoc="0" locked="0" layoutInCell="1" allowOverlap="1">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708" w:rsidRDefault="0054470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Predicting Customer Preferences:</w:t>
                                    </w:r>
                                    <w:r w:rsidRPr="00C67038">
                                      <w:rPr>
                                        <w:color w:val="4472C4" w:themeColor="accent1"/>
                                        <w:sz w:val="72"/>
                                        <w:szCs w:val="72"/>
                                      </w:rPr>
                                      <w:t xml:space="preserve"> </w:t>
                                    </w:r>
                                    <w:r>
                                      <w:rPr>
                                        <w:color w:val="4472C4" w:themeColor="accent1"/>
                                        <w:sz w:val="72"/>
                                        <w:szCs w:val="72"/>
                                      </w:rPr>
                                      <w:t xml:space="preserve">             Acer or Sony?</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544708" w:rsidRDefault="00544708">
                                    <w:pPr>
                                      <w:pStyle w:val="NoSpacing"/>
                                      <w:spacing w:before="40" w:after="40"/>
                                      <w:rPr>
                                        <w:caps/>
                                        <w:color w:val="1F4E79" w:themeColor="accent5" w:themeShade="80"/>
                                        <w:sz w:val="28"/>
                                        <w:szCs w:val="28"/>
                                      </w:rPr>
                                    </w:pPr>
                                    <w:r>
                                      <w:rPr>
                                        <w:caps/>
                                        <w:color w:val="1F4E79" w:themeColor="accent5" w:themeShade="80"/>
                                        <w:sz w:val="28"/>
                                        <w:szCs w:val="28"/>
                                      </w:rPr>
                                      <w:t>Data analytics department, Blackwell electronics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44708" w:rsidRDefault="00544708">
                                    <w:pPr>
                                      <w:pStyle w:val="NoSpacing"/>
                                      <w:spacing w:before="80" w:after="40"/>
                                      <w:rPr>
                                        <w:caps/>
                                        <w:color w:val="5B9BD5" w:themeColor="accent5"/>
                                        <w:sz w:val="24"/>
                                        <w:szCs w:val="24"/>
                                      </w:rPr>
                                    </w:pPr>
                                    <w:r>
                                      <w:rPr>
                                        <w:caps/>
                                        <w:color w:val="5B9BD5" w:themeColor="accent5"/>
                                        <w:sz w:val="24"/>
                                        <w:szCs w:val="24"/>
                                      </w:rPr>
                                      <w:t>Else Frijling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233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544708" w:rsidRDefault="0054470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Predicting Customer Preferences:</w:t>
                              </w:r>
                              <w:r w:rsidRPr="00C67038">
                                <w:rPr>
                                  <w:color w:val="4472C4" w:themeColor="accent1"/>
                                  <w:sz w:val="72"/>
                                  <w:szCs w:val="72"/>
                                </w:rPr>
                                <w:t xml:space="preserve"> </w:t>
                              </w:r>
                              <w:r>
                                <w:rPr>
                                  <w:color w:val="4472C4" w:themeColor="accent1"/>
                                  <w:sz w:val="72"/>
                                  <w:szCs w:val="72"/>
                                </w:rPr>
                                <w:t xml:space="preserve">             Acer or Sony?</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544708" w:rsidRDefault="00544708">
                              <w:pPr>
                                <w:pStyle w:val="NoSpacing"/>
                                <w:spacing w:before="40" w:after="40"/>
                                <w:rPr>
                                  <w:caps/>
                                  <w:color w:val="1F4E79" w:themeColor="accent5" w:themeShade="80"/>
                                  <w:sz w:val="28"/>
                                  <w:szCs w:val="28"/>
                                </w:rPr>
                              </w:pPr>
                              <w:r>
                                <w:rPr>
                                  <w:caps/>
                                  <w:color w:val="1F4E79" w:themeColor="accent5" w:themeShade="80"/>
                                  <w:sz w:val="28"/>
                                  <w:szCs w:val="28"/>
                                </w:rPr>
                                <w:t>Data analytics department, Blackwell electronics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44708" w:rsidRDefault="00544708">
                              <w:pPr>
                                <w:pStyle w:val="NoSpacing"/>
                                <w:spacing w:before="80" w:after="40"/>
                                <w:rPr>
                                  <w:caps/>
                                  <w:color w:val="5B9BD5" w:themeColor="accent5"/>
                                  <w:sz w:val="24"/>
                                  <w:szCs w:val="24"/>
                                </w:rPr>
                              </w:pPr>
                              <w:r>
                                <w:rPr>
                                  <w:caps/>
                                  <w:color w:val="5B9BD5" w:themeColor="accent5"/>
                                  <w:sz w:val="24"/>
                                  <w:szCs w:val="24"/>
                                </w:rPr>
                                <w:t>Else Frijling</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544708" w:rsidRDefault="00544708">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544708" w:rsidRDefault="00544708">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color w:val="auto"/>
          <w:sz w:val="24"/>
          <w:szCs w:val="24"/>
        </w:rPr>
        <w:id w:val="2010945681"/>
        <w:docPartObj>
          <w:docPartGallery w:val="Table of Contents"/>
          <w:docPartUnique/>
        </w:docPartObj>
      </w:sdtPr>
      <w:sdtEndPr>
        <w:rPr>
          <w:noProof/>
        </w:rPr>
      </w:sdtEndPr>
      <w:sdtContent>
        <w:p w:rsidR="005F2EEE" w:rsidRDefault="005F2EEE">
          <w:pPr>
            <w:pStyle w:val="TOCHeading"/>
          </w:pPr>
          <w:r>
            <w:t>Table of Contents</w:t>
          </w:r>
        </w:p>
        <w:p w:rsidR="0046678D" w:rsidRDefault="005F2EEE">
          <w:pPr>
            <w:pStyle w:val="TOC1"/>
            <w:tabs>
              <w:tab w:val="right" w:leader="dot" w:pos="901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36643789" w:history="1">
            <w:r w:rsidR="0046678D" w:rsidRPr="00D01D00">
              <w:rPr>
                <w:rStyle w:val="Hyperlink"/>
                <w:noProof/>
                <w:lang w:val="en-GB"/>
              </w:rPr>
              <w:t>Summary</w:t>
            </w:r>
            <w:r w:rsidR="0046678D">
              <w:rPr>
                <w:noProof/>
                <w:webHidden/>
              </w:rPr>
              <w:tab/>
            </w:r>
            <w:r w:rsidR="0046678D">
              <w:rPr>
                <w:noProof/>
                <w:webHidden/>
              </w:rPr>
              <w:fldChar w:fldCharType="begin"/>
            </w:r>
            <w:r w:rsidR="0046678D">
              <w:rPr>
                <w:noProof/>
                <w:webHidden/>
              </w:rPr>
              <w:instrText xml:space="preserve"> PAGEREF _Toc536643789 \h </w:instrText>
            </w:r>
            <w:r w:rsidR="0046678D">
              <w:rPr>
                <w:noProof/>
                <w:webHidden/>
              </w:rPr>
            </w:r>
            <w:r w:rsidR="0046678D">
              <w:rPr>
                <w:noProof/>
                <w:webHidden/>
              </w:rPr>
              <w:fldChar w:fldCharType="separate"/>
            </w:r>
            <w:r w:rsidR="0046678D">
              <w:rPr>
                <w:noProof/>
                <w:webHidden/>
              </w:rPr>
              <w:t>3</w:t>
            </w:r>
            <w:r w:rsidR="0046678D">
              <w:rPr>
                <w:noProof/>
                <w:webHidden/>
              </w:rPr>
              <w:fldChar w:fldCharType="end"/>
            </w:r>
          </w:hyperlink>
        </w:p>
        <w:p w:rsidR="0046678D" w:rsidRDefault="0046678D">
          <w:pPr>
            <w:pStyle w:val="TOC1"/>
            <w:tabs>
              <w:tab w:val="right" w:leader="dot" w:pos="9010"/>
            </w:tabs>
            <w:rPr>
              <w:rFonts w:eastAsiaTheme="minorEastAsia"/>
              <w:b w:val="0"/>
              <w:bCs w:val="0"/>
              <w:caps w:val="0"/>
              <w:noProof/>
              <w:sz w:val="24"/>
              <w:szCs w:val="24"/>
            </w:rPr>
          </w:pPr>
          <w:hyperlink w:anchor="_Toc536643790" w:history="1">
            <w:r w:rsidRPr="00D01D00">
              <w:rPr>
                <w:rStyle w:val="Hyperlink"/>
                <w:noProof/>
                <w:lang w:val="en-GB"/>
              </w:rPr>
              <w:t>Introduction</w:t>
            </w:r>
            <w:r>
              <w:rPr>
                <w:noProof/>
                <w:webHidden/>
              </w:rPr>
              <w:tab/>
            </w:r>
            <w:r>
              <w:rPr>
                <w:noProof/>
                <w:webHidden/>
              </w:rPr>
              <w:fldChar w:fldCharType="begin"/>
            </w:r>
            <w:r>
              <w:rPr>
                <w:noProof/>
                <w:webHidden/>
              </w:rPr>
              <w:instrText xml:space="preserve"> PAGEREF _Toc536643790 \h </w:instrText>
            </w:r>
            <w:r>
              <w:rPr>
                <w:noProof/>
                <w:webHidden/>
              </w:rPr>
            </w:r>
            <w:r>
              <w:rPr>
                <w:noProof/>
                <w:webHidden/>
              </w:rPr>
              <w:fldChar w:fldCharType="separate"/>
            </w:r>
            <w:r>
              <w:rPr>
                <w:noProof/>
                <w:webHidden/>
              </w:rPr>
              <w:t>4</w:t>
            </w:r>
            <w:r>
              <w:rPr>
                <w:noProof/>
                <w:webHidden/>
              </w:rPr>
              <w:fldChar w:fldCharType="end"/>
            </w:r>
          </w:hyperlink>
        </w:p>
        <w:p w:rsidR="0046678D" w:rsidRDefault="0046678D">
          <w:pPr>
            <w:pStyle w:val="TOC1"/>
            <w:tabs>
              <w:tab w:val="right" w:leader="dot" w:pos="9010"/>
            </w:tabs>
            <w:rPr>
              <w:rFonts w:eastAsiaTheme="minorEastAsia"/>
              <w:b w:val="0"/>
              <w:bCs w:val="0"/>
              <w:caps w:val="0"/>
              <w:noProof/>
              <w:sz w:val="24"/>
              <w:szCs w:val="24"/>
            </w:rPr>
          </w:pPr>
          <w:hyperlink w:anchor="_Toc536643791" w:history="1">
            <w:r w:rsidRPr="00D01D00">
              <w:rPr>
                <w:rStyle w:val="Hyperlink"/>
                <w:noProof/>
                <w:lang w:val="en-GB"/>
              </w:rPr>
              <w:t>Data exploration</w:t>
            </w:r>
            <w:r>
              <w:rPr>
                <w:noProof/>
                <w:webHidden/>
              </w:rPr>
              <w:tab/>
            </w:r>
            <w:r>
              <w:rPr>
                <w:noProof/>
                <w:webHidden/>
              </w:rPr>
              <w:fldChar w:fldCharType="begin"/>
            </w:r>
            <w:r>
              <w:rPr>
                <w:noProof/>
                <w:webHidden/>
              </w:rPr>
              <w:instrText xml:space="preserve"> PAGEREF _Toc536643791 \h </w:instrText>
            </w:r>
            <w:r>
              <w:rPr>
                <w:noProof/>
                <w:webHidden/>
              </w:rPr>
            </w:r>
            <w:r>
              <w:rPr>
                <w:noProof/>
                <w:webHidden/>
              </w:rPr>
              <w:fldChar w:fldCharType="separate"/>
            </w:r>
            <w:r>
              <w:rPr>
                <w:noProof/>
                <w:webHidden/>
              </w:rPr>
              <w:t>5</w:t>
            </w:r>
            <w:r>
              <w:rPr>
                <w:noProof/>
                <w:webHidden/>
              </w:rPr>
              <w:fldChar w:fldCharType="end"/>
            </w:r>
          </w:hyperlink>
        </w:p>
        <w:p w:rsidR="0046678D" w:rsidRDefault="0046678D">
          <w:pPr>
            <w:pStyle w:val="TOC2"/>
            <w:tabs>
              <w:tab w:val="right" w:leader="dot" w:pos="9010"/>
            </w:tabs>
            <w:rPr>
              <w:rFonts w:eastAsiaTheme="minorEastAsia"/>
              <w:smallCaps w:val="0"/>
              <w:noProof/>
              <w:sz w:val="24"/>
              <w:szCs w:val="24"/>
            </w:rPr>
          </w:pPr>
          <w:hyperlink w:anchor="_Toc536643792" w:history="1">
            <w:r w:rsidRPr="00D01D00">
              <w:rPr>
                <w:rStyle w:val="Hyperlink"/>
                <w:noProof/>
              </w:rPr>
              <w:t>Descriptive statistics</w:t>
            </w:r>
            <w:r>
              <w:rPr>
                <w:noProof/>
                <w:webHidden/>
              </w:rPr>
              <w:tab/>
            </w:r>
            <w:r>
              <w:rPr>
                <w:noProof/>
                <w:webHidden/>
              </w:rPr>
              <w:fldChar w:fldCharType="begin"/>
            </w:r>
            <w:r>
              <w:rPr>
                <w:noProof/>
                <w:webHidden/>
              </w:rPr>
              <w:instrText xml:space="preserve"> PAGEREF _Toc536643792 \h </w:instrText>
            </w:r>
            <w:r>
              <w:rPr>
                <w:noProof/>
                <w:webHidden/>
              </w:rPr>
            </w:r>
            <w:r>
              <w:rPr>
                <w:noProof/>
                <w:webHidden/>
              </w:rPr>
              <w:fldChar w:fldCharType="separate"/>
            </w:r>
            <w:r>
              <w:rPr>
                <w:noProof/>
                <w:webHidden/>
              </w:rPr>
              <w:t>5</w:t>
            </w:r>
            <w:r>
              <w:rPr>
                <w:noProof/>
                <w:webHidden/>
              </w:rPr>
              <w:fldChar w:fldCharType="end"/>
            </w:r>
          </w:hyperlink>
        </w:p>
        <w:p w:rsidR="0046678D" w:rsidRDefault="0046678D">
          <w:pPr>
            <w:pStyle w:val="TOC2"/>
            <w:tabs>
              <w:tab w:val="right" w:leader="dot" w:pos="9010"/>
            </w:tabs>
            <w:rPr>
              <w:rFonts w:eastAsiaTheme="minorEastAsia"/>
              <w:smallCaps w:val="0"/>
              <w:noProof/>
              <w:sz w:val="24"/>
              <w:szCs w:val="24"/>
            </w:rPr>
          </w:pPr>
          <w:hyperlink w:anchor="_Toc536643793" w:history="1">
            <w:r w:rsidRPr="00D01D00">
              <w:rPr>
                <w:rStyle w:val="Hyperlink"/>
                <w:noProof/>
              </w:rPr>
              <w:t>Correlation Matrix</w:t>
            </w:r>
            <w:r>
              <w:rPr>
                <w:noProof/>
                <w:webHidden/>
              </w:rPr>
              <w:tab/>
            </w:r>
            <w:r>
              <w:rPr>
                <w:noProof/>
                <w:webHidden/>
              </w:rPr>
              <w:fldChar w:fldCharType="begin"/>
            </w:r>
            <w:r>
              <w:rPr>
                <w:noProof/>
                <w:webHidden/>
              </w:rPr>
              <w:instrText xml:space="preserve"> PAGEREF _Toc536643793 \h </w:instrText>
            </w:r>
            <w:r>
              <w:rPr>
                <w:noProof/>
                <w:webHidden/>
              </w:rPr>
            </w:r>
            <w:r>
              <w:rPr>
                <w:noProof/>
                <w:webHidden/>
              </w:rPr>
              <w:fldChar w:fldCharType="separate"/>
            </w:r>
            <w:r>
              <w:rPr>
                <w:noProof/>
                <w:webHidden/>
              </w:rPr>
              <w:t>6</w:t>
            </w:r>
            <w:r>
              <w:rPr>
                <w:noProof/>
                <w:webHidden/>
              </w:rPr>
              <w:fldChar w:fldCharType="end"/>
            </w:r>
          </w:hyperlink>
        </w:p>
        <w:p w:rsidR="0046678D" w:rsidRDefault="0046678D">
          <w:pPr>
            <w:pStyle w:val="TOC2"/>
            <w:tabs>
              <w:tab w:val="right" w:leader="dot" w:pos="9010"/>
            </w:tabs>
            <w:rPr>
              <w:rFonts w:eastAsiaTheme="minorEastAsia"/>
              <w:smallCaps w:val="0"/>
              <w:noProof/>
              <w:sz w:val="24"/>
              <w:szCs w:val="24"/>
            </w:rPr>
          </w:pPr>
          <w:hyperlink w:anchor="_Toc536643794" w:history="1">
            <w:r w:rsidRPr="00D01D00">
              <w:rPr>
                <w:rStyle w:val="Hyperlink"/>
                <w:noProof/>
              </w:rPr>
              <w:t>Boxplots, histograms and scatterplots</w:t>
            </w:r>
            <w:r>
              <w:rPr>
                <w:noProof/>
                <w:webHidden/>
              </w:rPr>
              <w:tab/>
            </w:r>
            <w:r>
              <w:rPr>
                <w:noProof/>
                <w:webHidden/>
              </w:rPr>
              <w:fldChar w:fldCharType="begin"/>
            </w:r>
            <w:r>
              <w:rPr>
                <w:noProof/>
                <w:webHidden/>
              </w:rPr>
              <w:instrText xml:space="preserve"> PAGEREF _Toc536643794 \h </w:instrText>
            </w:r>
            <w:r>
              <w:rPr>
                <w:noProof/>
                <w:webHidden/>
              </w:rPr>
            </w:r>
            <w:r>
              <w:rPr>
                <w:noProof/>
                <w:webHidden/>
              </w:rPr>
              <w:fldChar w:fldCharType="separate"/>
            </w:r>
            <w:r>
              <w:rPr>
                <w:noProof/>
                <w:webHidden/>
              </w:rPr>
              <w:t>6</w:t>
            </w:r>
            <w:r>
              <w:rPr>
                <w:noProof/>
                <w:webHidden/>
              </w:rPr>
              <w:fldChar w:fldCharType="end"/>
            </w:r>
          </w:hyperlink>
        </w:p>
        <w:p w:rsidR="0046678D" w:rsidRDefault="0046678D">
          <w:pPr>
            <w:pStyle w:val="TOC1"/>
            <w:tabs>
              <w:tab w:val="right" w:leader="dot" w:pos="9010"/>
            </w:tabs>
            <w:rPr>
              <w:rFonts w:eastAsiaTheme="minorEastAsia"/>
              <w:b w:val="0"/>
              <w:bCs w:val="0"/>
              <w:caps w:val="0"/>
              <w:noProof/>
              <w:sz w:val="24"/>
              <w:szCs w:val="24"/>
            </w:rPr>
          </w:pPr>
          <w:hyperlink w:anchor="_Toc536643795" w:history="1">
            <w:r w:rsidRPr="00D01D00">
              <w:rPr>
                <w:rStyle w:val="Hyperlink"/>
                <w:noProof/>
              </w:rPr>
              <w:t>Classifier selection to make predictions</w:t>
            </w:r>
            <w:r>
              <w:rPr>
                <w:noProof/>
                <w:webHidden/>
              </w:rPr>
              <w:tab/>
            </w:r>
            <w:r>
              <w:rPr>
                <w:noProof/>
                <w:webHidden/>
              </w:rPr>
              <w:fldChar w:fldCharType="begin"/>
            </w:r>
            <w:r>
              <w:rPr>
                <w:noProof/>
                <w:webHidden/>
              </w:rPr>
              <w:instrText xml:space="preserve"> PAGEREF _Toc536643795 \h </w:instrText>
            </w:r>
            <w:r>
              <w:rPr>
                <w:noProof/>
                <w:webHidden/>
              </w:rPr>
            </w:r>
            <w:r>
              <w:rPr>
                <w:noProof/>
                <w:webHidden/>
              </w:rPr>
              <w:fldChar w:fldCharType="separate"/>
            </w:r>
            <w:r>
              <w:rPr>
                <w:noProof/>
                <w:webHidden/>
              </w:rPr>
              <w:t>7</w:t>
            </w:r>
            <w:r>
              <w:rPr>
                <w:noProof/>
                <w:webHidden/>
              </w:rPr>
              <w:fldChar w:fldCharType="end"/>
            </w:r>
          </w:hyperlink>
        </w:p>
        <w:p w:rsidR="0046678D" w:rsidRDefault="0046678D">
          <w:pPr>
            <w:pStyle w:val="TOC2"/>
            <w:tabs>
              <w:tab w:val="right" w:leader="dot" w:pos="9010"/>
            </w:tabs>
            <w:rPr>
              <w:rFonts w:eastAsiaTheme="minorEastAsia"/>
              <w:smallCaps w:val="0"/>
              <w:noProof/>
              <w:sz w:val="24"/>
              <w:szCs w:val="24"/>
            </w:rPr>
          </w:pPr>
          <w:hyperlink w:anchor="_Toc536643796" w:history="1">
            <w:r w:rsidRPr="00D01D00">
              <w:rPr>
                <w:rStyle w:val="Hyperlink"/>
                <w:noProof/>
              </w:rPr>
              <w:t>Comparison of classifiers and final selection</w:t>
            </w:r>
            <w:r>
              <w:rPr>
                <w:noProof/>
                <w:webHidden/>
              </w:rPr>
              <w:tab/>
            </w:r>
            <w:r>
              <w:rPr>
                <w:noProof/>
                <w:webHidden/>
              </w:rPr>
              <w:fldChar w:fldCharType="begin"/>
            </w:r>
            <w:r>
              <w:rPr>
                <w:noProof/>
                <w:webHidden/>
              </w:rPr>
              <w:instrText xml:space="preserve"> PAGEREF _Toc536643796 \h </w:instrText>
            </w:r>
            <w:r>
              <w:rPr>
                <w:noProof/>
                <w:webHidden/>
              </w:rPr>
            </w:r>
            <w:r>
              <w:rPr>
                <w:noProof/>
                <w:webHidden/>
              </w:rPr>
              <w:fldChar w:fldCharType="separate"/>
            </w:r>
            <w:r>
              <w:rPr>
                <w:noProof/>
                <w:webHidden/>
              </w:rPr>
              <w:t>8</w:t>
            </w:r>
            <w:r>
              <w:rPr>
                <w:noProof/>
                <w:webHidden/>
              </w:rPr>
              <w:fldChar w:fldCharType="end"/>
            </w:r>
          </w:hyperlink>
        </w:p>
        <w:p w:rsidR="0046678D" w:rsidRDefault="0046678D">
          <w:pPr>
            <w:pStyle w:val="TOC1"/>
            <w:tabs>
              <w:tab w:val="right" w:leader="dot" w:pos="9010"/>
            </w:tabs>
            <w:rPr>
              <w:rFonts w:eastAsiaTheme="minorEastAsia"/>
              <w:b w:val="0"/>
              <w:bCs w:val="0"/>
              <w:caps w:val="0"/>
              <w:noProof/>
              <w:sz w:val="24"/>
              <w:szCs w:val="24"/>
            </w:rPr>
          </w:pPr>
          <w:hyperlink w:anchor="_Toc536643797" w:history="1">
            <w:r w:rsidRPr="00D01D00">
              <w:rPr>
                <w:rStyle w:val="Hyperlink"/>
                <w:noProof/>
                <w:lang w:val="en-GB"/>
              </w:rPr>
              <w:t>Conclusion</w:t>
            </w:r>
            <w:r>
              <w:rPr>
                <w:noProof/>
                <w:webHidden/>
              </w:rPr>
              <w:tab/>
            </w:r>
            <w:r>
              <w:rPr>
                <w:noProof/>
                <w:webHidden/>
              </w:rPr>
              <w:fldChar w:fldCharType="begin"/>
            </w:r>
            <w:r>
              <w:rPr>
                <w:noProof/>
                <w:webHidden/>
              </w:rPr>
              <w:instrText xml:space="preserve"> PAGEREF _Toc536643797 \h </w:instrText>
            </w:r>
            <w:r>
              <w:rPr>
                <w:noProof/>
                <w:webHidden/>
              </w:rPr>
            </w:r>
            <w:r>
              <w:rPr>
                <w:noProof/>
                <w:webHidden/>
              </w:rPr>
              <w:fldChar w:fldCharType="separate"/>
            </w:r>
            <w:r>
              <w:rPr>
                <w:noProof/>
                <w:webHidden/>
              </w:rPr>
              <w:t>10</w:t>
            </w:r>
            <w:r>
              <w:rPr>
                <w:noProof/>
                <w:webHidden/>
              </w:rPr>
              <w:fldChar w:fldCharType="end"/>
            </w:r>
          </w:hyperlink>
        </w:p>
        <w:p w:rsidR="0046678D" w:rsidRDefault="0046678D">
          <w:pPr>
            <w:pStyle w:val="TOC2"/>
            <w:tabs>
              <w:tab w:val="right" w:leader="dot" w:pos="9010"/>
            </w:tabs>
            <w:rPr>
              <w:rFonts w:eastAsiaTheme="minorEastAsia"/>
              <w:smallCaps w:val="0"/>
              <w:noProof/>
              <w:sz w:val="24"/>
              <w:szCs w:val="24"/>
            </w:rPr>
          </w:pPr>
          <w:hyperlink w:anchor="_Toc536643798" w:history="1">
            <w:r w:rsidRPr="00D01D00">
              <w:rPr>
                <w:rStyle w:val="Hyperlink"/>
                <w:noProof/>
                <w:lang w:val="en-GB"/>
              </w:rPr>
              <w:t>Recommendations</w:t>
            </w:r>
            <w:r>
              <w:rPr>
                <w:noProof/>
                <w:webHidden/>
              </w:rPr>
              <w:tab/>
            </w:r>
            <w:r>
              <w:rPr>
                <w:noProof/>
                <w:webHidden/>
              </w:rPr>
              <w:fldChar w:fldCharType="begin"/>
            </w:r>
            <w:r>
              <w:rPr>
                <w:noProof/>
                <w:webHidden/>
              </w:rPr>
              <w:instrText xml:space="preserve"> PAGEREF _Toc536643798 \h </w:instrText>
            </w:r>
            <w:r>
              <w:rPr>
                <w:noProof/>
                <w:webHidden/>
              </w:rPr>
            </w:r>
            <w:r>
              <w:rPr>
                <w:noProof/>
                <w:webHidden/>
              </w:rPr>
              <w:fldChar w:fldCharType="separate"/>
            </w:r>
            <w:r>
              <w:rPr>
                <w:noProof/>
                <w:webHidden/>
              </w:rPr>
              <w:t>11</w:t>
            </w:r>
            <w:r>
              <w:rPr>
                <w:noProof/>
                <w:webHidden/>
              </w:rPr>
              <w:fldChar w:fldCharType="end"/>
            </w:r>
          </w:hyperlink>
        </w:p>
        <w:p w:rsidR="0046678D" w:rsidRDefault="0046678D" w:rsidP="006F7D08">
          <w:pPr>
            <w:pStyle w:val="TOC1"/>
            <w:tabs>
              <w:tab w:val="right" w:leader="dot" w:pos="9010"/>
            </w:tabs>
            <w:rPr>
              <w:rFonts w:eastAsiaTheme="minorEastAsia"/>
              <w:b w:val="0"/>
              <w:bCs w:val="0"/>
              <w:caps w:val="0"/>
              <w:noProof/>
              <w:sz w:val="24"/>
              <w:szCs w:val="24"/>
            </w:rPr>
          </w:pPr>
          <w:hyperlink w:anchor="_Toc536643799" w:history="1">
            <w:r w:rsidRPr="00D01D00">
              <w:rPr>
                <w:rStyle w:val="Hyperlink"/>
                <w:noProof/>
                <w:lang w:val="en-GB"/>
              </w:rPr>
              <w:t>Appendix 1: Boxplots, Histograms and scatterplots made of CompleteResponses.csv</w:t>
            </w:r>
            <w:r>
              <w:rPr>
                <w:noProof/>
                <w:webHidden/>
              </w:rPr>
              <w:tab/>
            </w:r>
            <w:r>
              <w:rPr>
                <w:noProof/>
                <w:webHidden/>
              </w:rPr>
              <w:fldChar w:fldCharType="begin"/>
            </w:r>
            <w:r>
              <w:rPr>
                <w:noProof/>
                <w:webHidden/>
              </w:rPr>
              <w:instrText xml:space="preserve"> PAGEREF _Toc536643799 \h </w:instrText>
            </w:r>
            <w:r>
              <w:rPr>
                <w:noProof/>
                <w:webHidden/>
              </w:rPr>
            </w:r>
            <w:r>
              <w:rPr>
                <w:noProof/>
                <w:webHidden/>
              </w:rPr>
              <w:fldChar w:fldCharType="separate"/>
            </w:r>
            <w:r>
              <w:rPr>
                <w:noProof/>
                <w:webHidden/>
              </w:rPr>
              <w:t>13</w:t>
            </w:r>
            <w:r>
              <w:rPr>
                <w:noProof/>
                <w:webHidden/>
              </w:rPr>
              <w:fldChar w:fldCharType="end"/>
            </w:r>
          </w:hyperlink>
        </w:p>
        <w:p w:rsidR="0046678D" w:rsidRDefault="0046678D">
          <w:pPr>
            <w:pStyle w:val="TOC1"/>
            <w:tabs>
              <w:tab w:val="right" w:leader="dot" w:pos="9010"/>
            </w:tabs>
            <w:rPr>
              <w:rFonts w:eastAsiaTheme="minorEastAsia"/>
              <w:b w:val="0"/>
              <w:bCs w:val="0"/>
              <w:caps w:val="0"/>
              <w:noProof/>
              <w:sz w:val="24"/>
              <w:szCs w:val="24"/>
            </w:rPr>
          </w:pPr>
          <w:hyperlink w:anchor="_Toc536643802" w:history="1">
            <w:r w:rsidRPr="00D01D00">
              <w:rPr>
                <w:rStyle w:val="Hyperlink"/>
                <w:noProof/>
                <w:lang w:val="en-GB"/>
              </w:rPr>
              <w:t>Appendix 2: Modelexports from R</w:t>
            </w:r>
            <w:r>
              <w:rPr>
                <w:noProof/>
                <w:webHidden/>
              </w:rPr>
              <w:tab/>
            </w:r>
            <w:r>
              <w:rPr>
                <w:noProof/>
                <w:webHidden/>
              </w:rPr>
              <w:fldChar w:fldCharType="begin"/>
            </w:r>
            <w:r>
              <w:rPr>
                <w:noProof/>
                <w:webHidden/>
              </w:rPr>
              <w:instrText xml:space="preserve"> PAGEREF _Toc536643802 \h </w:instrText>
            </w:r>
            <w:r>
              <w:rPr>
                <w:noProof/>
                <w:webHidden/>
              </w:rPr>
            </w:r>
            <w:r>
              <w:rPr>
                <w:noProof/>
                <w:webHidden/>
              </w:rPr>
              <w:fldChar w:fldCharType="separate"/>
            </w:r>
            <w:r>
              <w:rPr>
                <w:noProof/>
                <w:webHidden/>
              </w:rPr>
              <w:t>16</w:t>
            </w:r>
            <w:r>
              <w:rPr>
                <w:noProof/>
                <w:webHidden/>
              </w:rPr>
              <w:fldChar w:fldCharType="end"/>
            </w:r>
          </w:hyperlink>
        </w:p>
        <w:p w:rsidR="0046678D" w:rsidRDefault="0046678D">
          <w:pPr>
            <w:pStyle w:val="TOC2"/>
            <w:tabs>
              <w:tab w:val="right" w:leader="dot" w:pos="9010"/>
            </w:tabs>
            <w:rPr>
              <w:rFonts w:eastAsiaTheme="minorEastAsia"/>
              <w:smallCaps w:val="0"/>
              <w:noProof/>
              <w:sz w:val="24"/>
              <w:szCs w:val="24"/>
            </w:rPr>
          </w:pPr>
          <w:hyperlink w:anchor="_Toc536643803" w:history="1">
            <w:r w:rsidRPr="00D01D00">
              <w:rPr>
                <w:rStyle w:val="Hyperlink"/>
                <w:noProof/>
                <w:lang w:val="en-GB"/>
              </w:rPr>
              <w:t>C5.0</w:t>
            </w:r>
            <w:r>
              <w:rPr>
                <w:noProof/>
                <w:webHidden/>
              </w:rPr>
              <w:tab/>
            </w:r>
            <w:r>
              <w:rPr>
                <w:noProof/>
                <w:webHidden/>
              </w:rPr>
              <w:fldChar w:fldCharType="begin"/>
            </w:r>
            <w:r>
              <w:rPr>
                <w:noProof/>
                <w:webHidden/>
              </w:rPr>
              <w:instrText xml:space="preserve"> PAGEREF _Toc536643803 \h </w:instrText>
            </w:r>
            <w:r>
              <w:rPr>
                <w:noProof/>
                <w:webHidden/>
              </w:rPr>
            </w:r>
            <w:r>
              <w:rPr>
                <w:noProof/>
                <w:webHidden/>
              </w:rPr>
              <w:fldChar w:fldCharType="separate"/>
            </w:r>
            <w:r>
              <w:rPr>
                <w:noProof/>
                <w:webHidden/>
              </w:rPr>
              <w:t>16</w:t>
            </w:r>
            <w:r>
              <w:rPr>
                <w:noProof/>
                <w:webHidden/>
              </w:rPr>
              <w:fldChar w:fldCharType="end"/>
            </w:r>
          </w:hyperlink>
        </w:p>
        <w:p w:rsidR="0046678D" w:rsidRDefault="0046678D">
          <w:pPr>
            <w:pStyle w:val="TOC3"/>
            <w:tabs>
              <w:tab w:val="right" w:leader="dot" w:pos="9010"/>
            </w:tabs>
            <w:rPr>
              <w:rFonts w:eastAsiaTheme="minorEastAsia"/>
              <w:i w:val="0"/>
              <w:iCs w:val="0"/>
              <w:noProof/>
              <w:sz w:val="24"/>
              <w:szCs w:val="24"/>
            </w:rPr>
          </w:pPr>
          <w:hyperlink w:anchor="_Toc536643804" w:history="1">
            <w:r w:rsidRPr="00D01D00">
              <w:rPr>
                <w:rStyle w:val="Hyperlink"/>
                <w:noProof/>
                <w:lang w:val="en-GB"/>
              </w:rPr>
              <w:t>Performance</w:t>
            </w:r>
            <w:r>
              <w:rPr>
                <w:noProof/>
                <w:webHidden/>
              </w:rPr>
              <w:tab/>
            </w:r>
            <w:r>
              <w:rPr>
                <w:noProof/>
                <w:webHidden/>
              </w:rPr>
              <w:fldChar w:fldCharType="begin"/>
            </w:r>
            <w:r>
              <w:rPr>
                <w:noProof/>
                <w:webHidden/>
              </w:rPr>
              <w:instrText xml:space="preserve"> PAGEREF _Toc536643804 \h </w:instrText>
            </w:r>
            <w:r>
              <w:rPr>
                <w:noProof/>
                <w:webHidden/>
              </w:rPr>
            </w:r>
            <w:r>
              <w:rPr>
                <w:noProof/>
                <w:webHidden/>
              </w:rPr>
              <w:fldChar w:fldCharType="separate"/>
            </w:r>
            <w:r>
              <w:rPr>
                <w:noProof/>
                <w:webHidden/>
              </w:rPr>
              <w:t>16</w:t>
            </w:r>
            <w:r>
              <w:rPr>
                <w:noProof/>
                <w:webHidden/>
              </w:rPr>
              <w:fldChar w:fldCharType="end"/>
            </w:r>
          </w:hyperlink>
        </w:p>
        <w:p w:rsidR="0046678D" w:rsidRDefault="0046678D">
          <w:pPr>
            <w:pStyle w:val="TOC3"/>
            <w:tabs>
              <w:tab w:val="right" w:leader="dot" w:pos="9010"/>
            </w:tabs>
            <w:rPr>
              <w:rFonts w:eastAsiaTheme="minorEastAsia"/>
              <w:i w:val="0"/>
              <w:iCs w:val="0"/>
              <w:noProof/>
              <w:sz w:val="24"/>
              <w:szCs w:val="24"/>
            </w:rPr>
          </w:pPr>
          <w:hyperlink w:anchor="_Toc536643805" w:history="1">
            <w:r w:rsidRPr="00D01D00">
              <w:rPr>
                <w:rStyle w:val="Hyperlink"/>
                <w:noProof/>
              </w:rPr>
              <w:t>Calculated Performance Across Resamples</w:t>
            </w:r>
            <w:r>
              <w:rPr>
                <w:noProof/>
                <w:webHidden/>
              </w:rPr>
              <w:tab/>
            </w:r>
            <w:r>
              <w:rPr>
                <w:noProof/>
                <w:webHidden/>
              </w:rPr>
              <w:fldChar w:fldCharType="begin"/>
            </w:r>
            <w:r>
              <w:rPr>
                <w:noProof/>
                <w:webHidden/>
              </w:rPr>
              <w:instrText xml:space="preserve"> PAGEREF _Toc536643805 \h </w:instrText>
            </w:r>
            <w:r>
              <w:rPr>
                <w:noProof/>
                <w:webHidden/>
              </w:rPr>
            </w:r>
            <w:r>
              <w:rPr>
                <w:noProof/>
                <w:webHidden/>
              </w:rPr>
              <w:fldChar w:fldCharType="separate"/>
            </w:r>
            <w:r>
              <w:rPr>
                <w:noProof/>
                <w:webHidden/>
              </w:rPr>
              <w:t>16</w:t>
            </w:r>
            <w:r>
              <w:rPr>
                <w:noProof/>
                <w:webHidden/>
              </w:rPr>
              <w:fldChar w:fldCharType="end"/>
            </w:r>
          </w:hyperlink>
        </w:p>
        <w:p w:rsidR="0046678D" w:rsidRDefault="0046678D">
          <w:pPr>
            <w:pStyle w:val="TOC3"/>
            <w:tabs>
              <w:tab w:val="right" w:leader="dot" w:pos="9010"/>
            </w:tabs>
            <w:rPr>
              <w:rFonts w:eastAsiaTheme="minorEastAsia"/>
              <w:i w:val="0"/>
              <w:iCs w:val="0"/>
              <w:noProof/>
              <w:sz w:val="24"/>
              <w:szCs w:val="24"/>
            </w:rPr>
          </w:pPr>
          <w:hyperlink w:anchor="_Toc536643806" w:history="1">
            <w:r w:rsidRPr="00D01D00">
              <w:rPr>
                <w:rStyle w:val="Hyperlink"/>
                <w:noProof/>
              </w:rPr>
              <w:t>Confusion Matrix and Statistics</w:t>
            </w:r>
            <w:r>
              <w:rPr>
                <w:noProof/>
                <w:webHidden/>
              </w:rPr>
              <w:tab/>
            </w:r>
            <w:r>
              <w:rPr>
                <w:noProof/>
                <w:webHidden/>
              </w:rPr>
              <w:fldChar w:fldCharType="begin"/>
            </w:r>
            <w:r>
              <w:rPr>
                <w:noProof/>
                <w:webHidden/>
              </w:rPr>
              <w:instrText xml:space="preserve"> PAGEREF _Toc536643806 \h </w:instrText>
            </w:r>
            <w:r>
              <w:rPr>
                <w:noProof/>
                <w:webHidden/>
              </w:rPr>
            </w:r>
            <w:r>
              <w:rPr>
                <w:noProof/>
                <w:webHidden/>
              </w:rPr>
              <w:fldChar w:fldCharType="separate"/>
            </w:r>
            <w:r>
              <w:rPr>
                <w:noProof/>
                <w:webHidden/>
              </w:rPr>
              <w:t>16</w:t>
            </w:r>
            <w:r>
              <w:rPr>
                <w:noProof/>
                <w:webHidden/>
              </w:rPr>
              <w:fldChar w:fldCharType="end"/>
            </w:r>
          </w:hyperlink>
        </w:p>
        <w:p w:rsidR="0046678D" w:rsidRDefault="0046678D">
          <w:pPr>
            <w:pStyle w:val="TOC3"/>
            <w:tabs>
              <w:tab w:val="right" w:leader="dot" w:pos="9010"/>
            </w:tabs>
            <w:rPr>
              <w:rFonts w:eastAsiaTheme="minorEastAsia"/>
              <w:i w:val="0"/>
              <w:iCs w:val="0"/>
              <w:noProof/>
              <w:sz w:val="24"/>
              <w:szCs w:val="24"/>
            </w:rPr>
          </w:pPr>
          <w:hyperlink w:anchor="_Toc536643807" w:history="1">
            <w:r w:rsidRPr="00D01D00">
              <w:rPr>
                <w:rStyle w:val="Hyperlink"/>
                <w:noProof/>
              </w:rPr>
              <w:t>Variable importance</w:t>
            </w:r>
            <w:r>
              <w:rPr>
                <w:noProof/>
                <w:webHidden/>
              </w:rPr>
              <w:tab/>
            </w:r>
            <w:r>
              <w:rPr>
                <w:noProof/>
                <w:webHidden/>
              </w:rPr>
              <w:fldChar w:fldCharType="begin"/>
            </w:r>
            <w:r>
              <w:rPr>
                <w:noProof/>
                <w:webHidden/>
              </w:rPr>
              <w:instrText xml:space="preserve"> PAGEREF _Toc536643807 \h </w:instrText>
            </w:r>
            <w:r>
              <w:rPr>
                <w:noProof/>
                <w:webHidden/>
              </w:rPr>
            </w:r>
            <w:r>
              <w:rPr>
                <w:noProof/>
                <w:webHidden/>
              </w:rPr>
              <w:fldChar w:fldCharType="separate"/>
            </w:r>
            <w:r>
              <w:rPr>
                <w:noProof/>
                <w:webHidden/>
              </w:rPr>
              <w:t>17</w:t>
            </w:r>
            <w:r>
              <w:rPr>
                <w:noProof/>
                <w:webHidden/>
              </w:rPr>
              <w:fldChar w:fldCharType="end"/>
            </w:r>
          </w:hyperlink>
        </w:p>
        <w:p w:rsidR="0046678D" w:rsidRDefault="0046678D">
          <w:pPr>
            <w:pStyle w:val="TOC2"/>
            <w:tabs>
              <w:tab w:val="right" w:leader="dot" w:pos="9010"/>
            </w:tabs>
            <w:rPr>
              <w:rFonts w:eastAsiaTheme="minorEastAsia"/>
              <w:smallCaps w:val="0"/>
              <w:noProof/>
              <w:sz w:val="24"/>
              <w:szCs w:val="24"/>
            </w:rPr>
          </w:pPr>
          <w:hyperlink w:anchor="_Toc536643808" w:history="1">
            <w:r w:rsidRPr="00D01D00">
              <w:rPr>
                <w:rStyle w:val="Hyperlink"/>
                <w:noProof/>
                <w:lang w:val="en-GB"/>
              </w:rPr>
              <w:t>Random Forest</w:t>
            </w:r>
            <w:r>
              <w:rPr>
                <w:noProof/>
                <w:webHidden/>
              </w:rPr>
              <w:tab/>
            </w:r>
            <w:r>
              <w:rPr>
                <w:noProof/>
                <w:webHidden/>
              </w:rPr>
              <w:fldChar w:fldCharType="begin"/>
            </w:r>
            <w:r>
              <w:rPr>
                <w:noProof/>
                <w:webHidden/>
              </w:rPr>
              <w:instrText xml:space="preserve"> PAGEREF _Toc536643808 \h </w:instrText>
            </w:r>
            <w:r>
              <w:rPr>
                <w:noProof/>
                <w:webHidden/>
              </w:rPr>
            </w:r>
            <w:r>
              <w:rPr>
                <w:noProof/>
                <w:webHidden/>
              </w:rPr>
              <w:fldChar w:fldCharType="separate"/>
            </w:r>
            <w:r>
              <w:rPr>
                <w:noProof/>
                <w:webHidden/>
              </w:rPr>
              <w:t>18</w:t>
            </w:r>
            <w:r>
              <w:rPr>
                <w:noProof/>
                <w:webHidden/>
              </w:rPr>
              <w:fldChar w:fldCharType="end"/>
            </w:r>
          </w:hyperlink>
        </w:p>
        <w:p w:rsidR="0046678D" w:rsidRDefault="0046678D">
          <w:pPr>
            <w:pStyle w:val="TOC3"/>
            <w:tabs>
              <w:tab w:val="right" w:leader="dot" w:pos="9010"/>
            </w:tabs>
            <w:rPr>
              <w:rFonts w:eastAsiaTheme="minorEastAsia"/>
              <w:i w:val="0"/>
              <w:iCs w:val="0"/>
              <w:noProof/>
              <w:sz w:val="24"/>
              <w:szCs w:val="24"/>
            </w:rPr>
          </w:pPr>
          <w:hyperlink w:anchor="_Toc536643809" w:history="1">
            <w:r w:rsidRPr="00D01D00">
              <w:rPr>
                <w:rStyle w:val="Hyperlink"/>
                <w:noProof/>
                <w:lang w:val="en-GB"/>
              </w:rPr>
              <w:t>Performance</w:t>
            </w:r>
            <w:r>
              <w:rPr>
                <w:noProof/>
                <w:webHidden/>
              </w:rPr>
              <w:tab/>
            </w:r>
            <w:r>
              <w:rPr>
                <w:noProof/>
                <w:webHidden/>
              </w:rPr>
              <w:fldChar w:fldCharType="begin"/>
            </w:r>
            <w:r>
              <w:rPr>
                <w:noProof/>
                <w:webHidden/>
              </w:rPr>
              <w:instrText xml:space="preserve"> PAGEREF _Toc536643809 \h </w:instrText>
            </w:r>
            <w:r>
              <w:rPr>
                <w:noProof/>
                <w:webHidden/>
              </w:rPr>
            </w:r>
            <w:r>
              <w:rPr>
                <w:noProof/>
                <w:webHidden/>
              </w:rPr>
              <w:fldChar w:fldCharType="separate"/>
            </w:r>
            <w:r>
              <w:rPr>
                <w:noProof/>
                <w:webHidden/>
              </w:rPr>
              <w:t>18</w:t>
            </w:r>
            <w:r>
              <w:rPr>
                <w:noProof/>
                <w:webHidden/>
              </w:rPr>
              <w:fldChar w:fldCharType="end"/>
            </w:r>
          </w:hyperlink>
        </w:p>
        <w:p w:rsidR="0046678D" w:rsidRDefault="0046678D">
          <w:pPr>
            <w:pStyle w:val="TOC3"/>
            <w:tabs>
              <w:tab w:val="right" w:leader="dot" w:pos="9010"/>
            </w:tabs>
            <w:rPr>
              <w:rFonts w:eastAsiaTheme="minorEastAsia"/>
              <w:i w:val="0"/>
              <w:iCs w:val="0"/>
              <w:noProof/>
              <w:sz w:val="24"/>
              <w:szCs w:val="24"/>
            </w:rPr>
          </w:pPr>
          <w:hyperlink w:anchor="_Toc536643810" w:history="1">
            <w:r w:rsidRPr="00D01D00">
              <w:rPr>
                <w:rStyle w:val="Hyperlink"/>
                <w:noProof/>
              </w:rPr>
              <w:t>Calculated Performance Across Resamples</w:t>
            </w:r>
            <w:r>
              <w:rPr>
                <w:noProof/>
                <w:webHidden/>
              </w:rPr>
              <w:tab/>
            </w:r>
            <w:r>
              <w:rPr>
                <w:noProof/>
                <w:webHidden/>
              </w:rPr>
              <w:fldChar w:fldCharType="begin"/>
            </w:r>
            <w:r>
              <w:rPr>
                <w:noProof/>
                <w:webHidden/>
              </w:rPr>
              <w:instrText xml:space="preserve"> PAGEREF _Toc536643810 \h </w:instrText>
            </w:r>
            <w:r>
              <w:rPr>
                <w:noProof/>
                <w:webHidden/>
              </w:rPr>
            </w:r>
            <w:r>
              <w:rPr>
                <w:noProof/>
                <w:webHidden/>
              </w:rPr>
              <w:fldChar w:fldCharType="separate"/>
            </w:r>
            <w:r>
              <w:rPr>
                <w:noProof/>
                <w:webHidden/>
              </w:rPr>
              <w:t>18</w:t>
            </w:r>
            <w:r>
              <w:rPr>
                <w:noProof/>
                <w:webHidden/>
              </w:rPr>
              <w:fldChar w:fldCharType="end"/>
            </w:r>
          </w:hyperlink>
        </w:p>
        <w:p w:rsidR="0046678D" w:rsidRDefault="0046678D">
          <w:pPr>
            <w:pStyle w:val="TOC3"/>
            <w:tabs>
              <w:tab w:val="right" w:leader="dot" w:pos="9010"/>
            </w:tabs>
            <w:rPr>
              <w:rFonts w:eastAsiaTheme="minorEastAsia"/>
              <w:i w:val="0"/>
              <w:iCs w:val="0"/>
              <w:noProof/>
              <w:sz w:val="24"/>
              <w:szCs w:val="24"/>
            </w:rPr>
          </w:pPr>
          <w:hyperlink w:anchor="_Toc536643811" w:history="1">
            <w:r w:rsidRPr="00D01D00">
              <w:rPr>
                <w:rStyle w:val="Hyperlink"/>
                <w:noProof/>
              </w:rPr>
              <w:t>Confusion Matrix and Statistics</w:t>
            </w:r>
            <w:r>
              <w:rPr>
                <w:noProof/>
                <w:webHidden/>
              </w:rPr>
              <w:tab/>
            </w:r>
            <w:r>
              <w:rPr>
                <w:noProof/>
                <w:webHidden/>
              </w:rPr>
              <w:fldChar w:fldCharType="begin"/>
            </w:r>
            <w:r>
              <w:rPr>
                <w:noProof/>
                <w:webHidden/>
              </w:rPr>
              <w:instrText xml:space="preserve"> PAGEREF _Toc536643811 \h </w:instrText>
            </w:r>
            <w:r>
              <w:rPr>
                <w:noProof/>
                <w:webHidden/>
              </w:rPr>
            </w:r>
            <w:r>
              <w:rPr>
                <w:noProof/>
                <w:webHidden/>
              </w:rPr>
              <w:fldChar w:fldCharType="separate"/>
            </w:r>
            <w:r>
              <w:rPr>
                <w:noProof/>
                <w:webHidden/>
              </w:rPr>
              <w:t>18</w:t>
            </w:r>
            <w:r>
              <w:rPr>
                <w:noProof/>
                <w:webHidden/>
              </w:rPr>
              <w:fldChar w:fldCharType="end"/>
            </w:r>
          </w:hyperlink>
        </w:p>
        <w:p w:rsidR="0046678D" w:rsidRDefault="0046678D">
          <w:pPr>
            <w:pStyle w:val="TOC3"/>
            <w:tabs>
              <w:tab w:val="right" w:leader="dot" w:pos="9010"/>
            </w:tabs>
            <w:rPr>
              <w:rFonts w:eastAsiaTheme="minorEastAsia"/>
              <w:i w:val="0"/>
              <w:iCs w:val="0"/>
              <w:noProof/>
              <w:sz w:val="24"/>
              <w:szCs w:val="24"/>
            </w:rPr>
          </w:pPr>
          <w:hyperlink w:anchor="_Toc536643812" w:history="1">
            <w:r w:rsidRPr="00D01D00">
              <w:rPr>
                <w:rStyle w:val="Hyperlink"/>
                <w:noProof/>
              </w:rPr>
              <w:t>Variable importance</w:t>
            </w:r>
            <w:r>
              <w:rPr>
                <w:noProof/>
                <w:webHidden/>
              </w:rPr>
              <w:tab/>
            </w:r>
            <w:r>
              <w:rPr>
                <w:noProof/>
                <w:webHidden/>
              </w:rPr>
              <w:fldChar w:fldCharType="begin"/>
            </w:r>
            <w:r>
              <w:rPr>
                <w:noProof/>
                <w:webHidden/>
              </w:rPr>
              <w:instrText xml:space="preserve"> PAGEREF _Toc536643812 \h </w:instrText>
            </w:r>
            <w:r>
              <w:rPr>
                <w:noProof/>
                <w:webHidden/>
              </w:rPr>
            </w:r>
            <w:r>
              <w:rPr>
                <w:noProof/>
                <w:webHidden/>
              </w:rPr>
              <w:fldChar w:fldCharType="separate"/>
            </w:r>
            <w:r>
              <w:rPr>
                <w:noProof/>
                <w:webHidden/>
              </w:rPr>
              <w:t>19</w:t>
            </w:r>
            <w:r>
              <w:rPr>
                <w:noProof/>
                <w:webHidden/>
              </w:rPr>
              <w:fldChar w:fldCharType="end"/>
            </w:r>
          </w:hyperlink>
        </w:p>
        <w:p w:rsidR="0046678D" w:rsidRDefault="0046678D">
          <w:pPr>
            <w:pStyle w:val="TOC1"/>
            <w:tabs>
              <w:tab w:val="right" w:leader="dot" w:pos="9010"/>
            </w:tabs>
            <w:rPr>
              <w:rFonts w:eastAsiaTheme="minorEastAsia"/>
              <w:b w:val="0"/>
              <w:bCs w:val="0"/>
              <w:caps w:val="0"/>
              <w:noProof/>
              <w:sz w:val="24"/>
              <w:szCs w:val="24"/>
            </w:rPr>
          </w:pPr>
          <w:hyperlink w:anchor="_Toc536643813" w:history="1">
            <w:r w:rsidRPr="00D01D00">
              <w:rPr>
                <w:rStyle w:val="Hyperlink"/>
                <w:noProof/>
                <w:lang w:val="en-GB"/>
              </w:rPr>
              <w:t>Appendix 3: Scatterplots made of Merged_CompleteResponses_and_Predictions.csv</w:t>
            </w:r>
            <w:r>
              <w:rPr>
                <w:noProof/>
                <w:webHidden/>
              </w:rPr>
              <w:tab/>
            </w:r>
            <w:r>
              <w:rPr>
                <w:noProof/>
                <w:webHidden/>
              </w:rPr>
              <w:fldChar w:fldCharType="begin"/>
            </w:r>
            <w:r>
              <w:rPr>
                <w:noProof/>
                <w:webHidden/>
              </w:rPr>
              <w:instrText xml:space="preserve"> PAGEREF _Toc536643813 \h </w:instrText>
            </w:r>
            <w:r>
              <w:rPr>
                <w:noProof/>
                <w:webHidden/>
              </w:rPr>
            </w:r>
            <w:r>
              <w:rPr>
                <w:noProof/>
                <w:webHidden/>
              </w:rPr>
              <w:fldChar w:fldCharType="separate"/>
            </w:r>
            <w:r>
              <w:rPr>
                <w:noProof/>
                <w:webHidden/>
              </w:rPr>
              <w:t>20</w:t>
            </w:r>
            <w:r>
              <w:rPr>
                <w:noProof/>
                <w:webHidden/>
              </w:rPr>
              <w:fldChar w:fldCharType="end"/>
            </w:r>
          </w:hyperlink>
        </w:p>
        <w:p w:rsidR="005F2EEE" w:rsidRDefault="005F2EEE">
          <w:r>
            <w:rPr>
              <w:b/>
              <w:bCs/>
              <w:noProof/>
            </w:rPr>
            <w:fldChar w:fldCharType="end"/>
          </w:r>
        </w:p>
      </w:sdtContent>
    </w:sdt>
    <w:p w:rsidR="007144CF" w:rsidRPr="00F13B69" w:rsidRDefault="007144CF" w:rsidP="00F13B69"/>
    <w:p w:rsidR="005F2EEE" w:rsidRDefault="005F2EEE">
      <w:pPr>
        <w:rPr>
          <w:rFonts w:asciiTheme="majorHAnsi" w:eastAsiaTheme="majorEastAsia" w:hAnsiTheme="majorHAnsi" w:cstheme="majorBidi"/>
          <w:color w:val="2F5496" w:themeColor="accent1" w:themeShade="BF"/>
          <w:sz w:val="26"/>
          <w:szCs w:val="26"/>
          <w:lang w:val="en-GB"/>
        </w:rPr>
      </w:pPr>
      <w:r>
        <w:rPr>
          <w:lang w:val="en-GB"/>
        </w:rPr>
        <w:br w:type="page"/>
      </w:r>
    </w:p>
    <w:p w:rsidR="003521E3" w:rsidRDefault="0098443A" w:rsidP="003521E3">
      <w:pPr>
        <w:pStyle w:val="Heading1"/>
        <w:rPr>
          <w:lang w:val="en-GB"/>
        </w:rPr>
      </w:pPr>
      <w:bookmarkStart w:id="0" w:name="_Toc536643789"/>
      <w:r>
        <w:rPr>
          <w:lang w:val="en-GB"/>
        </w:rPr>
        <w:lastRenderedPageBreak/>
        <w:t>Summary</w:t>
      </w:r>
      <w:bookmarkEnd w:id="0"/>
    </w:p>
    <w:p w:rsidR="003521E3" w:rsidRPr="003521E3" w:rsidRDefault="003521E3" w:rsidP="003521E3">
      <w:pPr>
        <w:rPr>
          <w:lang w:val="en-GB"/>
        </w:rPr>
      </w:pPr>
    </w:p>
    <w:p w:rsidR="003521E3" w:rsidRDefault="003521E3" w:rsidP="003521E3">
      <w:r w:rsidRPr="001F70FE">
        <w:t>The sales team</w:t>
      </w:r>
      <w:r>
        <w:t xml:space="preserve"> of Blackwell Electronics</w:t>
      </w:r>
      <w:r w:rsidRPr="001F70FE">
        <w:t xml:space="preserve"> engaged a market re</w:t>
      </w:r>
      <w:r>
        <w:t>search firm to conduct a survey among</w:t>
      </w:r>
      <w:r w:rsidRPr="001F70FE">
        <w:t xml:space="preserve"> existing customer</w:t>
      </w:r>
      <w:r>
        <w:t>s. One of the objectives was to find out which computer brand the customer preferred: Acer or Sony.</w:t>
      </w:r>
    </w:p>
    <w:p w:rsidR="00590D30" w:rsidRDefault="00590D30" w:rsidP="003521E3"/>
    <w:p w:rsidR="003521E3" w:rsidRPr="003521E3" w:rsidRDefault="003521E3" w:rsidP="003521E3">
      <w:r>
        <w:t>In this report the CompleteRespondent dataset is analyzed to see if it is possible to predict the brand preference of the respondent in the IncompleteSurvey file. With the use of Random Forest, a machine learning algorithm, the brand preference of 50</w:t>
      </w:r>
      <w:r w:rsidR="00590D30">
        <w:t>00 missing answers is predicted. The prediction is primarily based on the available data of age and salary. In total, 62% of the respondents prefer Sony and 38% prefer Acer, however, there are interesting insights connected to specific age and salary combinations and brand preference.</w:t>
      </w:r>
    </w:p>
    <w:p w:rsidR="0098443A" w:rsidRPr="003521E3" w:rsidRDefault="0098443A" w:rsidP="0098443A">
      <w:pPr>
        <w:pStyle w:val="Heading1"/>
      </w:pPr>
    </w:p>
    <w:p w:rsidR="003521E3" w:rsidRDefault="003521E3">
      <w:pPr>
        <w:rPr>
          <w:rFonts w:asciiTheme="majorHAnsi" w:eastAsiaTheme="majorEastAsia" w:hAnsiTheme="majorHAnsi" w:cstheme="majorBidi"/>
          <w:color w:val="2F5496" w:themeColor="accent1" w:themeShade="BF"/>
          <w:sz w:val="32"/>
          <w:szCs w:val="32"/>
          <w:lang w:val="en-GB"/>
        </w:rPr>
      </w:pPr>
      <w:r>
        <w:rPr>
          <w:lang w:val="en-GB"/>
        </w:rPr>
        <w:br w:type="page"/>
      </w:r>
    </w:p>
    <w:p w:rsidR="007A527C" w:rsidRPr="00637B0C" w:rsidRDefault="0031109A" w:rsidP="006339E7">
      <w:pPr>
        <w:pStyle w:val="Heading1"/>
        <w:rPr>
          <w:lang w:val="en-GB"/>
        </w:rPr>
      </w:pPr>
      <w:bookmarkStart w:id="1" w:name="_Toc536643790"/>
      <w:r>
        <w:rPr>
          <w:lang w:val="en-GB"/>
        </w:rPr>
        <w:lastRenderedPageBreak/>
        <w:t>Introduction</w:t>
      </w:r>
      <w:bookmarkEnd w:id="1"/>
    </w:p>
    <w:p w:rsidR="00F1339D" w:rsidRDefault="00F1339D" w:rsidP="00F1339D"/>
    <w:p w:rsidR="001F70FE" w:rsidRDefault="001F70FE">
      <w:r w:rsidRPr="001F70FE">
        <w:t>The sales team</w:t>
      </w:r>
      <w:r>
        <w:t xml:space="preserve"> of Blackwell Electronics</w:t>
      </w:r>
      <w:r w:rsidRPr="001F70FE">
        <w:t xml:space="preserve"> engaged a market research firm to conduct a survey of </w:t>
      </w:r>
      <w:r>
        <w:t>among</w:t>
      </w:r>
      <w:r w:rsidRPr="001F70FE">
        <w:t xml:space="preserve"> existing customers. One of the objectives of the survey was to find out which of two brands of </w:t>
      </w:r>
      <w:r>
        <w:t xml:space="preserve">computers our customers prefer to decide with which brand the company should </w:t>
      </w:r>
      <w:r w:rsidRPr="001F70FE">
        <w:t>pursue a deeper strategic relationship.</w:t>
      </w:r>
    </w:p>
    <w:p w:rsidR="00F1339D" w:rsidRDefault="00691219" w:rsidP="001F70FE">
      <w:pPr>
        <w:ind w:firstLine="720"/>
      </w:pPr>
      <w:r>
        <w:t>Not all answers to the brand preference question were properly captured</w:t>
      </w:r>
      <w:r w:rsidR="00273753">
        <w:t xml:space="preserve">, therefore the question answered in this report is: </w:t>
      </w:r>
      <w:r w:rsidR="001F70FE">
        <w:t>Is</w:t>
      </w:r>
      <w:r>
        <w:t xml:space="preserve"> it possible to predict the brand preference of the respondents in the incomplete survey based on the complete </w:t>
      </w:r>
      <w:r w:rsidR="00AD3D6B">
        <w:t>respondent’s</w:t>
      </w:r>
      <w:r>
        <w:t xml:space="preserve"> data?</w:t>
      </w:r>
    </w:p>
    <w:p w:rsidR="0060504D" w:rsidRPr="00F1339D" w:rsidRDefault="0060504D" w:rsidP="001F70FE">
      <w:pPr>
        <w:ind w:firstLine="720"/>
      </w:pPr>
    </w:p>
    <w:p w:rsidR="00E834E3" w:rsidRDefault="00E834E3" w:rsidP="0060504D">
      <w:pPr>
        <w:rPr>
          <w:lang w:val="en-GB"/>
        </w:rPr>
      </w:pPr>
      <w:r>
        <w:rPr>
          <w:lang w:val="en-GB"/>
        </w:rPr>
        <w:t>In order to predict the brand preference of the respondents from the incomplete survey data</w:t>
      </w:r>
      <w:r w:rsidR="00E26D87">
        <w:rPr>
          <w:lang w:val="en-GB"/>
        </w:rPr>
        <w:t xml:space="preserve"> all available data is explored with the ggplot2 and caret package in R</w:t>
      </w:r>
      <w:r>
        <w:rPr>
          <w:lang w:val="en-GB"/>
        </w:rPr>
        <w:t xml:space="preserve">. In R, two models are </w:t>
      </w:r>
      <w:r w:rsidR="007144CF">
        <w:rPr>
          <w:lang w:val="en-GB"/>
        </w:rPr>
        <w:t>built</w:t>
      </w:r>
      <w:r>
        <w:rPr>
          <w:lang w:val="en-GB"/>
        </w:rPr>
        <w:t>, trained on 75% of the complete survey set, tested on 25% of the</w:t>
      </w:r>
      <w:r w:rsidR="009F21C0">
        <w:rPr>
          <w:lang w:val="en-GB"/>
        </w:rPr>
        <w:t xml:space="preserve"> complete</w:t>
      </w:r>
      <w:r>
        <w:rPr>
          <w:lang w:val="en-GB"/>
        </w:rPr>
        <w:t xml:space="preserve"> survey set and ultimately used to make predictions about the</w:t>
      </w:r>
      <w:r w:rsidR="0031109A">
        <w:rPr>
          <w:lang w:val="en-GB"/>
        </w:rPr>
        <w:t xml:space="preserve"> preferred brand to include in the</w:t>
      </w:r>
      <w:r>
        <w:rPr>
          <w:lang w:val="en-GB"/>
        </w:rPr>
        <w:t xml:space="preserve"> incomplete survey data. </w:t>
      </w:r>
    </w:p>
    <w:p w:rsidR="009F21C0" w:rsidRDefault="00637B0C" w:rsidP="00341B88">
      <w:pPr>
        <w:ind w:firstLine="720"/>
        <w:rPr>
          <w:lang w:val="en-GB"/>
        </w:rPr>
      </w:pPr>
      <w:r w:rsidRPr="00637B0C">
        <w:rPr>
          <w:lang w:val="en-GB"/>
        </w:rPr>
        <w:t>For the analysis</w:t>
      </w:r>
      <w:r w:rsidR="00E834E3">
        <w:rPr>
          <w:lang w:val="en-GB"/>
        </w:rPr>
        <w:t xml:space="preserve"> two classi</w:t>
      </w:r>
      <w:r>
        <w:rPr>
          <w:lang w:val="en-GB"/>
        </w:rPr>
        <w:t>fier</w:t>
      </w:r>
      <w:r w:rsidR="00E834E3">
        <w:rPr>
          <w:lang w:val="en-GB"/>
        </w:rPr>
        <w:t xml:space="preserve">s are selected: C5.0 and Random Forest. Each classifier has different parameters that can be </w:t>
      </w:r>
      <w:r w:rsidR="009F21C0">
        <w:rPr>
          <w:lang w:val="en-GB"/>
        </w:rPr>
        <w:t>adjusted</w:t>
      </w:r>
      <w:r w:rsidR="00E834E3">
        <w:rPr>
          <w:lang w:val="en-GB"/>
        </w:rPr>
        <w:t xml:space="preserve"> to find the most optimal settings for the algorithm.</w:t>
      </w:r>
      <w:r w:rsidR="0062555F">
        <w:rPr>
          <w:lang w:val="en-GB"/>
        </w:rPr>
        <w:t xml:space="preserve"> </w:t>
      </w:r>
      <w:r w:rsidR="009F21C0">
        <w:rPr>
          <w:lang w:val="en-GB"/>
        </w:rPr>
        <w:t>It is our goal</w:t>
      </w:r>
      <w:r w:rsidR="0062555F">
        <w:rPr>
          <w:lang w:val="en-GB"/>
        </w:rPr>
        <w:t xml:space="preserve"> to tune </w:t>
      </w:r>
      <w:r w:rsidR="009F21C0">
        <w:rPr>
          <w:lang w:val="en-GB"/>
        </w:rPr>
        <w:t>the</w:t>
      </w:r>
      <w:r w:rsidR="0062555F">
        <w:rPr>
          <w:lang w:val="en-GB"/>
        </w:rPr>
        <w:t xml:space="preserve"> algorithm</w:t>
      </w:r>
      <w:r w:rsidR="009F21C0">
        <w:rPr>
          <w:lang w:val="en-GB"/>
        </w:rPr>
        <w:t>s in the best way in order for them</w:t>
      </w:r>
      <w:r w:rsidR="0062555F">
        <w:rPr>
          <w:lang w:val="en-GB"/>
        </w:rPr>
        <w:t xml:space="preserve"> to make prediction</w:t>
      </w:r>
      <w:r w:rsidR="009F21C0">
        <w:rPr>
          <w:lang w:val="en-GB"/>
        </w:rPr>
        <w:t>s</w:t>
      </w:r>
      <w:r w:rsidR="0062555F">
        <w:rPr>
          <w:lang w:val="en-GB"/>
        </w:rPr>
        <w:t xml:space="preserve"> with the highest accuracy and the lowest error rate.</w:t>
      </w:r>
      <w:r w:rsidR="00E834E3">
        <w:rPr>
          <w:lang w:val="en-GB"/>
        </w:rPr>
        <w:t xml:space="preserve"> </w:t>
      </w:r>
      <w:r w:rsidR="009F21C0">
        <w:rPr>
          <w:lang w:val="en-GB"/>
        </w:rPr>
        <w:t xml:space="preserve">The classifier, or machine learning algorithm, with the best matrix and best use of the </w:t>
      </w:r>
      <w:r w:rsidR="00F1339D">
        <w:rPr>
          <w:lang w:val="en-GB"/>
        </w:rPr>
        <w:t>attributes will be selected to make the final predictions with.</w:t>
      </w:r>
    </w:p>
    <w:p w:rsidR="006339E7" w:rsidRDefault="006339E7" w:rsidP="006339E7">
      <w:pPr>
        <w:rPr>
          <w:lang w:val="en-GB"/>
        </w:rPr>
      </w:pPr>
    </w:p>
    <w:p w:rsidR="00A40826" w:rsidRDefault="00A40826">
      <w:pPr>
        <w:rPr>
          <w:rFonts w:asciiTheme="majorHAnsi" w:eastAsiaTheme="majorEastAsia" w:hAnsiTheme="majorHAnsi" w:cstheme="majorBidi"/>
          <w:color w:val="2F5496" w:themeColor="accent1" w:themeShade="BF"/>
          <w:sz w:val="32"/>
          <w:szCs w:val="32"/>
          <w:lang w:val="en-GB"/>
        </w:rPr>
      </w:pPr>
      <w:r>
        <w:rPr>
          <w:lang w:val="en-GB"/>
        </w:rPr>
        <w:br w:type="page"/>
      </w:r>
    </w:p>
    <w:p w:rsidR="006339E7" w:rsidRDefault="006339E7" w:rsidP="006339E7">
      <w:pPr>
        <w:pStyle w:val="Heading1"/>
        <w:rPr>
          <w:lang w:val="en-GB"/>
        </w:rPr>
      </w:pPr>
      <w:bookmarkStart w:id="2" w:name="_Toc536643791"/>
      <w:r>
        <w:rPr>
          <w:lang w:val="en-GB"/>
        </w:rPr>
        <w:lastRenderedPageBreak/>
        <w:t>Data exploration</w:t>
      </w:r>
      <w:bookmarkEnd w:id="2"/>
    </w:p>
    <w:p w:rsidR="006339E7" w:rsidRPr="006339E7" w:rsidRDefault="006339E7" w:rsidP="006339E7">
      <w:pPr>
        <w:rPr>
          <w:lang w:val="en-GB"/>
        </w:rPr>
      </w:pPr>
    </w:p>
    <w:p w:rsidR="006339E7" w:rsidRDefault="006339E7" w:rsidP="006339E7">
      <w:r>
        <w:t>The</w:t>
      </w:r>
      <w:r w:rsidR="000E37DC">
        <w:t xml:space="preserve"> collected data in the Complete</w:t>
      </w:r>
      <w:r>
        <w:t>Respondents</w:t>
      </w:r>
      <w:r w:rsidR="000E37DC">
        <w:t>.csv file</w:t>
      </w:r>
      <w:r>
        <w:t xml:space="preserve"> </w:t>
      </w:r>
      <w:r w:rsidR="000E37DC">
        <w:t>and Incomplete</w:t>
      </w:r>
      <w:r>
        <w:t>Survey</w:t>
      </w:r>
      <w:r w:rsidR="000E37DC">
        <w:t>.csv</w:t>
      </w:r>
      <w:r>
        <w:t xml:space="preserve"> file</w:t>
      </w:r>
      <w:r w:rsidR="000E37DC">
        <w:t>s include</w:t>
      </w:r>
      <w:r>
        <w:t xml:space="preserve"> information on the following </w:t>
      </w:r>
      <w:r w:rsidR="000E37DC">
        <w:t>topics</w:t>
      </w:r>
      <w:r>
        <w:t>:</w:t>
      </w:r>
    </w:p>
    <w:p w:rsidR="005B0B0A" w:rsidRDefault="005B0B0A" w:rsidP="006339E7"/>
    <w:p w:rsidR="006339E7" w:rsidRDefault="006339E7" w:rsidP="006339E7">
      <w:pPr>
        <w:pStyle w:val="ListParagraph"/>
        <w:numPr>
          <w:ilvl w:val="1"/>
          <w:numId w:val="7"/>
        </w:numPr>
      </w:pPr>
      <w:r>
        <w:t>Salary</w:t>
      </w:r>
    </w:p>
    <w:p w:rsidR="006339E7" w:rsidRDefault="006339E7" w:rsidP="006339E7">
      <w:pPr>
        <w:pStyle w:val="ListParagraph"/>
        <w:numPr>
          <w:ilvl w:val="1"/>
          <w:numId w:val="7"/>
        </w:numPr>
      </w:pPr>
      <w:r>
        <w:t>Age</w:t>
      </w:r>
    </w:p>
    <w:p w:rsidR="006339E7" w:rsidRDefault="006339E7" w:rsidP="006339E7">
      <w:pPr>
        <w:pStyle w:val="ListParagraph"/>
        <w:numPr>
          <w:ilvl w:val="1"/>
          <w:numId w:val="7"/>
        </w:numPr>
      </w:pPr>
      <w:r>
        <w:t>Level of education</w:t>
      </w:r>
    </w:p>
    <w:p w:rsidR="006339E7" w:rsidRDefault="006339E7" w:rsidP="006339E7">
      <w:pPr>
        <w:pStyle w:val="ListParagraph"/>
        <w:numPr>
          <w:ilvl w:val="1"/>
          <w:numId w:val="7"/>
        </w:numPr>
      </w:pPr>
      <w:r>
        <w:t>Brand of primary car</w:t>
      </w:r>
    </w:p>
    <w:p w:rsidR="006339E7" w:rsidRDefault="000E37DC" w:rsidP="006339E7">
      <w:pPr>
        <w:pStyle w:val="ListParagraph"/>
        <w:numPr>
          <w:ilvl w:val="1"/>
          <w:numId w:val="7"/>
        </w:numPr>
      </w:pPr>
      <w:r>
        <w:t>Zip code</w:t>
      </w:r>
      <w:r w:rsidR="006339E7">
        <w:t xml:space="preserve"> </w:t>
      </w:r>
    </w:p>
    <w:p w:rsidR="006339E7" w:rsidRDefault="006339E7" w:rsidP="006339E7">
      <w:pPr>
        <w:pStyle w:val="ListParagraph"/>
        <w:numPr>
          <w:ilvl w:val="1"/>
          <w:numId w:val="7"/>
        </w:numPr>
      </w:pPr>
      <w:r>
        <w:t>Available credit amount</w:t>
      </w:r>
    </w:p>
    <w:p w:rsidR="006339E7" w:rsidRDefault="006339E7" w:rsidP="006339E7">
      <w:pPr>
        <w:pStyle w:val="ListParagraph"/>
        <w:numPr>
          <w:ilvl w:val="1"/>
          <w:numId w:val="7"/>
        </w:numPr>
      </w:pPr>
      <w:r>
        <w:t>Brand of preference</w:t>
      </w:r>
    </w:p>
    <w:p w:rsidR="005B0B0A" w:rsidRDefault="005B0B0A" w:rsidP="005B0B0A">
      <w:pPr>
        <w:ind w:left="1080"/>
      </w:pPr>
    </w:p>
    <w:p w:rsidR="006339E7" w:rsidRDefault="000E37DC" w:rsidP="006339E7">
      <w:r>
        <w:t>The Complete</w:t>
      </w:r>
      <w:r w:rsidR="006339E7">
        <w:t xml:space="preserve">Respondents file includes the data of </w:t>
      </w:r>
      <w:r w:rsidR="006339E7" w:rsidRPr="00DF0E58">
        <w:t>9898</w:t>
      </w:r>
      <w:r>
        <w:t xml:space="preserve"> respondents</w:t>
      </w:r>
      <w:r w:rsidR="006339E7">
        <w:t>. With this data the 5000 missing values will be predicted</w:t>
      </w:r>
      <w:r>
        <w:t xml:space="preserve"> and included in the Incomplete</w:t>
      </w:r>
      <w:r w:rsidR="006339E7">
        <w:t xml:space="preserve">Survey </w:t>
      </w:r>
      <w:r>
        <w:t>file</w:t>
      </w:r>
      <w:r w:rsidR="006339E7">
        <w:t>.</w:t>
      </w:r>
    </w:p>
    <w:p w:rsidR="006339E7" w:rsidRDefault="006339E7" w:rsidP="006339E7"/>
    <w:p w:rsidR="006339E7" w:rsidRDefault="000E37DC" w:rsidP="006339E7">
      <w:r>
        <w:t>According to the Survey Key, t</w:t>
      </w:r>
      <w:r w:rsidR="006339E7">
        <w:t xml:space="preserve">he respondents are only able to choose between Acer and Sony, </w:t>
      </w:r>
      <w:r>
        <w:t>therefor it is not measured if they</w:t>
      </w:r>
      <w:r w:rsidR="006339E7">
        <w:t xml:space="preserve"> maybe prefer buy</w:t>
      </w:r>
      <w:r>
        <w:t>ing</w:t>
      </w:r>
      <w:r w:rsidR="006339E7">
        <w:t xml:space="preserve"> a different brand altogether, such as Apple.</w:t>
      </w:r>
      <w:r>
        <w:t xml:space="preserve"> It also not specifies on what specifications an Acer or Sony is preferred. </w:t>
      </w:r>
    </w:p>
    <w:p w:rsidR="006339E7" w:rsidRDefault="006339E7" w:rsidP="006339E7">
      <w:r>
        <w:t>The questionnaire assumes all respondents drive a car,</w:t>
      </w:r>
      <w:r w:rsidR="000E37DC">
        <w:t xml:space="preserve"> because</w:t>
      </w:r>
      <w:r>
        <w:t xml:space="preserve"> there is no option of “I have no car”, only “none of the above</w:t>
      </w:r>
      <w:r w:rsidR="000E37DC">
        <w:t xml:space="preserve">”. This </w:t>
      </w:r>
      <w:r>
        <w:t>mean</w:t>
      </w:r>
      <w:r w:rsidR="000E37DC">
        <w:t>s it is not clear whether</w:t>
      </w:r>
      <w:r>
        <w:t xml:space="preserve"> the respondent has no car or owns a different brand</w:t>
      </w:r>
      <w:r w:rsidR="000E37DC">
        <w:t xml:space="preserve"> of car.</w:t>
      </w:r>
      <w:r w:rsidR="007A527C">
        <w:t xml:space="preserve"> </w:t>
      </w:r>
      <w:r>
        <w:t>The yearly salary is filled in, but it is not clear if people enter</w:t>
      </w:r>
      <w:r w:rsidR="000E37DC">
        <w:t>ed</w:t>
      </w:r>
      <w:r>
        <w:t xml:space="preserve"> </w:t>
      </w:r>
      <w:r w:rsidR="000E37DC">
        <w:t>their gross or net salary.</w:t>
      </w:r>
      <w:r w:rsidR="007A527C">
        <w:t xml:space="preserve"> Last but not least, h</w:t>
      </w:r>
      <w:r>
        <w:t xml:space="preserve">ow </w:t>
      </w:r>
      <w:r w:rsidR="007A527C">
        <w:t xml:space="preserve">are the </w:t>
      </w:r>
      <w:r w:rsidR="00462C67">
        <w:t>respondents selected?</w:t>
      </w:r>
    </w:p>
    <w:p w:rsidR="000268A2" w:rsidRDefault="000268A2"/>
    <w:p w:rsidR="006339E7" w:rsidRDefault="006339E7" w:rsidP="006339E7"/>
    <w:p w:rsidR="006339E7" w:rsidRDefault="000268A2" w:rsidP="00AE48AD">
      <w:pPr>
        <w:pStyle w:val="Heading2"/>
      </w:pPr>
      <w:bookmarkStart w:id="3" w:name="_Toc536643792"/>
      <w:r>
        <w:t>Descriptive statistics</w:t>
      </w:r>
      <w:bookmarkEnd w:id="3"/>
      <w:r>
        <w:t xml:space="preserve"> </w:t>
      </w:r>
    </w:p>
    <w:p w:rsidR="000268A2" w:rsidRPr="000268A2" w:rsidRDefault="000268A2" w:rsidP="000268A2"/>
    <w:p w:rsidR="000268A2" w:rsidRDefault="000268A2" w:rsidP="000268A2">
      <w:r>
        <w:t xml:space="preserve">First, descriptive statistics of both datasets are explored. Both datasets have similar values, there are no significant differences between the datasets. </w:t>
      </w:r>
    </w:p>
    <w:p w:rsidR="000268A2" w:rsidRPr="000268A2" w:rsidRDefault="000268A2" w:rsidP="000268A2"/>
    <w:tbl>
      <w:tblPr>
        <w:tblStyle w:val="TableGrid"/>
        <w:tblW w:w="0" w:type="auto"/>
        <w:tblLook w:val="04A0" w:firstRow="1" w:lastRow="0" w:firstColumn="1" w:lastColumn="0" w:noHBand="0" w:noVBand="1"/>
      </w:tblPr>
      <w:tblGrid>
        <w:gridCol w:w="988"/>
        <w:gridCol w:w="1140"/>
        <w:gridCol w:w="1060"/>
        <w:gridCol w:w="1153"/>
        <w:gridCol w:w="1085"/>
        <w:gridCol w:w="1084"/>
        <w:gridCol w:w="1295"/>
        <w:gridCol w:w="1205"/>
      </w:tblGrid>
      <w:tr w:rsidR="000268A2" w:rsidRPr="00802054" w:rsidTr="00544708">
        <w:tc>
          <w:tcPr>
            <w:tcW w:w="988" w:type="dxa"/>
          </w:tcPr>
          <w:p w:rsidR="000268A2" w:rsidRPr="00802054" w:rsidRDefault="000268A2" w:rsidP="00544708">
            <w:pPr>
              <w:rPr>
                <w:b/>
                <w:sz w:val="20"/>
                <w:szCs w:val="20"/>
              </w:rPr>
            </w:pPr>
          </w:p>
        </w:tc>
        <w:tc>
          <w:tcPr>
            <w:tcW w:w="1140" w:type="dxa"/>
          </w:tcPr>
          <w:p w:rsidR="000268A2" w:rsidRPr="00802054" w:rsidRDefault="000268A2" w:rsidP="00544708">
            <w:pPr>
              <w:jc w:val="center"/>
              <w:rPr>
                <w:b/>
                <w:sz w:val="20"/>
                <w:szCs w:val="20"/>
              </w:rPr>
            </w:pPr>
            <w:r w:rsidRPr="00802054">
              <w:rPr>
                <w:b/>
                <w:sz w:val="20"/>
                <w:szCs w:val="20"/>
              </w:rPr>
              <w:t>Salary</w:t>
            </w:r>
          </w:p>
        </w:tc>
        <w:tc>
          <w:tcPr>
            <w:tcW w:w="1060" w:type="dxa"/>
          </w:tcPr>
          <w:p w:rsidR="000268A2" w:rsidRPr="00802054" w:rsidRDefault="000268A2" w:rsidP="00544708">
            <w:pPr>
              <w:jc w:val="center"/>
              <w:rPr>
                <w:b/>
                <w:sz w:val="20"/>
                <w:szCs w:val="20"/>
              </w:rPr>
            </w:pPr>
            <w:r w:rsidRPr="00802054">
              <w:rPr>
                <w:b/>
                <w:sz w:val="20"/>
                <w:szCs w:val="20"/>
              </w:rPr>
              <w:t>Age</w:t>
            </w:r>
          </w:p>
        </w:tc>
        <w:tc>
          <w:tcPr>
            <w:tcW w:w="1153" w:type="dxa"/>
          </w:tcPr>
          <w:p w:rsidR="000268A2" w:rsidRPr="00802054" w:rsidRDefault="000268A2" w:rsidP="00544708">
            <w:pPr>
              <w:jc w:val="center"/>
              <w:rPr>
                <w:b/>
                <w:sz w:val="20"/>
                <w:szCs w:val="20"/>
              </w:rPr>
            </w:pPr>
            <w:r w:rsidRPr="00802054">
              <w:rPr>
                <w:b/>
                <w:sz w:val="20"/>
                <w:szCs w:val="20"/>
              </w:rPr>
              <w:t>Level of education</w:t>
            </w:r>
          </w:p>
        </w:tc>
        <w:tc>
          <w:tcPr>
            <w:tcW w:w="1085" w:type="dxa"/>
          </w:tcPr>
          <w:p w:rsidR="000268A2" w:rsidRPr="00802054" w:rsidRDefault="000268A2" w:rsidP="00544708">
            <w:pPr>
              <w:jc w:val="center"/>
              <w:rPr>
                <w:b/>
                <w:sz w:val="20"/>
                <w:szCs w:val="20"/>
              </w:rPr>
            </w:pPr>
            <w:r w:rsidRPr="00802054">
              <w:rPr>
                <w:b/>
                <w:sz w:val="20"/>
                <w:szCs w:val="20"/>
              </w:rPr>
              <w:t>Car</w:t>
            </w:r>
          </w:p>
        </w:tc>
        <w:tc>
          <w:tcPr>
            <w:tcW w:w="1084" w:type="dxa"/>
          </w:tcPr>
          <w:p w:rsidR="000268A2" w:rsidRPr="00802054" w:rsidRDefault="000268A2" w:rsidP="00544708">
            <w:pPr>
              <w:jc w:val="center"/>
              <w:rPr>
                <w:b/>
                <w:sz w:val="20"/>
                <w:szCs w:val="20"/>
              </w:rPr>
            </w:pPr>
            <w:r w:rsidRPr="00802054">
              <w:rPr>
                <w:b/>
                <w:sz w:val="20"/>
                <w:szCs w:val="20"/>
              </w:rPr>
              <w:t>Zip Code</w:t>
            </w:r>
          </w:p>
        </w:tc>
        <w:tc>
          <w:tcPr>
            <w:tcW w:w="1295" w:type="dxa"/>
          </w:tcPr>
          <w:p w:rsidR="000268A2" w:rsidRPr="00802054" w:rsidRDefault="000268A2" w:rsidP="00544708">
            <w:pPr>
              <w:jc w:val="center"/>
              <w:rPr>
                <w:b/>
                <w:sz w:val="20"/>
                <w:szCs w:val="20"/>
              </w:rPr>
            </w:pPr>
            <w:r w:rsidRPr="00802054">
              <w:rPr>
                <w:b/>
                <w:sz w:val="20"/>
                <w:szCs w:val="20"/>
              </w:rPr>
              <w:t>Credit</w:t>
            </w:r>
          </w:p>
        </w:tc>
        <w:tc>
          <w:tcPr>
            <w:tcW w:w="1205" w:type="dxa"/>
          </w:tcPr>
          <w:p w:rsidR="000268A2" w:rsidRPr="00802054" w:rsidRDefault="000268A2" w:rsidP="00544708">
            <w:pPr>
              <w:jc w:val="center"/>
              <w:rPr>
                <w:b/>
                <w:sz w:val="20"/>
                <w:szCs w:val="20"/>
              </w:rPr>
            </w:pPr>
            <w:r w:rsidRPr="00802054">
              <w:rPr>
                <w:b/>
                <w:sz w:val="20"/>
                <w:szCs w:val="20"/>
              </w:rPr>
              <w:t>Brand</w:t>
            </w:r>
          </w:p>
        </w:tc>
      </w:tr>
      <w:tr w:rsidR="000268A2" w:rsidRPr="00802054" w:rsidTr="00544708">
        <w:tc>
          <w:tcPr>
            <w:tcW w:w="988" w:type="dxa"/>
          </w:tcPr>
          <w:p w:rsidR="000268A2" w:rsidRPr="00802054" w:rsidRDefault="000268A2" w:rsidP="00544708">
            <w:pPr>
              <w:rPr>
                <w:sz w:val="20"/>
                <w:szCs w:val="20"/>
                <w:lang w:val="nl-NL"/>
              </w:rPr>
            </w:pPr>
            <w:r w:rsidRPr="00802054">
              <w:rPr>
                <w:sz w:val="20"/>
                <w:szCs w:val="20"/>
                <w:lang w:val="nl-NL"/>
              </w:rPr>
              <w:t>Min</w:t>
            </w:r>
          </w:p>
        </w:tc>
        <w:tc>
          <w:tcPr>
            <w:tcW w:w="1140" w:type="dxa"/>
          </w:tcPr>
          <w:p w:rsidR="000268A2" w:rsidRPr="00802054" w:rsidRDefault="000268A2" w:rsidP="00544708">
            <w:pPr>
              <w:jc w:val="center"/>
              <w:rPr>
                <w:sz w:val="20"/>
                <w:szCs w:val="20"/>
                <w:lang w:val="nl-NL"/>
              </w:rPr>
            </w:pPr>
            <w:r w:rsidRPr="00802054">
              <w:rPr>
                <w:sz w:val="20"/>
                <w:szCs w:val="20"/>
                <w:lang w:val="nl-NL"/>
              </w:rPr>
              <w:t>$20.000</w:t>
            </w:r>
          </w:p>
        </w:tc>
        <w:tc>
          <w:tcPr>
            <w:tcW w:w="1060" w:type="dxa"/>
          </w:tcPr>
          <w:p w:rsidR="000268A2" w:rsidRPr="00802054" w:rsidRDefault="000268A2" w:rsidP="00544708">
            <w:pPr>
              <w:jc w:val="center"/>
              <w:rPr>
                <w:sz w:val="20"/>
                <w:szCs w:val="20"/>
                <w:lang w:val="nl-NL"/>
              </w:rPr>
            </w:pPr>
            <w:r w:rsidRPr="00802054">
              <w:rPr>
                <w:sz w:val="20"/>
                <w:szCs w:val="20"/>
                <w:lang w:val="nl-NL"/>
              </w:rPr>
              <w:t>20</w:t>
            </w:r>
          </w:p>
        </w:tc>
        <w:tc>
          <w:tcPr>
            <w:tcW w:w="1153" w:type="dxa"/>
          </w:tcPr>
          <w:p w:rsidR="000268A2" w:rsidRPr="00802054" w:rsidRDefault="000268A2" w:rsidP="00544708">
            <w:pPr>
              <w:jc w:val="center"/>
              <w:rPr>
                <w:sz w:val="20"/>
                <w:szCs w:val="20"/>
                <w:lang w:val="nl-NL"/>
              </w:rPr>
            </w:pPr>
            <w:r w:rsidRPr="00802054">
              <w:rPr>
                <w:sz w:val="20"/>
                <w:szCs w:val="20"/>
                <w:lang w:val="nl-NL"/>
              </w:rPr>
              <w:t>0</w:t>
            </w:r>
          </w:p>
        </w:tc>
        <w:tc>
          <w:tcPr>
            <w:tcW w:w="1085" w:type="dxa"/>
          </w:tcPr>
          <w:p w:rsidR="000268A2" w:rsidRPr="00802054" w:rsidRDefault="000268A2" w:rsidP="00544708">
            <w:pPr>
              <w:jc w:val="center"/>
              <w:rPr>
                <w:sz w:val="20"/>
                <w:szCs w:val="20"/>
                <w:lang w:val="nl-NL"/>
              </w:rPr>
            </w:pPr>
            <w:r w:rsidRPr="00802054">
              <w:rPr>
                <w:sz w:val="20"/>
                <w:szCs w:val="20"/>
                <w:lang w:val="nl-NL"/>
              </w:rPr>
              <w:t>1</w:t>
            </w:r>
          </w:p>
        </w:tc>
        <w:tc>
          <w:tcPr>
            <w:tcW w:w="1084" w:type="dxa"/>
          </w:tcPr>
          <w:p w:rsidR="000268A2" w:rsidRPr="00802054" w:rsidRDefault="000268A2" w:rsidP="00544708">
            <w:pPr>
              <w:jc w:val="center"/>
              <w:rPr>
                <w:sz w:val="20"/>
                <w:szCs w:val="20"/>
                <w:lang w:val="nl-NL"/>
              </w:rPr>
            </w:pPr>
            <w:r w:rsidRPr="00802054">
              <w:rPr>
                <w:sz w:val="20"/>
                <w:szCs w:val="20"/>
                <w:lang w:val="nl-NL"/>
              </w:rPr>
              <w:t>0</w:t>
            </w:r>
          </w:p>
        </w:tc>
        <w:tc>
          <w:tcPr>
            <w:tcW w:w="1295" w:type="dxa"/>
          </w:tcPr>
          <w:p w:rsidR="000268A2" w:rsidRPr="00802054" w:rsidRDefault="000268A2" w:rsidP="00544708">
            <w:pPr>
              <w:jc w:val="center"/>
              <w:rPr>
                <w:sz w:val="20"/>
                <w:szCs w:val="20"/>
                <w:lang w:val="nl-NL"/>
              </w:rPr>
            </w:pPr>
            <w:r w:rsidRPr="00802054">
              <w:rPr>
                <w:sz w:val="20"/>
                <w:szCs w:val="20"/>
                <w:lang w:val="nl-NL"/>
              </w:rPr>
              <w:t>0</w:t>
            </w:r>
          </w:p>
        </w:tc>
        <w:tc>
          <w:tcPr>
            <w:tcW w:w="1205" w:type="dxa"/>
          </w:tcPr>
          <w:p w:rsidR="000268A2" w:rsidRPr="00802054" w:rsidRDefault="000268A2" w:rsidP="00544708">
            <w:pPr>
              <w:jc w:val="center"/>
              <w:rPr>
                <w:sz w:val="20"/>
                <w:szCs w:val="20"/>
                <w:lang w:val="nl-NL"/>
              </w:rPr>
            </w:pPr>
            <w:r w:rsidRPr="00802054">
              <w:rPr>
                <w:sz w:val="20"/>
                <w:szCs w:val="20"/>
                <w:lang w:val="nl-NL"/>
              </w:rPr>
              <w:t>0</w:t>
            </w:r>
          </w:p>
        </w:tc>
      </w:tr>
      <w:tr w:rsidR="000268A2" w:rsidRPr="00802054" w:rsidTr="00544708">
        <w:tc>
          <w:tcPr>
            <w:tcW w:w="988" w:type="dxa"/>
          </w:tcPr>
          <w:p w:rsidR="000268A2" w:rsidRPr="00802054" w:rsidRDefault="000268A2" w:rsidP="00544708">
            <w:pPr>
              <w:rPr>
                <w:sz w:val="20"/>
                <w:szCs w:val="20"/>
              </w:rPr>
            </w:pPr>
            <w:r w:rsidRPr="00802054">
              <w:rPr>
                <w:sz w:val="20"/>
                <w:szCs w:val="20"/>
              </w:rPr>
              <w:t>1st Qu.:</w:t>
            </w:r>
          </w:p>
        </w:tc>
        <w:tc>
          <w:tcPr>
            <w:tcW w:w="1140" w:type="dxa"/>
          </w:tcPr>
          <w:p w:rsidR="000268A2" w:rsidRPr="00802054" w:rsidRDefault="000268A2" w:rsidP="00544708">
            <w:pPr>
              <w:jc w:val="center"/>
              <w:rPr>
                <w:sz w:val="20"/>
                <w:szCs w:val="20"/>
              </w:rPr>
            </w:pPr>
            <w:r w:rsidRPr="00802054">
              <w:rPr>
                <w:sz w:val="20"/>
                <w:szCs w:val="20"/>
              </w:rPr>
              <w:t>$52.082</w:t>
            </w:r>
          </w:p>
        </w:tc>
        <w:tc>
          <w:tcPr>
            <w:tcW w:w="1060" w:type="dxa"/>
          </w:tcPr>
          <w:p w:rsidR="000268A2" w:rsidRPr="00802054" w:rsidRDefault="000268A2" w:rsidP="00544708">
            <w:pPr>
              <w:jc w:val="center"/>
              <w:rPr>
                <w:sz w:val="20"/>
                <w:szCs w:val="20"/>
              </w:rPr>
            </w:pPr>
            <w:r w:rsidRPr="00802054">
              <w:rPr>
                <w:sz w:val="20"/>
                <w:szCs w:val="20"/>
              </w:rPr>
              <w:t>35</w:t>
            </w:r>
          </w:p>
        </w:tc>
        <w:tc>
          <w:tcPr>
            <w:tcW w:w="1153" w:type="dxa"/>
          </w:tcPr>
          <w:p w:rsidR="000268A2" w:rsidRPr="00802054" w:rsidRDefault="000268A2" w:rsidP="00544708">
            <w:pPr>
              <w:jc w:val="center"/>
              <w:rPr>
                <w:sz w:val="20"/>
                <w:szCs w:val="20"/>
              </w:rPr>
            </w:pPr>
            <w:r w:rsidRPr="00802054">
              <w:rPr>
                <w:sz w:val="20"/>
                <w:szCs w:val="20"/>
              </w:rPr>
              <w:t>1</w:t>
            </w:r>
          </w:p>
        </w:tc>
        <w:tc>
          <w:tcPr>
            <w:tcW w:w="1085" w:type="dxa"/>
          </w:tcPr>
          <w:p w:rsidR="000268A2" w:rsidRPr="00802054" w:rsidRDefault="000268A2" w:rsidP="00544708">
            <w:pPr>
              <w:jc w:val="center"/>
              <w:rPr>
                <w:sz w:val="20"/>
                <w:szCs w:val="20"/>
              </w:rPr>
            </w:pPr>
            <w:r w:rsidRPr="00802054">
              <w:rPr>
                <w:sz w:val="20"/>
                <w:szCs w:val="20"/>
              </w:rPr>
              <w:t>6</w:t>
            </w:r>
          </w:p>
        </w:tc>
        <w:tc>
          <w:tcPr>
            <w:tcW w:w="1084" w:type="dxa"/>
          </w:tcPr>
          <w:p w:rsidR="000268A2" w:rsidRPr="00802054" w:rsidRDefault="000268A2" w:rsidP="00544708">
            <w:pPr>
              <w:jc w:val="center"/>
              <w:rPr>
                <w:sz w:val="20"/>
                <w:szCs w:val="20"/>
              </w:rPr>
            </w:pPr>
            <w:r w:rsidRPr="00802054">
              <w:rPr>
                <w:sz w:val="20"/>
                <w:szCs w:val="20"/>
              </w:rPr>
              <w:t>2</w:t>
            </w:r>
          </w:p>
        </w:tc>
        <w:tc>
          <w:tcPr>
            <w:tcW w:w="1295" w:type="dxa"/>
          </w:tcPr>
          <w:p w:rsidR="000268A2" w:rsidRPr="00802054" w:rsidRDefault="000268A2" w:rsidP="00544708">
            <w:pPr>
              <w:jc w:val="center"/>
              <w:rPr>
                <w:sz w:val="20"/>
                <w:szCs w:val="20"/>
              </w:rPr>
            </w:pPr>
            <w:r w:rsidRPr="00802054">
              <w:rPr>
                <w:sz w:val="20"/>
                <w:szCs w:val="20"/>
              </w:rPr>
              <w:t>$120.807</w:t>
            </w:r>
          </w:p>
        </w:tc>
        <w:tc>
          <w:tcPr>
            <w:tcW w:w="1205" w:type="dxa"/>
          </w:tcPr>
          <w:p w:rsidR="000268A2" w:rsidRPr="00802054" w:rsidRDefault="000268A2" w:rsidP="00544708">
            <w:pPr>
              <w:jc w:val="center"/>
              <w:rPr>
                <w:sz w:val="20"/>
                <w:szCs w:val="20"/>
              </w:rPr>
            </w:pPr>
            <w:r w:rsidRPr="00802054">
              <w:rPr>
                <w:sz w:val="20"/>
                <w:szCs w:val="20"/>
              </w:rPr>
              <w:t>0</w:t>
            </w:r>
          </w:p>
        </w:tc>
      </w:tr>
      <w:tr w:rsidR="000268A2" w:rsidRPr="00802054" w:rsidTr="00544708">
        <w:tc>
          <w:tcPr>
            <w:tcW w:w="988" w:type="dxa"/>
          </w:tcPr>
          <w:p w:rsidR="000268A2" w:rsidRPr="00802054" w:rsidRDefault="000268A2" w:rsidP="00544708">
            <w:pPr>
              <w:rPr>
                <w:sz w:val="20"/>
                <w:szCs w:val="20"/>
              </w:rPr>
            </w:pPr>
            <w:r w:rsidRPr="00802054">
              <w:rPr>
                <w:sz w:val="20"/>
                <w:szCs w:val="20"/>
              </w:rPr>
              <w:t>Median :</w:t>
            </w:r>
          </w:p>
        </w:tc>
        <w:tc>
          <w:tcPr>
            <w:tcW w:w="1140" w:type="dxa"/>
          </w:tcPr>
          <w:p w:rsidR="000268A2" w:rsidRPr="00802054" w:rsidRDefault="000268A2" w:rsidP="00544708">
            <w:pPr>
              <w:jc w:val="center"/>
              <w:rPr>
                <w:sz w:val="20"/>
                <w:szCs w:val="20"/>
              </w:rPr>
            </w:pPr>
            <w:r w:rsidRPr="00802054">
              <w:rPr>
                <w:sz w:val="20"/>
                <w:szCs w:val="20"/>
              </w:rPr>
              <w:t>$84.950</w:t>
            </w:r>
          </w:p>
        </w:tc>
        <w:tc>
          <w:tcPr>
            <w:tcW w:w="1060" w:type="dxa"/>
          </w:tcPr>
          <w:p w:rsidR="000268A2" w:rsidRPr="00802054" w:rsidRDefault="000268A2" w:rsidP="00544708">
            <w:pPr>
              <w:jc w:val="center"/>
              <w:rPr>
                <w:sz w:val="20"/>
                <w:szCs w:val="20"/>
              </w:rPr>
            </w:pPr>
            <w:r w:rsidRPr="00802054">
              <w:rPr>
                <w:sz w:val="20"/>
                <w:szCs w:val="20"/>
              </w:rPr>
              <w:t>50</w:t>
            </w:r>
          </w:p>
        </w:tc>
        <w:tc>
          <w:tcPr>
            <w:tcW w:w="1153" w:type="dxa"/>
          </w:tcPr>
          <w:p w:rsidR="000268A2" w:rsidRPr="00802054" w:rsidRDefault="000268A2" w:rsidP="00544708">
            <w:pPr>
              <w:jc w:val="center"/>
              <w:rPr>
                <w:sz w:val="20"/>
                <w:szCs w:val="20"/>
              </w:rPr>
            </w:pPr>
            <w:r w:rsidRPr="00802054">
              <w:rPr>
                <w:sz w:val="20"/>
                <w:szCs w:val="20"/>
              </w:rPr>
              <w:t>2</w:t>
            </w:r>
          </w:p>
        </w:tc>
        <w:tc>
          <w:tcPr>
            <w:tcW w:w="1085" w:type="dxa"/>
          </w:tcPr>
          <w:p w:rsidR="000268A2" w:rsidRPr="00802054" w:rsidRDefault="000268A2" w:rsidP="00544708">
            <w:pPr>
              <w:jc w:val="center"/>
              <w:rPr>
                <w:sz w:val="20"/>
                <w:szCs w:val="20"/>
              </w:rPr>
            </w:pPr>
            <w:r w:rsidRPr="00802054">
              <w:rPr>
                <w:sz w:val="20"/>
                <w:szCs w:val="20"/>
              </w:rPr>
              <w:t>11</w:t>
            </w:r>
          </w:p>
        </w:tc>
        <w:tc>
          <w:tcPr>
            <w:tcW w:w="1084" w:type="dxa"/>
          </w:tcPr>
          <w:p w:rsidR="000268A2" w:rsidRPr="00802054" w:rsidRDefault="000268A2" w:rsidP="00544708">
            <w:pPr>
              <w:jc w:val="center"/>
              <w:rPr>
                <w:sz w:val="20"/>
                <w:szCs w:val="20"/>
              </w:rPr>
            </w:pPr>
            <w:r w:rsidRPr="00802054">
              <w:rPr>
                <w:sz w:val="20"/>
                <w:szCs w:val="20"/>
              </w:rPr>
              <w:t>4</w:t>
            </w:r>
          </w:p>
        </w:tc>
        <w:tc>
          <w:tcPr>
            <w:tcW w:w="1295" w:type="dxa"/>
          </w:tcPr>
          <w:p w:rsidR="000268A2" w:rsidRPr="00802054" w:rsidRDefault="000268A2" w:rsidP="00544708">
            <w:pPr>
              <w:jc w:val="center"/>
              <w:rPr>
                <w:sz w:val="20"/>
                <w:szCs w:val="20"/>
              </w:rPr>
            </w:pPr>
            <w:r w:rsidRPr="00802054">
              <w:rPr>
                <w:sz w:val="20"/>
                <w:szCs w:val="20"/>
              </w:rPr>
              <w:t>$250.607</w:t>
            </w:r>
          </w:p>
        </w:tc>
        <w:tc>
          <w:tcPr>
            <w:tcW w:w="1205" w:type="dxa"/>
          </w:tcPr>
          <w:p w:rsidR="000268A2" w:rsidRPr="00802054" w:rsidRDefault="000268A2" w:rsidP="00544708">
            <w:pPr>
              <w:jc w:val="center"/>
              <w:rPr>
                <w:sz w:val="20"/>
                <w:szCs w:val="20"/>
              </w:rPr>
            </w:pPr>
            <w:r w:rsidRPr="00802054">
              <w:rPr>
                <w:sz w:val="20"/>
                <w:szCs w:val="20"/>
              </w:rPr>
              <w:t>1</w:t>
            </w:r>
          </w:p>
        </w:tc>
      </w:tr>
      <w:tr w:rsidR="000268A2" w:rsidRPr="00802054" w:rsidTr="00544708">
        <w:tc>
          <w:tcPr>
            <w:tcW w:w="988" w:type="dxa"/>
          </w:tcPr>
          <w:p w:rsidR="000268A2" w:rsidRPr="00802054" w:rsidRDefault="000268A2" w:rsidP="00544708">
            <w:pPr>
              <w:rPr>
                <w:sz w:val="20"/>
                <w:szCs w:val="20"/>
              </w:rPr>
            </w:pPr>
            <w:r w:rsidRPr="00802054">
              <w:rPr>
                <w:sz w:val="20"/>
                <w:szCs w:val="20"/>
              </w:rPr>
              <w:t>Mean</w:t>
            </w:r>
          </w:p>
        </w:tc>
        <w:tc>
          <w:tcPr>
            <w:tcW w:w="1140" w:type="dxa"/>
          </w:tcPr>
          <w:p w:rsidR="000268A2" w:rsidRPr="00802054" w:rsidRDefault="000268A2" w:rsidP="00544708">
            <w:pPr>
              <w:jc w:val="center"/>
              <w:rPr>
                <w:sz w:val="20"/>
                <w:szCs w:val="20"/>
              </w:rPr>
            </w:pPr>
            <w:r w:rsidRPr="00802054">
              <w:rPr>
                <w:sz w:val="20"/>
                <w:szCs w:val="20"/>
              </w:rPr>
              <w:t>$84.871</w:t>
            </w:r>
          </w:p>
        </w:tc>
        <w:tc>
          <w:tcPr>
            <w:tcW w:w="1060" w:type="dxa"/>
          </w:tcPr>
          <w:p w:rsidR="000268A2" w:rsidRPr="00802054" w:rsidRDefault="000268A2" w:rsidP="00544708">
            <w:pPr>
              <w:jc w:val="center"/>
              <w:rPr>
                <w:sz w:val="20"/>
                <w:szCs w:val="20"/>
              </w:rPr>
            </w:pPr>
            <w:r w:rsidRPr="00802054">
              <w:rPr>
                <w:sz w:val="20"/>
                <w:szCs w:val="20"/>
              </w:rPr>
              <w:t>50</w:t>
            </w:r>
          </w:p>
        </w:tc>
        <w:tc>
          <w:tcPr>
            <w:tcW w:w="1153" w:type="dxa"/>
          </w:tcPr>
          <w:p w:rsidR="000268A2" w:rsidRPr="00802054" w:rsidRDefault="000268A2" w:rsidP="00544708">
            <w:pPr>
              <w:jc w:val="center"/>
              <w:rPr>
                <w:sz w:val="20"/>
                <w:szCs w:val="20"/>
              </w:rPr>
            </w:pPr>
            <w:r>
              <w:rPr>
                <w:sz w:val="20"/>
                <w:szCs w:val="20"/>
              </w:rPr>
              <w:t>2</w:t>
            </w:r>
          </w:p>
        </w:tc>
        <w:tc>
          <w:tcPr>
            <w:tcW w:w="1085" w:type="dxa"/>
          </w:tcPr>
          <w:p w:rsidR="000268A2" w:rsidRPr="00802054" w:rsidRDefault="000268A2" w:rsidP="00544708">
            <w:pPr>
              <w:jc w:val="center"/>
              <w:rPr>
                <w:sz w:val="20"/>
                <w:szCs w:val="20"/>
              </w:rPr>
            </w:pPr>
            <w:r w:rsidRPr="00802054">
              <w:rPr>
                <w:sz w:val="20"/>
                <w:szCs w:val="20"/>
              </w:rPr>
              <w:t>1</w:t>
            </w:r>
            <w:r>
              <w:rPr>
                <w:sz w:val="20"/>
                <w:szCs w:val="20"/>
              </w:rPr>
              <w:t>1</w:t>
            </w:r>
          </w:p>
        </w:tc>
        <w:tc>
          <w:tcPr>
            <w:tcW w:w="1084" w:type="dxa"/>
          </w:tcPr>
          <w:p w:rsidR="000268A2" w:rsidRPr="00802054" w:rsidRDefault="000268A2" w:rsidP="00544708">
            <w:pPr>
              <w:jc w:val="center"/>
              <w:rPr>
                <w:sz w:val="20"/>
                <w:szCs w:val="20"/>
              </w:rPr>
            </w:pPr>
            <w:r w:rsidRPr="00802054">
              <w:rPr>
                <w:sz w:val="20"/>
                <w:szCs w:val="20"/>
              </w:rPr>
              <w:t>4</w:t>
            </w:r>
          </w:p>
        </w:tc>
        <w:tc>
          <w:tcPr>
            <w:tcW w:w="1295" w:type="dxa"/>
          </w:tcPr>
          <w:p w:rsidR="000268A2" w:rsidRPr="00802054" w:rsidRDefault="000268A2" w:rsidP="00544708">
            <w:pPr>
              <w:jc w:val="center"/>
              <w:rPr>
                <w:sz w:val="20"/>
                <w:szCs w:val="20"/>
              </w:rPr>
            </w:pPr>
            <w:r w:rsidRPr="00802054">
              <w:rPr>
                <w:sz w:val="20"/>
                <w:szCs w:val="20"/>
              </w:rPr>
              <w:t>$249.176</w:t>
            </w:r>
          </w:p>
        </w:tc>
        <w:tc>
          <w:tcPr>
            <w:tcW w:w="1205" w:type="dxa"/>
          </w:tcPr>
          <w:p w:rsidR="000268A2" w:rsidRPr="00802054" w:rsidRDefault="000268A2" w:rsidP="00544708">
            <w:pPr>
              <w:jc w:val="center"/>
              <w:rPr>
                <w:sz w:val="20"/>
                <w:szCs w:val="20"/>
              </w:rPr>
            </w:pPr>
            <w:r>
              <w:rPr>
                <w:sz w:val="20"/>
                <w:szCs w:val="20"/>
              </w:rPr>
              <w:t>1</w:t>
            </w:r>
          </w:p>
        </w:tc>
      </w:tr>
      <w:tr w:rsidR="000268A2" w:rsidRPr="00802054" w:rsidTr="00544708">
        <w:tc>
          <w:tcPr>
            <w:tcW w:w="988" w:type="dxa"/>
          </w:tcPr>
          <w:p w:rsidR="000268A2" w:rsidRPr="00802054" w:rsidRDefault="000268A2" w:rsidP="00544708">
            <w:pPr>
              <w:rPr>
                <w:sz w:val="20"/>
                <w:szCs w:val="20"/>
              </w:rPr>
            </w:pPr>
            <w:r w:rsidRPr="00802054">
              <w:rPr>
                <w:sz w:val="20"/>
                <w:szCs w:val="20"/>
              </w:rPr>
              <w:t>3rd Qu.:</w:t>
            </w:r>
          </w:p>
        </w:tc>
        <w:tc>
          <w:tcPr>
            <w:tcW w:w="1140" w:type="dxa"/>
          </w:tcPr>
          <w:p w:rsidR="000268A2" w:rsidRPr="00802054" w:rsidRDefault="000268A2" w:rsidP="00544708">
            <w:pPr>
              <w:jc w:val="center"/>
              <w:rPr>
                <w:sz w:val="20"/>
                <w:szCs w:val="20"/>
              </w:rPr>
            </w:pPr>
            <w:r w:rsidRPr="00802054">
              <w:rPr>
                <w:sz w:val="20"/>
                <w:szCs w:val="20"/>
              </w:rPr>
              <w:t>$117.162</w:t>
            </w:r>
          </w:p>
        </w:tc>
        <w:tc>
          <w:tcPr>
            <w:tcW w:w="1060" w:type="dxa"/>
          </w:tcPr>
          <w:p w:rsidR="000268A2" w:rsidRPr="00802054" w:rsidRDefault="000268A2" w:rsidP="00544708">
            <w:pPr>
              <w:jc w:val="center"/>
              <w:rPr>
                <w:sz w:val="20"/>
                <w:szCs w:val="20"/>
              </w:rPr>
            </w:pPr>
            <w:r w:rsidRPr="00802054">
              <w:rPr>
                <w:sz w:val="20"/>
                <w:szCs w:val="20"/>
              </w:rPr>
              <w:t>65</w:t>
            </w:r>
          </w:p>
        </w:tc>
        <w:tc>
          <w:tcPr>
            <w:tcW w:w="1153" w:type="dxa"/>
          </w:tcPr>
          <w:p w:rsidR="000268A2" w:rsidRPr="00802054" w:rsidRDefault="000268A2" w:rsidP="00544708">
            <w:pPr>
              <w:jc w:val="center"/>
              <w:rPr>
                <w:sz w:val="20"/>
                <w:szCs w:val="20"/>
              </w:rPr>
            </w:pPr>
            <w:r w:rsidRPr="00802054">
              <w:rPr>
                <w:sz w:val="20"/>
                <w:szCs w:val="20"/>
              </w:rPr>
              <w:t>3</w:t>
            </w:r>
          </w:p>
        </w:tc>
        <w:tc>
          <w:tcPr>
            <w:tcW w:w="1085" w:type="dxa"/>
          </w:tcPr>
          <w:p w:rsidR="000268A2" w:rsidRPr="00802054" w:rsidRDefault="000268A2" w:rsidP="00544708">
            <w:pPr>
              <w:jc w:val="center"/>
              <w:rPr>
                <w:sz w:val="20"/>
                <w:szCs w:val="20"/>
              </w:rPr>
            </w:pPr>
            <w:r w:rsidRPr="00802054">
              <w:rPr>
                <w:sz w:val="20"/>
                <w:szCs w:val="20"/>
              </w:rPr>
              <w:t>1</w:t>
            </w:r>
            <w:r>
              <w:rPr>
                <w:sz w:val="20"/>
                <w:szCs w:val="20"/>
              </w:rPr>
              <w:t>6</w:t>
            </w:r>
          </w:p>
        </w:tc>
        <w:tc>
          <w:tcPr>
            <w:tcW w:w="1084" w:type="dxa"/>
          </w:tcPr>
          <w:p w:rsidR="000268A2" w:rsidRPr="00802054" w:rsidRDefault="000268A2" w:rsidP="00544708">
            <w:pPr>
              <w:jc w:val="center"/>
              <w:rPr>
                <w:sz w:val="20"/>
                <w:szCs w:val="20"/>
              </w:rPr>
            </w:pPr>
            <w:r w:rsidRPr="00802054">
              <w:rPr>
                <w:sz w:val="20"/>
                <w:szCs w:val="20"/>
              </w:rPr>
              <w:t>6</w:t>
            </w:r>
          </w:p>
        </w:tc>
        <w:tc>
          <w:tcPr>
            <w:tcW w:w="1295" w:type="dxa"/>
          </w:tcPr>
          <w:p w:rsidR="000268A2" w:rsidRPr="00802054" w:rsidRDefault="000268A2" w:rsidP="00544708">
            <w:pPr>
              <w:jc w:val="center"/>
              <w:rPr>
                <w:sz w:val="20"/>
                <w:szCs w:val="20"/>
              </w:rPr>
            </w:pPr>
            <w:r w:rsidRPr="00802054">
              <w:rPr>
                <w:sz w:val="20"/>
                <w:szCs w:val="20"/>
              </w:rPr>
              <w:t>$374.640</w:t>
            </w:r>
          </w:p>
        </w:tc>
        <w:tc>
          <w:tcPr>
            <w:tcW w:w="1205" w:type="dxa"/>
          </w:tcPr>
          <w:p w:rsidR="000268A2" w:rsidRPr="00802054" w:rsidRDefault="000268A2" w:rsidP="00544708">
            <w:pPr>
              <w:jc w:val="center"/>
              <w:rPr>
                <w:sz w:val="20"/>
                <w:szCs w:val="20"/>
              </w:rPr>
            </w:pPr>
            <w:r w:rsidRPr="00802054">
              <w:rPr>
                <w:sz w:val="20"/>
                <w:szCs w:val="20"/>
              </w:rPr>
              <w:t>1</w:t>
            </w:r>
          </w:p>
        </w:tc>
      </w:tr>
      <w:tr w:rsidR="000268A2" w:rsidRPr="00802054" w:rsidTr="00544708">
        <w:tc>
          <w:tcPr>
            <w:tcW w:w="988" w:type="dxa"/>
          </w:tcPr>
          <w:p w:rsidR="000268A2" w:rsidRPr="00802054" w:rsidRDefault="000268A2" w:rsidP="00544708">
            <w:pPr>
              <w:rPr>
                <w:sz w:val="20"/>
                <w:szCs w:val="20"/>
              </w:rPr>
            </w:pPr>
            <w:r w:rsidRPr="00802054">
              <w:rPr>
                <w:sz w:val="20"/>
                <w:szCs w:val="20"/>
              </w:rPr>
              <w:t>Max</w:t>
            </w:r>
          </w:p>
        </w:tc>
        <w:tc>
          <w:tcPr>
            <w:tcW w:w="1140" w:type="dxa"/>
          </w:tcPr>
          <w:p w:rsidR="000268A2" w:rsidRPr="00802054" w:rsidRDefault="000268A2" w:rsidP="00544708">
            <w:pPr>
              <w:jc w:val="center"/>
              <w:rPr>
                <w:sz w:val="20"/>
                <w:szCs w:val="20"/>
              </w:rPr>
            </w:pPr>
            <w:r w:rsidRPr="00802054">
              <w:rPr>
                <w:sz w:val="20"/>
                <w:szCs w:val="20"/>
              </w:rPr>
              <w:t>$150.000</w:t>
            </w:r>
          </w:p>
        </w:tc>
        <w:tc>
          <w:tcPr>
            <w:tcW w:w="1060" w:type="dxa"/>
          </w:tcPr>
          <w:p w:rsidR="000268A2" w:rsidRPr="00802054" w:rsidRDefault="000268A2" w:rsidP="00544708">
            <w:pPr>
              <w:jc w:val="center"/>
              <w:rPr>
                <w:sz w:val="20"/>
                <w:szCs w:val="20"/>
              </w:rPr>
            </w:pPr>
            <w:r w:rsidRPr="00802054">
              <w:rPr>
                <w:sz w:val="20"/>
                <w:szCs w:val="20"/>
              </w:rPr>
              <w:t>80</w:t>
            </w:r>
          </w:p>
        </w:tc>
        <w:tc>
          <w:tcPr>
            <w:tcW w:w="1153" w:type="dxa"/>
          </w:tcPr>
          <w:p w:rsidR="000268A2" w:rsidRPr="00802054" w:rsidRDefault="000268A2" w:rsidP="00544708">
            <w:pPr>
              <w:jc w:val="center"/>
              <w:rPr>
                <w:sz w:val="20"/>
                <w:szCs w:val="20"/>
              </w:rPr>
            </w:pPr>
            <w:r w:rsidRPr="00802054">
              <w:rPr>
                <w:sz w:val="20"/>
                <w:szCs w:val="20"/>
              </w:rPr>
              <w:t>4</w:t>
            </w:r>
          </w:p>
        </w:tc>
        <w:tc>
          <w:tcPr>
            <w:tcW w:w="1085" w:type="dxa"/>
          </w:tcPr>
          <w:p w:rsidR="000268A2" w:rsidRPr="00802054" w:rsidRDefault="000268A2" w:rsidP="00544708">
            <w:pPr>
              <w:jc w:val="center"/>
              <w:rPr>
                <w:sz w:val="20"/>
                <w:szCs w:val="20"/>
              </w:rPr>
            </w:pPr>
            <w:r w:rsidRPr="00802054">
              <w:rPr>
                <w:sz w:val="20"/>
                <w:szCs w:val="20"/>
              </w:rPr>
              <w:t>20</w:t>
            </w:r>
          </w:p>
        </w:tc>
        <w:tc>
          <w:tcPr>
            <w:tcW w:w="1084" w:type="dxa"/>
          </w:tcPr>
          <w:p w:rsidR="000268A2" w:rsidRPr="00802054" w:rsidRDefault="000268A2" w:rsidP="00544708">
            <w:pPr>
              <w:jc w:val="center"/>
              <w:rPr>
                <w:sz w:val="20"/>
                <w:szCs w:val="20"/>
              </w:rPr>
            </w:pPr>
            <w:r w:rsidRPr="00802054">
              <w:rPr>
                <w:sz w:val="20"/>
                <w:szCs w:val="20"/>
              </w:rPr>
              <w:t>8</w:t>
            </w:r>
          </w:p>
        </w:tc>
        <w:tc>
          <w:tcPr>
            <w:tcW w:w="1295" w:type="dxa"/>
          </w:tcPr>
          <w:p w:rsidR="000268A2" w:rsidRPr="00802054" w:rsidRDefault="000268A2" w:rsidP="00544708">
            <w:pPr>
              <w:jc w:val="center"/>
              <w:rPr>
                <w:sz w:val="20"/>
                <w:szCs w:val="20"/>
              </w:rPr>
            </w:pPr>
            <w:r w:rsidRPr="00802054">
              <w:rPr>
                <w:sz w:val="20"/>
                <w:szCs w:val="20"/>
              </w:rPr>
              <w:t>$500.000</w:t>
            </w:r>
          </w:p>
        </w:tc>
        <w:tc>
          <w:tcPr>
            <w:tcW w:w="1205" w:type="dxa"/>
          </w:tcPr>
          <w:p w:rsidR="000268A2" w:rsidRPr="00802054" w:rsidRDefault="000268A2" w:rsidP="00544708">
            <w:pPr>
              <w:keepNext/>
              <w:jc w:val="center"/>
              <w:rPr>
                <w:sz w:val="20"/>
                <w:szCs w:val="20"/>
              </w:rPr>
            </w:pPr>
            <w:r w:rsidRPr="00802054">
              <w:rPr>
                <w:sz w:val="20"/>
                <w:szCs w:val="20"/>
              </w:rPr>
              <w:t>1</w:t>
            </w:r>
          </w:p>
        </w:tc>
      </w:tr>
    </w:tbl>
    <w:p w:rsidR="000268A2" w:rsidRDefault="000268A2" w:rsidP="000268A2">
      <w:pPr>
        <w:pStyle w:val="Caption"/>
      </w:pPr>
      <w:r>
        <w:t xml:space="preserve">Figure </w:t>
      </w:r>
      <w:fldSimple w:instr=" SEQ Figure \* ARABIC ">
        <w:r w:rsidR="00333B55">
          <w:rPr>
            <w:noProof/>
          </w:rPr>
          <w:t>1</w:t>
        </w:r>
      </w:fldSimple>
      <w:r>
        <w:t xml:space="preserve"> Descriptive statistics Complete Survey</w:t>
      </w:r>
    </w:p>
    <w:tbl>
      <w:tblPr>
        <w:tblStyle w:val="TableGrid"/>
        <w:tblW w:w="0" w:type="auto"/>
        <w:tblLook w:val="04A0" w:firstRow="1" w:lastRow="0" w:firstColumn="1" w:lastColumn="0" w:noHBand="0" w:noVBand="1"/>
      </w:tblPr>
      <w:tblGrid>
        <w:gridCol w:w="988"/>
        <w:gridCol w:w="1140"/>
        <w:gridCol w:w="1060"/>
        <w:gridCol w:w="1153"/>
        <w:gridCol w:w="1085"/>
        <w:gridCol w:w="1084"/>
        <w:gridCol w:w="1295"/>
        <w:gridCol w:w="1205"/>
      </w:tblGrid>
      <w:tr w:rsidR="000268A2" w:rsidRPr="00802054" w:rsidTr="00544708">
        <w:tc>
          <w:tcPr>
            <w:tcW w:w="988" w:type="dxa"/>
          </w:tcPr>
          <w:p w:rsidR="000268A2" w:rsidRPr="00802054" w:rsidRDefault="000268A2" w:rsidP="00544708">
            <w:pPr>
              <w:rPr>
                <w:b/>
                <w:sz w:val="20"/>
                <w:szCs w:val="20"/>
              </w:rPr>
            </w:pPr>
          </w:p>
        </w:tc>
        <w:tc>
          <w:tcPr>
            <w:tcW w:w="1140" w:type="dxa"/>
          </w:tcPr>
          <w:p w:rsidR="000268A2" w:rsidRPr="00802054" w:rsidRDefault="000268A2" w:rsidP="00544708">
            <w:pPr>
              <w:jc w:val="center"/>
              <w:rPr>
                <w:b/>
                <w:sz w:val="20"/>
                <w:szCs w:val="20"/>
              </w:rPr>
            </w:pPr>
            <w:r w:rsidRPr="00802054">
              <w:rPr>
                <w:b/>
                <w:sz w:val="20"/>
                <w:szCs w:val="20"/>
              </w:rPr>
              <w:t>Salary</w:t>
            </w:r>
          </w:p>
        </w:tc>
        <w:tc>
          <w:tcPr>
            <w:tcW w:w="1060" w:type="dxa"/>
          </w:tcPr>
          <w:p w:rsidR="000268A2" w:rsidRPr="00802054" w:rsidRDefault="000268A2" w:rsidP="00544708">
            <w:pPr>
              <w:jc w:val="center"/>
              <w:rPr>
                <w:b/>
                <w:sz w:val="20"/>
                <w:szCs w:val="20"/>
              </w:rPr>
            </w:pPr>
            <w:r w:rsidRPr="00802054">
              <w:rPr>
                <w:b/>
                <w:sz w:val="20"/>
                <w:szCs w:val="20"/>
              </w:rPr>
              <w:t>Age</w:t>
            </w:r>
          </w:p>
        </w:tc>
        <w:tc>
          <w:tcPr>
            <w:tcW w:w="1153" w:type="dxa"/>
          </w:tcPr>
          <w:p w:rsidR="000268A2" w:rsidRPr="00802054" w:rsidRDefault="000268A2" w:rsidP="00544708">
            <w:pPr>
              <w:jc w:val="center"/>
              <w:rPr>
                <w:b/>
                <w:sz w:val="20"/>
                <w:szCs w:val="20"/>
              </w:rPr>
            </w:pPr>
            <w:r w:rsidRPr="00802054">
              <w:rPr>
                <w:b/>
                <w:sz w:val="20"/>
                <w:szCs w:val="20"/>
              </w:rPr>
              <w:t>Level of education</w:t>
            </w:r>
          </w:p>
        </w:tc>
        <w:tc>
          <w:tcPr>
            <w:tcW w:w="1085" w:type="dxa"/>
          </w:tcPr>
          <w:p w:rsidR="000268A2" w:rsidRPr="00802054" w:rsidRDefault="000268A2" w:rsidP="00544708">
            <w:pPr>
              <w:jc w:val="center"/>
              <w:rPr>
                <w:b/>
                <w:sz w:val="20"/>
                <w:szCs w:val="20"/>
              </w:rPr>
            </w:pPr>
            <w:r w:rsidRPr="00802054">
              <w:rPr>
                <w:b/>
                <w:sz w:val="20"/>
                <w:szCs w:val="20"/>
              </w:rPr>
              <w:t>Car</w:t>
            </w:r>
          </w:p>
        </w:tc>
        <w:tc>
          <w:tcPr>
            <w:tcW w:w="1084" w:type="dxa"/>
          </w:tcPr>
          <w:p w:rsidR="000268A2" w:rsidRPr="00802054" w:rsidRDefault="000268A2" w:rsidP="00544708">
            <w:pPr>
              <w:jc w:val="center"/>
              <w:rPr>
                <w:b/>
                <w:sz w:val="20"/>
                <w:szCs w:val="20"/>
              </w:rPr>
            </w:pPr>
            <w:r w:rsidRPr="00802054">
              <w:rPr>
                <w:b/>
                <w:sz w:val="20"/>
                <w:szCs w:val="20"/>
              </w:rPr>
              <w:t>Zip Code</w:t>
            </w:r>
          </w:p>
        </w:tc>
        <w:tc>
          <w:tcPr>
            <w:tcW w:w="1295" w:type="dxa"/>
          </w:tcPr>
          <w:p w:rsidR="000268A2" w:rsidRPr="00802054" w:rsidRDefault="000268A2" w:rsidP="00544708">
            <w:pPr>
              <w:jc w:val="center"/>
              <w:rPr>
                <w:b/>
                <w:sz w:val="20"/>
                <w:szCs w:val="20"/>
              </w:rPr>
            </w:pPr>
            <w:r w:rsidRPr="00802054">
              <w:rPr>
                <w:b/>
                <w:sz w:val="20"/>
                <w:szCs w:val="20"/>
              </w:rPr>
              <w:t>Credit</w:t>
            </w:r>
          </w:p>
        </w:tc>
        <w:tc>
          <w:tcPr>
            <w:tcW w:w="1205" w:type="dxa"/>
          </w:tcPr>
          <w:p w:rsidR="000268A2" w:rsidRPr="00802054" w:rsidRDefault="000268A2" w:rsidP="00544708">
            <w:pPr>
              <w:jc w:val="center"/>
              <w:rPr>
                <w:b/>
                <w:sz w:val="20"/>
                <w:szCs w:val="20"/>
              </w:rPr>
            </w:pPr>
            <w:r w:rsidRPr="00802054">
              <w:rPr>
                <w:b/>
                <w:sz w:val="20"/>
                <w:szCs w:val="20"/>
              </w:rPr>
              <w:t>Brand</w:t>
            </w:r>
          </w:p>
        </w:tc>
      </w:tr>
      <w:tr w:rsidR="000268A2" w:rsidRPr="00802054" w:rsidTr="00544708">
        <w:tc>
          <w:tcPr>
            <w:tcW w:w="988" w:type="dxa"/>
          </w:tcPr>
          <w:p w:rsidR="000268A2" w:rsidRPr="00802054" w:rsidRDefault="000268A2" w:rsidP="00544708">
            <w:pPr>
              <w:rPr>
                <w:sz w:val="20"/>
                <w:szCs w:val="20"/>
                <w:lang w:val="nl-NL"/>
              </w:rPr>
            </w:pPr>
            <w:r w:rsidRPr="00802054">
              <w:rPr>
                <w:sz w:val="20"/>
                <w:szCs w:val="20"/>
                <w:lang w:val="nl-NL"/>
              </w:rPr>
              <w:t>Min</w:t>
            </w:r>
          </w:p>
        </w:tc>
        <w:tc>
          <w:tcPr>
            <w:tcW w:w="1140" w:type="dxa"/>
          </w:tcPr>
          <w:p w:rsidR="000268A2" w:rsidRPr="00802054" w:rsidRDefault="000268A2" w:rsidP="00544708">
            <w:pPr>
              <w:jc w:val="center"/>
              <w:rPr>
                <w:sz w:val="20"/>
                <w:szCs w:val="20"/>
                <w:lang w:val="nl-NL"/>
              </w:rPr>
            </w:pPr>
            <w:r w:rsidRPr="00802054">
              <w:rPr>
                <w:sz w:val="20"/>
                <w:szCs w:val="20"/>
                <w:lang w:val="nl-NL"/>
              </w:rPr>
              <w:t>$20.000</w:t>
            </w:r>
          </w:p>
        </w:tc>
        <w:tc>
          <w:tcPr>
            <w:tcW w:w="1060" w:type="dxa"/>
          </w:tcPr>
          <w:p w:rsidR="000268A2" w:rsidRPr="00802054" w:rsidRDefault="000268A2" w:rsidP="00544708">
            <w:pPr>
              <w:jc w:val="center"/>
              <w:rPr>
                <w:sz w:val="20"/>
                <w:szCs w:val="20"/>
                <w:lang w:val="nl-NL"/>
              </w:rPr>
            </w:pPr>
            <w:r w:rsidRPr="00802054">
              <w:rPr>
                <w:sz w:val="20"/>
                <w:szCs w:val="20"/>
                <w:lang w:val="nl-NL"/>
              </w:rPr>
              <w:t>20</w:t>
            </w:r>
          </w:p>
        </w:tc>
        <w:tc>
          <w:tcPr>
            <w:tcW w:w="1153" w:type="dxa"/>
          </w:tcPr>
          <w:p w:rsidR="000268A2" w:rsidRPr="00802054" w:rsidRDefault="000268A2" w:rsidP="00544708">
            <w:pPr>
              <w:jc w:val="center"/>
              <w:rPr>
                <w:sz w:val="20"/>
                <w:szCs w:val="20"/>
                <w:lang w:val="nl-NL"/>
              </w:rPr>
            </w:pPr>
            <w:r w:rsidRPr="00802054">
              <w:rPr>
                <w:sz w:val="20"/>
                <w:szCs w:val="20"/>
                <w:lang w:val="nl-NL"/>
              </w:rPr>
              <w:t>0</w:t>
            </w:r>
          </w:p>
        </w:tc>
        <w:tc>
          <w:tcPr>
            <w:tcW w:w="1085" w:type="dxa"/>
          </w:tcPr>
          <w:p w:rsidR="000268A2" w:rsidRPr="00802054" w:rsidRDefault="000268A2" w:rsidP="00544708">
            <w:pPr>
              <w:jc w:val="center"/>
              <w:rPr>
                <w:sz w:val="20"/>
                <w:szCs w:val="20"/>
                <w:lang w:val="nl-NL"/>
              </w:rPr>
            </w:pPr>
            <w:r w:rsidRPr="00802054">
              <w:rPr>
                <w:sz w:val="20"/>
                <w:szCs w:val="20"/>
                <w:lang w:val="nl-NL"/>
              </w:rPr>
              <w:t>1</w:t>
            </w:r>
          </w:p>
        </w:tc>
        <w:tc>
          <w:tcPr>
            <w:tcW w:w="1084" w:type="dxa"/>
          </w:tcPr>
          <w:p w:rsidR="000268A2" w:rsidRPr="00802054" w:rsidRDefault="000268A2" w:rsidP="00544708">
            <w:pPr>
              <w:jc w:val="center"/>
              <w:rPr>
                <w:sz w:val="20"/>
                <w:szCs w:val="20"/>
                <w:lang w:val="nl-NL"/>
              </w:rPr>
            </w:pPr>
            <w:r w:rsidRPr="00802054">
              <w:rPr>
                <w:sz w:val="20"/>
                <w:szCs w:val="20"/>
                <w:lang w:val="nl-NL"/>
              </w:rPr>
              <w:t>0</w:t>
            </w:r>
          </w:p>
        </w:tc>
        <w:tc>
          <w:tcPr>
            <w:tcW w:w="1295" w:type="dxa"/>
          </w:tcPr>
          <w:p w:rsidR="000268A2" w:rsidRPr="00802054" w:rsidRDefault="000268A2" w:rsidP="00544708">
            <w:pPr>
              <w:jc w:val="center"/>
              <w:rPr>
                <w:sz w:val="20"/>
                <w:szCs w:val="20"/>
                <w:lang w:val="nl-NL"/>
              </w:rPr>
            </w:pPr>
            <w:r w:rsidRPr="00802054">
              <w:rPr>
                <w:sz w:val="20"/>
                <w:szCs w:val="20"/>
                <w:lang w:val="nl-NL"/>
              </w:rPr>
              <w:t>0</w:t>
            </w:r>
          </w:p>
        </w:tc>
        <w:tc>
          <w:tcPr>
            <w:tcW w:w="1205" w:type="dxa"/>
          </w:tcPr>
          <w:p w:rsidR="000268A2" w:rsidRPr="00802054" w:rsidRDefault="000268A2" w:rsidP="00544708">
            <w:pPr>
              <w:jc w:val="center"/>
              <w:rPr>
                <w:sz w:val="20"/>
                <w:szCs w:val="20"/>
                <w:lang w:val="nl-NL"/>
              </w:rPr>
            </w:pPr>
            <w:r>
              <w:rPr>
                <w:sz w:val="20"/>
                <w:szCs w:val="20"/>
                <w:lang w:val="nl-NL"/>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1st Qu.:</w:t>
            </w:r>
          </w:p>
        </w:tc>
        <w:tc>
          <w:tcPr>
            <w:tcW w:w="1140" w:type="dxa"/>
          </w:tcPr>
          <w:p w:rsidR="000268A2" w:rsidRPr="00802054" w:rsidRDefault="000268A2" w:rsidP="00544708">
            <w:pPr>
              <w:jc w:val="center"/>
              <w:rPr>
                <w:sz w:val="20"/>
                <w:szCs w:val="20"/>
              </w:rPr>
            </w:pPr>
            <w:r w:rsidRPr="00802054">
              <w:rPr>
                <w:sz w:val="20"/>
                <w:szCs w:val="20"/>
              </w:rPr>
              <w:t>$52.</w:t>
            </w:r>
            <w:r>
              <w:rPr>
                <w:sz w:val="20"/>
                <w:szCs w:val="20"/>
              </w:rPr>
              <w:t>242</w:t>
            </w:r>
          </w:p>
        </w:tc>
        <w:tc>
          <w:tcPr>
            <w:tcW w:w="1060" w:type="dxa"/>
          </w:tcPr>
          <w:p w:rsidR="000268A2" w:rsidRPr="00802054" w:rsidRDefault="000268A2" w:rsidP="00544708">
            <w:pPr>
              <w:jc w:val="center"/>
              <w:rPr>
                <w:sz w:val="20"/>
                <w:szCs w:val="20"/>
              </w:rPr>
            </w:pPr>
            <w:r w:rsidRPr="00802054">
              <w:rPr>
                <w:sz w:val="20"/>
                <w:szCs w:val="20"/>
              </w:rPr>
              <w:t>35</w:t>
            </w:r>
          </w:p>
        </w:tc>
        <w:tc>
          <w:tcPr>
            <w:tcW w:w="1153" w:type="dxa"/>
          </w:tcPr>
          <w:p w:rsidR="000268A2" w:rsidRPr="00802054" w:rsidRDefault="000268A2" w:rsidP="00544708">
            <w:pPr>
              <w:jc w:val="center"/>
              <w:rPr>
                <w:sz w:val="20"/>
                <w:szCs w:val="20"/>
              </w:rPr>
            </w:pPr>
            <w:r w:rsidRPr="00802054">
              <w:rPr>
                <w:sz w:val="20"/>
                <w:szCs w:val="20"/>
              </w:rPr>
              <w:t>1</w:t>
            </w:r>
          </w:p>
        </w:tc>
        <w:tc>
          <w:tcPr>
            <w:tcW w:w="1085" w:type="dxa"/>
          </w:tcPr>
          <w:p w:rsidR="000268A2" w:rsidRPr="00802054" w:rsidRDefault="000268A2" w:rsidP="00544708">
            <w:pPr>
              <w:jc w:val="center"/>
              <w:rPr>
                <w:sz w:val="20"/>
                <w:szCs w:val="20"/>
              </w:rPr>
            </w:pPr>
            <w:r w:rsidRPr="00802054">
              <w:rPr>
                <w:sz w:val="20"/>
                <w:szCs w:val="20"/>
              </w:rPr>
              <w:t>6</w:t>
            </w:r>
          </w:p>
        </w:tc>
        <w:tc>
          <w:tcPr>
            <w:tcW w:w="1084" w:type="dxa"/>
          </w:tcPr>
          <w:p w:rsidR="000268A2" w:rsidRPr="00802054" w:rsidRDefault="000268A2" w:rsidP="00544708">
            <w:pPr>
              <w:jc w:val="center"/>
              <w:rPr>
                <w:sz w:val="20"/>
                <w:szCs w:val="20"/>
              </w:rPr>
            </w:pPr>
            <w:r w:rsidRPr="00802054">
              <w:rPr>
                <w:sz w:val="20"/>
                <w:szCs w:val="20"/>
              </w:rPr>
              <w:t>2</w:t>
            </w:r>
          </w:p>
        </w:tc>
        <w:tc>
          <w:tcPr>
            <w:tcW w:w="1295" w:type="dxa"/>
          </w:tcPr>
          <w:p w:rsidR="000268A2" w:rsidRPr="00802054" w:rsidRDefault="000268A2" w:rsidP="00544708">
            <w:pPr>
              <w:jc w:val="center"/>
              <w:rPr>
                <w:sz w:val="20"/>
                <w:szCs w:val="20"/>
              </w:rPr>
            </w:pPr>
            <w:r w:rsidRPr="00802054">
              <w:rPr>
                <w:sz w:val="20"/>
                <w:szCs w:val="20"/>
              </w:rPr>
              <w:t>$12</w:t>
            </w:r>
            <w:r>
              <w:rPr>
                <w:sz w:val="20"/>
                <w:szCs w:val="20"/>
              </w:rPr>
              <w:t>1.878</w:t>
            </w:r>
          </w:p>
        </w:tc>
        <w:tc>
          <w:tcPr>
            <w:tcW w:w="1205" w:type="dxa"/>
          </w:tcPr>
          <w:p w:rsidR="000268A2" w:rsidRPr="00802054" w:rsidRDefault="000268A2" w:rsidP="00544708">
            <w:pPr>
              <w:jc w:val="center"/>
              <w:rPr>
                <w:sz w:val="20"/>
                <w:szCs w:val="20"/>
              </w:rPr>
            </w:pPr>
            <w:r>
              <w:rPr>
                <w:sz w:val="20"/>
                <w:szCs w:val="20"/>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Median :</w:t>
            </w:r>
          </w:p>
        </w:tc>
        <w:tc>
          <w:tcPr>
            <w:tcW w:w="1140" w:type="dxa"/>
          </w:tcPr>
          <w:p w:rsidR="000268A2" w:rsidRPr="00802054" w:rsidRDefault="000268A2" w:rsidP="00544708">
            <w:pPr>
              <w:jc w:val="center"/>
              <w:rPr>
                <w:sz w:val="20"/>
                <w:szCs w:val="20"/>
              </w:rPr>
            </w:pPr>
            <w:r w:rsidRPr="00802054">
              <w:rPr>
                <w:sz w:val="20"/>
                <w:szCs w:val="20"/>
              </w:rPr>
              <w:t>$8</w:t>
            </w:r>
            <w:r>
              <w:rPr>
                <w:sz w:val="20"/>
                <w:szCs w:val="20"/>
              </w:rPr>
              <w:t>5.969</w:t>
            </w:r>
          </w:p>
        </w:tc>
        <w:tc>
          <w:tcPr>
            <w:tcW w:w="1060" w:type="dxa"/>
          </w:tcPr>
          <w:p w:rsidR="000268A2" w:rsidRPr="00802054" w:rsidRDefault="000268A2" w:rsidP="00544708">
            <w:pPr>
              <w:jc w:val="center"/>
              <w:rPr>
                <w:sz w:val="20"/>
                <w:szCs w:val="20"/>
              </w:rPr>
            </w:pPr>
            <w:r w:rsidRPr="00802054">
              <w:rPr>
                <w:sz w:val="20"/>
                <w:szCs w:val="20"/>
              </w:rPr>
              <w:t>50</w:t>
            </w:r>
          </w:p>
        </w:tc>
        <w:tc>
          <w:tcPr>
            <w:tcW w:w="1153" w:type="dxa"/>
          </w:tcPr>
          <w:p w:rsidR="000268A2" w:rsidRPr="00802054" w:rsidRDefault="000268A2" w:rsidP="00544708">
            <w:pPr>
              <w:jc w:val="center"/>
              <w:rPr>
                <w:sz w:val="20"/>
                <w:szCs w:val="20"/>
              </w:rPr>
            </w:pPr>
            <w:r w:rsidRPr="00802054">
              <w:rPr>
                <w:sz w:val="20"/>
                <w:szCs w:val="20"/>
              </w:rPr>
              <w:t>2</w:t>
            </w:r>
          </w:p>
        </w:tc>
        <w:tc>
          <w:tcPr>
            <w:tcW w:w="1085" w:type="dxa"/>
          </w:tcPr>
          <w:p w:rsidR="000268A2" w:rsidRPr="00802054" w:rsidRDefault="000268A2" w:rsidP="00544708">
            <w:pPr>
              <w:jc w:val="center"/>
              <w:rPr>
                <w:sz w:val="20"/>
                <w:szCs w:val="20"/>
              </w:rPr>
            </w:pPr>
            <w:r w:rsidRPr="00802054">
              <w:rPr>
                <w:sz w:val="20"/>
                <w:szCs w:val="20"/>
              </w:rPr>
              <w:t>11</w:t>
            </w:r>
          </w:p>
        </w:tc>
        <w:tc>
          <w:tcPr>
            <w:tcW w:w="1084" w:type="dxa"/>
          </w:tcPr>
          <w:p w:rsidR="000268A2" w:rsidRPr="00802054" w:rsidRDefault="000268A2" w:rsidP="00544708">
            <w:pPr>
              <w:jc w:val="center"/>
              <w:rPr>
                <w:sz w:val="20"/>
                <w:szCs w:val="20"/>
              </w:rPr>
            </w:pPr>
            <w:r w:rsidRPr="00802054">
              <w:rPr>
                <w:sz w:val="20"/>
                <w:szCs w:val="20"/>
              </w:rPr>
              <w:t>4</w:t>
            </w:r>
          </w:p>
        </w:tc>
        <w:tc>
          <w:tcPr>
            <w:tcW w:w="1295" w:type="dxa"/>
          </w:tcPr>
          <w:p w:rsidR="000268A2" w:rsidRPr="00802054" w:rsidRDefault="000268A2" w:rsidP="00544708">
            <w:pPr>
              <w:jc w:val="center"/>
              <w:rPr>
                <w:sz w:val="20"/>
                <w:szCs w:val="20"/>
              </w:rPr>
            </w:pPr>
            <w:r w:rsidRPr="00802054">
              <w:rPr>
                <w:sz w:val="20"/>
                <w:szCs w:val="20"/>
              </w:rPr>
              <w:t>$250.</w:t>
            </w:r>
            <w:r>
              <w:rPr>
                <w:sz w:val="20"/>
                <w:szCs w:val="20"/>
              </w:rPr>
              <w:t>870</w:t>
            </w:r>
          </w:p>
        </w:tc>
        <w:tc>
          <w:tcPr>
            <w:tcW w:w="1205" w:type="dxa"/>
          </w:tcPr>
          <w:p w:rsidR="000268A2" w:rsidRPr="00802054" w:rsidRDefault="000268A2" w:rsidP="00544708">
            <w:pPr>
              <w:jc w:val="center"/>
              <w:rPr>
                <w:sz w:val="20"/>
                <w:szCs w:val="20"/>
              </w:rPr>
            </w:pPr>
            <w:r>
              <w:rPr>
                <w:sz w:val="20"/>
                <w:szCs w:val="20"/>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Mean</w:t>
            </w:r>
          </w:p>
        </w:tc>
        <w:tc>
          <w:tcPr>
            <w:tcW w:w="1140" w:type="dxa"/>
          </w:tcPr>
          <w:p w:rsidR="000268A2" w:rsidRPr="00802054" w:rsidRDefault="000268A2" w:rsidP="00544708">
            <w:pPr>
              <w:jc w:val="center"/>
              <w:rPr>
                <w:sz w:val="20"/>
                <w:szCs w:val="20"/>
              </w:rPr>
            </w:pPr>
            <w:r w:rsidRPr="00802054">
              <w:rPr>
                <w:sz w:val="20"/>
                <w:szCs w:val="20"/>
              </w:rPr>
              <w:t>$8</w:t>
            </w:r>
            <w:r>
              <w:rPr>
                <w:sz w:val="20"/>
                <w:szCs w:val="20"/>
              </w:rPr>
              <w:t>5.560</w:t>
            </w:r>
          </w:p>
        </w:tc>
        <w:tc>
          <w:tcPr>
            <w:tcW w:w="1060" w:type="dxa"/>
          </w:tcPr>
          <w:p w:rsidR="000268A2" w:rsidRPr="00802054" w:rsidRDefault="000268A2" w:rsidP="00544708">
            <w:pPr>
              <w:jc w:val="center"/>
              <w:rPr>
                <w:sz w:val="20"/>
                <w:szCs w:val="20"/>
              </w:rPr>
            </w:pPr>
            <w:r w:rsidRPr="00802054">
              <w:rPr>
                <w:sz w:val="20"/>
                <w:szCs w:val="20"/>
              </w:rPr>
              <w:t>50</w:t>
            </w:r>
          </w:p>
        </w:tc>
        <w:tc>
          <w:tcPr>
            <w:tcW w:w="1153" w:type="dxa"/>
          </w:tcPr>
          <w:p w:rsidR="000268A2" w:rsidRPr="00802054" w:rsidRDefault="000268A2" w:rsidP="00544708">
            <w:pPr>
              <w:jc w:val="center"/>
              <w:rPr>
                <w:sz w:val="20"/>
                <w:szCs w:val="20"/>
              </w:rPr>
            </w:pPr>
            <w:r>
              <w:rPr>
                <w:sz w:val="20"/>
                <w:szCs w:val="20"/>
              </w:rPr>
              <w:t>2</w:t>
            </w:r>
          </w:p>
        </w:tc>
        <w:tc>
          <w:tcPr>
            <w:tcW w:w="1085" w:type="dxa"/>
          </w:tcPr>
          <w:p w:rsidR="000268A2" w:rsidRPr="00802054" w:rsidRDefault="000268A2" w:rsidP="00544708">
            <w:pPr>
              <w:jc w:val="center"/>
              <w:rPr>
                <w:sz w:val="20"/>
                <w:szCs w:val="20"/>
              </w:rPr>
            </w:pPr>
            <w:r w:rsidRPr="00802054">
              <w:rPr>
                <w:sz w:val="20"/>
                <w:szCs w:val="20"/>
              </w:rPr>
              <w:t>1</w:t>
            </w:r>
            <w:r>
              <w:rPr>
                <w:sz w:val="20"/>
                <w:szCs w:val="20"/>
              </w:rPr>
              <w:t>1</w:t>
            </w:r>
          </w:p>
        </w:tc>
        <w:tc>
          <w:tcPr>
            <w:tcW w:w="1084" w:type="dxa"/>
          </w:tcPr>
          <w:p w:rsidR="000268A2" w:rsidRPr="00802054" w:rsidRDefault="000268A2" w:rsidP="00544708">
            <w:pPr>
              <w:jc w:val="center"/>
              <w:rPr>
                <w:sz w:val="20"/>
                <w:szCs w:val="20"/>
              </w:rPr>
            </w:pPr>
            <w:r w:rsidRPr="00802054">
              <w:rPr>
                <w:sz w:val="20"/>
                <w:szCs w:val="20"/>
              </w:rPr>
              <w:t>4</w:t>
            </w:r>
          </w:p>
        </w:tc>
        <w:tc>
          <w:tcPr>
            <w:tcW w:w="1295" w:type="dxa"/>
          </w:tcPr>
          <w:p w:rsidR="000268A2" w:rsidRPr="00802054" w:rsidRDefault="000268A2" w:rsidP="00544708">
            <w:pPr>
              <w:jc w:val="center"/>
              <w:rPr>
                <w:sz w:val="20"/>
                <w:szCs w:val="20"/>
              </w:rPr>
            </w:pPr>
            <w:r w:rsidRPr="00802054">
              <w:rPr>
                <w:sz w:val="20"/>
                <w:szCs w:val="20"/>
              </w:rPr>
              <w:t>$249.</w:t>
            </w:r>
            <w:r>
              <w:rPr>
                <w:sz w:val="20"/>
                <w:szCs w:val="20"/>
              </w:rPr>
              <w:t>510</w:t>
            </w:r>
          </w:p>
        </w:tc>
        <w:tc>
          <w:tcPr>
            <w:tcW w:w="1205" w:type="dxa"/>
          </w:tcPr>
          <w:p w:rsidR="000268A2" w:rsidRPr="00802054" w:rsidRDefault="000268A2" w:rsidP="00544708">
            <w:pPr>
              <w:jc w:val="center"/>
              <w:rPr>
                <w:sz w:val="20"/>
                <w:szCs w:val="20"/>
              </w:rPr>
            </w:pPr>
            <w:r>
              <w:rPr>
                <w:sz w:val="20"/>
                <w:szCs w:val="20"/>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3rd Qu.:</w:t>
            </w:r>
          </w:p>
        </w:tc>
        <w:tc>
          <w:tcPr>
            <w:tcW w:w="1140" w:type="dxa"/>
          </w:tcPr>
          <w:p w:rsidR="000268A2" w:rsidRPr="00802054" w:rsidRDefault="000268A2" w:rsidP="00544708">
            <w:pPr>
              <w:jc w:val="center"/>
              <w:rPr>
                <w:sz w:val="20"/>
                <w:szCs w:val="20"/>
              </w:rPr>
            </w:pPr>
            <w:r w:rsidRPr="00802054">
              <w:rPr>
                <w:sz w:val="20"/>
                <w:szCs w:val="20"/>
              </w:rPr>
              <w:t>$11</w:t>
            </w:r>
            <w:r>
              <w:rPr>
                <w:sz w:val="20"/>
                <w:szCs w:val="20"/>
              </w:rPr>
              <w:t>8.380</w:t>
            </w:r>
          </w:p>
        </w:tc>
        <w:tc>
          <w:tcPr>
            <w:tcW w:w="1060" w:type="dxa"/>
          </w:tcPr>
          <w:p w:rsidR="000268A2" w:rsidRPr="00802054" w:rsidRDefault="000268A2" w:rsidP="00544708">
            <w:pPr>
              <w:jc w:val="center"/>
              <w:rPr>
                <w:sz w:val="20"/>
                <w:szCs w:val="20"/>
              </w:rPr>
            </w:pPr>
            <w:r w:rsidRPr="00802054">
              <w:rPr>
                <w:sz w:val="20"/>
                <w:szCs w:val="20"/>
              </w:rPr>
              <w:t>65</w:t>
            </w:r>
          </w:p>
        </w:tc>
        <w:tc>
          <w:tcPr>
            <w:tcW w:w="1153" w:type="dxa"/>
          </w:tcPr>
          <w:p w:rsidR="000268A2" w:rsidRPr="00802054" w:rsidRDefault="000268A2" w:rsidP="00544708">
            <w:pPr>
              <w:jc w:val="center"/>
              <w:rPr>
                <w:sz w:val="20"/>
                <w:szCs w:val="20"/>
              </w:rPr>
            </w:pPr>
            <w:r w:rsidRPr="00802054">
              <w:rPr>
                <w:sz w:val="20"/>
                <w:szCs w:val="20"/>
              </w:rPr>
              <w:t>3</w:t>
            </w:r>
          </w:p>
        </w:tc>
        <w:tc>
          <w:tcPr>
            <w:tcW w:w="1085" w:type="dxa"/>
          </w:tcPr>
          <w:p w:rsidR="000268A2" w:rsidRPr="00802054" w:rsidRDefault="000268A2" w:rsidP="00544708">
            <w:pPr>
              <w:jc w:val="center"/>
              <w:rPr>
                <w:sz w:val="20"/>
                <w:szCs w:val="20"/>
              </w:rPr>
            </w:pPr>
            <w:r w:rsidRPr="00802054">
              <w:rPr>
                <w:sz w:val="20"/>
                <w:szCs w:val="20"/>
              </w:rPr>
              <w:t>1</w:t>
            </w:r>
            <w:r>
              <w:rPr>
                <w:sz w:val="20"/>
                <w:szCs w:val="20"/>
              </w:rPr>
              <w:t>6</w:t>
            </w:r>
          </w:p>
        </w:tc>
        <w:tc>
          <w:tcPr>
            <w:tcW w:w="1084" w:type="dxa"/>
          </w:tcPr>
          <w:p w:rsidR="000268A2" w:rsidRPr="00802054" w:rsidRDefault="000268A2" w:rsidP="00544708">
            <w:pPr>
              <w:jc w:val="center"/>
              <w:rPr>
                <w:sz w:val="20"/>
                <w:szCs w:val="20"/>
              </w:rPr>
            </w:pPr>
            <w:r w:rsidRPr="00802054">
              <w:rPr>
                <w:sz w:val="20"/>
                <w:szCs w:val="20"/>
              </w:rPr>
              <w:t>6</w:t>
            </w:r>
          </w:p>
        </w:tc>
        <w:tc>
          <w:tcPr>
            <w:tcW w:w="1295" w:type="dxa"/>
          </w:tcPr>
          <w:p w:rsidR="000268A2" w:rsidRPr="00802054" w:rsidRDefault="000268A2" w:rsidP="00544708">
            <w:pPr>
              <w:jc w:val="center"/>
              <w:rPr>
                <w:sz w:val="20"/>
                <w:szCs w:val="20"/>
              </w:rPr>
            </w:pPr>
            <w:r w:rsidRPr="00802054">
              <w:rPr>
                <w:sz w:val="20"/>
                <w:szCs w:val="20"/>
              </w:rPr>
              <w:t>$37</w:t>
            </w:r>
            <w:r>
              <w:rPr>
                <w:sz w:val="20"/>
                <w:szCs w:val="20"/>
              </w:rPr>
              <w:t>5425</w:t>
            </w:r>
          </w:p>
        </w:tc>
        <w:tc>
          <w:tcPr>
            <w:tcW w:w="1205" w:type="dxa"/>
          </w:tcPr>
          <w:p w:rsidR="000268A2" w:rsidRPr="00802054" w:rsidRDefault="000268A2" w:rsidP="00544708">
            <w:pPr>
              <w:jc w:val="center"/>
              <w:rPr>
                <w:sz w:val="20"/>
                <w:szCs w:val="20"/>
              </w:rPr>
            </w:pPr>
            <w:r>
              <w:rPr>
                <w:sz w:val="20"/>
                <w:szCs w:val="20"/>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Max</w:t>
            </w:r>
          </w:p>
        </w:tc>
        <w:tc>
          <w:tcPr>
            <w:tcW w:w="1140" w:type="dxa"/>
          </w:tcPr>
          <w:p w:rsidR="000268A2" w:rsidRPr="00802054" w:rsidRDefault="000268A2" w:rsidP="00544708">
            <w:pPr>
              <w:jc w:val="center"/>
              <w:rPr>
                <w:sz w:val="20"/>
                <w:szCs w:val="20"/>
              </w:rPr>
            </w:pPr>
            <w:r w:rsidRPr="00802054">
              <w:rPr>
                <w:sz w:val="20"/>
                <w:szCs w:val="20"/>
              </w:rPr>
              <w:t>$150.000</w:t>
            </w:r>
          </w:p>
        </w:tc>
        <w:tc>
          <w:tcPr>
            <w:tcW w:w="1060" w:type="dxa"/>
          </w:tcPr>
          <w:p w:rsidR="000268A2" w:rsidRPr="00802054" w:rsidRDefault="000268A2" w:rsidP="00544708">
            <w:pPr>
              <w:jc w:val="center"/>
              <w:rPr>
                <w:sz w:val="20"/>
                <w:szCs w:val="20"/>
              </w:rPr>
            </w:pPr>
            <w:r w:rsidRPr="00802054">
              <w:rPr>
                <w:sz w:val="20"/>
                <w:szCs w:val="20"/>
              </w:rPr>
              <w:t>80</w:t>
            </w:r>
          </w:p>
        </w:tc>
        <w:tc>
          <w:tcPr>
            <w:tcW w:w="1153" w:type="dxa"/>
          </w:tcPr>
          <w:p w:rsidR="000268A2" w:rsidRPr="00802054" w:rsidRDefault="000268A2" w:rsidP="00544708">
            <w:pPr>
              <w:jc w:val="center"/>
              <w:rPr>
                <w:sz w:val="20"/>
                <w:szCs w:val="20"/>
              </w:rPr>
            </w:pPr>
            <w:r w:rsidRPr="00802054">
              <w:rPr>
                <w:sz w:val="20"/>
                <w:szCs w:val="20"/>
              </w:rPr>
              <w:t>4</w:t>
            </w:r>
          </w:p>
        </w:tc>
        <w:tc>
          <w:tcPr>
            <w:tcW w:w="1085" w:type="dxa"/>
          </w:tcPr>
          <w:p w:rsidR="000268A2" w:rsidRPr="00802054" w:rsidRDefault="000268A2" w:rsidP="00544708">
            <w:pPr>
              <w:jc w:val="center"/>
              <w:rPr>
                <w:sz w:val="20"/>
                <w:szCs w:val="20"/>
              </w:rPr>
            </w:pPr>
            <w:r w:rsidRPr="00802054">
              <w:rPr>
                <w:sz w:val="20"/>
                <w:szCs w:val="20"/>
              </w:rPr>
              <w:t>20</w:t>
            </w:r>
          </w:p>
        </w:tc>
        <w:tc>
          <w:tcPr>
            <w:tcW w:w="1084" w:type="dxa"/>
          </w:tcPr>
          <w:p w:rsidR="000268A2" w:rsidRPr="00802054" w:rsidRDefault="000268A2" w:rsidP="00544708">
            <w:pPr>
              <w:jc w:val="center"/>
              <w:rPr>
                <w:sz w:val="20"/>
                <w:szCs w:val="20"/>
              </w:rPr>
            </w:pPr>
            <w:r w:rsidRPr="00802054">
              <w:rPr>
                <w:sz w:val="20"/>
                <w:szCs w:val="20"/>
              </w:rPr>
              <w:t>8</w:t>
            </w:r>
          </w:p>
        </w:tc>
        <w:tc>
          <w:tcPr>
            <w:tcW w:w="1295" w:type="dxa"/>
          </w:tcPr>
          <w:p w:rsidR="000268A2" w:rsidRPr="00802054" w:rsidRDefault="000268A2" w:rsidP="00544708">
            <w:pPr>
              <w:jc w:val="center"/>
              <w:rPr>
                <w:sz w:val="20"/>
                <w:szCs w:val="20"/>
              </w:rPr>
            </w:pPr>
            <w:r w:rsidRPr="00802054">
              <w:rPr>
                <w:sz w:val="20"/>
                <w:szCs w:val="20"/>
              </w:rPr>
              <w:t>$500.000</w:t>
            </w:r>
          </w:p>
        </w:tc>
        <w:tc>
          <w:tcPr>
            <w:tcW w:w="1205" w:type="dxa"/>
          </w:tcPr>
          <w:p w:rsidR="000268A2" w:rsidRPr="00802054" w:rsidRDefault="000268A2" w:rsidP="00544708">
            <w:pPr>
              <w:keepNext/>
              <w:jc w:val="center"/>
              <w:rPr>
                <w:sz w:val="20"/>
                <w:szCs w:val="20"/>
              </w:rPr>
            </w:pPr>
            <w:r>
              <w:rPr>
                <w:sz w:val="20"/>
                <w:szCs w:val="20"/>
              </w:rPr>
              <w:t>Na</w:t>
            </w:r>
          </w:p>
        </w:tc>
      </w:tr>
    </w:tbl>
    <w:p w:rsidR="000268A2" w:rsidRDefault="000268A2" w:rsidP="000268A2">
      <w:pPr>
        <w:pStyle w:val="Caption"/>
      </w:pPr>
      <w:r>
        <w:t>Figure 2 Descriptive statistics Incomplete Survey</w:t>
      </w:r>
    </w:p>
    <w:p w:rsidR="000268A2" w:rsidRDefault="000268A2" w:rsidP="000268A2"/>
    <w:p w:rsidR="000268A2" w:rsidRDefault="000268A2" w:rsidP="00AE48AD">
      <w:pPr>
        <w:pStyle w:val="Heading2"/>
      </w:pPr>
      <w:bookmarkStart w:id="4" w:name="_Toc536643793"/>
      <w:r>
        <w:t>Correlation Matrix</w:t>
      </w:r>
      <w:bookmarkEnd w:id="4"/>
    </w:p>
    <w:p w:rsidR="000268A2" w:rsidRDefault="000268A2" w:rsidP="000268A2"/>
    <w:p w:rsidR="000268A2" w:rsidRDefault="000268A2" w:rsidP="000268A2">
      <w:r>
        <w:t>A correlation matrix is made to see if there are correlations between the attributes. Salary and brand have a correlation of 0.21, all other attributes have very low correlations.</w:t>
      </w:r>
    </w:p>
    <w:p w:rsidR="000268A2" w:rsidRDefault="000268A2" w:rsidP="000268A2"/>
    <w:p w:rsidR="00574812" w:rsidRDefault="000268A2" w:rsidP="00574812">
      <w:pPr>
        <w:keepNext/>
      </w:pPr>
      <w:r>
        <w:rPr>
          <w:noProof/>
        </w:rPr>
        <mc:AlternateContent>
          <mc:Choice Requires="wps">
            <w:drawing>
              <wp:anchor distT="0" distB="0" distL="114300" distR="114300" simplePos="0" relativeHeight="251659264" behindDoc="0" locked="0" layoutInCell="1" allowOverlap="1" wp14:anchorId="7AC29E3C" wp14:editId="173D5385">
                <wp:simplePos x="0" y="0"/>
                <wp:positionH relativeFrom="column">
                  <wp:posOffset>680720</wp:posOffset>
                </wp:positionH>
                <wp:positionV relativeFrom="paragraph">
                  <wp:posOffset>1814830</wp:posOffset>
                </wp:positionV>
                <wp:extent cx="934720" cy="436880"/>
                <wp:effectExtent l="0" t="0" r="17780" b="7620"/>
                <wp:wrapNone/>
                <wp:docPr id="9" name="Donut 9"/>
                <wp:cNvGraphicFramePr/>
                <a:graphic xmlns:a="http://schemas.openxmlformats.org/drawingml/2006/main">
                  <a:graphicData uri="http://schemas.microsoft.com/office/word/2010/wordprocessingShape">
                    <wps:wsp>
                      <wps:cNvSpPr/>
                      <wps:spPr>
                        <a:xfrm>
                          <a:off x="0" y="0"/>
                          <a:ext cx="934720" cy="436880"/>
                        </a:xfrm>
                        <a:prstGeom prst="donut">
                          <a:avLst>
                            <a:gd name="adj" fmla="val 1801"/>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24FA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9" o:spid="_x0000_s1026" type="#_x0000_t23" style="position:absolute;margin-left:53.6pt;margin-top:142.9pt;width:73.6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" adj="182" fillcolor="white [3201]" strokecolor="#ed7d31 [3205]" strokeweight="1pt">
                <v:stroke joinstyle="miter"/>
              </v:shape>
            </w:pict>
          </mc:Fallback>
        </mc:AlternateContent>
      </w:r>
      <w:r>
        <w:rPr>
          <w:noProof/>
        </w:rPr>
        <w:drawing>
          <wp:inline distT="0" distB="0" distL="0" distR="0" wp14:anchorId="00C9B576" wp14:editId="55432A89">
            <wp:extent cx="5727700" cy="218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28 at 12.14.11.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186305"/>
                    </a:xfrm>
                    <a:prstGeom prst="rect">
                      <a:avLst/>
                    </a:prstGeom>
                  </pic:spPr>
                </pic:pic>
              </a:graphicData>
            </a:graphic>
          </wp:inline>
        </w:drawing>
      </w:r>
    </w:p>
    <w:p w:rsidR="000268A2" w:rsidRPr="000268A2" w:rsidRDefault="00574812" w:rsidP="00574812">
      <w:pPr>
        <w:pStyle w:val="Caption"/>
      </w:pPr>
      <w:r>
        <w:t xml:space="preserve">Figure </w:t>
      </w:r>
      <w:fldSimple w:instr=" SEQ Figure \* ARABIC ">
        <w:r w:rsidR="00333B55">
          <w:rPr>
            <w:noProof/>
          </w:rPr>
          <w:t>2</w:t>
        </w:r>
      </w:fldSimple>
      <w:r>
        <w:t xml:space="preserve"> Correlation Matrix of CompleteResponses</w:t>
      </w:r>
    </w:p>
    <w:p w:rsidR="0031109A" w:rsidRDefault="0031109A">
      <w:pPr>
        <w:rPr>
          <w:lang w:val="en-GB"/>
        </w:rPr>
      </w:pPr>
    </w:p>
    <w:p w:rsidR="000268A2" w:rsidRDefault="000268A2" w:rsidP="000268A2"/>
    <w:p w:rsidR="000268A2" w:rsidRDefault="000268A2" w:rsidP="00AE48AD">
      <w:pPr>
        <w:pStyle w:val="Heading2"/>
      </w:pPr>
      <w:bookmarkStart w:id="5" w:name="_Toc536643794"/>
      <w:r>
        <w:t>Boxplots, histograms and scatterplots</w:t>
      </w:r>
      <w:bookmarkEnd w:id="5"/>
    </w:p>
    <w:p w:rsidR="00A04240" w:rsidRPr="00A04240" w:rsidRDefault="00A04240" w:rsidP="00A04240"/>
    <w:p w:rsidR="000268A2" w:rsidRDefault="000268A2" w:rsidP="000268A2">
      <w:r>
        <w:t>Boxplots are made of all the attributes to see if there are important o</w:t>
      </w:r>
      <w:r w:rsidR="00574812">
        <w:t>utliers that must be dealt with</w:t>
      </w:r>
      <w:r>
        <w:t>. There are no outliers and the boxplots are quite evenly distributed. Several scatterplots are made to see the relation between the attributes and brand, but no clear correlation is discernable, except a small one between salary and brand. Respondents with high salaries tend to prefer Sony a bit more often. When the attribute Age is added an interesting pattern appears.</w:t>
      </w:r>
    </w:p>
    <w:p w:rsidR="000268A2" w:rsidRDefault="000268A2" w:rsidP="000268A2"/>
    <w:p w:rsidR="000268A2" w:rsidRDefault="000268A2" w:rsidP="000268A2">
      <w:pPr>
        <w:keepNext/>
      </w:pPr>
      <w:r>
        <w:rPr>
          <w:noProof/>
        </w:rPr>
        <w:drawing>
          <wp:inline distT="0" distB="0" distL="0" distR="0">
            <wp:extent cx="4419600" cy="267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_scatterplot all data.png"/>
                    <pic:cNvPicPr/>
                  </pic:nvPicPr>
                  <pic:blipFill>
                    <a:blip r:embed="rId8">
                      <a:extLst>
                        <a:ext uri="{28A0092B-C50C-407E-A947-70E740481C1C}">
                          <a14:useLocalDpi xmlns:a14="http://schemas.microsoft.com/office/drawing/2010/main" val="0"/>
                        </a:ext>
                      </a:extLst>
                    </a:blip>
                    <a:stretch>
                      <a:fillRect/>
                    </a:stretch>
                  </pic:blipFill>
                  <pic:spPr>
                    <a:xfrm>
                      <a:off x="0" y="0"/>
                      <a:ext cx="4419600" cy="2679700"/>
                    </a:xfrm>
                    <a:prstGeom prst="rect">
                      <a:avLst/>
                    </a:prstGeom>
                  </pic:spPr>
                </pic:pic>
              </a:graphicData>
            </a:graphic>
          </wp:inline>
        </w:drawing>
      </w:r>
    </w:p>
    <w:p w:rsidR="000268A2" w:rsidRDefault="000268A2" w:rsidP="000268A2">
      <w:pPr>
        <w:pStyle w:val="Caption"/>
      </w:pPr>
      <w:r>
        <w:t xml:space="preserve">Figure </w:t>
      </w:r>
      <w:fldSimple w:instr=" SEQ Figure \* ARABIC ">
        <w:r w:rsidR="00333B55">
          <w:rPr>
            <w:noProof/>
          </w:rPr>
          <w:t>3</w:t>
        </w:r>
      </w:fldSimple>
      <w:r>
        <w:t xml:space="preserve"> CompleteResponses investigation, 0=Acer 1= Sony</w:t>
      </w:r>
    </w:p>
    <w:p w:rsidR="000268A2" w:rsidRDefault="000268A2" w:rsidP="000268A2">
      <w:r>
        <w:t xml:space="preserve"> </w:t>
      </w:r>
    </w:p>
    <w:p w:rsidR="000268A2" w:rsidRPr="000268A2" w:rsidRDefault="000268A2">
      <w:r>
        <w:lastRenderedPageBreak/>
        <w:t xml:space="preserve">The scatterplot shows that it must be possible to </w:t>
      </w:r>
      <w:r w:rsidR="00284523">
        <w:t>train an algorithm to recognize this pattern. As the data of the IncompleteSurvey is similar to the CompleteResponse data it must be possible to make predictions of the brand preference.</w:t>
      </w:r>
    </w:p>
    <w:p w:rsidR="000268A2" w:rsidRDefault="000268A2">
      <w:pPr>
        <w:rPr>
          <w:lang w:val="en-GB"/>
        </w:rPr>
      </w:pPr>
    </w:p>
    <w:p w:rsidR="000268A2" w:rsidRDefault="000268A2">
      <w:pPr>
        <w:rPr>
          <w:lang w:val="en-GB"/>
        </w:rPr>
      </w:pPr>
    </w:p>
    <w:p w:rsidR="00AF0DA1" w:rsidRDefault="00A04240" w:rsidP="00A04240">
      <w:pPr>
        <w:pStyle w:val="Heading1"/>
      </w:pPr>
      <w:bookmarkStart w:id="6" w:name="_Toc536643795"/>
      <w:r>
        <w:t>Classifier</w:t>
      </w:r>
      <w:r w:rsidR="00F1783C">
        <w:t xml:space="preserve"> selection to make predictions</w:t>
      </w:r>
      <w:bookmarkEnd w:id="6"/>
    </w:p>
    <w:p w:rsidR="00A04240" w:rsidRPr="00A04240" w:rsidRDefault="00A04240" w:rsidP="00A04240"/>
    <w:p w:rsidR="0031109A" w:rsidRDefault="00284523" w:rsidP="0031109A">
      <w:pPr>
        <w:rPr>
          <w:lang w:val="en-GB"/>
        </w:rPr>
      </w:pPr>
      <w:r>
        <w:rPr>
          <w:lang w:val="en-GB"/>
        </w:rPr>
        <w:t xml:space="preserve">Two algorithms will be trained to recognize the pattern of brand preference. </w:t>
      </w:r>
      <w:r w:rsidR="000C6E83">
        <w:rPr>
          <w:lang w:val="en-GB"/>
        </w:rPr>
        <w:t xml:space="preserve">In order to increase the performance of the classifiers C5.0 and Random Forest, the most optimal parameters must be selected. </w:t>
      </w:r>
      <w:r w:rsidR="00AF0DA1">
        <w:rPr>
          <w:lang w:val="en-GB"/>
        </w:rPr>
        <w:t>The two algorithms produced the performance metrics</w:t>
      </w:r>
      <w:r w:rsidR="00B0502B">
        <w:rPr>
          <w:lang w:val="en-GB"/>
        </w:rPr>
        <w:t xml:space="preserve"> </w:t>
      </w:r>
      <w:r w:rsidR="00F1339D">
        <w:rPr>
          <w:lang w:val="en-GB"/>
        </w:rPr>
        <w:t xml:space="preserve">listed, in the table below, </w:t>
      </w:r>
      <w:r w:rsidR="00B0502B">
        <w:rPr>
          <w:lang w:val="en-GB"/>
        </w:rPr>
        <w:t>with their most optimal parameters on the resampling of the test</w:t>
      </w:r>
      <w:r w:rsidR="00F73477">
        <w:rPr>
          <w:lang w:val="en-GB"/>
        </w:rPr>
        <w:t>-</w:t>
      </w:r>
      <w:r w:rsidR="00B0502B">
        <w:rPr>
          <w:lang w:val="en-GB"/>
        </w:rPr>
        <w:t>data.</w:t>
      </w:r>
      <w:r w:rsidR="0031109A">
        <w:rPr>
          <w:lang w:val="en-GB"/>
        </w:rPr>
        <w:t xml:space="preserve"> In this analysis, finding the best parameters for C5.0 was done using the Automated Grid search and with Random Forest the Manual Grid was used.</w:t>
      </w:r>
    </w:p>
    <w:p w:rsidR="00B0502B" w:rsidRDefault="00B0502B" w:rsidP="00AF0DA1">
      <w:pPr>
        <w:rPr>
          <w:lang w:val="en-GB"/>
        </w:rPr>
      </w:pPr>
    </w:p>
    <w:tbl>
      <w:tblPr>
        <w:tblStyle w:val="TableGrid"/>
        <w:tblW w:w="0" w:type="auto"/>
        <w:tblLook w:val="04A0" w:firstRow="1" w:lastRow="0" w:firstColumn="1" w:lastColumn="0" w:noHBand="0" w:noVBand="1"/>
      </w:tblPr>
      <w:tblGrid>
        <w:gridCol w:w="2233"/>
        <w:gridCol w:w="2298"/>
        <w:gridCol w:w="2235"/>
        <w:gridCol w:w="2081"/>
      </w:tblGrid>
      <w:tr w:rsidR="00B0502B" w:rsidTr="00807E1B">
        <w:trPr>
          <w:trHeight w:val="487"/>
        </w:trPr>
        <w:tc>
          <w:tcPr>
            <w:tcW w:w="2233" w:type="dxa"/>
          </w:tcPr>
          <w:p w:rsidR="00B0502B" w:rsidRPr="00B0502B" w:rsidRDefault="00B0502B" w:rsidP="00AF0DA1">
            <w:pPr>
              <w:rPr>
                <w:b/>
                <w:lang w:val="en-GB"/>
              </w:rPr>
            </w:pPr>
            <w:r w:rsidRPr="00B0502B">
              <w:rPr>
                <w:b/>
                <w:lang w:val="en-GB"/>
              </w:rPr>
              <w:t>Classifier</w:t>
            </w:r>
          </w:p>
        </w:tc>
        <w:tc>
          <w:tcPr>
            <w:tcW w:w="2298" w:type="dxa"/>
          </w:tcPr>
          <w:p w:rsidR="00B0502B" w:rsidRPr="00B0502B" w:rsidRDefault="00B0502B" w:rsidP="00AF0DA1">
            <w:pPr>
              <w:rPr>
                <w:b/>
                <w:lang w:val="en-GB"/>
              </w:rPr>
            </w:pPr>
            <w:r>
              <w:rPr>
                <w:b/>
                <w:lang w:val="en-GB"/>
              </w:rPr>
              <w:t>Parameter</w:t>
            </w:r>
            <w:r w:rsidR="00EE6A9D">
              <w:rPr>
                <w:b/>
                <w:lang w:val="en-GB"/>
              </w:rPr>
              <w:t>(s)</w:t>
            </w:r>
            <w:r>
              <w:rPr>
                <w:b/>
                <w:lang w:val="en-GB"/>
              </w:rPr>
              <w:t xml:space="preserve"> tuned</w:t>
            </w:r>
          </w:p>
        </w:tc>
        <w:tc>
          <w:tcPr>
            <w:tcW w:w="2235" w:type="dxa"/>
          </w:tcPr>
          <w:p w:rsidR="00B0502B" w:rsidRPr="00B0502B" w:rsidRDefault="00B0502B" w:rsidP="00AF0DA1">
            <w:pPr>
              <w:rPr>
                <w:b/>
                <w:lang w:val="en-GB"/>
              </w:rPr>
            </w:pPr>
            <w:r w:rsidRPr="00B0502B">
              <w:rPr>
                <w:b/>
                <w:lang w:val="en-GB"/>
              </w:rPr>
              <w:t>Accuracy</w:t>
            </w:r>
          </w:p>
        </w:tc>
        <w:tc>
          <w:tcPr>
            <w:tcW w:w="2081" w:type="dxa"/>
          </w:tcPr>
          <w:p w:rsidR="00B0502B" w:rsidRPr="00B0502B" w:rsidRDefault="00B0502B" w:rsidP="00AF0DA1">
            <w:pPr>
              <w:rPr>
                <w:b/>
                <w:lang w:val="en-GB"/>
              </w:rPr>
            </w:pPr>
            <w:r w:rsidRPr="00B0502B">
              <w:rPr>
                <w:b/>
                <w:lang w:val="en-GB"/>
              </w:rPr>
              <w:t>Error</w:t>
            </w:r>
          </w:p>
        </w:tc>
      </w:tr>
      <w:tr w:rsidR="00B0502B" w:rsidTr="00807E1B">
        <w:trPr>
          <w:trHeight w:val="745"/>
        </w:trPr>
        <w:tc>
          <w:tcPr>
            <w:tcW w:w="2233" w:type="dxa"/>
          </w:tcPr>
          <w:p w:rsidR="00B0502B" w:rsidRDefault="00B0502B" w:rsidP="00AF0DA1">
            <w:pPr>
              <w:rPr>
                <w:lang w:val="en-GB"/>
              </w:rPr>
            </w:pPr>
            <w:r>
              <w:rPr>
                <w:lang w:val="en-GB"/>
              </w:rPr>
              <w:t>C5.0</w:t>
            </w:r>
          </w:p>
        </w:tc>
        <w:tc>
          <w:tcPr>
            <w:tcW w:w="2298" w:type="dxa"/>
          </w:tcPr>
          <w:p w:rsidR="00EE6A9D" w:rsidRDefault="00EE6A9D" w:rsidP="00AF0DA1">
            <w:r>
              <w:t xml:space="preserve">trials = 95 </w:t>
            </w:r>
          </w:p>
          <w:p w:rsidR="00B0502B" w:rsidRDefault="00EE6A9D" w:rsidP="00AF0DA1">
            <w:pPr>
              <w:rPr>
                <w:lang w:val="en-GB"/>
              </w:rPr>
            </w:pPr>
            <w:r>
              <w:t>model = tree winnow = FALSE</w:t>
            </w:r>
          </w:p>
        </w:tc>
        <w:tc>
          <w:tcPr>
            <w:tcW w:w="2235" w:type="dxa"/>
          </w:tcPr>
          <w:p w:rsidR="00B0502B" w:rsidRDefault="00EE6A9D" w:rsidP="00AF0DA1">
            <w:pPr>
              <w:rPr>
                <w:lang w:val="en-GB"/>
              </w:rPr>
            </w:pPr>
            <w:r w:rsidRPr="00EE6A9D">
              <w:t>91,63%</w:t>
            </w:r>
          </w:p>
        </w:tc>
        <w:tc>
          <w:tcPr>
            <w:tcW w:w="2081" w:type="dxa"/>
          </w:tcPr>
          <w:p w:rsidR="00B0502B" w:rsidRDefault="00EE6A9D" w:rsidP="00AF0DA1">
            <w:pPr>
              <w:rPr>
                <w:lang w:val="en-GB"/>
              </w:rPr>
            </w:pPr>
            <w:r>
              <w:rPr>
                <w:lang w:val="en-GB"/>
              </w:rPr>
              <w:t>0.8229</w:t>
            </w:r>
          </w:p>
        </w:tc>
      </w:tr>
      <w:tr w:rsidR="00B0502B" w:rsidTr="00807E1B">
        <w:trPr>
          <w:trHeight w:val="230"/>
        </w:trPr>
        <w:tc>
          <w:tcPr>
            <w:tcW w:w="2233" w:type="dxa"/>
          </w:tcPr>
          <w:p w:rsidR="00B0502B" w:rsidRDefault="00B0502B" w:rsidP="00AF0DA1">
            <w:pPr>
              <w:rPr>
                <w:lang w:val="en-GB"/>
              </w:rPr>
            </w:pPr>
            <w:r>
              <w:rPr>
                <w:lang w:val="en-GB"/>
              </w:rPr>
              <w:t>Random Forest</w:t>
            </w:r>
          </w:p>
        </w:tc>
        <w:tc>
          <w:tcPr>
            <w:tcW w:w="2298" w:type="dxa"/>
          </w:tcPr>
          <w:p w:rsidR="00B0502B" w:rsidRDefault="00B0502B" w:rsidP="00AF0DA1">
            <w:pPr>
              <w:rPr>
                <w:lang w:val="en-GB"/>
              </w:rPr>
            </w:pPr>
            <w:r>
              <w:rPr>
                <w:lang w:val="en-GB"/>
              </w:rPr>
              <w:t>mtry = 4</w:t>
            </w:r>
          </w:p>
        </w:tc>
        <w:tc>
          <w:tcPr>
            <w:tcW w:w="2235" w:type="dxa"/>
          </w:tcPr>
          <w:p w:rsidR="00B0502B" w:rsidRDefault="00B0502B" w:rsidP="00AF0DA1">
            <w:pPr>
              <w:rPr>
                <w:lang w:val="en-GB"/>
              </w:rPr>
            </w:pPr>
            <w:r w:rsidRPr="00B0502B">
              <w:rPr>
                <w:lang w:val="en-GB"/>
              </w:rPr>
              <w:t>91</w:t>
            </w:r>
            <w:r w:rsidR="00F73477">
              <w:rPr>
                <w:lang w:val="en-GB"/>
              </w:rPr>
              <w:t>,</w:t>
            </w:r>
            <w:r w:rsidRPr="00B0502B">
              <w:rPr>
                <w:lang w:val="en-GB"/>
              </w:rPr>
              <w:t>8</w:t>
            </w:r>
            <w:r w:rsidR="00F73477">
              <w:rPr>
                <w:lang w:val="en-GB"/>
              </w:rPr>
              <w:t>4%</w:t>
            </w:r>
          </w:p>
        </w:tc>
        <w:tc>
          <w:tcPr>
            <w:tcW w:w="2081" w:type="dxa"/>
          </w:tcPr>
          <w:p w:rsidR="00B0502B" w:rsidRDefault="00B0502B" w:rsidP="00AF0DA1">
            <w:pPr>
              <w:rPr>
                <w:lang w:val="en-GB"/>
              </w:rPr>
            </w:pPr>
            <w:r w:rsidRPr="00B0502B">
              <w:rPr>
                <w:lang w:val="en-GB"/>
              </w:rPr>
              <w:t>0.8270</w:t>
            </w:r>
          </w:p>
        </w:tc>
      </w:tr>
    </w:tbl>
    <w:p w:rsidR="00B0502B" w:rsidRDefault="00B0502B" w:rsidP="00AF0DA1">
      <w:pPr>
        <w:rPr>
          <w:lang w:val="en-GB"/>
        </w:rPr>
      </w:pPr>
    </w:p>
    <w:p w:rsidR="00260F1D" w:rsidRDefault="00F1339D">
      <w:pPr>
        <w:rPr>
          <w:lang w:val="en-GB"/>
        </w:rPr>
      </w:pPr>
      <w:r>
        <w:rPr>
          <w:lang w:val="en-GB"/>
        </w:rPr>
        <w:t xml:space="preserve">In general, the metrics of the model on the test-data is slightly lower compared to the metrics generated by the training-data, because the model is based on the training data and did not see the test-data before. </w:t>
      </w:r>
      <w:r w:rsidR="00962CB8">
        <w:rPr>
          <w:lang w:val="en-GB"/>
        </w:rPr>
        <w:t xml:space="preserve">Therefore, post resampling, often has a lower accuracy and higher error rate. </w:t>
      </w:r>
      <w:r w:rsidR="00260F1D">
        <w:rPr>
          <w:lang w:val="en-GB"/>
        </w:rPr>
        <w:t>A detailed export on</w:t>
      </w:r>
      <w:r w:rsidR="001E56BD">
        <w:rPr>
          <w:lang w:val="en-GB"/>
        </w:rPr>
        <w:t xml:space="preserve"> all</w:t>
      </w:r>
      <w:r w:rsidR="00260F1D">
        <w:rPr>
          <w:lang w:val="en-GB"/>
        </w:rPr>
        <w:t xml:space="preserve"> the metrics and performance of the models is available for review in the appendix.</w:t>
      </w:r>
    </w:p>
    <w:p w:rsidR="007E11FA" w:rsidRDefault="007E11FA">
      <w:pPr>
        <w:rPr>
          <w:lang w:val="en-GB"/>
        </w:rPr>
      </w:pPr>
    </w:p>
    <w:p w:rsidR="00C853E4" w:rsidRDefault="00C853E4">
      <w:pPr>
        <w:rPr>
          <w:lang w:val="en-GB"/>
        </w:rPr>
      </w:pPr>
      <w:r>
        <w:rPr>
          <w:lang w:val="en-GB"/>
        </w:rPr>
        <w:t>The table below show the r</w:t>
      </w:r>
      <w:r w:rsidR="007E11FA">
        <w:rPr>
          <w:lang w:val="en-GB"/>
        </w:rPr>
        <w:t xml:space="preserve">esults of </w:t>
      </w:r>
      <w:r>
        <w:rPr>
          <w:lang w:val="en-GB"/>
        </w:rPr>
        <w:t xml:space="preserve">the </w:t>
      </w:r>
      <w:r w:rsidR="007E11FA">
        <w:rPr>
          <w:lang w:val="en-GB"/>
        </w:rPr>
        <w:t xml:space="preserve">variable </w:t>
      </w:r>
      <w:r>
        <w:rPr>
          <w:lang w:val="en-GB"/>
        </w:rPr>
        <w:t>importance on</w:t>
      </w:r>
      <w:r w:rsidR="00F1339D">
        <w:rPr>
          <w:lang w:val="en-GB"/>
        </w:rPr>
        <w:t xml:space="preserve"> a scale of 0 to </w:t>
      </w:r>
      <w:r w:rsidR="007E11FA">
        <w:rPr>
          <w:lang w:val="en-GB"/>
        </w:rPr>
        <w:t>100</w:t>
      </w:r>
      <w:r>
        <w:rPr>
          <w:lang w:val="en-GB"/>
        </w:rPr>
        <w:t xml:space="preserve">. These are the attributes that are used by the algorithms and how important they are in making predictions about </w:t>
      </w:r>
      <w:r w:rsidR="009C2B54">
        <w:rPr>
          <w:lang w:val="en-GB"/>
        </w:rPr>
        <w:t xml:space="preserve">the </w:t>
      </w:r>
      <w:r>
        <w:rPr>
          <w:lang w:val="en-GB"/>
        </w:rPr>
        <w:t xml:space="preserve">brand preference. </w:t>
      </w:r>
    </w:p>
    <w:p w:rsidR="00C853E4" w:rsidRPr="00341B88" w:rsidRDefault="00C853E4">
      <w:pPr>
        <w:rPr>
          <w:sz w:val="20"/>
          <w:szCs w:val="20"/>
          <w:lang w:val="en-GB"/>
        </w:rPr>
      </w:pPr>
    </w:p>
    <w:tbl>
      <w:tblPr>
        <w:tblStyle w:val="TableGrid"/>
        <w:tblW w:w="0" w:type="auto"/>
        <w:tblLook w:val="04A0" w:firstRow="1" w:lastRow="0" w:firstColumn="1" w:lastColumn="0" w:noHBand="0" w:noVBand="1"/>
      </w:tblPr>
      <w:tblGrid>
        <w:gridCol w:w="1499"/>
        <w:gridCol w:w="1499"/>
        <w:gridCol w:w="1499"/>
      </w:tblGrid>
      <w:tr w:rsidR="007E11FA" w:rsidRPr="00341B88" w:rsidTr="00341B88">
        <w:trPr>
          <w:trHeight w:val="305"/>
        </w:trPr>
        <w:tc>
          <w:tcPr>
            <w:tcW w:w="1499" w:type="dxa"/>
          </w:tcPr>
          <w:p w:rsidR="007E11FA" w:rsidRPr="00341B88" w:rsidRDefault="007E11FA" w:rsidP="007A527C">
            <w:pPr>
              <w:rPr>
                <w:b/>
                <w:sz w:val="20"/>
                <w:szCs w:val="20"/>
              </w:rPr>
            </w:pPr>
            <w:r w:rsidRPr="00341B88">
              <w:rPr>
                <w:b/>
                <w:sz w:val="20"/>
                <w:szCs w:val="20"/>
              </w:rPr>
              <w:t>Attribute</w:t>
            </w:r>
          </w:p>
        </w:tc>
        <w:tc>
          <w:tcPr>
            <w:tcW w:w="1499" w:type="dxa"/>
          </w:tcPr>
          <w:p w:rsidR="007E11FA" w:rsidRPr="00341B88" w:rsidRDefault="007E11FA" w:rsidP="007A527C">
            <w:pPr>
              <w:rPr>
                <w:b/>
                <w:sz w:val="20"/>
                <w:szCs w:val="20"/>
              </w:rPr>
            </w:pPr>
            <w:r w:rsidRPr="00341B88">
              <w:rPr>
                <w:b/>
                <w:sz w:val="20"/>
                <w:szCs w:val="20"/>
              </w:rPr>
              <w:t>C5.0</w:t>
            </w:r>
          </w:p>
        </w:tc>
        <w:tc>
          <w:tcPr>
            <w:tcW w:w="1499" w:type="dxa"/>
          </w:tcPr>
          <w:p w:rsidR="007E11FA" w:rsidRPr="00341B88" w:rsidRDefault="007E11FA" w:rsidP="007A527C">
            <w:pPr>
              <w:rPr>
                <w:b/>
                <w:sz w:val="20"/>
                <w:szCs w:val="20"/>
              </w:rPr>
            </w:pPr>
            <w:r w:rsidRPr="00341B88">
              <w:rPr>
                <w:b/>
                <w:sz w:val="20"/>
                <w:szCs w:val="20"/>
              </w:rPr>
              <w:t>Random Forest</w:t>
            </w:r>
          </w:p>
        </w:tc>
      </w:tr>
      <w:tr w:rsidR="007E11FA" w:rsidRPr="00341B88" w:rsidTr="00341B88">
        <w:trPr>
          <w:trHeight w:val="305"/>
        </w:trPr>
        <w:tc>
          <w:tcPr>
            <w:tcW w:w="1499" w:type="dxa"/>
          </w:tcPr>
          <w:p w:rsidR="007E11FA" w:rsidRPr="00341B88" w:rsidRDefault="007E11FA" w:rsidP="007A527C">
            <w:pPr>
              <w:rPr>
                <w:sz w:val="20"/>
                <w:szCs w:val="20"/>
              </w:rPr>
            </w:pPr>
            <w:r w:rsidRPr="00341B88">
              <w:rPr>
                <w:sz w:val="20"/>
                <w:szCs w:val="20"/>
              </w:rPr>
              <w:t>Salary</w:t>
            </w:r>
          </w:p>
        </w:tc>
        <w:tc>
          <w:tcPr>
            <w:tcW w:w="1499" w:type="dxa"/>
          </w:tcPr>
          <w:p w:rsidR="007E11FA" w:rsidRPr="00341B88" w:rsidRDefault="007E11FA" w:rsidP="007A527C">
            <w:pPr>
              <w:rPr>
                <w:sz w:val="20"/>
                <w:szCs w:val="20"/>
              </w:rPr>
            </w:pPr>
            <w:r w:rsidRPr="00341B88">
              <w:rPr>
                <w:sz w:val="20"/>
                <w:szCs w:val="20"/>
              </w:rPr>
              <w:t>100</w:t>
            </w:r>
          </w:p>
        </w:tc>
        <w:tc>
          <w:tcPr>
            <w:tcW w:w="1499" w:type="dxa"/>
          </w:tcPr>
          <w:p w:rsidR="007E11FA" w:rsidRPr="00341B88" w:rsidRDefault="007E11FA" w:rsidP="007A527C">
            <w:pPr>
              <w:rPr>
                <w:sz w:val="20"/>
                <w:szCs w:val="20"/>
              </w:rPr>
            </w:pPr>
            <w:r w:rsidRPr="00341B88">
              <w:rPr>
                <w:sz w:val="20"/>
                <w:szCs w:val="20"/>
              </w:rPr>
              <w:t>100</w:t>
            </w:r>
          </w:p>
        </w:tc>
      </w:tr>
      <w:tr w:rsidR="007E11FA" w:rsidRPr="00341B88" w:rsidTr="00341B88">
        <w:trPr>
          <w:trHeight w:val="305"/>
        </w:trPr>
        <w:tc>
          <w:tcPr>
            <w:tcW w:w="1499" w:type="dxa"/>
          </w:tcPr>
          <w:p w:rsidR="007E11FA" w:rsidRPr="00341B88" w:rsidRDefault="007E11FA" w:rsidP="007A527C">
            <w:pPr>
              <w:rPr>
                <w:sz w:val="20"/>
                <w:szCs w:val="20"/>
              </w:rPr>
            </w:pPr>
            <w:r w:rsidRPr="00341B88">
              <w:rPr>
                <w:sz w:val="20"/>
                <w:szCs w:val="20"/>
              </w:rPr>
              <w:t>Age</w:t>
            </w:r>
          </w:p>
        </w:tc>
        <w:tc>
          <w:tcPr>
            <w:tcW w:w="1499" w:type="dxa"/>
          </w:tcPr>
          <w:p w:rsidR="007E11FA" w:rsidRPr="00341B88" w:rsidRDefault="007E11FA" w:rsidP="007A527C">
            <w:pPr>
              <w:rPr>
                <w:sz w:val="20"/>
                <w:szCs w:val="20"/>
              </w:rPr>
            </w:pPr>
            <w:r w:rsidRPr="00341B88">
              <w:rPr>
                <w:sz w:val="20"/>
                <w:szCs w:val="20"/>
              </w:rPr>
              <w:t>100</w:t>
            </w:r>
          </w:p>
        </w:tc>
        <w:tc>
          <w:tcPr>
            <w:tcW w:w="1499" w:type="dxa"/>
          </w:tcPr>
          <w:p w:rsidR="007E11FA" w:rsidRPr="00341B88" w:rsidRDefault="007E11FA" w:rsidP="007A527C">
            <w:pPr>
              <w:rPr>
                <w:sz w:val="20"/>
                <w:szCs w:val="20"/>
              </w:rPr>
            </w:pPr>
            <w:r w:rsidRPr="00341B88">
              <w:rPr>
                <w:sz w:val="20"/>
                <w:szCs w:val="20"/>
              </w:rPr>
              <w:t>62</w:t>
            </w:r>
          </w:p>
        </w:tc>
      </w:tr>
      <w:tr w:rsidR="007E11FA" w:rsidRPr="00341B88" w:rsidTr="00341B88">
        <w:trPr>
          <w:trHeight w:val="305"/>
        </w:trPr>
        <w:tc>
          <w:tcPr>
            <w:tcW w:w="1499" w:type="dxa"/>
          </w:tcPr>
          <w:p w:rsidR="007E11FA" w:rsidRPr="00341B88" w:rsidRDefault="007E11FA" w:rsidP="007A527C">
            <w:pPr>
              <w:rPr>
                <w:sz w:val="20"/>
                <w:szCs w:val="20"/>
              </w:rPr>
            </w:pPr>
            <w:r w:rsidRPr="00341B88">
              <w:rPr>
                <w:sz w:val="20"/>
                <w:szCs w:val="20"/>
              </w:rPr>
              <w:t>Elevel.Q</w:t>
            </w:r>
          </w:p>
        </w:tc>
        <w:tc>
          <w:tcPr>
            <w:tcW w:w="1499" w:type="dxa"/>
          </w:tcPr>
          <w:p w:rsidR="007E11FA" w:rsidRPr="00341B88" w:rsidRDefault="007E11FA" w:rsidP="007A527C">
            <w:pPr>
              <w:rPr>
                <w:sz w:val="20"/>
                <w:szCs w:val="20"/>
              </w:rPr>
            </w:pPr>
            <w:r w:rsidRPr="00341B88">
              <w:rPr>
                <w:sz w:val="20"/>
                <w:szCs w:val="20"/>
              </w:rPr>
              <w:t>71</w:t>
            </w:r>
          </w:p>
        </w:tc>
        <w:tc>
          <w:tcPr>
            <w:tcW w:w="1499" w:type="dxa"/>
          </w:tcPr>
          <w:p w:rsidR="007E11FA" w:rsidRPr="00341B88" w:rsidRDefault="007E11FA" w:rsidP="007A527C">
            <w:pPr>
              <w:rPr>
                <w:sz w:val="20"/>
                <w:szCs w:val="20"/>
              </w:rPr>
            </w:pPr>
            <w:r w:rsidRPr="00341B88">
              <w:rPr>
                <w:sz w:val="20"/>
                <w:szCs w:val="20"/>
              </w:rPr>
              <w:t>na</w:t>
            </w:r>
          </w:p>
        </w:tc>
      </w:tr>
      <w:tr w:rsidR="007E11FA" w:rsidRPr="00341B88" w:rsidTr="00341B88">
        <w:trPr>
          <w:trHeight w:val="305"/>
        </w:trPr>
        <w:tc>
          <w:tcPr>
            <w:tcW w:w="1499" w:type="dxa"/>
          </w:tcPr>
          <w:p w:rsidR="007E11FA" w:rsidRPr="00341B88" w:rsidRDefault="007E11FA" w:rsidP="007A527C">
            <w:pPr>
              <w:rPr>
                <w:sz w:val="20"/>
                <w:szCs w:val="20"/>
              </w:rPr>
            </w:pPr>
            <w:r w:rsidRPr="00341B88">
              <w:rPr>
                <w:sz w:val="20"/>
                <w:szCs w:val="20"/>
              </w:rPr>
              <w:t>Elever^4</w:t>
            </w:r>
          </w:p>
        </w:tc>
        <w:tc>
          <w:tcPr>
            <w:tcW w:w="1499" w:type="dxa"/>
          </w:tcPr>
          <w:p w:rsidR="007E11FA" w:rsidRPr="00341B88" w:rsidRDefault="007E11FA" w:rsidP="007A527C">
            <w:pPr>
              <w:rPr>
                <w:sz w:val="20"/>
                <w:szCs w:val="20"/>
              </w:rPr>
            </w:pPr>
            <w:r w:rsidRPr="00341B88">
              <w:rPr>
                <w:sz w:val="20"/>
                <w:szCs w:val="20"/>
              </w:rPr>
              <w:t>71</w:t>
            </w:r>
          </w:p>
        </w:tc>
        <w:tc>
          <w:tcPr>
            <w:tcW w:w="1499" w:type="dxa"/>
          </w:tcPr>
          <w:p w:rsidR="007E11FA" w:rsidRPr="00341B88" w:rsidRDefault="007E11FA" w:rsidP="007A527C">
            <w:pPr>
              <w:rPr>
                <w:sz w:val="20"/>
                <w:szCs w:val="20"/>
              </w:rPr>
            </w:pPr>
            <w:r w:rsidRPr="00341B88">
              <w:rPr>
                <w:sz w:val="20"/>
                <w:szCs w:val="20"/>
              </w:rPr>
              <w:t>na</w:t>
            </w:r>
          </w:p>
        </w:tc>
      </w:tr>
      <w:tr w:rsidR="007E11FA" w:rsidRPr="00341B88" w:rsidTr="00341B88">
        <w:trPr>
          <w:trHeight w:val="287"/>
        </w:trPr>
        <w:tc>
          <w:tcPr>
            <w:tcW w:w="1499" w:type="dxa"/>
          </w:tcPr>
          <w:p w:rsidR="007E11FA" w:rsidRPr="00341B88" w:rsidRDefault="007E11FA" w:rsidP="007A527C">
            <w:pPr>
              <w:rPr>
                <w:sz w:val="20"/>
                <w:szCs w:val="20"/>
              </w:rPr>
            </w:pPr>
            <w:r w:rsidRPr="00341B88">
              <w:rPr>
                <w:sz w:val="20"/>
                <w:szCs w:val="20"/>
              </w:rPr>
              <w:t>Credit</w:t>
            </w:r>
          </w:p>
        </w:tc>
        <w:tc>
          <w:tcPr>
            <w:tcW w:w="1499" w:type="dxa"/>
          </w:tcPr>
          <w:p w:rsidR="007E11FA" w:rsidRPr="00341B88" w:rsidRDefault="007E11FA" w:rsidP="007A527C">
            <w:pPr>
              <w:rPr>
                <w:sz w:val="20"/>
                <w:szCs w:val="20"/>
              </w:rPr>
            </w:pPr>
            <w:r w:rsidRPr="00341B88">
              <w:rPr>
                <w:sz w:val="20"/>
                <w:szCs w:val="20"/>
              </w:rPr>
              <w:t>70</w:t>
            </w:r>
          </w:p>
        </w:tc>
        <w:tc>
          <w:tcPr>
            <w:tcW w:w="1499" w:type="dxa"/>
          </w:tcPr>
          <w:p w:rsidR="007E11FA" w:rsidRPr="00341B88" w:rsidRDefault="00C853E4" w:rsidP="007A527C">
            <w:pPr>
              <w:rPr>
                <w:sz w:val="20"/>
                <w:szCs w:val="20"/>
              </w:rPr>
            </w:pPr>
            <w:r w:rsidRPr="00341B88">
              <w:rPr>
                <w:sz w:val="20"/>
                <w:szCs w:val="20"/>
              </w:rPr>
              <w:t>12</w:t>
            </w:r>
          </w:p>
        </w:tc>
      </w:tr>
      <w:tr w:rsidR="007E11FA" w:rsidRPr="00341B88" w:rsidTr="00341B88">
        <w:trPr>
          <w:trHeight w:val="287"/>
        </w:trPr>
        <w:tc>
          <w:tcPr>
            <w:tcW w:w="1499" w:type="dxa"/>
          </w:tcPr>
          <w:p w:rsidR="007E11FA" w:rsidRPr="00341B88" w:rsidRDefault="007E11FA" w:rsidP="007A527C">
            <w:pPr>
              <w:rPr>
                <w:sz w:val="20"/>
                <w:szCs w:val="20"/>
              </w:rPr>
            </w:pPr>
            <w:r w:rsidRPr="00341B88">
              <w:rPr>
                <w:sz w:val="20"/>
                <w:szCs w:val="20"/>
              </w:rPr>
              <w:t>Car</w:t>
            </w:r>
          </w:p>
        </w:tc>
        <w:tc>
          <w:tcPr>
            <w:tcW w:w="1499" w:type="dxa"/>
          </w:tcPr>
          <w:p w:rsidR="007E11FA" w:rsidRPr="00341B88" w:rsidRDefault="007E11FA" w:rsidP="007A527C">
            <w:pPr>
              <w:rPr>
                <w:sz w:val="20"/>
                <w:szCs w:val="20"/>
              </w:rPr>
            </w:pPr>
            <w:r w:rsidRPr="00341B88">
              <w:rPr>
                <w:sz w:val="20"/>
                <w:szCs w:val="20"/>
              </w:rPr>
              <w:t>70</w:t>
            </w:r>
          </w:p>
        </w:tc>
        <w:tc>
          <w:tcPr>
            <w:tcW w:w="1499" w:type="dxa"/>
          </w:tcPr>
          <w:p w:rsidR="007E11FA" w:rsidRPr="00341B88" w:rsidRDefault="00C853E4" w:rsidP="007A527C">
            <w:pPr>
              <w:rPr>
                <w:sz w:val="20"/>
                <w:szCs w:val="20"/>
              </w:rPr>
            </w:pPr>
            <w:r w:rsidRPr="00341B88">
              <w:rPr>
                <w:sz w:val="20"/>
                <w:szCs w:val="20"/>
              </w:rPr>
              <w:t>6</w:t>
            </w:r>
          </w:p>
        </w:tc>
      </w:tr>
      <w:tr w:rsidR="007E11FA" w:rsidRPr="00341B88" w:rsidTr="00341B88">
        <w:trPr>
          <w:trHeight w:val="287"/>
        </w:trPr>
        <w:tc>
          <w:tcPr>
            <w:tcW w:w="1499" w:type="dxa"/>
          </w:tcPr>
          <w:p w:rsidR="007E11FA" w:rsidRPr="00341B88" w:rsidRDefault="007E11FA" w:rsidP="007A527C">
            <w:pPr>
              <w:rPr>
                <w:sz w:val="20"/>
                <w:szCs w:val="20"/>
              </w:rPr>
            </w:pPr>
            <w:r w:rsidRPr="00341B88">
              <w:rPr>
                <w:sz w:val="20"/>
                <w:szCs w:val="20"/>
              </w:rPr>
              <w:t xml:space="preserve">Zipcode </w:t>
            </w:r>
          </w:p>
        </w:tc>
        <w:tc>
          <w:tcPr>
            <w:tcW w:w="1499" w:type="dxa"/>
          </w:tcPr>
          <w:p w:rsidR="007E11FA" w:rsidRPr="00341B88" w:rsidRDefault="007E11FA" w:rsidP="007A527C">
            <w:pPr>
              <w:rPr>
                <w:sz w:val="20"/>
                <w:szCs w:val="20"/>
              </w:rPr>
            </w:pPr>
            <w:r w:rsidRPr="00341B88">
              <w:rPr>
                <w:sz w:val="20"/>
                <w:szCs w:val="20"/>
              </w:rPr>
              <w:t>49</w:t>
            </w:r>
          </w:p>
        </w:tc>
        <w:tc>
          <w:tcPr>
            <w:tcW w:w="1499" w:type="dxa"/>
          </w:tcPr>
          <w:p w:rsidR="007E11FA" w:rsidRPr="00341B88" w:rsidRDefault="00C853E4" w:rsidP="007A527C">
            <w:pPr>
              <w:rPr>
                <w:sz w:val="20"/>
                <w:szCs w:val="20"/>
              </w:rPr>
            </w:pPr>
            <w:r w:rsidRPr="00341B88">
              <w:rPr>
                <w:sz w:val="20"/>
                <w:szCs w:val="20"/>
              </w:rPr>
              <w:t>4</w:t>
            </w:r>
          </w:p>
        </w:tc>
      </w:tr>
      <w:tr w:rsidR="007E11FA" w:rsidRPr="00341B88" w:rsidTr="00341B88">
        <w:trPr>
          <w:trHeight w:val="287"/>
        </w:trPr>
        <w:tc>
          <w:tcPr>
            <w:tcW w:w="1499" w:type="dxa"/>
          </w:tcPr>
          <w:p w:rsidR="007E11FA" w:rsidRPr="00341B88" w:rsidRDefault="007E11FA" w:rsidP="007A527C">
            <w:pPr>
              <w:rPr>
                <w:sz w:val="20"/>
                <w:szCs w:val="20"/>
              </w:rPr>
            </w:pPr>
            <w:r w:rsidRPr="00341B88">
              <w:rPr>
                <w:sz w:val="20"/>
                <w:szCs w:val="20"/>
              </w:rPr>
              <w:t>Elevel.C</w:t>
            </w:r>
          </w:p>
        </w:tc>
        <w:tc>
          <w:tcPr>
            <w:tcW w:w="1499" w:type="dxa"/>
          </w:tcPr>
          <w:p w:rsidR="007E11FA" w:rsidRPr="00341B88" w:rsidRDefault="007E11FA" w:rsidP="007A527C">
            <w:pPr>
              <w:rPr>
                <w:sz w:val="20"/>
                <w:szCs w:val="20"/>
              </w:rPr>
            </w:pPr>
            <w:r w:rsidRPr="00341B88">
              <w:rPr>
                <w:sz w:val="20"/>
                <w:szCs w:val="20"/>
              </w:rPr>
              <w:t>20</w:t>
            </w:r>
          </w:p>
        </w:tc>
        <w:tc>
          <w:tcPr>
            <w:tcW w:w="1499" w:type="dxa"/>
          </w:tcPr>
          <w:p w:rsidR="007E11FA" w:rsidRPr="00341B88" w:rsidRDefault="007E11FA" w:rsidP="007A527C">
            <w:pPr>
              <w:rPr>
                <w:sz w:val="20"/>
                <w:szCs w:val="20"/>
              </w:rPr>
            </w:pPr>
            <w:r w:rsidRPr="00341B88">
              <w:rPr>
                <w:sz w:val="20"/>
                <w:szCs w:val="20"/>
              </w:rPr>
              <w:t>na</w:t>
            </w:r>
          </w:p>
        </w:tc>
      </w:tr>
    </w:tbl>
    <w:p w:rsidR="00977A7C" w:rsidRDefault="00977A7C" w:rsidP="00D51EC2">
      <w:pPr>
        <w:rPr>
          <w:lang w:val="en-GB"/>
        </w:rPr>
      </w:pPr>
    </w:p>
    <w:p w:rsidR="00D51EC2" w:rsidRDefault="00D51EC2" w:rsidP="00D51EC2">
      <w:pPr>
        <w:rPr>
          <w:lang w:val="en-GB"/>
        </w:rPr>
      </w:pPr>
      <w:r>
        <w:rPr>
          <w:lang w:val="en-GB"/>
        </w:rPr>
        <w:t xml:space="preserve">It is interesting that the attribute </w:t>
      </w:r>
      <w:r w:rsidR="00977A7C">
        <w:rPr>
          <w:lang w:val="en-GB"/>
        </w:rPr>
        <w:t>“</w:t>
      </w:r>
      <w:r>
        <w:rPr>
          <w:lang w:val="en-GB"/>
        </w:rPr>
        <w:t>level of education</w:t>
      </w:r>
      <w:r w:rsidR="00977A7C">
        <w:rPr>
          <w:lang w:val="en-GB"/>
        </w:rPr>
        <w:t>”</w:t>
      </w:r>
      <w:r>
        <w:rPr>
          <w:lang w:val="en-GB"/>
        </w:rPr>
        <w:t xml:space="preserve"> (elevel) is not on the Random Forest list. The C5.0 algorithm, however, seems to have divided the attribute into sub-attributes “elevel.Q”, “elevel^4”, and “elevel.C”. For future endeavours it is advised to research the data on education level and brand preference in more depth</w:t>
      </w:r>
      <w:r w:rsidR="00977A7C">
        <w:rPr>
          <w:lang w:val="en-GB"/>
        </w:rPr>
        <w:t xml:space="preserve"> and how C5.0 is using</w:t>
      </w:r>
      <w:r w:rsidR="00D32455">
        <w:rPr>
          <w:lang w:val="en-GB"/>
        </w:rPr>
        <w:t xml:space="preserve"> and adjusting</w:t>
      </w:r>
      <w:r w:rsidR="00977A7C">
        <w:rPr>
          <w:lang w:val="en-GB"/>
        </w:rPr>
        <w:t xml:space="preserve"> it</w:t>
      </w:r>
      <w:r>
        <w:rPr>
          <w:lang w:val="en-GB"/>
        </w:rPr>
        <w:t>. For now, we can conclude t</w:t>
      </w:r>
      <w:r w:rsidR="00977A7C">
        <w:rPr>
          <w:lang w:val="en-GB"/>
        </w:rPr>
        <w:t xml:space="preserve">hat the algorithm C5.0 includes </w:t>
      </w:r>
      <w:r>
        <w:rPr>
          <w:lang w:val="en-GB"/>
        </w:rPr>
        <w:t xml:space="preserve">more attributes to </w:t>
      </w:r>
      <w:r>
        <w:rPr>
          <w:lang w:val="en-GB"/>
        </w:rPr>
        <w:lastRenderedPageBreak/>
        <w:t xml:space="preserve">make its predictions on brand preference. The Random Forest algorithm bases its predictions almost solely on salary and age. </w:t>
      </w:r>
    </w:p>
    <w:p w:rsidR="007E11FA" w:rsidRDefault="007E11FA">
      <w:pPr>
        <w:rPr>
          <w:lang w:val="en-GB"/>
        </w:rPr>
      </w:pPr>
    </w:p>
    <w:p w:rsidR="00260F1D" w:rsidRDefault="00260F1D">
      <w:pPr>
        <w:rPr>
          <w:lang w:val="en-GB"/>
        </w:rPr>
      </w:pPr>
    </w:p>
    <w:p w:rsidR="00B07406" w:rsidRPr="00F1783C" w:rsidRDefault="00977A7C" w:rsidP="00F1783C">
      <w:pPr>
        <w:pStyle w:val="Heading2"/>
      </w:pPr>
      <w:bookmarkStart w:id="7" w:name="_Toc536643796"/>
      <w:r w:rsidRPr="00F1783C">
        <w:t>Comparison of classifiers and final selection</w:t>
      </w:r>
      <w:bookmarkEnd w:id="7"/>
    </w:p>
    <w:p w:rsidR="00B07406" w:rsidRPr="00B07406" w:rsidRDefault="00B07406" w:rsidP="00B07406">
      <w:pPr>
        <w:rPr>
          <w:lang w:val="en-GB"/>
        </w:rPr>
      </w:pPr>
    </w:p>
    <w:p w:rsidR="00C853E4" w:rsidRDefault="007F1DCE">
      <w:pPr>
        <w:rPr>
          <w:lang w:val="en-GB"/>
        </w:rPr>
      </w:pPr>
      <w:r>
        <w:rPr>
          <w:lang w:val="en-GB"/>
        </w:rPr>
        <w:t>The result</w:t>
      </w:r>
      <w:r w:rsidR="00790769">
        <w:rPr>
          <w:lang w:val="en-GB"/>
        </w:rPr>
        <w:t>s</w:t>
      </w:r>
      <w:r>
        <w:rPr>
          <w:lang w:val="en-GB"/>
        </w:rPr>
        <w:t xml:space="preserve"> for the predictions</w:t>
      </w:r>
      <w:r w:rsidR="00790769">
        <w:rPr>
          <w:lang w:val="en-GB"/>
        </w:rPr>
        <w:t xml:space="preserve"> are summarized in the table below.</w:t>
      </w:r>
    </w:p>
    <w:p w:rsidR="00DF0E58" w:rsidRDefault="00DF0E58">
      <w:pPr>
        <w:rPr>
          <w:lang w:val="en-GB"/>
        </w:rPr>
      </w:pPr>
    </w:p>
    <w:tbl>
      <w:tblPr>
        <w:tblStyle w:val="TableGrid"/>
        <w:tblW w:w="0" w:type="auto"/>
        <w:tblLook w:val="04A0" w:firstRow="1" w:lastRow="0" w:firstColumn="1" w:lastColumn="0" w:noHBand="0" w:noVBand="1"/>
      </w:tblPr>
      <w:tblGrid>
        <w:gridCol w:w="1526"/>
        <w:gridCol w:w="1446"/>
        <w:gridCol w:w="992"/>
        <w:gridCol w:w="1985"/>
        <w:gridCol w:w="785"/>
        <w:gridCol w:w="1523"/>
        <w:gridCol w:w="753"/>
      </w:tblGrid>
      <w:tr w:rsidR="00E273E7" w:rsidRPr="00DF0E58" w:rsidTr="0084142C">
        <w:trPr>
          <w:trHeight w:val="670"/>
        </w:trPr>
        <w:tc>
          <w:tcPr>
            <w:tcW w:w="1526" w:type="dxa"/>
            <w:noWrap/>
            <w:hideMark/>
          </w:tcPr>
          <w:p w:rsidR="00E273E7" w:rsidRPr="00DF0E58" w:rsidRDefault="00E273E7" w:rsidP="00E273E7"/>
        </w:tc>
        <w:tc>
          <w:tcPr>
            <w:tcW w:w="1446" w:type="dxa"/>
            <w:noWrap/>
            <w:hideMark/>
          </w:tcPr>
          <w:p w:rsidR="0084142C" w:rsidRDefault="00E273E7" w:rsidP="00E273E7">
            <w:pPr>
              <w:rPr>
                <w:b/>
                <w:lang w:val="en-GB"/>
              </w:rPr>
            </w:pPr>
            <w:r w:rsidRPr="00DF0E58">
              <w:rPr>
                <w:b/>
                <w:lang w:val="en-GB"/>
              </w:rPr>
              <w:t>Prediction</w:t>
            </w:r>
            <w:r>
              <w:rPr>
                <w:b/>
                <w:lang w:val="en-GB"/>
              </w:rPr>
              <w:t xml:space="preserve"> </w:t>
            </w:r>
          </w:p>
          <w:p w:rsidR="00E273E7" w:rsidRPr="00DF0E58" w:rsidRDefault="00E273E7" w:rsidP="00E273E7">
            <w:pPr>
              <w:rPr>
                <w:b/>
              </w:rPr>
            </w:pPr>
            <w:r>
              <w:rPr>
                <w:b/>
                <w:lang w:val="en-GB"/>
              </w:rPr>
              <w:t>C5.0</w:t>
            </w:r>
          </w:p>
        </w:tc>
        <w:tc>
          <w:tcPr>
            <w:tcW w:w="992" w:type="dxa"/>
            <w:noWrap/>
            <w:hideMark/>
          </w:tcPr>
          <w:p w:rsidR="00E273E7" w:rsidRPr="00DF0E58" w:rsidRDefault="00E273E7" w:rsidP="00E273E7">
            <w:pPr>
              <w:rPr>
                <w:b/>
              </w:rPr>
            </w:pPr>
            <w:r w:rsidRPr="00DF0E58">
              <w:rPr>
                <w:b/>
              </w:rPr>
              <w:t>P%</w:t>
            </w:r>
          </w:p>
        </w:tc>
        <w:tc>
          <w:tcPr>
            <w:tcW w:w="1985" w:type="dxa"/>
          </w:tcPr>
          <w:p w:rsidR="0084142C" w:rsidRDefault="00E273E7" w:rsidP="00E273E7">
            <w:pPr>
              <w:rPr>
                <w:b/>
                <w:lang w:val="en-GB"/>
              </w:rPr>
            </w:pPr>
            <w:r w:rsidRPr="00DF0E58">
              <w:rPr>
                <w:b/>
                <w:lang w:val="en-GB"/>
              </w:rPr>
              <w:t>Prediction</w:t>
            </w:r>
            <w:r>
              <w:rPr>
                <w:b/>
                <w:lang w:val="en-GB"/>
              </w:rPr>
              <w:t xml:space="preserve"> </w:t>
            </w:r>
          </w:p>
          <w:p w:rsidR="00E273E7" w:rsidRPr="00DF0E58" w:rsidRDefault="00E273E7" w:rsidP="00E273E7">
            <w:pPr>
              <w:rPr>
                <w:b/>
              </w:rPr>
            </w:pPr>
            <w:r>
              <w:rPr>
                <w:b/>
                <w:lang w:val="en-GB"/>
              </w:rPr>
              <w:t>R</w:t>
            </w:r>
            <w:r w:rsidR="0084142C">
              <w:rPr>
                <w:b/>
                <w:lang w:val="en-GB"/>
              </w:rPr>
              <w:t xml:space="preserve">andom </w:t>
            </w:r>
            <w:r>
              <w:rPr>
                <w:b/>
                <w:lang w:val="en-GB"/>
              </w:rPr>
              <w:t>F</w:t>
            </w:r>
            <w:r w:rsidR="0084142C">
              <w:rPr>
                <w:b/>
                <w:lang w:val="en-GB"/>
              </w:rPr>
              <w:t>orest</w:t>
            </w:r>
            <w:r>
              <w:rPr>
                <w:b/>
                <w:lang w:val="en-GB"/>
              </w:rPr>
              <w:t xml:space="preserve"> </w:t>
            </w:r>
          </w:p>
        </w:tc>
        <w:tc>
          <w:tcPr>
            <w:tcW w:w="785" w:type="dxa"/>
            <w:noWrap/>
            <w:hideMark/>
          </w:tcPr>
          <w:p w:rsidR="00E273E7" w:rsidRPr="00DF0E58" w:rsidRDefault="00E273E7" w:rsidP="00E273E7">
            <w:pPr>
              <w:rPr>
                <w:b/>
              </w:rPr>
            </w:pPr>
            <w:r>
              <w:rPr>
                <w:b/>
              </w:rPr>
              <w:t>RF%</w:t>
            </w:r>
          </w:p>
        </w:tc>
        <w:tc>
          <w:tcPr>
            <w:tcW w:w="1523" w:type="dxa"/>
            <w:noWrap/>
            <w:hideMark/>
          </w:tcPr>
          <w:p w:rsidR="0084142C" w:rsidRDefault="00E273E7" w:rsidP="00E273E7">
            <w:pPr>
              <w:rPr>
                <w:b/>
              </w:rPr>
            </w:pPr>
            <w:r w:rsidRPr="00DF0E58">
              <w:rPr>
                <w:b/>
              </w:rPr>
              <w:t>C</w:t>
            </w:r>
            <w:r>
              <w:rPr>
                <w:b/>
              </w:rPr>
              <w:t>omplete</w:t>
            </w:r>
          </w:p>
          <w:p w:rsidR="00E273E7" w:rsidRPr="00DF0E58" w:rsidRDefault="0084142C" w:rsidP="00E273E7">
            <w:pPr>
              <w:rPr>
                <w:b/>
              </w:rPr>
            </w:pPr>
            <w:r>
              <w:rPr>
                <w:b/>
              </w:rPr>
              <w:t>Responses</w:t>
            </w:r>
          </w:p>
        </w:tc>
        <w:tc>
          <w:tcPr>
            <w:tcW w:w="753" w:type="dxa"/>
          </w:tcPr>
          <w:p w:rsidR="00E273E7" w:rsidRPr="00DF0E58" w:rsidRDefault="00E273E7" w:rsidP="00E273E7">
            <w:pPr>
              <w:rPr>
                <w:b/>
              </w:rPr>
            </w:pPr>
            <w:r w:rsidRPr="00DF0E58">
              <w:rPr>
                <w:b/>
              </w:rPr>
              <w:t>C%</w:t>
            </w:r>
          </w:p>
        </w:tc>
      </w:tr>
      <w:tr w:rsidR="00E273E7" w:rsidRPr="00DF0E58" w:rsidTr="0084142C">
        <w:trPr>
          <w:trHeight w:val="307"/>
        </w:trPr>
        <w:tc>
          <w:tcPr>
            <w:tcW w:w="1526" w:type="dxa"/>
            <w:noWrap/>
            <w:hideMark/>
          </w:tcPr>
          <w:p w:rsidR="00E273E7" w:rsidRPr="00DF0E58" w:rsidRDefault="00E273E7" w:rsidP="00E273E7">
            <w:pPr>
              <w:rPr>
                <w:b/>
              </w:rPr>
            </w:pPr>
            <w:r w:rsidRPr="00DF0E58">
              <w:rPr>
                <w:b/>
                <w:lang w:val="en-GB"/>
              </w:rPr>
              <w:t>Acer</w:t>
            </w:r>
          </w:p>
        </w:tc>
        <w:tc>
          <w:tcPr>
            <w:tcW w:w="1446" w:type="dxa"/>
            <w:noWrap/>
            <w:hideMark/>
          </w:tcPr>
          <w:p w:rsidR="00E273E7" w:rsidRPr="00DF0E58" w:rsidRDefault="00E273E7" w:rsidP="00E273E7">
            <w:r w:rsidRPr="00DF0E58">
              <w:t>1941</w:t>
            </w:r>
          </w:p>
        </w:tc>
        <w:tc>
          <w:tcPr>
            <w:tcW w:w="992" w:type="dxa"/>
            <w:noWrap/>
            <w:hideMark/>
          </w:tcPr>
          <w:p w:rsidR="00E273E7" w:rsidRPr="00DF0E58" w:rsidRDefault="00E273E7" w:rsidP="00E273E7">
            <w:r w:rsidRPr="00DF0E58">
              <w:t>39%</w:t>
            </w:r>
          </w:p>
        </w:tc>
        <w:tc>
          <w:tcPr>
            <w:tcW w:w="1985" w:type="dxa"/>
          </w:tcPr>
          <w:p w:rsidR="00E273E7" w:rsidRPr="00DF0E58" w:rsidRDefault="00E273E7" w:rsidP="00E273E7">
            <w:r>
              <w:t>1904</w:t>
            </w:r>
          </w:p>
        </w:tc>
        <w:tc>
          <w:tcPr>
            <w:tcW w:w="785" w:type="dxa"/>
            <w:noWrap/>
            <w:hideMark/>
          </w:tcPr>
          <w:p w:rsidR="00E273E7" w:rsidRPr="00DF0E58" w:rsidRDefault="007F1DCE" w:rsidP="00E273E7">
            <w:r>
              <w:t>38%</w:t>
            </w:r>
          </w:p>
        </w:tc>
        <w:tc>
          <w:tcPr>
            <w:tcW w:w="1523" w:type="dxa"/>
            <w:noWrap/>
            <w:hideMark/>
          </w:tcPr>
          <w:p w:rsidR="00E273E7" w:rsidRPr="00DF0E58" w:rsidRDefault="00E273E7" w:rsidP="00E273E7">
            <w:r w:rsidRPr="00DF0E58">
              <w:t>3744%</w:t>
            </w:r>
          </w:p>
        </w:tc>
        <w:tc>
          <w:tcPr>
            <w:tcW w:w="753" w:type="dxa"/>
          </w:tcPr>
          <w:p w:rsidR="00E273E7" w:rsidRPr="00DF0E58" w:rsidRDefault="00E273E7" w:rsidP="00E273E7">
            <w:r w:rsidRPr="00DF0E58">
              <w:t>38%</w:t>
            </w:r>
          </w:p>
        </w:tc>
      </w:tr>
      <w:tr w:rsidR="00E273E7" w:rsidRPr="00DF0E58" w:rsidTr="0084142C">
        <w:trPr>
          <w:trHeight w:val="307"/>
        </w:trPr>
        <w:tc>
          <w:tcPr>
            <w:tcW w:w="1526" w:type="dxa"/>
            <w:noWrap/>
            <w:hideMark/>
          </w:tcPr>
          <w:p w:rsidR="00E273E7" w:rsidRPr="00DF0E58" w:rsidRDefault="00E273E7" w:rsidP="00E273E7">
            <w:pPr>
              <w:rPr>
                <w:b/>
              </w:rPr>
            </w:pPr>
            <w:r w:rsidRPr="00DF0E58">
              <w:rPr>
                <w:b/>
                <w:lang w:val="en-GB"/>
              </w:rPr>
              <w:t>Sony</w:t>
            </w:r>
          </w:p>
        </w:tc>
        <w:tc>
          <w:tcPr>
            <w:tcW w:w="1446" w:type="dxa"/>
            <w:noWrap/>
            <w:hideMark/>
          </w:tcPr>
          <w:p w:rsidR="00E273E7" w:rsidRPr="00DF0E58" w:rsidRDefault="00E273E7" w:rsidP="00E273E7">
            <w:r w:rsidRPr="00DF0E58">
              <w:t>3059</w:t>
            </w:r>
          </w:p>
        </w:tc>
        <w:tc>
          <w:tcPr>
            <w:tcW w:w="992" w:type="dxa"/>
            <w:noWrap/>
            <w:hideMark/>
          </w:tcPr>
          <w:p w:rsidR="00E273E7" w:rsidRPr="00DF0E58" w:rsidRDefault="00E273E7" w:rsidP="00E273E7">
            <w:r w:rsidRPr="00DF0E58">
              <w:t>61%</w:t>
            </w:r>
          </w:p>
        </w:tc>
        <w:tc>
          <w:tcPr>
            <w:tcW w:w="1985" w:type="dxa"/>
          </w:tcPr>
          <w:p w:rsidR="00E273E7" w:rsidRPr="00DF0E58" w:rsidRDefault="007F1DCE" w:rsidP="00E273E7">
            <w:r>
              <w:t>3096</w:t>
            </w:r>
          </w:p>
        </w:tc>
        <w:tc>
          <w:tcPr>
            <w:tcW w:w="785" w:type="dxa"/>
            <w:noWrap/>
            <w:hideMark/>
          </w:tcPr>
          <w:p w:rsidR="00E273E7" w:rsidRPr="00DF0E58" w:rsidRDefault="007F1DCE" w:rsidP="00E273E7">
            <w:r>
              <w:t>62%</w:t>
            </w:r>
          </w:p>
        </w:tc>
        <w:tc>
          <w:tcPr>
            <w:tcW w:w="1523" w:type="dxa"/>
            <w:noWrap/>
            <w:hideMark/>
          </w:tcPr>
          <w:p w:rsidR="00E273E7" w:rsidRPr="00DF0E58" w:rsidRDefault="00E273E7" w:rsidP="00E273E7">
            <w:r w:rsidRPr="00DF0E58">
              <w:t>6154</w:t>
            </w:r>
          </w:p>
        </w:tc>
        <w:tc>
          <w:tcPr>
            <w:tcW w:w="753" w:type="dxa"/>
          </w:tcPr>
          <w:p w:rsidR="00E273E7" w:rsidRPr="00DF0E58" w:rsidRDefault="00E273E7" w:rsidP="00E273E7">
            <w:r w:rsidRPr="00DF0E58">
              <w:t>62%</w:t>
            </w:r>
          </w:p>
        </w:tc>
      </w:tr>
      <w:tr w:rsidR="00E273E7" w:rsidRPr="00DF0E58" w:rsidTr="0084142C">
        <w:trPr>
          <w:trHeight w:val="307"/>
        </w:trPr>
        <w:tc>
          <w:tcPr>
            <w:tcW w:w="1526" w:type="dxa"/>
            <w:noWrap/>
            <w:hideMark/>
          </w:tcPr>
          <w:p w:rsidR="00E273E7" w:rsidRPr="00DF0E58" w:rsidRDefault="00E273E7" w:rsidP="00E273E7">
            <w:r w:rsidRPr="00DF0E58">
              <w:rPr>
                <w:lang w:val="en-GB"/>
              </w:rPr>
              <w:t>Total</w:t>
            </w:r>
          </w:p>
        </w:tc>
        <w:tc>
          <w:tcPr>
            <w:tcW w:w="1446" w:type="dxa"/>
            <w:noWrap/>
            <w:hideMark/>
          </w:tcPr>
          <w:p w:rsidR="00E273E7" w:rsidRPr="00DF0E58" w:rsidRDefault="00E273E7" w:rsidP="00E273E7">
            <w:r w:rsidRPr="00DF0E58">
              <w:t>5000</w:t>
            </w:r>
          </w:p>
        </w:tc>
        <w:tc>
          <w:tcPr>
            <w:tcW w:w="992" w:type="dxa"/>
            <w:noWrap/>
            <w:hideMark/>
          </w:tcPr>
          <w:p w:rsidR="00E273E7" w:rsidRPr="00DF0E58" w:rsidRDefault="00E273E7" w:rsidP="00E273E7">
            <w:r>
              <w:t>100%</w:t>
            </w:r>
          </w:p>
        </w:tc>
        <w:tc>
          <w:tcPr>
            <w:tcW w:w="1985" w:type="dxa"/>
          </w:tcPr>
          <w:p w:rsidR="00E273E7" w:rsidRPr="00DF0E58" w:rsidRDefault="007F1DCE" w:rsidP="00E273E7">
            <w:r>
              <w:t>5000</w:t>
            </w:r>
          </w:p>
        </w:tc>
        <w:tc>
          <w:tcPr>
            <w:tcW w:w="785" w:type="dxa"/>
            <w:noWrap/>
            <w:hideMark/>
          </w:tcPr>
          <w:p w:rsidR="00E273E7" w:rsidRPr="00DF0E58" w:rsidRDefault="007F1DCE" w:rsidP="00E273E7">
            <w:r>
              <w:t>100%</w:t>
            </w:r>
          </w:p>
        </w:tc>
        <w:tc>
          <w:tcPr>
            <w:tcW w:w="1523" w:type="dxa"/>
            <w:noWrap/>
            <w:hideMark/>
          </w:tcPr>
          <w:p w:rsidR="00E273E7" w:rsidRPr="00DF0E58" w:rsidRDefault="00E273E7" w:rsidP="00E273E7">
            <w:r w:rsidRPr="00DF0E58">
              <w:t>9898</w:t>
            </w:r>
          </w:p>
        </w:tc>
        <w:tc>
          <w:tcPr>
            <w:tcW w:w="753" w:type="dxa"/>
          </w:tcPr>
          <w:p w:rsidR="00E273E7" w:rsidRPr="00DF0E58" w:rsidRDefault="00E273E7" w:rsidP="00E273E7">
            <w:r>
              <w:t>100%</w:t>
            </w:r>
          </w:p>
        </w:tc>
      </w:tr>
    </w:tbl>
    <w:p w:rsidR="007F1DCE" w:rsidRDefault="007F1DCE">
      <w:pPr>
        <w:rPr>
          <w:lang w:val="en-GB"/>
        </w:rPr>
      </w:pPr>
    </w:p>
    <w:p w:rsidR="007F1DCE" w:rsidRDefault="007F1DCE">
      <w:pPr>
        <w:rPr>
          <w:lang w:val="en-GB"/>
        </w:rPr>
      </w:pPr>
    </w:p>
    <w:p w:rsidR="00B941A7" w:rsidRDefault="00790769">
      <w:pPr>
        <w:rPr>
          <w:lang w:val="en-GB"/>
        </w:rPr>
      </w:pPr>
      <w:r>
        <w:rPr>
          <w:lang w:val="en-GB"/>
        </w:rPr>
        <w:t xml:space="preserve">The two models predicted the preferences of 4840 respondents equally and predicted 160 preferences differently.  In the scatterplot below dark blue and the light blue colours are showing the different predictions. </w:t>
      </w:r>
      <w:r w:rsidR="00FE36BF">
        <w:rPr>
          <w:lang w:val="en-GB"/>
        </w:rPr>
        <w:t xml:space="preserve">The medium blue colour (0.0) shows the amount of predictions where Random Forest and C5.0 both predicted the same brand. Light blue (1.0) and dark blue (-1.0) show the instances where the algorithms made a different prediction. </w:t>
      </w:r>
      <w:r>
        <w:rPr>
          <w:lang w:val="en-GB"/>
        </w:rPr>
        <w:t xml:space="preserve"> </w:t>
      </w:r>
      <w:r w:rsidR="007F1DCE">
        <w:rPr>
          <w:lang w:val="en-GB"/>
        </w:rPr>
        <w:t xml:space="preserve"> </w:t>
      </w:r>
    </w:p>
    <w:p w:rsidR="00B941A7" w:rsidRDefault="00B941A7">
      <w:pPr>
        <w:rPr>
          <w:lang w:val="en-GB"/>
        </w:rPr>
      </w:pPr>
    </w:p>
    <w:p w:rsidR="00FE36BF" w:rsidRDefault="00CE67EC" w:rsidP="001A49B3">
      <w:pPr>
        <w:keepNext/>
        <w:jc w:val="center"/>
      </w:pPr>
      <w:r>
        <w:rPr>
          <w:noProof/>
          <w:lang w:val="en-GB"/>
        </w:rPr>
        <mc:AlternateContent>
          <mc:Choice Requires="wps">
            <w:drawing>
              <wp:anchor distT="0" distB="0" distL="114300" distR="114300" simplePos="0" relativeHeight="251663360" behindDoc="0" locked="0" layoutInCell="1" allowOverlap="1">
                <wp:simplePos x="0" y="0"/>
                <wp:positionH relativeFrom="column">
                  <wp:posOffset>4135120</wp:posOffset>
                </wp:positionH>
                <wp:positionV relativeFrom="paragraph">
                  <wp:posOffset>1057275</wp:posOffset>
                </wp:positionV>
                <wp:extent cx="508000" cy="152400"/>
                <wp:effectExtent l="0" t="0" r="0" b="0"/>
                <wp:wrapNone/>
                <wp:docPr id="11" name="Rectangle 11"/>
                <wp:cNvGraphicFramePr/>
                <a:graphic xmlns:a="http://schemas.openxmlformats.org/drawingml/2006/main">
                  <a:graphicData uri="http://schemas.microsoft.com/office/word/2010/wordprocessingShape">
                    <wps:wsp>
                      <wps:cNvSpPr/>
                      <wps:spPr>
                        <a:xfrm>
                          <a:off x="0" y="0"/>
                          <a:ext cx="5080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A27E6" id="Rectangle 11" o:spid="_x0000_s1026" style="position:absolute;margin-left:325.6pt;margin-top:83.25pt;width:40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" fillcolor="white [3212]" stroked="f" strokeweight="1pt"/>
            </w:pict>
          </mc:Fallback>
        </mc:AlternateContent>
      </w:r>
      <w:r>
        <w:rPr>
          <w:noProof/>
          <w:lang w:val="en-GB"/>
        </w:rPr>
        <mc:AlternateContent>
          <mc:Choice Requires="wps">
            <w:drawing>
              <wp:anchor distT="0" distB="0" distL="114300" distR="114300" simplePos="0" relativeHeight="251665408" behindDoc="0" locked="0" layoutInCell="1" allowOverlap="1" wp14:anchorId="4C1BCB78" wp14:editId="615994BB">
                <wp:simplePos x="0" y="0"/>
                <wp:positionH relativeFrom="column">
                  <wp:posOffset>4196080</wp:posOffset>
                </wp:positionH>
                <wp:positionV relativeFrom="paragraph">
                  <wp:posOffset>1362075</wp:posOffset>
                </wp:positionV>
                <wp:extent cx="508000" cy="152400"/>
                <wp:effectExtent l="0" t="0" r="0" b="0"/>
                <wp:wrapNone/>
                <wp:docPr id="12" name="Rectangle 12"/>
                <wp:cNvGraphicFramePr/>
                <a:graphic xmlns:a="http://schemas.openxmlformats.org/drawingml/2006/main">
                  <a:graphicData uri="http://schemas.microsoft.com/office/word/2010/wordprocessingShape">
                    <wps:wsp>
                      <wps:cNvSpPr/>
                      <wps:spPr>
                        <a:xfrm>
                          <a:off x="0" y="0"/>
                          <a:ext cx="5080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0806" id="Rectangle 12" o:spid="_x0000_s1026" style="position:absolute;margin-left:330.4pt;margin-top:107.25pt;width:40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" fillcolor="white [3212]" stroked="f" strokeweight="1pt"/>
            </w:pict>
          </mc:Fallback>
        </mc:AlternateContent>
      </w:r>
      <w:r w:rsidR="00790769">
        <w:rPr>
          <w:noProof/>
          <w:lang w:val="en-GB"/>
        </w:rPr>
        <w:drawing>
          <wp:inline distT="0" distB="0" distL="0" distR="0" wp14:anchorId="02E6955F" wp14:editId="62FD0E4A">
            <wp:extent cx="4445000" cy="267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_scatterplot_different predictions_models.png"/>
                    <pic:cNvPicPr/>
                  </pic:nvPicPr>
                  <pic:blipFill>
                    <a:blip r:embed="rId9">
                      <a:extLst>
                        <a:ext uri="{28A0092B-C50C-407E-A947-70E740481C1C}">
                          <a14:useLocalDpi xmlns:a14="http://schemas.microsoft.com/office/drawing/2010/main" val="0"/>
                        </a:ext>
                      </a:extLst>
                    </a:blip>
                    <a:stretch>
                      <a:fillRect/>
                    </a:stretch>
                  </pic:blipFill>
                  <pic:spPr>
                    <a:xfrm>
                      <a:off x="0" y="0"/>
                      <a:ext cx="4445000" cy="2679700"/>
                    </a:xfrm>
                    <a:prstGeom prst="rect">
                      <a:avLst/>
                    </a:prstGeom>
                  </pic:spPr>
                </pic:pic>
              </a:graphicData>
            </a:graphic>
          </wp:inline>
        </w:drawing>
      </w:r>
    </w:p>
    <w:p w:rsidR="00FE36BF" w:rsidRPr="00FE36BF" w:rsidRDefault="00FE36BF" w:rsidP="00FE36BF">
      <w:pPr>
        <w:pStyle w:val="Caption"/>
      </w:pPr>
      <w:r>
        <w:t xml:space="preserve">Figure </w:t>
      </w:r>
      <w:fldSimple w:instr=" SEQ Figure \* ARABIC ">
        <w:r w:rsidR="00333B55">
          <w:rPr>
            <w:noProof/>
          </w:rPr>
          <w:t>4</w:t>
        </w:r>
      </w:fldSimple>
      <w:r>
        <w:t xml:space="preserve"> 1 = different prediction, 0= same prediction, 1 = different prediction</w:t>
      </w:r>
    </w:p>
    <w:p w:rsidR="00790769" w:rsidRDefault="00790769">
      <w:pPr>
        <w:rPr>
          <w:lang w:val="en-GB"/>
        </w:rPr>
      </w:pPr>
    </w:p>
    <w:p w:rsidR="00790769" w:rsidRDefault="00790769">
      <w:pPr>
        <w:rPr>
          <w:lang w:val="en-GB"/>
        </w:rPr>
      </w:pPr>
      <w:r>
        <w:rPr>
          <w:lang w:val="en-GB"/>
        </w:rPr>
        <w:t>The model that is used to produce the final list of predictions is Random Forest, because it has</w:t>
      </w:r>
      <w:r w:rsidR="00B941A7">
        <w:rPr>
          <w:lang w:val="en-GB"/>
        </w:rPr>
        <w:t xml:space="preserve"> a</w:t>
      </w:r>
      <w:r>
        <w:rPr>
          <w:lang w:val="en-GB"/>
        </w:rPr>
        <w:t xml:space="preserve"> higher accuracy and</w:t>
      </w:r>
      <w:r w:rsidR="00B941A7">
        <w:rPr>
          <w:lang w:val="en-GB"/>
        </w:rPr>
        <w:t xml:space="preserve"> a lower error rate</w:t>
      </w:r>
      <w:r>
        <w:rPr>
          <w:lang w:val="en-GB"/>
        </w:rPr>
        <w:t>, even though it is only a small difference with C5.0. Also, C5.0 includes more attributes compared to Random Forest, however, these are not necessarily</w:t>
      </w:r>
      <w:r w:rsidR="005C3260">
        <w:rPr>
          <w:lang w:val="en-GB"/>
        </w:rPr>
        <w:t xml:space="preserve"> adding value to the prediction because they showed no correlation.</w:t>
      </w:r>
    </w:p>
    <w:p w:rsidR="00790769" w:rsidRDefault="00790769">
      <w:pPr>
        <w:rPr>
          <w:lang w:val="en-GB"/>
        </w:rPr>
      </w:pPr>
    </w:p>
    <w:p w:rsidR="00790769" w:rsidRDefault="00790769">
      <w:pPr>
        <w:rPr>
          <w:lang w:val="en-GB"/>
        </w:rPr>
      </w:pPr>
      <w:r>
        <w:rPr>
          <w:lang w:val="en-GB"/>
        </w:rPr>
        <w:t xml:space="preserve">In the scatterplot </w:t>
      </w:r>
      <w:r w:rsidR="00B941A7">
        <w:rPr>
          <w:lang w:val="en-GB"/>
        </w:rPr>
        <w:t>below,</w:t>
      </w:r>
      <w:r>
        <w:rPr>
          <w:lang w:val="en-GB"/>
        </w:rPr>
        <w:t xml:space="preserve"> it is visible among what lines the brand preference shifts </w:t>
      </w:r>
      <w:r w:rsidR="00B941A7">
        <w:rPr>
          <w:lang w:val="en-GB"/>
        </w:rPr>
        <w:t>from</w:t>
      </w:r>
      <w:r>
        <w:rPr>
          <w:lang w:val="en-GB"/>
        </w:rPr>
        <w:t xml:space="preserve"> the Complete Responses dataset:</w:t>
      </w:r>
    </w:p>
    <w:p w:rsidR="00790769" w:rsidRDefault="00790769" w:rsidP="00790769">
      <w:pPr>
        <w:keepNext/>
      </w:pPr>
      <w:r>
        <w:rPr>
          <w:noProof/>
          <w:lang w:val="en-GB"/>
        </w:rPr>
        <w:lastRenderedPageBreak/>
        <w:drawing>
          <wp:inline distT="0" distB="0" distL="0" distR="0">
            <wp:extent cx="4419600" cy="267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_scatterplot all data.png"/>
                    <pic:cNvPicPr/>
                  </pic:nvPicPr>
                  <pic:blipFill>
                    <a:blip r:embed="rId8">
                      <a:extLst>
                        <a:ext uri="{28A0092B-C50C-407E-A947-70E740481C1C}">
                          <a14:useLocalDpi xmlns:a14="http://schemas.microsoft.com/office/drawing/2010/main" val="0"/>
                        </a:ext>
                      </a:extLst>
                    </a:blip>
                    <a:stretch>
                      <a:fillRect/>
                    </a:stretch>
                  </pic:blipFill>
                  <pic:spPr>
                    <a:xfrm>
                      <a:off x="0" y="0"/>
                      <a:ext cx="4419600" cy="2679700"/>
                    </a:xfrm>
                    <a:prstGeom prst="rect">
                      <a:avLst/>
                    </a:prstGeom>
                  </pic:spPr>
                </pic:pic>
              </a:graphicData>
            </a:graphic>
          </wp:inline>
        </w:drawing>
      </w:r>
    </w:p>
    <w:p w:rsidR="00790769" w:rsidRDefault="00790769" w:rsidP="00790769">
      <w:pPr>
        <w:pStyle w:val="Caption"/>
      </w:pPr>
      <w:r>
        <w:t xml:space="preserve">Figure </w:t>
      </w:r>
      <w:fldSimple w:instr=" SEQ Figure \* ARABIC ">
        <w:r w:rsidR="00333B55">
          <w:rPr>
            <w:noProof/>
          </w:rPr>
          <w:t>5</w:t>
        </w:r>
      </w:fldSimple>
      <w:r>
        <w:t xml:space="preserve"> CompleteResponses 0 = Acer, 1 = Sony</w:t>
      </w:r>
    </w:p>
    <w:p w:rsidR="00790769" w:rsidRDefault="00790769" w:rsidP="00790769"/>
    <w:p w:rsidR="00790769" w:rsidRDefault="00790769" w:rsidP="00790769">
      <w:pPr>
        <w:rPr>
          <w:lang w:val="en-GB"/>
        </w:rPr>
      </w:pPr>
      <w:r>
        <w:rPr>
          <w:lang w:val="en-GB"/>
        </w:rPr>
        <w:t xml:space="preserve">In the scatterplot below, it is visible </w:t>
      </w:r>
      <w:r w:rsidR="007144CF">
        <w:rPr>
          <w:lang w:val="en-GB"/>
        </w:rPr>
        <w:t xml:space="preserve">that the </w:t>
      </w:r>
      <w:r w:rsidR="00B941A7">
        <w:rPr>
          <w:lang w:val="en-GB"/>
        </w:rPr>
        <w:t xml:space="preserve">Random Forest </w:t>
      </w:r>
      <w:r w:rsidR="007144CF">
        <w:rPr>
          <w:lang w:val="en-GB"/>
        </w:rPr>
        <w:t xml:space="preserve">algorithm learned to see the pattern from the Complete Responses dataset </w:t>
      </w:r>
      <w:r w:rsidR="00983818">
        <w:rPr>
          <w:lang w:val="en-GB"/>
        </w:rPr>
        <w:t xml:space="preserve">and </w:t>
      </w:r>
      <w:bookmarkStart w:id="8" w:name="_GoBack"/>
      <w:bookmarkEnd w:id="8"/>
      <w:r w:rsidR="007144CF">
        <w:rPr>
          <w:lang w:val="en-GB"/>
        </w:rPr>
        <w:t>along what lines to predict the brand preferences in the Incomplete dataset:</w:t>
      </w:r>
    </w:p>
    <w:p w:rsidR="00B941A7" w:rsidRDefault="00B941A7" w:rsidP="00790769">
      <w:pPr>
        <w:rPr>
          <w:lang w:val="en-GB"/>
        </w:rPr>
      </w:pPr>
    </w:p>
    <w:p w:rsidR="005C3260" w:rsidRDefault="00790769" w:rsidP="005C3260">
      <w:pPr>
        <w:keepNext/>
      </w:pPr>
      <w:r>
        <w:rPr>
          <w:noProof/>
          <w:lang w:val="en-GB"/>
        </w:rPr>
        <w:drawing>
          <wp:inline distT="0" distB="0" distL="0" distR="0">
            <wp:extent cx="4445000" cy="26797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_PredBrandRF_scatterplot.png"/>
                    <pic:cNvPicPr/>
                  </pic:nvPicPr>
                  <pic:blipFill>
                    <a:blip r:embed="rId10">
                      <a:extLst>
                        <a:ext uri="{28A0092B-C50C-407E-A947-70E740481C1C}">
                          <a14:useLocalDpi xmlns:a14="http://schemas.microsoft.com/office/drawing/2010/main" val="0"/>
                        </a:ext>
                      </a:extLst>
                    </a:blip>
                    <a:stretch>
                      <a:fillRect/>
                    </a:stretch>
                  </pic:blipFill>
                  <pic:spPr>
                    <a:xfrm>
                      <a:off x="0" y="0"/>
                      <a:ext cx="4445000" cy="2679700"/>
                    </a:xfrm>
                    <a:prstGeom prst="rect">
                      <a:avLst/>
                    </a:prstGeom>
                  </pic:spPr>
                </pic:pic>
              </a:graphicData>
            </a:graphic>
          </wp:inline>
        </w:drawing>
      </w:r>
    </w:p>
    <w:p w:rsidR="00790769" w:rsidRPr="00790769" w:rsidRDefault="005C3260" w:rsidP="005C3260">
      <w:pPr>
        <w:pStyle w:val="Caption"/>
        <w:rPr>
          <w:lang w:val="en-GB"/>
        </w:rPr>
      </w:pPr>
      <w:r>
        <w:t xml:space="preserve">Figure </w:t>
      </w:r>
      <w:fldSimple w:instr=" SEQ Figure \* ARABIC ">
        <w:r w:rsidR="00333B55">
          <w:rPr>
            <w:noProof/>
          </w:rPr>
          <w:t>6</w:t>
        </w:r>
      </w:fldSimple>
      <w:r>
        <w:t xml:space="preserve"> </w:t>
      </w:r>
      <w:r w:rsidRPr="00AC6F04">
        <w:t xml:space="preserve">Figure 1 </w:t>
      </w:r>
      <w:r>
        <w:t>Inc</w:t>
      </w:r>
      <w:r w:rsidRPr="00AC6F04">
        <w:t>omp</w:t>
      </w:r>
      <w:r>
        <w:t>leteSurvey 0 = Acer, 1 = Sony</w:t>
      </w:r>
    </w:p>
    <w:p w:rsidR="005C3260" w:rsidRDefault="005C3260">
      <w:pPr>
        <w:rPr>
          <w:lang w:val="en-GB"/>
        </w:rPr>
      </w:pPr>
      <w:r>
        <w:rPr>
          <w:lang w:val="en-GB"/>
        </w:rPr>
        <w:br w:type="page"/>
      </w:r>
    </w:p>
    <w:p w:rsidR="005C3260" w:rsidRDefault="005C3260" w:rsidP="005C3260">
      <w:pPr>
        <w:pStyle w:val="Heading1"/>
        <w:rPr>
          <w:lang w:val="en-GB"/>
        </w:rPr>
      </w:pPr>
      <w:bookmarkStart w:id="9" w:name="_Toc536643797"/>
      <w:r>
        <w:rPr>
          <w:lang w:val="en-GB"/>
        </w:rPr>
        <w:lastRenderedPageBreak/>
        <w:t>Conclusion</w:t>
      </w:r>
      <w:bookmarkEnd w:id="9"/>
    </w:p>
    <w:p w:rsidR="005C3260" w:rsidRDefault="005C3260" w:rsidP="005C3260">
      <w:pPr>
        <w:rPr>
          <w:lang w:val="en-GB"/>
        </w:rPr>
      </w:pPr>
      <w:r>
        <w:rPr>
          <w:lang w:val="en-GB"/>
        </w:rPr>
        <w:t xml:space="preserve"> </w:t>
      </w:r>
    </w:p>
    <w:p w:rsidR="001D0718" w:rsidRDefault="00B941A7" w:rsidP="005C3260">
      <w:pPr>
        <w:rPr>
          <w:lang w:val="en-GB"/>
        </w:rPr>
      </w:pPr>
      <w:r>
        <w:rPr>
          <w:lang w:val="en-GB"/>
        </w:rPr>
        <w:t>I</w:t>
      </w:r>
      <w:r w:rsidR="005C3260">
        <w:rPr>
          <w:lang w:val="en-GB"/>
        </w:rPr>
        <w:t xml:space="preserve">t is possible to predict the brand preference of customers based on salary and age with an accuracy of 92% and an error rate of 0.8270. </w:t>
      </w:r>
      <w:r w:rsidR="001B7A42">
        <w:rPr>
          <w:lang w:val="en-GB"/>
        </w:rPr>
        <w:t>In general, Sony is more often preferred instead of Acer</w:t>
      </w:r>
      <w:r w:rsidR="001F70FE">
        <w:rPr>
          <w:lang w:val="en-GB"/>
        </w:rPr>
        <w:t xml:space="preserve">, therefore it is advised to </w:t>
      </w:r>
      <w:r w:rsidR="001F70FE" w:rsidRPr="001F70FE">
        <w:rPr>
          <w:lang w:val="en-GB"/>
        </w:rPr>
        <w:t>pursue a deeper strategic relationship</w:t>
      </w:r>
      <w:r w:rsidR="001F70FE">
        <w:rPr>
          <w:lang w:val="en-GB"/>
        </w:rPr>
        <w:t xml:space="preserve"> with Sony</w:t>
      </w:r>
      <w:r w:rsidR="001B7A42">
        <w:rPr>
          <w:lang w:val="en-GB"/>
        </w:rPr>
        <w:t xml:space="preserve">. </w:t>
      </w:r>
    </w:p>
    <w:p w:rsidR="001D0718" w:rsidRDefault="001D0718" w:rsidP="005C3260">
      <w:pPr>
        <w:rPr>
          <w:lang w:val="en-GB"/>
        </w:rPr>
      </w:pPr>
    </w:p>
    <w:p w:rsidR="001D0718" w:rsidRDefault="001D0718" w:rsidP="001D0718">
      <w:pPr>
        <w:jc w:val="center"/>
        <w:rPr>
          <w:lang w:val="en-GB"/>
        </w:rPr>
      </w:pPr>
      <w:r>
        <w:rPr>
          <w:noProof/>
          <w:lang w:val="en-GB"/>
        </w:rPr>
        <w:drawing>
          <wp:inline distT="0" distB="0" distL="0" distR="0" wp14:anchorId="10E05420" wp14:editId="09081AB5">
            <wp:extent cx="461010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_final_Brands.png"/>
                    <pic:cNvPicPr/>
                  </pic:nvPicPr>
                  <pic:blipFill>
                    <a:blip r:embed="rId11">
                      <a:extLst>
                        <a:ext uri="{28A0092B-C50C-407E-A947-70E740481C1C}">
                          <a14:useLocalDpi xmlns:a14="http://schemas.microsoft.com/office/drawing/2010/main" val="0"/>
                        </a:ext>
                      </a:extLst>
                    </a:blip>
                    <a:stretch>
                      <a:fillRect/>
                    </a:stretch>
                  </pic:blipFill>
                  <pic:spPr>
                    <a:xfrm>
                      <a:off x="0" y="0"/>
                      <a:ext cx="4610100" cy="2997200"/>
                    </a:xfrm>
                    <a:prstGeom prst="rect">
                      <a:avLst/>
                    </a:prstGeom>
                  </pic:spPr>
                </pic:pic>
              </a:graphicData>
            </a:graphic>
          </wp:inline>
        </w:drawing>
      </w:r>
    </w:p>
    <w:p w:rsidR="001D0718" w:rsidRDefault="001D0718" w:rsidP="001D0718">
      <w:pPr>
        <w:jc w:val="center"/>
        <w:rPr>
          <w:lang w:val="en-GB"/>
        </w:rPr>
      </w:pPr>
    </w:p>
    <w:p w:rsidR="001B7A42" w:rsidRDefault="001B7A42" w:rsidP="001D0718">
      <w:pPr>
        <w:rPr>
          <w:lang w:val="en-GB"/>
        </w:rPr>
      </w:pPr>
      <w:r>
        <w:rPr>
          <w:lang w:val="en-GB"/>
        </w:rPr>
        <w:t>Based on the analysis 62% of the total respondents prefer Sony and 38% prefer Acer. The scatterplot below visualizes the conclusion in more detail:</w:t>
      </w:r>
    </w:p>
    <w:p w:rsidR="001B7A42" w:rsidRDefault="001B7A42" w:rsidP="005C3260">
      <w:pPr>
        <w:rPr>
          <w:lang w:val="en-GB"/>
        </w:rPr>
      </w:pPr>
    </w:p>
    <w:p w:rsidR="001B7A42" w:rsidRDefault="001B7A42" w:rsidP="001B7A42">
      <w:pPr>
        <w:keepNext/>
      </w:pPr>
      <w:r>
        <w:rPr>
          <w:noProof/>
          <w:lang w:val="en-GB"/>
        </w:rPr>
        <w:drawing>
          <wp:inline distT="0" distB="0" distL="0" distR="0" wp14:anchorId="4E0604AB" wp14:editId="57EDE352">
            <wp:extent cx="5506720" cy="3338845"/>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_scatterplot all data.png"/>
                    <pic:cNvPicPr/>
                  </pic:nvPicPr>
                  <pic:blipFill>
                    <a:blip r:embed="rId8">
                      <a:extLst>
                        <a:ext uri="{28A0092B-C50C-407E-A947-70E740481C1C}">
                          <a14:useLocalDpi xmlns:a14="http://schemas.microsoft.com/office/drawing/2010/main" val="0"/>
                        </a:ext>
                      </a:extLst>
                    </a:blip>
                    <a:stretch>
                      <a:fillRect/>
                    </a:stretch>
                  </pic:blipFill>
                  <pic:spPr>
                    <a:xfrm>
                      <a:off x="0" y="0"/>
                      <a:ext cx="5521193" cy="3347620"/>
                    </a:xfrm>
                    <a:prstGeom prst="rect">
                      <a:avLst/>
                    </a:prstGeom>
                  </pic:spPr>
                </pic:pic>
              </a:graphicData>
            </a:graphic>
          </wp:inline>
        </w:drawing>
      </w:r>
    </w:p>
    <w:p w:rsidR="001B7A42" w:rsidRDefault="001B7A42" w:rsidP="001B7A42">
      <w:pPr>
        <w:pStyle w:val="Caption"/>
        <w:rPr>
          <w:lang w:val="en-GB"/>
        </w:rPr>
      </w:pPr>
      <w:r>
        <w:t xml:space="preserve">Figure </w:t>
      </w:r>
      <w:fldSimple w:instr=" SEQ Figure \* ARABIC ">
        <w:r w:rsidR="00333B55">
          <w:rPr>
            <w:noProof/>
          </w:rPr>
          <w:t>7</w:t>
        </w:r>
      </w:fldSimple>
      <w:r>
        <w:t xml:space="preserve"> CompleteResponses,</w:t>
      </w:r>
      <w:r w:rsidRPr="00D909DC">
        <w:t xml:space="preserve"> 0 = Acer, 1 = Sony</w:t>
      </w:r>
    </w:p>
    <w:p w:rsidR="001B7A42" w:rsidRDefault="001B7A42" w:rsidP="005C3260">
      <w:pPr>
        <w:rPr>
          <w:lang w:val="en-GB"/>
        </w:rPr>
      </w:pPr>
    </w:p>
    <w:p w:rsidR="00E17A0D" w:rsidRDefault="00E17A0D" w:rsidP="005C3260">
      <w:pPr>
        <w:rPr>
          <w:lang w:val="en-GB"/>
        </w:rPr>
      </w:pPr>
    </w:p>
    <w:p w:rsidR="001B7A42" w:rsidRDefault="001F70FE" w:rsidP="005C3260">
      <w:pPr>
        <w:rPr>
          <w:lang w:val="en-GB"/>
        </w:rPr>
      </w:pPr>
      <w:r>
        <w:rPr>
          <w:lang w:val="en-GB"/>
        </w:rPr>
        <w:t xml:space="preserve">Most </w:t>
      </w:r>
      <w:r w:rsidR="001B7A42">
        <w:rPr>
          <w:lang w:val="en-GB"/>
        </w:rPr>
        <w:t>customers prefer Sony, but we can also group them into six segments:</w:t>
      </w:r>
    </w:p>
    <w:p w:rsidR="001B7A42" w:rsidRDefault="001B7A42" w:rsidP="001B7A42">
      <w:pPr>
        <w:pStyle w:val="ListParagraph"/>
        <w:rPr>
          <w:lang w:val="en-GB"/>
        </w:rPr>
      </w:pPr>
    </w:p>
    <w:p w:rsidR="00443701" w:rsidRPr="00E17A0D" w:rsidRDefault="00443701" w:rsidP="00E17A0D">
      <w:pPr>
        <w:pStyle w:val="ListParagraph"/>
        <w:numPr>
          <w:ilvl w:val="0"/>
          <w:numId w:val="4"/>
        </w:numPr>
        <w:rPr>
          <w:lang w:val="en-GB"/>
        </w:rPr>
      </w:pPr>
      <w:r w:rsidRPr="00E17A0D">
        <w:rPr>
          <w:lang w:val="en-GB"/>
        </w:rPr>
        <w:t>Sony customer group 1</w:t>
      </w:r>
      <w:r w:rsidR="00E17A0D" w:rsidRPr="00E17A0D">
        <w:rPr>
          <w:lang w:val="en-GB"/>
        </w:rPr>
        <w:t>a</w:t>
      </w:r>
      <w:r w:rsidRPr="00E17A0D">
        <w:rPr>
          <w:lang w:val="en-GB"/>
        </w:rPr>
        <w:t xml:space="preserve">: age 30, with a salary of $30.000 </w:t>
      </w:r>
    </w:p>
    <w:p w:rsidR="00E17A0D" w:rsidRDefault="00E17A0D" w:rsidP="00E17A0D">
      <w:pPr>
        <w:pStyle w:val="ListParagraph"/>
        <w:numPr>
          <w:ilvl w:val="0"/>
          <w:numId w:val="4"/>
        </w:numPr>
        <w:rPr>
          <w:lang w:val="en-GB"/>
        </w:rPr>
      </w:pPr>
      <w:r w:rsidRPr="00E17A0D">
        <w:rPr>
          <w:lang w:val="en-GB"/>
        </w:rPr>
        <w:t>Sony customer group 1b: age 30, with a salary above</w:t>
      </w:r>
      <w:r w:rsidRPr="00E17A0D">
        <w:rPr>
          <w:b/>
          <w:lang w:val="en-GB"/>
        </w:rPr>
        <w:t xml:space="preserve"> </w:t>
      </w:r>
      <w:r w:rsidRPr="00E17A0D">
        <w:rPr>
          <w:lang w:val="en-GB"/>
        </w:rPr>
        <w:t>$90.000</w:t>
      </w:r>
    </w:p>
    <w:p w:rsidR="001B7A42" w:rsidRPr="00E17A0D" w:rsidRDefault="001B7A42" w:rsidP="001B7A42">
      <w:pPr>
        <w:pStyle w:val="ListParagraph"/>
        <w:rPr>
          <w:lang w:val="en-GB"/>
        </w:rPr>
      </w:pPr>
    </w:p>
    <w:p w:rsidR="00E17A0D" w:rsidRPr="00E17A0D" w:rsidRDefault="00E17A0D" w:rsidP="00E17A0D">
      <w:pPr>
        <w:pStyle w:val="ListParagraph"/>
        <w:numPr>
          <w:ilvl w:val="0"/>
          <w:numId w:val="4"/>
        </w:numPr>
        <w:rPr>
          <w:lang w:val="en-GB"/>
        </w:rPr>
      </w:pPr>
      <w:r w:rsidRPr="00E17A0D">
        <w:rPr>
          <w:lang w:val="en-GB"/>
        </w:rPr>
        <w:t xml:space="preserve">Sony customer group 2a: age 50, with a salary of $45.000 </w:t>
      </w:r>
    </w:p>
    <w:p w:rsidR="00443701" w:rsidRDefault="00443701" w:rsidP="00E17A0D">
      <w:pPr>
        <w:pStyle w:val="ListParagraph"/>
        <w:numPr>
          <w:ilvl w:val="0"/>
          <w:numId w:val="4"/>
        </w:numPr>
        <w:rPr>
          <w:lang w:val="en-GB"/>
        </w:rPr>
      </w:pPr>
      <w:r w:rsidRPr="00E17A0D">
        <w:rPr>
          <w:lang w:val="en-GB"/>
        </w:rPr>
        <w:t>Sony customer group 2</w:t>
      </w:r>
      <w:r w:rsidR="00E17A0D" w:rsidRPr="00E17A0D">
        <w:rPr>
          <w:lang w:val="en-GB"/>
        </w:rPr>
        <w:t>b</w:t>
      </w:r>
      <w:r w:rsidRPr="00E17A0D">
        <w:rPr>
          <w:lang w:val="en-GB"/>
        </w:rPr>
        <w:t xml:space="preserve">: age 50, with a salary </w:t>
      </w:r>
      <w:r w:rsidR="00E17A0D" w:rsidRPr="00E17A0D">
        <w:rPr>
          <w:lang w:val="en-GB"/>
        </w:rPr>
        <w:t>above $120</w:t>
      </w:r>
      <w:r w:rsidRPr="00E17A0D">
        <w:rPr>
          <w:lang w:val="en-GB"/>
        </w:rPr>
        <w:t>.000</w:t>
      </w:r>
    </w:p>
    <w:p w:rsidR="001B7A42" w:rsidRPr="00E17A0D" w:rsidRDefault="001B7A42" w:rsidP="001B7A42">
      <w:pPr>
        <w:pStyle w:val="ListParagraph"/>
        <w:rPr>
          <w:lang w:val="en-GB"/>
        </w:rPr>
      </w:pPr>
    </w:p>
    <w:p w:rsidR="00443701" w:rsidRPr="00E17A0D" w:rsidRDefault="00443701" w:rsidP="00E17A0D">
      <w:pPr>
        <w:pStyle w:val="ListParagraph"/>
        <w:numPr>
          <w:ilvl w:val="0"/>
          <w:numId w:val="4"/>
        </w:numPr>
        <w:rPr>
          <w:lang w:val="en-GB"/>
        </w:rPr>
      </w:pPr>
      <w:r w:rsidRPr="00E17A0D">
        <w:rPr>
          <w:lang w:val="en-GB"/>
        </w:rPr>
        <w:t>Sony customer group 3</w:t>
      </w:r>
      <w:r w:rsidR="00E17A0D" w:rsidRPr="00E17A0D">
        <w:rPr>
          <w:lang w:val="en-GB"/>
        </w:rPr>
        <w:t>a</w:t>
      </w:r>
      <w:r w:rsidRPr="00E17A0D">
        <w:rPr>
          <w:lang w:val="en-GB"/>
        </w:rPr>
        <w:t>: a</w:t>
      </w:r>
      <w:r w:rsidR="00E17A0D" w:rsidRPr="00E17A0D">
        <w:rPr>
          <w:lang w:val="en-GB"/>
        </w:rPr>
        <w:t>ge 70, with a salary of $20.000</w:t>
      </w:r>
    </w:p>
    <w:p w:rsidR="00E17A0D" w:rsidRDefault="00E17A0D" w:rsidP="00E17A0D">
      <w:pPr>
        <w:pStyle w:val="ListParagraph"/>
        <w:numPr>
          <w:ilvl w:val="0"/>
          <w:numId w:val="4"/>
        </w:numPr>
        <w:rPr>
          <w:lang w:val="en-GB"/>
        </w:rPr>
      </w:pPr>
      <w:r w:rsidRPr="00E17A0D">
        <w:rPr>
          <w:lang w:val="en-GB"/>
        </w:rPr>
        <w:t>Sony customer group 3b: age 70, with a salary above $80.000</w:t>
      </w:r>
    </w:p>
    <w:p w:rsidR="001F70FE" w:rsidRDefault="001F70FE" w:rsidP="001F70FE">
      <w:pPr>
        <w:rPr>
          <w:lang w:val="en-GB"/>
        </w:rPr>
      </w:pPr>
    </w:p>
    <w:p w:rsidR="001F70FE" w:rsidRDefault="001F70FE" w:rsidP="001F70FE">
      <w:pPr>
        <w:rPr>
          <w:lang w:val="en-GB"/>
        </w:rPr>
      </w:pPr>
      <w:r>
        <w:rPr>
          <w:lang w:val="en-GB"/>
        </w:rPr>
        <w:t>However, customers who prefer Acer can be grouped into three clear segments which could be useful information for the marketing department in order to target the right product to the right customer:</w:t>
      </w:r>
    </w:p>
    <w:p w:rsidR="001F70FE" w:rsidRDefault="001F70FE" w:rsidP="001F70FE">
      <w:pPr>
        <w:rPr>
          <w:lang w:val="en-GB"/>
        </w:rPr>
      </w:pPr>
    </w:p>
    <w:p w:rsidR="001F70FE" w:rsidRPr="00E17A0D" w:rsidRDefault="001F70FE" w:rsidP="001F70FE">
      <w:pPr>
        <w:pStyle w:val="ListParagraph"/>
        <w:numPr>
          <w:ilvl w:val="0"/>
          <w:numId w:val="5"/>
        </w:numPr>
        <w:rPr>
          <w:lang w:val="en-GB"/>
        </w:rPr>
      </w:pPr>
      <w:r w:rsidRPr="00E17A0D">
        <w:rPr>
          <w:lang w:val="en-GB"/>
        </w:rPr>
        <w:t xml:space="preserve">Acer customer group </w:t>
      </w:r>
      <w:r>
        <w:rPr>
          <w:lang w:val="en-GB"/>
        </w:rPr>
        <w:t>1</w:t>
      </w:r>
      <w:r w:rsidRPr="00E17A0D">
        <w:rPr>
          <w:lang w:val="en-GB"/>
        </w:rPr>
        <w:t>: age 30, with a salary of $75.000</w:t>
      </w:r>
    </w:p>
    <w:p w:rsidR="001F70FE" w:rsidRPr="00E17A0D" w:rsidRDefault="001F70FE" w:rsidP="001F70FE">
      <w:pPr>
        <w:pStyle w:val="ListParagraph"/>
        <w:numPr>
          <w:ilvl w:val="0"/>
          <w:numId w:val="5"/>
        </w:numPr>
        <w:rPr>
          <w:lang w:val="en-GB"/>
        </w:rPr>
      </w:pPr>
      <w:r w:rsidRPr="00E17A0D">
        <w:rPr>
          <w:lang w:val="en-GB"/>
        </w:rPr>
        <w:t>Acer customer group 2: age 50, with a salary of $100.000</w:t>
      </w:r>
    </w:p>
    <w:p w:rsidR="001F70FE" w:rsidRPr="00E17A0D" w:rsidRDefault="001F70FE" w:rsidP="001F70FE">
      <w:pPr>
        <w:pStyle w:val="ListParagraph"/>
        <w:numPr>
          <w:ilvl w:val="0"/>
          <w:numId w:val="5"/>
        </w:numPr>
        <w:rPr>
          <w:lang w:val="en-GB"/>
        </w:rPr>
      </w:pPr>
      <w:r w:rsidRPr="00E17A0D">
        <w:rPr>
          <w:lang w:val="en-GB"/>
        </w:rPr>
        <w:t>Acer customer group 3: age 70, with a salary of $50.000</w:t>
      </w:r>
    </w:p>
    <w:p w:rsidR="001F70FE" w:rsidRPr="001F70FE" w:rsidRDefault="001F70FE" w:rsidP="001F70FE">
      <w:pPr>
        <w:rPr>
          <w:lang w:val="en-GB"/>
        </w:rPr>
      </w:pPr>
    </w:p>
    <w:p w:rsidR="00947941" w:rsidRDefault="00947941" w:rsidP="005C3260">
      <w:pPr>
        <w:rPr>
          <w:lang w:val="en-GB"/>
        </w:rPr>
      </w:pPr>
    </w:p>
    <w:p w:rsidR="00443701" w:rsidRDefault="00947941" w:rsidP="005C3260">
      <w:pPr>
        <w:rPr>
          <w:lang w:val="en-GB"/>
        </w:rPr>
      </w:pPr>
      <w:r>
        <w:rPr>
          <w:lang w:val="en-GB"/>
        </w:rPr>
        <w:t>The erro</w:t>
      </w:r>
      <w:r w:rsidR="001B7A42">
        <w:rPr>
          <w:lang w:val="en-GB"/>
        </w:rPr>
        <w:t>rs made by the predictive model</w:t>
      </w:r>
      <w:r>
        <w:rPr>
          <w:lang w:val="en-GB"/>
        </w:rPr>
        <w:t xml:space="preserve"> are a</w:t>
      </w:r>
      <w:r w:rsidR="00443701">
        <w:rPr>
          <w:lang w:val="en-GB"/>
        </w:rPr>
        <w:t xml:space="preserve">round the edges of </w:t>
      </w:r>
      <w:r w:rsidR="00AE27A7">
        <w:rPr>
          <w:lang w:val="en-GB"/>
        </w:rPr>
        <w:t>the three Acer-</w:t>
      </w:r>
      <w:r w:rsidR="001B7A42">
        <w:rPr>
          <w:lang w:val="en-GB"/>
        </w:rPr>
        <w:t>preferring customer</w:t>
      </w:r>
      <w:r w:rsidR="00443701">
        <w:rPr>
          <w:lang w:val="en-GB"/>
        </w:rPr>
        <w:t xml:space="preserve"> groups. Especially difficult to predict the brand preference is when the respondent falls into one of the following categories: </w:t>
      </w:r>
    </w:p>
    <w:p w:rsidR="001B7A42" w:rsidRDefault="001B7A42" w:rsidP="005C3260">
      <w:pPr>
        <w:rPr>
          <w:lang w:val="en-GB"/>
        </w:rPr>
      </w:pPr>
    </w:p>
    <w:p w:rsidR="00443701" w:rsidRPr="001B7A42" w:rsidRDefault="00443701" w:rsidP="001B7A42">
      <w:pPr>
        <w:pStyle w:val="ListParagraph"/>
        <w:numPr>
          <w:ilvl w:val="0"/>
          <w:numId w:val="6"/>
        </w:numPr>
        <w:rPr>
          <w:lang w:val="en-GB"/>
        </w:rPr>
      </w:pPr>
      <w:r w:rsidRPr="001B7A42">
        <w:rPr>
          <w:lang w:val="en-GB"/>
        </w:rPr>
        <w:t xml:space="preserve">when a customer between 20-40 years old earns around $50.000 </w:t>
      </w:r>
      <w:r w:rsidRPr="001B7A42">
        <w:rPr>
          <w:b/>
          <w:lang w:val="en-GB"/>
        </w:rPr>
        <w:t>or</w:t>
      </w:r>
      <w:r w:rsidRPr="001B7A42">
        <w:rPr>
          <w:lang w:val="en-GB"/>
        </w:rPr>
        <w:t xml:space="preserve"> $100.000 </w:t>
      </w:r>
    </w:p>
    <w:p w:rsidR="00443701" w:rsidRPr="001B7A42" w:rsidRDefault="00443701" w:rsidP="001B7A42">
      <w:pPr>
        <w:pStyle w:val="ListParagraph"/>
        <w:numPr>
          <w:ilvl w:val="0"/>
          <w:numId w:val="6"/>
        </w:numPr>
        <w:rPr>
          <w:lang w:val="en-GB"/>
        </w:rPr>
      </w:pPr>
      <w:r w:rsidRPr="001B7A42">
        <w:rPr>
          <w:lang w:val="en-GB"/>
        </w:rPr>
        <w:t xml:space="preserve">when a customer between 40-60 years old earns around $80.000 </w:t>
      </w:r>
      <w:r w:rsidRPr="001B7A42">
        <w:rPr>
          <w:b/>
          <w:lang w:val="en-GB"/>
        </w:rPr>
        <w:t>or</w:t>
      </w:r>
      <w:r w:rsidRPr="001B7A42">
        <w:rPr>
          <w:lang w:val="en-GB"/>
        </w:rPr>
        <w:t xml:space="preserve"> $120.000</w:t>
      </w:r>
    </w:p>
    <w:p w:rsidR="00443701" w:rsidRDefault="00443701" w:rsidP="001B7A42">
      <w:pPr>
        <w:pStyle w:val="ListParagraph"/>
        <w:numPr>
          <w:ilvl w:val="0"/>
          <w:numId w:val="6"/>
        </w:numPr>
        <w:rPr>
          <w:lang w:val="en-GB"/>
        </w:rPr>
      </w:pPr>
      <w:r w:rsidRPr="001B7A42">
        <w:rPr>
          <w:lang w:val="en-GB"/>
        </w:rPr>
        <w:t xml:space="preserve">when a customer between 60-80 years old earns around $20.000 </w:t>
      </w:r>
      <w:r w:rsidRPr="001B7A42">
        <w:rPr>
          <w:b/>
          <w:lang w:val="en-GB"/>
        </w:rPr>
        <w:t>or $</w:t>
      </w:r>
      <w:r w:rsidRPr="001B7A42">
        <w:rPr>
          <w:lang w:val="en-GB"/>
        </w:rPr>
        <w:t>80.000</w:t>
      </w:r>
    </w:p>
    <w:p w:rsidR="001B7A42" w:rsidRDefault="001B7A42" w:rsidP="001B7A42">
      <w:pPr>
        <w:rPr>
          <w:lang w:val="en-GB"/>
        </w:rPr>
      </w:pPr>
    </w:p>
    <w:p w:rsidR="001B7A42" w:rsidRDefault="00A56825" w:rsidP="001B7A42">
      <w:pPr>
        <w:rPr>
          <w:lang w:val="en-GB"/>
        </w:rPr>
      </w:pPr>
      <w:r>
        <w:rPr>
          <w:lang w:val="en-GB"/>
        </w:rPr>
        <w:t xml:space="preserve">The two models predicted 160 preferences differently and these were all scattered around the lines of the Acer-preferring customer groups. </w:t>
      </w:r>
      <w:r w:rsidR="000E37DC">
        <w:t>Bearing in mind that the yearly salary is filled in, but it is unclear whether people entered their gross or net salary, the conclusion and borders between the customer groups could be different.</w:t>
      </w:r>
    </w:p>
    <w:p w:rsidR="00D51EC2" w:rsidRDefault="00D51EC2" w:rsidP="001B7A42">
      <w:pPr>
        <w:rPr>
          <w:lang w:val="en-GB"/>
        </w:rPr>
      </w:pPr>
    </w:p>
    <w:p w:rsidR="00A56825" w:rsidRDefault="00A56825" w:rsidP="001B7A42">
      <w:pPr>
        <w:rPr>
          <w:lang w:val="en-GB"/>
        </w:rPr>
      </w:pPr>
    </w:p>
    <w:p w:rsidR="00A56825" w:rsidRDefault="00A56825" w:rsidP="00A56825">
      <w:pPr>
        <w:pStyle w:val="Heading2"/>
        <w:rPr>
          <w:lang w:val="en-GB"/>
        </w:rPr>
      </w:pPr>
      <w:bookmarkStart w:id="10" w:name="_Toc536643798"/>
      <w:r>
        <w:rPr>
          <w:lang w:val="en-GB"/>
        </w:rPr>
        <w:t>Recommendations</w:t>
      </w:r>
      <w:bookmarkEnd w:id="10"/>
    </w:p>
    <w:p w:rsidR="00A56825" w:rsidRDefault="00A56825" w:rsidP="00A56825">
      <w:pPr>
        <w:rPr>
          <w:lang w:val="en-GB"/>
        </w:rPr>
      </w:pPr>
      <w:r>
        <w:rPr>
          <w:lang w:val="en-GB"/>
        </w:rPr>
        <w:t>In order to make the most use</w:t>
      </w:r>
      <w:r w:rsidR="00B941A7">
        <w:rPr>
          <w:lang w:val="en-GB"/>
        </w:rPr>
        <w:t xml:space="preserve"> of</w:t>
      </w:r>
      <w:r>
        <w:rPr>
          <w:lang w:val="en-GB"/>
        </w:rPr>
        <w:t xml:space="preserve"> this analysis it is</w:t>
      </w:r>
      <w:r w:rsidR="001F70FE">
        <w:rPr>
          <w:lang w:val="en-GB"/>
        </w:rPr>
        <w:t xml:space="preserve"> best to pursue a more strategic relationship with Sony as most customers prefer that brand, but it is also</w:t>
      </w:r>
      <w:r>
        <w:rPr>
          <w:lang w:val="en-GB"/>
        </w:rPr>
        <w:t xml:space="preserve"> useful to focus the marketing efforts of Acer computers on three </w:t>
      </w:r>
      <w:r w:rsidR="00022A33">
        <w:rPr>
          <w:lang w:val="en-GB"/>
        </w:rPr>
        <w:t xml:space="preserve">clear </w:t>
      </w:r>
      <w:r>
        <w:rPr>
          <w:lang w:val="en-GB"/>
        </w:rPr>
        <w:t>types of customers</w:t>
      </w:r>
      <w:r w:rsidR="00022A33">
        <w:rPr>
          <w:lang w:val="en-GB"/>
        </w:rPr>
        <w:t>:</w:t>
      </w:r>
    </w:p>
    <w:p w:rsidR="0036330B" w:rsidRDefault="0036330B" w:rsidP="00A56825">
      <w:pPr>
        <w:rPr>
          <w:lang w:val="en-GB"/>
        </w:rPr>
      </w:pPr>
    </w:p>
    <w:p w:rsidR="00A56825" w:rsidRPr="00E17A0D" w:rsidRDefault="00A56825" w:rsidP="00A56825">
      <w:pPr>
        <w:pStyle w:val="ListParagraph"/>
        <w:numPr>
          <w:ilvl w:val="0"/>
          <w:numId w:val="5"/>
        </w:numPr>
        <w:rPr>
          <w:lang w:val="en-GB"/>
        </w:rPr>
      </w:pPr>
      <w:r w:rsidRPr="00E17A0D">
        <w:rPr>
          <w:lang w:val="en-GB"/>
        </w:rPr>
        <w:t xml:space="preserve">Acer customer group </w:t>
      </w:r>
      <w:r>
        <w:rPr>
          <w:lang w:val="en-GB"/>
        </w:rPr>
        <w:t>1</w:t>
      </w:r>
      <w:r w:rsidRPr="00E17A0D">
        <w:rPr>
          <w:lang w:val="en-GB"/>
        </w:rPr>
        <w:t>: age 30, with a salary of $75.000</w:t>
      </w:r>
    </w:p>
    <w:p w:rsidR="00A56825" w:rsidRPr="00E17A0D" w:rsidRDefault="00A56825" w:rsidP="00A56825">
      <w:pPr>
        <w:pStyle w:val="ListParagraph"/>
        <w:numPr>
          <w:ilvl w:val="0"/>
          <w:numId w:val="5"/>
        </w:numPr>
        <w:rPr>
          <w:lang w:val="en-GB"/>
        </w:rPr>
      </w:pPr>
      <w:r w:rsidRPr="00E17A0D">
        <w:rPr>
          <w:lang w:val="en-GB"/>
        </w:rPr>
        <w:t>Acer customer group 2: age 50, with a salary of $100.000</w:t>
      </w:r>
    </w:p>
    <w:p w:rsidR="00A56825" w:rsidRDefault="00A56825" w:rsidP="00A56825">
      <w:pPr>
        <w:pStyle w:val="ListParagraph"/>
        <w:numPr>
          <w:ilvl w:val="0"/>
          <w:numId w:val="5"/>
        </w:numPr>
        <w:rPr>
          <w:lang w:val="en-GB"/>
        </w:rPr>
      </w:pPr>
      <w:r w:rsidRPr="00E17A0D">
        <w:rPr>
          <w:lang w:val="en-GB"/>
        </w:rPr>
        <w:t>Acer customer group 3: age 70, with a salary of $50.000</w:t>
      </w:r>
    </w:p>
    <w:p w:rsidR="0036330B" w:rsidRPr="00E17A0D" w:rsidRDefault="0036330B" w:rsidP="0036330B">
      <w:pPr>
        <w:pStyle w:val="ListParagraph"/>
        <w:rPr>
          <w:lang w:val="en-GB"/>
        </w:rPr>
      </w:pPr>
    </w:p>
    <w:p w:rsidR="00A56825" w:rsidRDefault="00A56825" w:rsidP="00A56825">
      <w:pPr>
        <w:rPr>
          <w:lang w:val="en-GB"/>
        </w:rPr>
      </w:pPr>
      <w:r>
        <w:rPr>
          <w:lang w:val="en-GB"/>
        </w:rPr>
        <w:t>Future marketing research could be conducted in order to investigate what kind of cus</w:t>
      </w:r>
      <w:r w:rsidR="001F70FE">
        <w:rPr>
          <w:lang w:val="en-GB"/>
        </w:rPr>
        <w:t xml:space="preserve">tomers the Sony preferers </w:t>
      </w:r>
      <w:r>
        <w:rPr>
          <w:lang w:val="en-GB"/>
        </w:rPr>
        <w:t>are,</w:t>
      </w:r>
      <w:r w:rsidR="001F70FE">
        <w:rPr>
          <w:lang w:val="en-GB"/>
        </w:rPr>
        <w:t xml:space="preserve"> if they actually buy Sony computers,</w:t>
      </w:r>
      <w:r>
        <w:rPr>
          <w:lang w:val="en-GB"/>
        </w:rPr>
        <w:t xml:space="preserve"> what their hobbies </w:t>
      </w:r>
      <w:r>
        <w:rPr>
          <w:lang w:val="en-GB"/>
        </w:rPr>
        <w:lastRenderedPageBreak/>
        <w:t>are, what sports they like, what they find important in life, whether or not they are married or have children,</w:t>
      </w:r>
      <w:r w:rsidR="001F70FE">
        <w:rPr>
          <w:lang w:val="en-GB"/>
        </w:rPr>
        <w:t xml:space="preserve"> </w:t>
      </w:r>
      <w:r>
        <w:rPr>
          <w:lang w:val="en-GB"/>
        </w:rPr>
        <w:t xml:space="preserve">thereby creating customer profiles to use in </w:t>
      </w:r>
      <w:r w:rsidR="001F70FE">
        <w:rPr>
          <w:lang w:val="en-GB"/>
        </w:rPr>
        <w:t xml:space="preserve">future </w:t>
      </w:r>
      <w:r>
        <w:rPr>
          <w:lang w:val="en-GB"/>
        </w:rPr>
        <w:t>marketing campaigns.</w:t>
      </w:r>
    </w:p>
    <w:p w:rsidR="00016DE6" w:rsidRPr="00A56825" w:rsidRDefault="00016DE6" w:rsidP="001F70FE">
      <w:pPr>
        <w:ind w:firstLine="720"/>
        <w:rPr>
          <w:lang w:val="en-GB"/>
        </w:rPr>
      </w:pPr>
      <w:r>
        <w:rPr>
          <w:lang w:val="en-GB"/>
        </w:rPr>
        <w:t>In previous datasets the regional data was arranged according to four regions: “East”, “West”, “Central” and “South”</w:t>
      </w:r>
      <w:r w:rsidR="009F21C0">
        <w:rPr>
          <w:lang w:val="en-GB"/>
        </w:rPr>
        <w:t xml:space="preserve">, in this </w:t>
      </w:r>
      <w:r w:rsidR="00B325D7">
        <w:rPr>
          <w:lang w:val="en-GB"/>
        </w:rPr>
        <w:t>data</w:t>
      </w:r>
      <w:r w:rsidR="009F21C0">
        <w:rPr>
          <w:lang w:val="en-GB"/>
        </w:rPr>
        <w:t>set the zip</w:t>
      </w:r>
      <w:r w:rsidR="001E2F30">
        <w:rPr>
          <w:lang w:val="en-GB"/>
        </w:rPr>
        <w:t xml:space="preserve"> </w:t>
      </w:r>
      <w:r w:rsidR="009F21C0">
        <w:rPr>
          <w:lang w:val="en-GB"/>
        </w:rPr>
        <w:t xml:space="preserve">codes are grouped into </w:t>
      </w:r>
      <w:r w:rsidR="00691219">
        <w:rPr>
          <w:lang w:val="en-GB"/>
        </w:rPr>
        <w:t>nine</w:t>
      </w:r>
      <w:r w:rsidR="009F21C0">
        <w:rPr>
          <w:lang w:val="en-GB"/>
        </w:rPr>
        <w:t xml:space="preserve"> different regions</w:t>
      </w:r>
      <w:r>
        <w:rPr>
          <w:lang w:val="en-GB"/>
        </w:rPr>
        <w:t>. It</w:t>
      </w:r>
      <w:r w:rsidR="00B325D7">
        <w:rPr>
          <w:lang w:val="en-GB"/>
        </w:rPr>
        <w:t xml:space="preserve"> </w:t>
      </w:r>
      <w:r w:rsidR="00C5614C">
        <w:rPr>
          <w:lang w:val="en-GB"/>
        </w:rPr>
        <w:t xml:space="preserve">could be </w:t>
      </w:r>
      <w:r w:rsidR="00B325D7">
        <w:rPr>
          <w:lang w:val="en-GB"/>
        </w:rPr>
        <w:t xml:space="preserve">fruitful to look if it is better to divide </w:t>
      </w:r>
      <w:r w:rsidR="00C5614C">
        <w:rPr>
          <w:lang w:val="en-GB"/>
        </w:rPr>
        <w:t>the customers</w:t>
      </w:r>
      <w:r w:rsidR="00B325D7">
        <w:rPr>
          <w:lang w:val="en-GB"/>
        </w:rPr>
        <w:t xml:space="preserve"> into </w:t>
      </w:r>
      <w:r w:rsidR="00691219">
        <w:rPr>
          <w:lang w:val="en-GB"/>
        </w:rPr>
        <w:t>nine</w:t>
      </w:r>
      <w:r w:rsidR="00B325D7">
        <w:rPr>
          <w:lang w:val="en-GB"/>
        </w:rPr>
        <w:t xml:space="preserve"> regions or four regions to see what segmentation creates</w:t>
      </w:r>
      <w:r>
        <w:rPr>
          <w:lang w:val="en-GB"/>
        </w:rPr>
        <w:t xml:space="preserve"> the </w:t>
      </w:r>
      <w:r w:rsidR="009F21C0">
        <w:rPr>
          <w:lang w:val="en-GB"/>
        </w:rPr>
        <w:t xml:space="preserve">most useful insights for the business. </w:t>
      </w:r>
      <w:r w:rsidR="001F70FE">
        <w:rPr>
          <w:lang w:val="en-GB"/>
        </w:rPr>
        <w:t xml:space="preserve">The previous analysis showed that Blackwell’s customers tend to have different spending behaviour per </w:t>
      </w:r>
      <w:r w:rsidR="009D6A28">
        <w:rPr>
          <w:lang w:val="en-GB"/>
        </w:rPr>
        <w:t xml:space="preserve">age and </w:t>
      </w:r>
      <w:r w:rsidR="001F70FE">
        <w:rPr>
          <w:lang w:val="en-GB"/>
        </w:rPr>
        <w:t xml:space="preserve">region. Therefore, the next step will be a comparison between the </w:t>
      </w:r>
      <w:r w:rsidR="009D6A28">
        <w:rPr>
          <w:lang w:val="en-GB"/>
        </w:rPr>
        <w:t>two analyses to see whether or not we should deepen our strategic relationship with a different brand per region.</w:t>
      </w:r>
    </w:p>
    <w:p w:rsidR="00947941" w:rsidRPr="00443701" w:rsidRDefault="00947941" w:rsidP="00443701">
      <w:pPr>
        <w:pStyle w:val="ListParagraph"/>
        <w:rPr>
          <w:lang w:val="en-GB"/>
        </w:rPr>
      </w:pPr>
    </w:p>
    <w:p w:rsidR="005C3260" w:rsidRDefault="005C3260">
      <w:pPr>
        <w:rPr>
          <w:lang w:val="en-GB"/>
        </w:rPr>
      </w:pPr>
    </w:p>
    <w:p w:rsidR="005C3260" w:rsidRDefault="005C3260">
      <w:pPr>
        <w:rPr>
          <w:rFonts w:asciiTheme="majorHAnsi" w:eastAsiaTheme="majorEastAsia" w:hAnsiTheme="majorHAnsi" w:cstheme="majorBidi"/>
          <w:color w:val="2F5496" w:themeColor="accent1" w:themeShade="BF"/>
          <w:sz w:val="32"/>
          <w:szCs w:val="32"/>
          <w:lang w:val="en-GB"/>
        </w:rPr>
      </w:pPr>
      <w:r>
        <w:rPr>
          <w:lang w:val="en-GB"/>
        </w:rPr>
        <w:br w:type="page"/>
      </w:r>
    </w:p>
    <w:p w:rsidR="00333B55" w:rsidRDefault="00AF0DA1" w:rsidP="00876396">
      <w:pPr>
        <w:pStyle w:val="Heading1"/>
        <w:rPr>
          <w:lang w:val="en-GB"/>
        </w:rPr>
      </w:pPr>
      <w:bookmarkStart w:id="11" w:name="_Toc536643799"/>
      <w:r>
        <w:rPr>
          <w:lang w:val="en-GB"/>
        </w:rPr>
        <w:lastRenderedPageBreak/>
        <w:t xml:space="preserve">Appendix 1: </w:t>
      </w:r>
      <w:r w:rsidR="0046678D">
        <w:rPr>
          <w:lang w:val="en-GB"/>
        </w:rPr>
        <w:t>Boxplots and h</w:t>
      </w:r>
      <w:r w:rsidR="00333B55">
        <w:rPr>
          <w:lang w:val="en-GB"/>
        </w:rPr>
        <w:t xml:space="preserve">istograms </w:t>
      </w:r>
      <w:r w:rsidR="00A5595C">
        <w:rPr>
          <w:lang w:val="en-GB"/>
        </w:rPr>
        <w:t>of CompleteResponses.csv</w:t>
      </w:r>
      <w:bookmarkEnd w:id="11"/>
    </w:p>
    <w:p w:rsidR="00333B55" w:rsidRDefault="00333B55" w:rsidP="00333B55">
      <w:pPr>
        <w:rPr>
          <w:lang w:val="en-GB"/>
        </w:rPr>
      </w:pPr>
    </w:p>
    <w:p w:rsidR="00333B55" w:rsidRPr="00333B55" w:rsidRDefault="00333B55" w:rsidP="00333B55">
      <w:pPr>
        <w:rPr>
          <w:lang w:val="en-GB"/>
        </w:rPr>
      </w:pPr>
    </w:p>
    <w:p w:rsidR="00333B55" w:rsidRDefault="00CB1BBD" w:rsidP="00333B55">
      <w:pPr>
        <w:pStyle w:val="Heading1"/>
      </w:pPr>
      <w:bookmarkStart w:id="12" w:name="_Toc536643800"/>
      <w:r>
        <w:rPr>
          <w:noProof/>
          <w:lang w:val="en-GB"/>
        </w:rPr>
        <w:drawing>
          <wp:anchor distT="0" distB="0" distL="114300" distR="114300" simplePos="0" relativeHeight="251666432" behindDoc="0" locked="0" layoutInCell="1" allowOverlap="1">
            <wp:simplePos x="0" y="0"/>
            <wp:positionH relativeFrom="column">
              <wp:posOffset>3657600</wp:posOffset>
            </wp:positionH>
            <wp:positionV relativeFrom="paragraph">
              <wp:posOffset>112877</wp:posOffset>
            </wp:positionV>
            <wp:extent cx="1828800" cy="1776248"/>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_boxplot_cred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0389" cy="17777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1798320</wp:posOffset>
            </wp:positionH>
            <wp:positionV relativeFrom="paragraph">
              <wp:posOffset>133996</wp:posOffset>
            </wp:positionV>
            <wp:extent cx="1828800" cy="159256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_boxplot_age.png"/>
                    <pic:cNvPicPr/>
                  </pic:nvPicPr>
                  <pic:blipFill rotWithShape="1">
                    <a:blip r:embed="rId13" cstate="print">
                      <a:extLst>
                        <a:ext uri="{28A0092B-C50C-407E-A947-70E740481C1C}">
                          <a14:useLocalDpi xmlns:a14="http://schemas.microsoft.com/office/drawing/2010/main" val="0"/>
                        </a:ext>
                      </a:extLst>
                    </a:blip>
                    <a:srcRect b="10343"/>
                    <a:stretch/>
                  </pic:blipFill>
                  <pic:spPr bwMode="auto">
                    <a:xfrm>
                      <a:off x="0" y="0"/>
                      <a:ext cx="1829517" cy="1593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B55">
        <w:rPr>
          <w:noProof/>
          <w:lang w:val="en-GB"/>
        </w:rPr>
        <w:drawing>
          <wp:inline distT="0" distB="0" distL="0" distR="0" wp14:anchorId="1605C8F7" wp14:editId="76FB63A0">
            <wp:extent cx="1838960" cy="178811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_boxplot_salary.png"/>
                    <pic:cNvPicPr/>
                  </pic:nvPicPr>
                  <pic:blipFill>
                    <a:blip r:embed="rId14">
                      <a:extLst>
                        <a:ext uri="{28A0092B-C50C-407E-A947-70E740481C1C}">
                          <a14:useLocalDpi xmlns:a14="http://schemas.microsoft.com/office/drawing/2010/main" val="0"/>
                        </a:ext>
                      </a:extLst>
                    </a:blip>
                    <a:stretch>
                      <a:fillRect/>
                    </a:stretch>
                  </pic:blipFill>
                  <pic:spPr>
                    <a:xfrm>
                      <a:off x="0" y="0"/>
                      <a:ext cx="1851422" cy="1800232"/>
                    </a:xfrm>
                    <a:prstGeom prst="rect">
                      <a:avLst/>
                    </a:prstGeom>
                  </pic:spPr>
                </pic:pic>
              </a:graphicData>
            </a:graphic>
          </wp:inline>
        </w:drawing>
      </w:r>
      <w:bookmarkEnd w:id="12"/>
    </w:p>
    <w:p w:rsidR="00333B55" w:rsidRDefault="00333B55" w:rsidP="00333B55">
      <w:pPr>
        <w:pStyle w:val="Caption"/>
        <w:ind w:firstLine="720"/>
      </w:pPr>
      <w:r>
        <w:t xml:space="preserve">Figure </w:t>
      </w:r>
      <w:fldSimple w:instr=" SEQ Figure \* ARABIC ">
        <w:r>
          <w:rPr>
            <w:noProof/>
          </w:rPr>
          <w:t>8</w:t>
        </w:r>
      </w:fldSimple>
      <w:r>
        <w:t xml:space="preserve"> Salary</w:t>
      </w:r>
      <w:r>
        <w:tab/>
      </w:r>
      <w:r>
        <w:tab/>
      </w:r>
      <w:r>
        <w:tab/>
        <w:t>Figure 9 Age</w:t>
      </w:r>
      <w:r>
        <w:tab/>
      </w:r>
      <w:r>
        <w:tab/>
      </w:r>
      <w:r>
        <w:tab/>
        <w:t>Figure 10 Credit</w:t>
      </w:r>
    </w:p>
    <w:p w:rsidR="00333B55" w:rsidRDefault="00333B55" w:rsidP="00333B55">
      <w:pPr>
        <w:pStyle w:val="Heading1"/>
      </w:pPr>
      <w:bookmarkStart w:id="13" w:name="_Toc536643801"/>
      <w:r>
        <w:rPr>
          <w:noProof/>
          <w:lang w:val="en-GB"/>
        </w:rPr>
        <w:drawing>
          <wp:anchor distT="0" distB="0" distL="114300" distR="114300" simplePos="0" relativeHeight="251668480" behindDoc="0" locked="0" layoutInCell="1" allowOverlap="1">
            <wp:simplePos x="0" y="0"/>
            <wp:positionH relativeFrom="column">
              <wp:posOffset>3627120</wp:posOffset>
            </wp:positionH>
            <wp:positionV relativeFrom="paragraph">
              <wp:posOffset>27940</wp:posOffset>
            </wp:positionV>
            <wp:extent cx="1798320" cy="1751084"/>
            <wp:effectExtent l="0" t="0" r="508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_boxplot_elev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8320" cy="1751084"/>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67456" behindDoc="0" locked="0" layoutInCell="1" allowOverlap="1">
            <wp:simplePos x="0" y="0"/>
            <wp:positionH relativeFrom="column">
              <wp:posOffset>1838960</wp:posOffset>
            </wp:positionH>
            <wp:positionV relativeFrom="paragraph">
              <wp:posOffset>27940</wp:posOffset>
            </wp:positionV>
            <wp:extent cx="1821864" cy="163576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_boxplot_car.png"/>
                    <pic:cNvPicPr/>
                  </pic:nvPicPr>
                  <pic:blipFill rotWithShape="1">
                    <a:blip r:embed="rId16">
                      <a:extLst>
                        <a:ext uri="{28A0092B-C50C-407E-A947-70E740481C1C}">
                          <a14:useLocalDpi xmlns:a14="http://schemas.microsoft.com/office/drawing/2010/main" val="0"/>
                        </a:ext>
                      </a:extLst>
                    </a:blip>
                    <a:srcRect b="7574"/>
                    <a:stretch/>
                  </pic:blipFill>
                  <pic:spPr bwMode="auto">
                    <a:xfrm>
                      <a:off x="0" y="0"/>
                      <a:ext cx="1822480" cy="1636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inline distT="0" distB="0" distL="0" distR="0">
            <wp:extent cx="1838960" cy="1788114"/>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_boxplot_zipcode.png"/>
                    <pic:cNvPicPr/>
                  </pic:nvPicPr>
                  <pic:blipFill>
                    <a:blip r:embed="rId17">
                      <a:extLst>
                        <a:ext uri="{28A0092B-C50C-407E-A947-70E740481C1C}">
                          <a14:useLocalDpi xmlns:a14="http://schemas.microsoft.com/office/drawing/2010/main" val="0"/>
                        </a:ext>
                      </a:extLst>
                    </a:blip>
                    <a:stretch>
                      <a:fillRect/>
                    </a:stretch>
                  </pic:blipFill>
                  <pic:spPr>
                    <a:xfrm>
                      <a:off x="0" y="0"/>
                      <a:ext cx="1861742" cy="1810266"/>
                    </a:xfrm>
                    <a:prstGeom prst="rect">
                      <a:avLst/>
                    </a:prstGeom>
                  </pic:spPr>
                </pic:pic>
              </a:graphicData>
            </a:graphic>
          </wp:inline>
        </w:drawing>
      </w:r>
      <w:bookmarkEnd w:id="13"/>
    </w:p>
    <w:p w:rsidR="00333B55" w:rsidRDefault="00333B55" w:rsidP="00746449">
      <w:pPr>
        <w:pStyle w:val="Caption"/>
        <w:ind w:firstLine="720"/>
      </w:pPr>
      <w:r>
        <w:t xml:space="preserve">Figure </w:t>
      </w:r>
      <w:r w:rsidR="00746449">
        <w:t>11 Zipcode</w:t>
      </w:r>
      <w:r w:rsidR="00746449">
        <w:tab/>
      </w:r>
      <w:r w:rsidR="00746449">
        <w:tab/>
      </w:r>
      <w:r>
        <w:tab/>
        <w:t>Figure 12 Car</w:t>
      </w:r>
      <w:r>
        <w:tab/>
      </w:r>
      <w:r>
        <w:tab/>
      </w:r>
      <w:r>
        <w:tab/>
        <w:t>Figure 13 Education level</w:t>
      </w:r>
    </w:p>
    <w:p w:rsidR="00333B55" w:rsidRDefault="00333B55" w:rsidP="00333B55"/>
    <w:p w:rsidR="00544708" w:rsidRDefault="00544708" w:rsidP="00A5595C">
      <w:pPr>
        <w:jc w:val="center"/>
      </w:pPr>
      <w:r>
        <w:rPr>
          <w:noProof/>
        </w:rPr>
        <w:drawing>
          <wp:inline distT="0" distB="0" distL="0" distR="0">
            <wp:extent cx="3865515" cy="29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_CR_preference.png"/>
                    <pic:cNvPicPr/>
                  </pic:nvPicPr>
                  <pic:blipFill>
                    <a:blip r:embed="rId18">
                      <a:extLst>
                        <a:ext uri="{28A0092B-C50C-407E-A947-70E740481C1C}">
                          <a14:useLocalDpi xmlns:a14="http://schemas.microsoft.com/office/drawing/2010/main" val="0"/>
                        </a:ext>
                      </a:extLst>
                    </a:blip>
                    <a:stretch>
                      <a:fillRect/>
                    </a:stretch>
                  </pic:blipFill>
                  <pic:spPr>
                    <a:xfrm>
                      <a:off x="0" y="0"/>
                      <a:ext cx="3893793" cy="2993616"/>
                    </a:xfrm>
                    <a:prstGeom prst="rect">
                      <a:avLst/>
                    </a:prstGeom>
                  </pic:spPr>
                </pic:pic>
              </a:graphicData>
            </a:graphic>
          </wp:inline>
        </w:drawing>
      </w:r>
    </w:p>
    <w:p w:rsidR="00006D2E" w:rsidRDefault="00006D2E" w:rsidP="00A5595C">
      <w:pPr>
        <w:jc w:val="center"/>
      </w:pPr>
    </w:p>
    <w:p w:rsidR="00A5595C" w:rsidRDefault="00A5595C" w:rsidP="00A5595C">
      <w:pPr>
        <w:jc w:val="cente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2387600</wp:posOffset>
                </wp:positionH>
                <wp:positionV relativeFrom="paragraph">
                  <wp:posOffset>3515360</wp:posOffset>
                </wp:positionV>
                <wp:extent cx="1066800" cy="3556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lt1"/>
                        </a:solidFill>
                        <a:ln w="6350">
                          <a:noFill/>
                        </a:ln>
                      </wps:spPr>
                      <wps:txbx>
                        <w:txbxContent>
                          <w:p w:rsidR="00A5595C" w:rsidRDefault="00A5595C">
                            <w:r>
                              <w:t>Age (bin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8" type="#_x0000_t202" style="position:absolute;left:0;text-align:left;margin-left:188pt;margin-top:276.8pt;width:84pt;height: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" fillcolor="white [3201]" stroked="f" strokeweight=".5pt">
                <v:textbox>
                  <w:txbxContent>
                    <w:p w:rsidR="00A5595C" w:rsidRDefault="00A5595C">
                      <w:r>
                        <w:t>Age (bin = 5)</w:t>
                      </w:r>
                    </w:p>
                  </w:txbxContent>
                </v:textbox>
              </v:shape>
            </w:pict>
          </mc:Fallback>
        </mc:AlternateContent>
      </w:r>
      <w:r w:rsidR="00544708">
        <w:rPr>
          <w:noProof/>
        </w:rPr>
        <w:drawing>
          <wp:inline distT="0" distB="0" distL="0" distR="0">
            <wp:extent cx="5465442" cy="3677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lot_CR_age and brand pre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9277" cy="3727606"/>
                    </a:xfrm>
                    <a:prstGeom prst="rect">
                      <a:avLst/>
                    </a:prstGeom>
                  </pic:spPr>
                </pic:pic>
              </a:graphicData>
            </a:graphic>
          </wp:inline>
        </w:drawing>
      </w:r>
    </w:p>
    <w:p w:rsidR="00A5595C" w:rsidRDefault="00A5595C" w:rsidP="00A5595C">
      <w:pPr>
        <w:jc w:val="center"/>
      </w:pPr>
    </w:p>
    <w:p w:rsidR="00A5595C" w:rsidRDefault="00544708" w:rsidP="00A5595C">
      <w:pPr>
        <w:jc w:val="center"/>
      </w:pPr>
      <w:r>
        <w:rPr>
          <w:noProof/>
        </w:rPr>
        <w:drawing>
          <wp:inline distT="0" distB="0" distL="0" distR="0">
            <wp:extent cx="6413731"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plot_CR_age and region.png"/>
                    <pic:cNvPicPr/>
                  </pic:nvPicPr>
                  <pic:blipFill>
                    <a:blip r:embed="rId20">
                      <a:extLst>
                        <a:ext uri="{28A0092B-C50C-407E-A947-70E740481C1C}">
                          <a14:useLocalDpi xmlns:a14="http://schemas.microsoft.com/office/drawing/2010/main" val="0"/>
                        </a:ext>
                      </a:extLst>
                    </a:blip>
                    <a:stretch>
                      <a:fillRect/>
                    </a:stretch>
                  </pic:blipFill>
                  <pic:spPr>
                    <a:xfrm>
                      <a:off x="0" y="0"/>
                      <a:ext cx="6416376" cy="4411259"/>
                    </a:xfrm>
                    <a:prstGeom prst="rect">
                      <a:avLst/>
                    </a:prstGeom>
                  </pic:spPr>
                </pic:pic>
              </a:graphicData>
            </a:graphic>
          </wp:inline>
        </w:drawing>
      </w:r>
    </w:p>
    <w:p w:rsidR="00006D2E" w:rsidRDefault="00544708" w:rsidP="00A5595C">
      <w:pPr>
        <w:jc w:val="center"/>
      </w:pPr>
      <w:r>
        <w:rPr>
          <w:noProof/>
        </w:rPr>
        <w:lastRenderedPageBreak/>
        <w:drawing>
          <wp:inline distT="0" distB="0" distL="0" distR="0">
            <wp:extent cx="3873500" cy="267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_CR_by elevel.png"/>
                    <pic:cNvPicPr/>
                  </pic:nvPicPr>
                  <pic:blipFill>
                    <a:blip r:embed="rId21">
                      <a:extLst>
                        <a:ext uri="{28A0092B-C50C-407E-A947-70E740481C1C}">
                          <a14:useLocalDpi xmlns:a14="http://schemas.microsoft.com/office/drawing/2010/main" val="0"/>
                        </a:ext>
                      </a:extLst>
                    </a:blip>
                    <a:stretch>
                      <a:fillRect/>
                    </a:stretch>
                  </pic:blipFill>
                  <pic:spPr>
                    <a:xfrm>
                      <a:off x="0" y="0"/>
                      <a:ext cx="3873500" cy="2679700"/>
                    </a:xfrm>
                    <a:prstGeom prst="rect">
                      <a:avLst/>
                    </a:prstGeom>
                  </pic:spPr>
                </pic:pic>
              </a:graphicData>
            </a:graphic>
          </wp:inline>
        </w:drawing>
      </w:r>
    </w:p>
    <w:p w:rsidR="00006D2E" w:rsidRDefault="00544708" w:rsidP="00A5595C">
      <w:pPr>
        <w:jc w:val="center"/>
      </w:pPr>
      <w:r>
        <w:rPr>
          <w:noProof/>
        </w:rPr>
        <w:drawing>
          <wp:inline distT="0" distB="0" distL="0" distR="0">
            <wp:extent cx="3873500" cy="267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_CR_by car.png"/>
                    <pic:cNvPicPr/>
                  </pic:nvPicPr>
                  <pic:blipFill>
                    <a:blip r:embed="rId22">
                      <a:extLst>
                        <a:ext uri="{28A0092B-C50C-407E-A947-70E740481C1C}">
                          <a14:useLocalDpi xmlns:a14="http://schemas.microsoft.com/office/drawing/2010/main" val="0"/>
                        </a:ext>
                      </a:extLst>
                    </a:blip>
                    <a:stretch>
                      <a:fillRect/>
                    </a:stretch>
                  </pic:blipFill>
                  <pic:spPr>
                    <a:xfrm>
                      <a:off x="0" y="0"/>
                      <a:ext cx="3873500" cy="2679700"/>
                    </a:xfrm>
                    <a:prstGeom prst="rect">
                      <a:avLst/>
                    </a:prstGeom>
                  </pic:spPr>
                </pic:pic>
              </a:graphicData>
            </a:graphic>
          </wp:inline>
        </w:drawing>
      </w:r>
    </w:p>
    <w:p w:rsidR="00006D2E" w:rsidRDefault="00006D2E" w:rsidP="00A5595C">
      <w:pPr>
        <w:jc w:val="center"/>
      </w:pPr>
    </w:p>
    <w:p w:rsidR="00006D2E" w:rsidRDefault="00544708" w:rsidP="00A5595C">
      <w:pPr>
        <w:jc w:val="center"/>
      </w:pPr>
      <w:r>
        <w:rPr>
          <w:noProof/>
        </w:rPr>
        <w:drawing>
          <wp:inline distT="0" distB="0" distL="0" distR="0">
            <wp:extent cx="3873500" cy="2679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_CR_Preference by zipcode.png"/>
                    <pic:cNvPicPr/>
                  </pic:nvPicPr>
                  <pic:blipFill>
                    <a:blip r:embed="rId23">
                      <a:extLst>
                        <a:ext uri="{28A0092B-C50C-407E-A947-70E740481C1C}">
                          <a14:useLocalDpi xmlns:a14="http://schemas.microsoft.com/office/drawing/2010/main" val="0"/>
                        </a:ext>
                      </a:extLst>
                    </a:blip>
                    <a:stretch>
                      <a:fillRect/>
                    </a:stretch>
                  </pic:blipFill>
                  <pic:spPr>
                    <a:xfrm>
                      <a:off x="0" y="0"/>
                      <a:ext cx="3873500" cy="2679700"/>
                    </a:xfrm>
                    <a:prstGeom prst="rect">
                      <a:avLst/>
                    </a:prstGeom>
                  </pic:spPr>
                </pic:pic>
              </a:graphicData>
            </a:graphic>
          </wp:inline>
        </w:drawing>
      </w:r>
    </w:p>
    <w:p w:rsidR="00333B55" w:rsidRPr="00333B55" w:rsidRDefault="00333B55" w:rsidP="00A5595C">
      <w:pPr>
        <w:jc w:val="center"/>
      </w:pPr>
    </w:p>
    <w:p w:rsidR="00333B55" w:rsidRPr="00333B55" w:rsidRDefault="00333B55" w:rsidP="001D0718">
      <w:pPr>
        <w:pStyle w:val="Heading1"/>
        <w:rPr>
          <w:lang w:val="en-GB"/>
        </w:rPr>
      </w:pPr>
      <w:bookmarkStart w:id="14" w:name="_Toc536643802"/>
      <w:r>
        <w:rPr>
          <w:lang w:val="en-GB"/>
        </w:rPr>
        <w:lastRenderedPageBreak/>
        <w:t>Appendix 2: Modele</w:t>
      </w:r>
      <w:r w:rsidR="00F85510">
        <w:rPr>
          <w:lang w:val="en-GB"/>
        </w:rPr>
        <w:t>xports from R</w:t>
      </w:r>
      <w:bookmarkEnd w:id="14"/>
    </w:p>
    <w:p w:rsidR="00876396" w:rsidRDefault="00876396" w:rsidP="00876396">
      <w:pPr>
        <w:pStyle w:val="Heading2"/>
        <w:rPr>
          <w:lang w:val="en-GB"/>
        </w:rPr>
      </w:pPr>
      <w:bookmarkStart w:id="15" w:name="_Toc536643803"/>
      <w:r>
        <w:rPr>
          <w:lang w:val="en-GB"/>
        </w:rPr>
        <w:t>C5.0</w:t>
      </w:r>
      <w:bookmarkEnd w:id="15"/>
    </w:p>
    <w:p w:rsidR="00876396" w:rsidRPr="00876396" w:rsidRDefault="00876396" w:rsidP="00876396">
      <w:pPr>
        <w:rPr>
          <w:lang w:val="en-GB"/>
        </w:rPr>
      </w:pPr>
    </w:p>
    <w:p w:rsidR="00876396" w:rsidRDefault="00876396" w:rsidP="00876396">
      <w:pPr>
        <w:pStyle w:val="Heading3"/>
        <w:rPr>
          <w:lang w:val="en-GB"/>
        </w:rPr>
      </w:pPr>
      <w:bookmarkStart w:id="16" w:name="_Toc536643804"/>
      <w:r>
        <w:rPr>
          <w:lang w:val="en-GB"/>
        </w:rPr>
        <w:t>Performance</w:t>
      </w:r>
      <w:bookmarkEnd w:id="16"/>
    </w:p>
    <w:p w:rsidR="00EC6002" w:rsidRDefault="00EC6002" w:rsidP="00EC6002">
      <w:r>
        <w:t>7424 samples</w:t>
      </w:r>
    </w:p>
    <w:p w:rsidR="00EC6002" w:rsidRDefault="00EC6002" w:rsidP="00EC6002">
      <w:r>
        <w:t xml:space="preserve">   6 predictor</w:t>
      </w:r>
    </w:p>
    <w:p w:rsidR="00EC6002" w:rsidRDefault="00EC6002" w:rsidP="00EC6002">
      <w:r>
        <w:t xml:space="preserve">   2 classes: '0', '1' </w:t>
      </w:r>
    </w:p>
    <w:p w:rsidR="00EC6002" w:rsidRDefault="00EC6002" w:rsidP="00EC6002"/>
    <w:p w:rsidR="00EC6002" w:rsidRDefault="00EC6002" w:rsidP="00EC6002">
      <w:r>
        <w:t xml:space="preserve">Pre-processing: scaled (9), centered (9) </w:t>
      </w:r>
    </w:p>
    <w:p w:rsidR="00EC6002" w:rsidRDefault="00EC6002" w:rsidP="00EC6002">
      <w:r>
        <w:t xml:space="preserve">Resampling: Cross-Validated (10 fold, repeated 1 times) </w:t>
      </w:r>
    </w:p>
    <w:p w:rsidR="00EC6002" w:rsidRDefault="00EC6002" w:rsidP="00EC6002">
      <w:r>
        <w:t xml:space="preserve">Summary of sample sizes: 6682, 6681, 6682, 6681, 6682, 6681, ... </w:t>
      </w:r>
    </w:p>
    <w:p w:rsidR="00EC6002" w:rsidRDefault="00EC6002" w:rsidP="00EC6002">
      <w:r>
        <w:t>Resampling results across tuning parameters:</w:t>
      </w:r>
    </w:p>
    <w:p w:rsidR="00EC6002" w:rsidRDefault="00EC6002" w:rsidP="00EC6002"/>
    <w:p w:rsidR="00EC6002" w:rsidRDefault="00EC6002" w:rsidP="00EC6002">
      <w:r>
        <w:t xml:space="preserve">  winnow  </w:t>
      </w:r>
      <w:r w:rsidR="00EE6A9D">
        <w:tab/>
      </w:r>
      <w:r>
        <w:t xml:space="preserve">trials  </w:t>
      </w:r>
      <w:r w:rsidR="00EE6A9D">
        <w:tab/>
      </w:r>
      <w:r>
        <w:t xml:space="preserve">Accuracy   </w:t>
      </w:r>
      <w:r w:rsidR="00EE6A9D">
        <w:tab/>
      </w:r>
      <w:r>
        <w:t xml:space="preserve">Kappa    </w:t>
      </w:r>
    </w:p>
    <w:p w:rsidR="00EC6002" w:rsidRDefault="00EC6002" w:rsidP="00EC6002">
      <w:r>
        <w:t xml:space="preserve">  </w:t>
      </w:r>
      <w:r w:rsidRPr="00EE6A9D">
        <w:rPr>
          <w:highlight w:val="yellow"/>
        </w:rPr>
        <w:t xml:space="preserve">FALSE  </w:t>
      </w:r>
      <w:r w:rsidR="00EE6A9D" w:rsidRPr="00EE6A9D">
        <w:rPr>
          <w:highlight w:val="yellow"/>
        </w:rPr>
        <w:tab/>
      </w:r>
      <w:r w:rsidRPr="00EE6A9D">
        <w:rPr>
          <w:highlight w:val="yellow"/>
        </w:rPr>
        <w:t xml:space="preserve">95      </w:t>
      </w:r>
      <w:r w:rsidR="00EE6A9D" w:rsidRPr="00EE6A9D">
        <w:rPr>
          <w:highlight w:val="yellow"/>
        </w:rPr>
        <w:tab/>
      </w:r>
      <w:r w:rsidRPr="00EE6A9D">
        <w:rPr>
          <w:highlight w:val="yellow"/>
        </w:rPr>
        <w:t xml:space="preserve">0.9224142  </w:t>
      </w:r>
      <w:r w:rsidR="00EE6A9D" w:rsidRPr="00EE6A9D">
        <w:rPr>
          <w:highlight w:val="yellow"/>
        </w:rPr>
        <w:tab/>
      </w:r>
      <w:r w:rsidRPr="00EE6A9D">
        <w:rPr>
          <w:highlight w:val="yellow"/>
        </w:rPr>
        <w:t>0.8355817</w:t>
      </w:r>
    </w:p>
    <w:p w:rsidR="00EC6002" w:rsidRDefault="00EE6A9D" w:rsidP="00EC6002">
      <w:r>
        <w:t xml:space="preserve">  </w:t>
      </w:r>
      <w:r w:rsidR="00EC6002">
        <w:t xml:space="preserve">TRUE  </w:t>
      </w:r>
      <w:r>
        <w:tab/>
      </w:r>
      <w:r w:rsidR="00EC6002">
        <w:t xml:space="preserve">91      </w:t>
      </w:r>
      <w:r>
        <w:tab/>
      </w:r>
      <w:r w:rsidR="00EC6002">
        <w:t xml:space="preserve">0.9217431  </w:t>
      </w:r>
      <w:r>
        <w:tab/>
      </w:r>
      <w:r w:rsidR="00EC6002">
        <w:t>0.8343297</w:t>
      </w:r>
    </w:p>
    <w:p w:rsidR="00EC6002" w:rsidRDefault="00EC6002" w:rsidP="00EC6002"/>
    <w:p w:rsidR="00EC6002" w:rsidRDefault="00EC6002" w:rsidP="00EC6002">
      <w:r>
        <w:t>Tuning parameter 'model' was held constant at a value of tree</w:t>
      </w:r>
    </w:p>
    <w:p w:rsidR="00EC6002" w:rsidRDefault="00EC6002" w:rsidP="00EC6002">
      <w:r>
        <w:t>Accuracy was used to select the optimal model using the largest value.</w:t>
      </w:r>
    </w:p>
    <w:p w:rsidR="00EC6002" w:rsidRDefault="00EC6002" w:rsidP="00EC6002">
      <w:r>
        <w:t>The final values used for the model were trials = 95, model = tree and winnow = FALSE.</w:t>
      </w:r>
    </w:p>
    <w:p w:rsidR="00EC6002" w:rsidRDefault="00EC6002" w:rsidP="00EC6002"/>
    <w:p w:rsidR="00EC6002" w:rsidRDefault="00EC6002" w:rsidP="00EC6002">
      <w:pPr>
        <w:pStyle w:val="Heading3"/>
      </w:pPr>
      <w:bookmarkStart w:id="17" w:name="_Toc536643805"/>
      <w:r>
        <w:t>Calculated Performance Across Resamples</w:t>
      </w:r>
      <w:bookmarkEnd w:id="17"/>
    </w:p>
    <w:p w:rsidR="00EE6A9D" w:rsidRDefault="00EC6002" w:rsidP="00EC6002">
      <w:r>
        <w:t>Accuracy</w:t>
      </w:r>
      <w:r w:rsidR="00EE6A9D">
        <w:t>:</w:t>
      </w:r>
      <w:r w:rsidR="00EE6A9D">
        <w:tab/>
      </w:r>
      <w:r w:rsidR="00EE6A9D" w:rsidRPr="00346D7B">
        <w:rPr>
          <w:highlight w:val="yellow"/>
        </w:rPr>
        <w:t xml:space="preserve">0.9163298 </w:t>
      </w:r>
      <w:r>
        <w:t xml:space="preserve">     </w:t>
      </w:r>
      <w:r>
        <w:tab/>
      </w:r>
    </w:p>
    <w:p w:rsidR="00EC6002" w:rsidRDefault="00EC6002" w:rsidP="00EC6002">
      <w:r>
        <w:t>Kappa</w:t>
      </w:r>
      <w:r w:rsidR="00EE6A9D">
        <w:t>:</w:t>
      </w:r>
      <w:r w:rsidR="00EE6A9D">
        <w:tab/>
      </w:r>
      <w:r w:rsidR="00EE6A9D">
        <w:tab/>
      </w:r>
      <w:r w:rsidRPr="00346D7B">
        <w:rPr>
          <w:highlight w:val="yellow"/>
        </w:rPr>
        <w:t>0.8229055</w:t>
      </w:r>
    </w:p>
    <w:p w:rsidR="00EC6002" w:rsidRDefault="00EC6002" w:rsidP="00EC6002"/>
    <w:p w:rsidR="004B1CDF" w:rsidRDefault="004B1CDF" w:rsidP="004B1CDF">
      <w:pPr>
        <w:pStyle w:val="Heading3"/>
      </w:pPr>
      <w:bookmarkStart w:id="18" w:name="_Toc536643806"/>
      <w:r>
        <w:t>Confusion Matrix and Statistics</w:t>
      </w:r>
      <w:bookmarkEnd w:id="18"/>
    </w:p>
    <w:p w:rsidR="00260F1D" w:rsidRDefault="00260F1D" w:rsidP="00260F1D"/>
    <w:tbl>
      <w:tblPr>
        <w:tblStyle w:val="TableGrid"/>
        <w:tblW w:w="0" w:type="auto"/>
        <w:tblLook w:val="04A0" w:firstRow="1" w:lastRow="0" w:firstColumn="1" w:lastColumn="0" w:noHBand="0" w:noVBand="1"/>
      </w:tblPr>
      <w:tblGrid>
        <w:gridCol w:w="1803"/>
        <w:gridCol w:w="1803"/>
        <w:gridCol w:w="1803"/>
      </w:tblGrid>
      <w:tr w:rsidR="00260F1D" w:rsidTr="007A527C">
        <w:trPr>
          <w:trHeight w:val="292"/>
        </w:trPr>
        <w:tc>
          <w:tcPr>
            <w:tcW w:w="1803" w:type="dxa"/>
          </w:tcPr>
          <w:p w:rsidR="00260F1D" w:rsidRDefault="00260F1D" w:rsidP="007A527C"/>
        </w:tc>
        <w:tc>
          <w:tcPr>
            <w:tcW w:w="1803" w:type="dxa"/>
          </w:tcPr>
          <w:p w:rsidR="00260F1D" w:rsidRPr="00FA1549" w:rsidRDefault="00260F1D" w:rsidP="007A527C">
            <w:pPr>
              <w:rPr>
                <w:b/>
              </w:rPr>
            </w:pPr>
            <w:r w:rsidRPr="00FA1549">
              <w:rPr>
                <w:b/>
              </w:rPr>
              <w:t>Reference = 0</w:t>
            </w:r>
          </w:p>
        </w:tc>
        <w:tc>
          <w:tcPr>
            <w:tcW w:w="1803" w:type="dxa"/>
          </w:tcPr>
          <w:p w:rsidR="00260F1D" w:rsidRPr="00FA1549" w:rsidRDefault="00260F1D" w:rsidP="007A527C">
            <w:pPr>
              <w:rPr>
                <w:b/>
              </w:rPr>
            </w:pPr>
            <w:r w:rsidRPr="00FA1549">
              <w:rPr>
                <w:b/>
              </w:rPr>
              <w:t>Reference = 1</w:t>
            </w:r>
          </w:p>
        </w:tc>
      </w:tr>
      <w:tr w:rsidR="00260F1D" w:rsidTr="007A527C">
        <w:trPr>
          <w:trHeight w:val="292"/>
        </w:trPr>
        <w:tc>
          <w:tcPr>
            <w:tcW w:w="1803" w:type="dxa"/>
          </w:tcPr>
          <w:p w:rsidR="00260F1D" w:rsidRPr="00FA1549" w:rsidRDefault="00260F1D" w:rsidP="007A527C">
            <w:pPr>
              <w:rPr>
                <w:b/>
              </w:rPr>
            </w:pPr>
            <w:r w:rsidRPr="00FA1549">
              <w:rPr>
                <w:b/>
              </w:rPr>
              <w:t>Prediction = 0</w:t>
            </w:r>
          </w:p>
        </w:tc>
        <w:tc>
          <w:tcPr>
            <w:tcW w:w="1803" w:type="dxa"/>
          </w:tcPr>
          <w:p w:rsidR="00260F1D" w:rsidRDefault="00260F1D" w:rsidP="007A527C">
            <w:pPr>
              <w:jc w:val="center"/>
            </w:pPr>
            <w:r>
              <w:t>843</w:t>
            </w:r>
          </w:p>
        </w:tc>
        <w:tc>
          <w:tcPr>
            <w:tcW w:w="1803" w:type="dxa"/>
          </w:tcPr>
          <w:p w:rsidR="00260F1D" w:rsidRDefault="00260F1D" w:rsidP="007A527C">
            <w:pPr>
              <w:jc w:val="center"/>
            </w:pPr>
            <w:r>
              <w:t>114</w:t>
            </w:r>
          </w:p>
        </w:tc>
      </w:tr>
      <w:tr w:rsidR="00260F1D" w:rsidTr="007A527C">
        <w:trPr>
          <w:trHeight w:val="276"/>
        </w:trPr>
        <w:tc>
          <w:tcPr>
            <w:tcW w:w="1803" w:type="dxa"/>
          </w:tcPr>
          <w:p w:rsidR="00260F1D" w:rsidRPr="00FA1549" w:rsidRDefault="00260F1D" w:rsidP="007A527C">
            <w:pPr>
              <w:rPr>
                <w:b/>
              </w:rPr>
            </w:pPr>
            <w:r w:rsidRPr="00FA1549">
              <w:rPr>
                <w:b/>
              </w:rPr>
              <w:t>Prediction = 1</w:t>
            </w:r>
          </w:p>
        </w:tc>
        <w:tc>
          <w:tcPr>
            <w:tcW w:w="1803" w:type="dxa"/>
          </w:tcPr>
          <w:p w:rsidR="00260F1D" w:rsidRDefault="00260F1D" w:rsidP="007A527C">
            <w:pPr>
              <w:jc w:val="center"/>
            </w:pPr>
            <w:r>
              <w:t>93</w:t>
            </w:r>
          </w:p>
        </w:tc>
        <w:tc>
          <w:tcPr>
            <w:tcW w:w="1803" w:type="dxa"/>
          </w:tcPr>
          <w:p w:rsidR="00260F1D" w:rsidRDefault="00260F1D" w:rsidP="007A527C">
            <w:pPr>
              <w:jc w:val="center"/>
            </w:pPr>
            <w:r>
              <w:t>1424</w:t>
            </w:r>
          </w:p>
        </w:tc>
      </w:tr>
    </w:tbl>
    <w:p w:rsidR="00260F1D" w:rsidRDefault="00260F1D" w:rsidP="00260F1D"/>
    <w:p w:rsidR="00260F1D" w:rsidRDefault="00260F1D" w:rsidP="00260F1D">
      <w:r>
        <w:t>Accuracy : 0.9163</w:t>
      </w:r>
    </w:p>
    <w:p w:rsidR="00260F1D" w:rsidRDefault="00260F1D" w:rsidP="00260F1D">
      <w:r>
        <w:t>95% CI : (0.9047, 0.9269)</w:t>
      </w:r>
    </w:p>
    <w:p w:rsidR="00260F1D" w:rsidRDefault="00260F1D" w:rsidP="00260F1D">
      <w:r>
        <w:t>No Information Rate : 0.6217</w:t>
      </w:r>
    </w:p>
    <w:p w:rsidR="00260F1D" w:rsidRDefault="00260F1D" w:rsidP="00260F1D">
      <w:r>
        <w:t>P-Value [Acc &gt; NIR] : &lt;2e-16</w:t>
      </w:r>
    </w:p>
    <w:p w:rsidR="00260F1D" w:rsidRDefault="00260F1D" w:rsidP="00260F1D"/>
    <w:p w:rsidR="00260F1D" w:rsidRDefault="00260F1D" w:rsidP="00260F1D">
      <w:r>
        <w:t>Kappa : 0.8229</w:t>
      </w:r>
    </w:p>
    <w:p w:rsidR="00260F1D" w:rsidRDefault="00260F1D" w:rsidP="00260F1D">
      <w:r>
        <w:t>Mcnemar's Test P-Value : 0.1645</w:t>
      </w:r>
    </w:p>
    <w:p w:rsidR="00260F1D" w:rsidRDefault="00260F1D" w:rsidP="00260F1D"/>
    <w:p w:rsidR="00260F1D" w:rsidRDefault="00260F1D" w:rsidP="00260F1D">
      <w:r>
        <w:t>Sensitivity : 0.9006</w:t>
      </w:r>
    </w:p>
    <w:p w:rsidR="00260F1D" w:rsidRDefault="00260F1D" w:rsidP="00260F1D">
      <w:r>
        <w:t>Specificity : 0.9259</w:t>
      </w:r>
    </w:p>
    <w:p w:rsidR="00260F1D" w:rsidRDefault="00260F1D" w:rsidP="00260F1D">
      <w:r>
        <w:t>Pos Pred Value : 0.8809</w:t>
      </w:r>
    </w:p>
    <w:p w:rsidR="00260F1D" w:rsidRDefault="00260F1D" w:rsidP="00260F1D">
      <w:r>
        <w:t>Neg Pred Value : 0.9387</w:t>
      </w:r>
    </w:p>
    <w:p w:rsidR="00260F1D" w:rsidRDefault="00260F1D" w:rsidP="00260F1D">
      <w:r>
        <w:t>Prevalence : 0.3783</w:t>
      </w:r>
    </w:p>
    <w:p w:rsidR="00260F1D" w:rsidRDefault="00260F1D" w:rsidP="00260F1D">
      <w:r>
        <w:t>Detection Rate : 0.3407</w:t>
      </w:r>
    </w:p>
    <w:p w:rsidR="00260F1D" w:rsidRDefault="00260F1D" w:rsidP="00260F1D">
      <w:r>
        <w:t>Detection Prevalence : 0.3868</w:t>
      </w:r>
    </w:p>
    <w:p w:rsidR="00260F1D" w:rsidRDefault="00260F1D" w:rsidP="00260F1D">
      <w:r>
        <w:lastRenderedPageBreak/>
        <w:t>Balanced Accuracy : 0.9133</w:t>
      </w:r>
    </w:p>
    <w:p w:rsidR="00260F1D" w:rsidRDefault="00260F1D" w:rsidP="00260F1D"/>
    <w:p w:rsidR="004B1CDF" w:rsidRDefault="00260F1D" w:rsidP="00260F1D">
      <w:r>
        <w:t>'Positive' Class : 0</w:t>
      </w:r>
    </w:p>
    <w:p w:rsidR="004B1CDF" w:rsidRDefault="004B1CDF" w:rsidP="00EC6002"/>
    <w:p w:rsidR="004B1CDF" w:rsidRDefault="004B1CDF" w:rsidP="004B1CDF">
      <w:pPr>
        <w:pStyle w:val="Heading3"/>
      </w:pPr>
      <w:bookmarkStart w:id="19" w:name="_Toc536643807"/>
      <w:r>
        <w:t>Variable importance</w:t>
      </w:r>
      <w:bookmarkEnd w:id="19"/>
      <w:r>
        <w:t xml:space="preserve"> </w:t>
      </w:r>
    </w:p>
    <w:p w:rsidR="004B1CDF" w:rsidRDefault="004B1CDF" w:rsidP="004B1CDF">
      <w:r>
        <w:t>The top 8 variables are ranked according to their importance on a scale from 0-100. It is interesting that this variable made sub-variables of the education levels. Therefore, for future research it is advised to research the role of education level more.</w:t>
      </w:r>
      <w:r w:rsidR="00CB09F1">
        <w:t xml:space="preserve"> The attributes salary and age are the most important ones used by this model. In other words, the algorithm C5.0 bases its prediction of brand preference mostly on the salary and age of the respondent. However, Credit and Car are also quite high.</w:t>
      </w:r>
    </w:p>
    <w:p w:rsidR="004B1CDF" w:rsidRDefault="004B1CDF" w:rsidP="00EC6002"/>
    <w:p w:rsidR="008D276B" w:rsidRDefault="008D276B" w:rsidP="00EC6002"/>
    <w:tbl>
      <w:tblPr>
        <w:tblStyle w:val="TableGrid"/>
        <w:tblW w:w="0" w:type="auto"/>
        <w:tblLook w:val="04A0" w:firstRow="1" w:lastRow="0" w:firstColumn="1" w:lastColumn="0" w:noHBand="0" w:noVBand="1"/>
      </w:tblPr>
      <w:tblGrid>
        <w:gridCol w:w="1612"/>
        <w:gridCol w:w="1612"/>
      </w:tblGrid>
      <w:tr w:rsidR="004B1CDF" w:rsidRPr="00F73477" w:rsidTr="007A527C">
        <w:trPr>
          <w:trHeight w:val="285"/>
        </w:trPr>
        <w:tc>
          <w:tcPr>
            <w:tcW w:w="1612" w:type="dxa"/>
          </w:tcPr>
          <w:p w:rsidR="004B1CDF" w:rsidRPr="00F73477" w:rsidRDefault="004B1CDF" w:rsidP="007A527C">
            <w:pPr>
              <w:rPr>
                <w:b/>
              </w:rPr>
            </w:pPr>
            <w:r w:rsidRPr="00F73477">
              <w:rPr>
                <w:b/>
              </w:rPr>
              <w:t>Attribute</w:t>
            </w:r>
          </w:p>
        </w:tc>
        <w:tc>
          <w:tcPr>
            <w:tcW w:w="1612" w:type="dxa"/>
          </w:tcPr>
          <w:p w:rsidR="004B1CDF" w:rsidRPr="00F73477" w:rsidRDefault="004B1CDF" w:rsidP="007A527C">
            <w:pPr>
              <w:rPr>
                <w:b/>
              </w:rPr>
            </w:pPr>
            <w:r>
              <w:rPr>
                <w:b/>
              </w:rPr>
              <w:t>Scale = 0-100</w:t>
            </w:r>
          </w:p>
        </w:tc>
      </w:tr>
      <w:tr w:rsidR="004B1CDF" w:rsidTr="007A527C">
        <w:trPr>
          <w:trHeight w:val="285"/>
        </w:trPr>
        <w:tc>
          <w:tcPr>
            <w:tcW w:w="1612" w:type="dxa"/>
          </w:tcPr>
          <w:p w:rsidR="004B1CDF" w:rsidRDefault="004B1CDF" w:rsidP="007A527C">
            <w:r>
              <w:t>Salary</w:t>
            </w:r>
          </w:p>
        </w:tc>
        <w:tc>
          <w:tcPr>
            <w:tcW w:w="1612" w:type="dxa"/>
          </w:tcPr>
          <w:p w:rsidR="004B1CDF" w:rsidRDefault="004B1CDF" w:rsidP="007A527C">
            <w:r>
              <w:t>100</w:t>
            </w:r>
          </w:p>
        </w:tc>
      </w:tr>
      <w:tr w:rsidR="004B1CDF" w:rsidTr="007A527C">
        <w:trPr>
          <w:trHeight w:val="285"/>
        </w:trPr>
        <w:tc>
          <w:tcPr>
            <w:tcW w:w="1612" w:type="dxa"/>
          </w:tcPr>
          <w:p w:rsidR="004B1CDF" w:rsidRDefault="004B1CDF" w:rsidP="007A527C">
            <w:r>
              <w:t>Age</w:t>
            </w:r>
          </w:p>
        </w:tc>
        <w:tc>
          <w:tcPr>
            <w:tcW w:w="1612" w:type="dxa"/>
          </w:tcPr>
          <w:p w:rsidR="004B1CDF" w:rsidRDefault="004B1CDF" w:rsidP="007A527C">
            <w:r>
              <w:t>100</w:t>
            </w:r>
          </w:p>
        </w:tc>
      </w:tr>
      <w:tr w:rsidR="004B1CDF" w:rsidTr="007A527C">
        <w:trPr>
          <w:trHeight w:val="285"/>
        </w:trPr>
        <w:tc>
          <w:tcPr>
            <w:tcW w:w="1612" w:type="dxa"/>
          </w:tcPr>
          <w:p w:rsidR="004B1CDF" w:rsidRDefault="004B1CDF" w:rsidP="007A527C">
            <w:r>
              <w:t>Elevel.Q</w:t>
            </w:r>
          </w:p>
        </w:tc>
        <w:tc>
          <w:tcPr>
            <w:tcW w:w="1612" w:type="dxa"/>
          </w:tcPr>
          <w:p w:rsidR="004B1CDF" w:rsidRDefault="004B1CDF" w:rsidP="007A527C">
            <w:r>
              <w:t>71</w:t>
            </w:r>
          </w:p>
        </w:tc>
      </w:tr>
      <w:tr w:rsidR="004B1CDF" w:rsidTr="007A527C">
        <w:trPr>
          <w:trHeight w:val="285"/>
        </w:trPr>
        <w:tc>
          <w:tcPr>
            <w:tcW w:w="1612" w:type="dxa"/>
          </w:tcPr>
          <w:p w:rsidR="004B1CDF" w:rsidRDefault="004B1CDF" w:rsidP="007A527C">
            <w:r>
              <w:t>Elever^4</w:t>
            </w:r>
          </w:p>
        </w:tc>
        <w:tc>
          <w:tcPr>
            <w:tcW w:w="1612" w:type="dxa"/>
          </w:tcPr>
          <w:p w:rsidR="004B1CDF" w:rsidRDefault="004B1CDF" w:rsidP="007A527C">
            <w:r>
              <w:t>71</w:t>
            </w:r>
          </w:p>
        </w:tc>
      </w:tr>
      <w:tr w:rsidR="004B1CDF" w:rsidTr="007A527C">
        <w:trPr>
          <w:trHeight w:val="269"/>
        </w:trPr>
        <w:tc>
          <w:tcPr>
            <w:tcW w:w="1612" w:type="dxa"/>
          </w:tcPr>
          <w:p w:rsidR="004B1CDF" w:rsidRDefault="004B1CDF" w:rsidP="007A527C">
            <w:r>
              <w:t>Credit</w:t>
            </w:r>
          </w:p>
        </w:tc>
        <w:tc>
          <w:tcPr>
            <w:tcW w:w="1612" w:type="dxa"/>
          </w:tcPr>
          <w:p w:rsidR="004B1CDF" w:rsidRDefault="004B1CDF" w:rsidP="007A527C">
            <w:r>
              <w:t>70</w:t>
            </w:r>
          </w:p>
        </w:tc>
      </w:tr>
      <w:tr w:rsidR="004B1CDF" w:rsidTr="007A527C">
        <w:trPr>
          <w:trHeight w:val="269"/>
        </w:trPr>
        <w:tc>
          <w:tcPr>
            <w:tcW w:w="1612" w:type="dxa"/>
          </w:tcPr>
          <w:p w:rsidR="004B1CDF" w:rsidRDefault="004B1CDF" w:rsidP="007A527C">
            <w:r>
              <w:t>Car</w:t>
            </w:r>
          </w:p>
        </w:tc>
        <w:tc>
          <w:tcPr>
            <w:tcW w:w="1612" w:type="dxa"/>
          </w:tcPr>
          <w:p w:rsidR="004B1CDF" w:rsidRDefault="004B1CDF" w:rsidP="007A527C">
            <w:r>
              <w:t>70</w:t>
            </w:r>
          </w:p>
        </w:tc>
      </w:tr>
      <w:tr w:rsidR="004B1CDF" w:rsidTr="007A527C">
        <w:trPr>
          <w:trHeight w:val="269"/>
        </w:trPr>
        <w:tc>
          <w:tcPr>
            <w:tcW w:w="1612" w:type="dxa"/>
          </w:tcPr>
          <w:p w:rsidR="004B1CDF" w:rsidRDefault="004B1CDF" w:rsidP="007A527C">
            <w:r>
              <w:t xml:space="preserve">Zipcode </w:t>
            </w:r>
          </w:p>
        </w:tc>
        <w:tc>
          <w:tcPr>
            <w:tcW w:w="1612" w:type="dxa"/>
          </w:tcPr>
          <w:p w:rsidR="004B1CDF" w:rsidRDefault="004B1CDF" w:rsidP="007A527C">
            <w:r>
              <w:t>49</w:t>
            </w:r>
          </w:p>
        </w:tc>
      </w:tr>
      <w:tr w:rsidR="004B1CDF" w:rsidTr="007A527C">
        <w:trPr>
          <w:trHeight w:val="269"/>
        </w:trPr>
        <w:tc>
          <w:tcPr>
            <w:tcW w:w="1612" w:type="dxa"/>
          </w:tcPr>
          <w:p w:rsidR="004B1CDF" w:rsidRDefault="004B1CDF" w:rsidP="007A527C">
            <w:r>
              <w:t>Elevel.C</w:t>
            </w:r>
          </w:p>
        </w:tc>
        <w:tc>
          <w:tcPr>
            <w:tcW w:w="1612" w:type="dxa"/>
          </w:tcPr>
          <w:p w:rsidR="004B1CDF" w:rsidRDefault="004B1CDF" w:rsidP="007A527C">
            <w:r>
              <w:t>20</w:t>
            </w:r>
          </w:p>
        </w:tc>
      </w:tr>
    </w:tbl>
    <w:p w:rsidR="004B1CDF" w:rsidRDefault="004B1CDF" w:rsidP="004B1CDF"/>
    <w:p w:rsidR="00876396" w:rsidRPr="004B1CDF" w:rsidRDefault="000821CE" w:rsidP="004B1CDF">
      <w:r>
        <w:rPr>
          <w:noProof/>
          <w:lang w:val="en-GB"/>
        </w:rPr>
        <w:drawing>
          <wp:inline distT="0" distB="0" distL="0" distR="0">
            <wp:extent cx="4419600" cy="267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_varimpc5.0.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2679700"/>
                    </a:xfrm>
                    <a:prstGeom prst="rect">
                      <a:avLst/>
                    </a:prstGeom>
                  </pic:spPr>
                </pic:pic>
              </a:graphicData>
            </a:graphic>
          </wp:inline>
        </w:drawing>
      </w:r>
      <w:r w:rsidR="00876396">
        <w:rPr>
          <w:lang w:val="en-GB"/>
        </w:rPr>
        <w:br w:type="page"/>
      </w:r>
    </w:p>
    <w:p w:rsidR="00AF0DA1" w:rsidRPr="00AF0DA1" w:rsidRDefault="00AF0DA1" w:rsidP="00AF0DA1">
      <w:pPr>
        <w:pStyle w:val="Heading2"/>
        <w:rPr>
          <w:lang w:val="en-GB"/>
        </w:rPr>
      </w:pPr>
      <w:bookmarkStart w:id="20" w:name="_Toc536643808"/>
      <w:r w:rsidRPr="00AF0DA1">
        <w:rPr>
          <w:lang w:val="en-GB"/>
        </w:rPr>
        <w:lastRenderedPageBreak/>
        <w:t>Random Forest</w:t>
      </w:r>
      <w:bookmarkEnd w:id="20"/>
      <w:r w:rsidRPr="00AF0DA1">
        <w:rPr>
          <w:lang w:val="en-GB"/>
        </w:rPr>
        <w:t xml:space="preserve"> </w:t>
      </w:r>
    </w:p>
    <w:p w:rsidR="00AF0DA1" w:rsidRDefault="00AF0DA1" w:rsidP="00AF0DA1">
      <w:pPr>
        <w:rPr>
          <w:lang w:val="en-GB"/>
        </w:rPr>
      </w:pPr>
    </w:p>
    <w:p w:rsidR="00DE7B9E" w:rsidRPr="00AF0DA1" w:rsidRDefault="00DE7B9E" w:rsidP="00DE7B9E">
      <w:pPr>
        <w:pStyle w:val="Heading3"/>
        <w:rPr>
          <w:lang w:val="en-GB"/>
        </w:rPr>
      </w:pPr>
      <w:bookmarkStart w:id="21" w:name="_Toc536643809"/>
      <w:r>
        <w:rPr>
          <w:lang w:val="en-GB"/>
        </w:rPr>
        <w:t>Performance</w:t>
      </w:r>
      <w:bookmarkEnd w:id="21"/>
    </w:p>
    <w:p w:rsidR="00AF0DA1" w:rsidRPr="00AF0DA1" w:rsidRDefault="00AF0DA1" w:rsidP="00AF0DA1">
      <w:pPr>
        <w:rPr>
          <w:lang w:val="en-GB"/>
        </w:rPr>
      </w:pPr>
      <w:r w:rsidRPr="00AF0DA1">
        <w:rPr>
          <w:lang w:val="en-GB"/>
        </w:rPr>
        <w:t>7424 samples</w:t>
      </w:r>
    </w:p>
    <w:p w:rsidR="00AF0DA1" w:rsidRPr="00AF0DA1" w:rsidRDefault="00AF0DA1" w:rsidP="00AF0DA1">
      <w:pPr>
        <w:rPr>
          <w:lang w:val="en-GB"/>
        </w:rPr>
      </w:pPr>
      <w:r w:rsidRPr="00AF0DA1">
        <w:rPr>
          <w:lang w:val="en-GB"/>
        </w:rPr>
        <w:t xml:space="preserve">   6 predictor</w:t>
      </w:r>
    </w:p>
    <w:p w:rsidR="00AF0DA1" w:rsidRPr="00AF0DA1" w:rsidRDefault="00AF0DA1" w:rsidP="00AF0DA1">
      <w:pPr>
        <w:rPr>
          <w:lang w:val="en-GB"/>
        </w:rPr>
      </w:pPr>
      <w:r w:rsidRPr="00AF0DA1">
        <w:rPr>
          <w:lang w:val="en-GB"/>
        </w:rPr>
        <w:t xml:space="preserve">   2 classes: '0', '1' </w:t>
      </w:r>
    </w:p>
    <w:p w:rsidR="00AF0DA1" w:rsidRPr="00AF0DA1" w:rsidRDefault="00AF0DA1" w:rsidP="00AF0DA1">
      <w:pPr>
        <w:rPr>
          <w:lang w:val="en-GB"/>
        </w:rPr>
      </w:pPr>
    </w:p>
    <w:p w:rsidR="00AF0DA1" w:rsidRPr="00AF0DA1" w:rsidRDefault="00AF0DA1" w:rsidP="00AF0DA1">
      <w:pPr>
        <w:rPr>
          <w:lang w:val="en-GB"/>
        </w:rPr>
      </w:pPr>
      <w:r w:rsidRPr="00AF0DA1">
        <w:rPr>
          <w:lang w:val="en-GB"/>
        </w:rPr>
        <w:t>No pre-processing</w:t>
      </w:r>
    </w:p>
    <w:p w:rsidR="00AF0DA1" w:rsidRPr="00AF0DA1" w:rsidRDefault="00AF0DA1" w:rsidP="00AF0DA1">
      <w:pPr>
        <w:rPr>
          <w:lang w:val="en-GB"/>
        </w:rPr>
      </w:pPr>
      <w:r w:rsidRPr="00AF0DA1">
        <w:rPr>
          <w:lang w:val="en-GB"/>
        </w:rPr>
        <w:t xml:space="preserve">Resampling: Cross-Validated (10 fold, repeated 1 times) </w:t>
      </w:r>
    </w:p>
    <w:p w:rsidR="00AF0DA1" w:rsidRPr="00AF0DA1" w:rsidRDefault="00AF0DA1" w:rsidP="00AF0DA1">
      <w:pPr>
        <w:rPr>
          <w:lang w:val="en-GB"/>
        </w:rPr>
      </w:pPr>
      <w:r w:rsidRPr="00AF0DA1">
        <w:rPr>
          <w:lang w:val="en-GB"/>
        </w:rPr>
        <w:t xml:space="preserve">Summary of sample sizes: 6682, 6681, 6682, 6681, 6682, 6681, ... </w:t>
      </w:r>
    </w:p>
    <w:p w:rsidR="00AF0DA1" w:rsidRPr="00AF0DA1" w:rsidRDefault="00AF0DA1" w:rsidP="00AF0DA1">
      <w:pPr>
        <w:rPr>
          <w:lang w:val="en-GB"/>
        </w:rPr>
      </w:pPr>
      <w:r w:rsidRPr="00AF0DA1">
        <w:rPr>
          <w:lang w:val="en-GB"/>
        </w:rPr>
        <w:t>Resampling results across tuning parameters:</w:t>
      </w:r>
    </w:p>
    <w:p w:rsidR="00AF0DA1" w:rsidRPr="00AF0DA1" w:rsidRDefault="00AF0DA1" w:rsidP="00AF0DA1">
      <w:pPr>
        <w:rPr>
          <w:lang w:val="en-GB"/>
        </w:rPr>
      </w:pPr>
    </w:p>
    <w:p w:rsidR="00AF0DA1" w:rsidRPr="00AF0DA1" w:rsidRDefault="00AF0DA1" w:rsidP="00AF0DA1">
      <w:pPr>
        <w:rPr>
          <w:lang w:val="en-GB"/>
        </w:rPr>
      </w:pPr>
      <w:r w:rsidRPr="00AF0DA1">
        <w:rPr>
          <w:lang w:val="en-GB"/>
        </w:rPr>
        <w:t xml:space="preserve">  mtry  </w:t>
      </w:r>
      <w:r w:rsidR="00B0502B">
        <w:rPr>
          <w:lang w:val="en-GB"/>
        </w:rPr>
        <w:tab/>
      </w:r>
      <w:r w:rsidR="00B0502B">
        <w:rPr>
          <w:lang w:val="en-GB"/>
        </w:rPr>
        <w:tab/>
      </w:r>
      <w:r w:rsidRPr="00AF0DA1">
        <w:rPr>
          <w:lang w:val="en-GB"/>
        </w:rPr>
        <w:t xml:space="preserve">Accuracy   </w:t>
      </w:r>
      <w:r w:rsidR="00B0502B">
        <w:rPr>
          <w:lang w:val="en-GB"/>
        </w:rPr>
        <w:tab/>
      </w:r>
      <w:r w:rsidRPr="00AF0DA1">
        <w:rPr>
          <w:lang w:val="en-GB"/>
        </w:rPr>
        <w:t xml:space="preserve">Kappa       </w:t>
      </w:r>
    </w:p>
    <w:p w:rsidR="00AF0DA1" w:rsidRPr="00AF0DA1" w:rsidRDefault="00AF0DA1" w:rsidP="00AF0DA1">
      <w:pPr>
        <w:rPr>
          <w:lang w:val="en-GB"/>
        </w:rPr>
      </w:pPr>
      <w:r w:rsidRPr="00AF0DA1">
        <w:rPr>
          <w:lang w:val="en-GB"/>
        </w:rPr>
        <w:t xml:space="preserve">  1     </w:t>
      </w:r>
      <w:r w:rsidR="00B0502B">
        <w:rPr>
          <w:lang w:val="en-GB"/>
        </w:rPr>
        <w:tab/>
      </w:r>
      <w:r w:rsidR="00B0502B">
        <w:rPr>
          <w:lang w:val="en-GB"/>
        </w:rPr>
        <w:tab/>
      </w:r>
      <w:r w:rsidRPr="00AF0DA1">
        <w:rPr>
          <w:lang w:val="en-GB"/>
        </w:rPr>
        <w:t xml:space="preserve">0.6219019  </w:t>
      </w:r>
      <w:r w:rsidR="00B0502B">
        <w:rPr>
          <w:lang w:val="en-GB"/>
        </w:rPr>
        <w:tab/>
      </w:r>
      <w:r w:rsidRPr="00AF0DA1">
        <w:rPr>
          <w:lang w:val="en-GB"/>
        </w:rPr>
        <w:t>0.0004421814</w:t>
      </w:r>
    </w:p>
    <w:p w:rsidR="00AF0DA1" w:rsidRPr="00AF0DA1" w:rsidRDefault="00AF0DA1" w:rsidP="00AF0DA1">
      <w:pPr>
        <w:rPr>
          <w:lang w:val="en-GB"/>
        </w:rPr>
      </w:pPr>
      <w:r w:rsidRPr="00AF0DA1">
        <w:rPr>
          <w:lang w:val="en-GB"/>
        </w:rPr>
        <w:t xml:space="preserve">  2     </w:t>
      </w:r>
      <w:r w:rsidR="00B0502B">
        <w:rPr>
          <w:lang w:val="en-GB"/>
        </w:rPr>
        <w:tab/>
      </w:r>
      <w:r w:rsidR="00B0502B">
        <w:rPr>
          <w:lang w:val="en-GB"/>
        </w:rPr>
        <w:tab/>
      </w:r>
      <w:r w:rsidRPr="00AF0DA1">
        <w:rPr>
          <w:lang w:val="en-GB"/>
        </w:rPr>
        <w:t xml:space="preserve">0.8930546  </w:t>
      </w:r>
      <w:r w:rsidR="00B0502B">
        <w:rPr>
          <w:lang w:val="en-GB"/>
        </w:rPr>
        <w:tab/>
      </w:r>
      <w:r w:rsidRPr="00AF0DA1">
        <w:rPr>
          <w:lang w:val="en-GB"/>
        </w:rPr>
        <w:t>0.7714677326</w:t>
      </w:r>
    </w:p>
    <w:p w:rsidR="00AF0DA1" w:rsidRPr="00AF0DA1" w:rsidRDefault="00AF0DA1" w:rsidP="00AF0DA1">
      <w:pPr>
        <w:rPr>
          <w:lang w:val="en-GB"/>
        </w:rPr>
      </w:pPr>
      <w:r w:rsidRPr="00AF0DA1">
        <w:rPr>
          <w:lang w:val="en-GB"/>
        </w:rPr>
        <w:t xml:space="preserve">  3    </w:t>
      </w:r>
      <w:r w:rsidR="00B0502B">
        <w:rPr>
          <w:lang w:val="en-GB"/>
        </w:rPr>
        <w:tab/>
      </w:r>
      <w:r w:rsidR="00B0502B">
        <w:rPr>
          <w:lang w:val="en-GB"/>
        </w:rPr>
        <w:tab/>
      </w:r>
      <w:r w:rsidRPr="00AF0DA1">
        <w:rPr>
          <w:lang w:val="en-GB"/>
        </w:rPr>
        <w:t xml:space="preserve">0.9229558  </w:t>
      </w:r>
      <w:r w:rsidR="00B0502B">
        <w:rPr>
          <w:lang w:val="en-GB"/>
        </w:rPr>
        <w:tab/>
      </w:r>
      <w:r w:rsidRPr="00AF0DA1">
        <w:rPr>
          <w:lang w:val="en-GB"/>
        </w:rPr>
        <w:t>0.8366806264</w:t>
      </w:r>
    </w:p>
    <w:p w:rsidR="00AF0DA1" w:rsidRPr="00AF0DA1" w:rsidRDefault="00AF0DA1" w:rsidP="00AF0DA1">
      <w:pPr>
        <w:rPr>
          <w:lang w:val="en-GB"/>
        </w:rPr>
      </w:pPr>
      <w:r w:rsidRPr="00AF0DA1">
        <w:rPr>
          <w:lang w:val="en-GB"/>
        </w:rPr>
        <w:t xml:space="preserve">  </w:t>
      </w:r>
      <w:r w:rsidRPr="00B0502B">
        <w:rPr>
          <w:highlight w:val="yellow"/>
          <w:lang w:val="en-GB"/>
        </w:rPr>
        <w:t xml:space="preserve">4     </w:t>
      </w:r>
      <w:r w:rsidR="00B0502B" w:rsidRPr="00B0502B">
        <w:rPr>
          <w:highlight w:val="yellow"/>
          <w:lang w:val="en-GB"/>
        </w:rPr>
        <w:tab/>
      </w:r>
      <w:r w:rsidR="00B0502B" w:rsidRPr="00B0502B">
        <w:rPr>
          <w:highlight w:val="yellow"/>
          <w:lang w:val="en-GB"/>
        </w:rPr>
        <w:tab/>
      </w:r>
      <w:r w:rsidRPr="00B0502B">
        <w:rPr>
          <w:highlight w:val="yellow"/>
          <w:lang w:val="en-GB"/>
        </w:rPr>
        <w:t xml:space="preserve">0.9236293  </w:t>
      </w:r>
      <w:r w:rsidR="00B0502B" w:rsidRPr="00B0502B">
        <w:rPr>
          <w:highlight w:val="yellow"/>
          <w:lang w:val="en-GB"/>
        </w:rPr>
        <w:tab/>
      </w:r>
      <w:r w:rsidRPr="00B0502B">
        <w:rPr>
          <w:highlight w:val="yellow"/>
          <w:lang w:val="en-GB"/>
        </w:rPr>
        <w:t>0.8380590496</w:t>
      </w:r>
    </w:p>
    <w:p w:rsidR="00AF0DA1" w:rsidRPr="00AF0DA1" w:rsidRDefault="00AF0DA1" w:rsidP="00AF0DA1">
      <w:pPr>
        <w:rPr>
          <w:lang w:val="en-GB"/>
        </w:rPr>
      </w:pPr>
      <w:r w:rsidRPr="00AF0DA1">
        <w:rPr>
          <w:lang w:val="en-GB"/>
        </w:rPr>
        <w:t xml:space="preserve">  5     </w:t>
      </w:r>
      <w:r w:rsidR="00B0502B">
        <w:rPr>
          <w:lang w:val="en-GB"/>
        </w:rPr>
        <w:tab/>
      </w:r>
      <w:r w:rsidR="00B0502B">
        <w:rPr>
          <w:lang w:val="en-GB"/>
        </w:rPr>
        <w:tab/>
      </w:r>
      <w:r w:rsidRPr="00AF0DA1">
        <w:rPr>
          <w:lang w:val="en-GB"/>
        </w:rPr>
        <w:t xml:space="preserve">0.9229558 </w:t>
      </w:r>
      <w:r w:rsidR="00B0502B">
        <w:rPr>
          <w:lang w:val="en-GB"/>
        </w:rPr>
        <w:tab/>
      </w:r>
      <w:r w:rsidRPr="00AF0DA1">
        <w:rPr>
          <w:lang w:val="en-GB"/>
        </w:rPr>
        <w:t>0.8366412487</w:t>
      </w:r>
    </w:p>
    <w:p w:rsidR="00AF0DA1" w:rsidRPr="00AF0DA1" w:rsidRDefault="00AF0DA1" w:rsidP="00AF0DA1">
      <w:pPr>
        <w:rPr>
          <w:lang w:val="en-GB"/>
        </w:rPr>
      </w:pPr>
      <w:r w:rsidRPr="00AF0DA1">
        <w:rPr>
          <w:lang w:val="en-GB"/>
        </w:rPr>
        <w:t xml:space="preserve">  6     </w:t>
      </w:r>
      <w:r w:rsidR="00B0502B">
        <w:rPr>
          <w:lang w:val="en-GB"/>
        </w:rPr>
        <w:tab/>
      </w:r>
      <w:r w:rsidR="00B0502B">
        <w:rPr>
          <w:lang w:val="en-GB"/>
        </w:rPr>
        <w:tab/>
      </w:r>
      <w:r w:rsidRPr="00AF0DA1">
        <w:rPr>
          <w:lang w:val="en-GB"/>
        </w:rPr>
        <w:t xml:space="preserve">0.9217429  </w:t>
      </w:r>
      <w:r w:rsidR="00B0502B">
        <w:rPr>
          <w:lang w:val="en-GB"/>
        </w:rPr>
        <w:tab/>
      </w:r>
      <w:r w:rsidRPr="00AF0DA1">
        <w:rPr>
          <w:lang w:val="en-GB"/>
        </w:rPr>
        <w:t>0.8340187215</w:t>
      </w:r>
    </w:p>
    <w:p w:rsidR="00AF0DA1" w:rsidRPr="00AF0DA1" w:rsidRDefault="00AF0DA1" w:rsidP="00AF0DA1">
      <w:pPr>
        <w:rPr>
          <w:lang w:val="en-GB"/>
        </w:rPr>
      </w:pPr>
      <w:r w:rsidRPr="00AF0DA1">
        <w:rPr>
          <w:lang w:val="en-GB"/>
        </w:rPr>
        <w:t xml:space="preserve">  7     </w:t>
      </w:r>
      <w:r w:rsidR="00B0502B">
        <w:rPr>
          <w:lang w:val="en-GB"/>
        </w:rPr>
        <w:tab/>
      </w:r>
      <w:r w:rsidR="00B0502B">
        <w:rPr>
          <w:lang w:val="en-GB"/>
        </w:rPr>
        <w:tab/>
      </w:r>
      <w:r w:rsidRPr="00AF0DA1">
        <w:rPr>
          <w:lang w:val="en-GB"/>
        </w:rPr>
        <w:t xml:space="preserve">0.9208002  </w:t>
      </w:r>
      <w:r w:rsidR="00B0502B">
        <w:rPr>
          <w:lang w:val="en-GB"/>
        </w:rPr>
        <w:tab/>
      </w:r>
      <w:r w:rsidRPr="00AF0DA1">
        <w:rPr>
          <w:lang w:val="en-GB"/>
        </w:rPr>
        <w:t>0.8320109496</w:t>
      </w:r>
    </w:p>
    <w:p w:rsidR="00AF0DA1" w:rsidRPr="00AF0DA1" w:rsidRDefault="00AF0DA1" w:rsidP="00AF0DA1">
      <w:pPr>
        <w:rPr>
          <w:lang w:val="en-GB"/>
        </w:rPr>
      </w:pPr>
    </w:p>
    <w:p w:rsidR="00AF0DA1" w:rsidRPr="00AF0DA1" w:rsidRDefault="00AF0DA1" w:rsidP="00AF0DA1">
      <w:pPr>
        <w:rPr>
          <w:lang w:val="en-GB"/>
        </w:rPr>
      </w:pPr>
      <w:r w:rsidRPr="00AF0DA1">
        <w:rPr>
          <w:lang w:val="en-GB"/>
        </w:rPr>
        <w:t>Accuracy was used to select the optimal model using the largest value.</w:t>
      </w:r>
    </w:p>
    <w:p w:rsidR="00AF0DA1" w:rsidRDefault="00AF0DA1" w:rsidP="00AF0DA1">
      <w:pPr>
        <w:rPr>
          <w:lang w:val="en-GB"/>
        </w:rPr>
      </w:pPr>
      <w:r w:rsidRPr="00AF0DA1">
        <w:rPr>
          <w:lang w:val="en-GB"/>
        </w:rPr>
        <w:t xml:space="preserve">The final value used for the model was </w:t>
      </w:r>
      <w:r w:rsidRPr="00B0502B">
        <w:rPr>
          <w:highlight w:val="yellow"/>
          <w:lang w:val="en-GB"/>
        </w:rPr>
        <w:t>mtry = 4.</w:t>
      </w:r>
    </w:p>
    <w:p w:rsidR="00B0502B" w:rsidRDefault="00B0502B" w:rsidP="00AF0DA1">
      <w:pPr>
        <w:rPr>
          <w:lang w:val="en-GB"/>
        </w:rPr>
      </w:pPr>
    </w:p>
    <w:p w:rsidR="00EC6002" w:rsidRDefault="00EC6002" w:rsidP="00EC6002">
      <w:pPr>
        <w:pStyle w:val="Heading3"/>
      </w:pPr>
      <w:bookmarkStart w:id="22" w:name="_Toc536643810"/>
      <w:r>
        <w:t>Calculated Performance Across Resamples</w:t>
      </w:r>
      <w:bookmarkEnd w:id="22"/>
    </w:p>
    <w:p w:rsidR="004F7233" w:rsidRPr="00EC6002" w:rsidRDefault="00B0502B" w:rsidP="00EC6002">
      <w:pPr>
        <w:rPr>
          <w:lang w:val="en-GB"/>
        </w:rPr>
      </w:pPr>
      <w:r w:rsidRPr="00EC6002">
        <w:rPr>
          <w:lang w:val="en-GB"/>
        </w:rPr>
        <w:t>Accuracy</w:t>
      </w:r>
      <w:r w:rsidR="004F7233" w:rsidRPr="00EC6002">
        <w:rPr>
          <w:lang w:val="en-GB"/>
        </w:rPr>
        <w:t>:</w:t>
      </w:r>
      <w:r w:rsidR="004F7233" w:rsidRPr="00EC6002">
        <w:rPr>
          <w:lang w:val="en-GB"/>
        </w:rPr>
        <w:tab/>
      </w:r>
      <w:r w:rsidR="004F7233" w:rsidRPr="00EC6002">
        <w:rPr>
          <w:highlight w:val="yellow"/>
          <w:lang w:val="en-GB"/>
        </w:rPr>
        <w:t>0.9183508</w:t>
      </w:r>
      <w:r w:rsidR="00DE7B9E" w:rsidRPr="00EC6002">
        <w:rPr>
          <w:lang w:val="en-GB"/>
        </w:rPr>
        <w:tab/>
      </w:r>
    </w:p>
    <w:p w:rsidR="00B0502B" w:rsidRPr="00EC6002" w:rsidRDefault="004F7233" w:rsidP="00EC6002">
      <w:pPr>
        <w:rPr>
          <w:lang w:val="en-GB"/>
        </w:rPr>
      </w:pPr>
      <w:r w:rsidRPr="00EC6002">
        <w:rPr>
          <w:lang w:val="en-GB"/>
        </w:rPr>
        <w:t>Kappa:</w:t>
      </w:r>
      <w:r w:rsidRPr="00EC6002">
        <w:rPr>
          <w:lang w:val="en-GB"/>
        </w:rPr>
        <w:tab/>
      </w:r>
      <w:r w:rsidR="00EC6002">
        <w:rPr>
          <w:lang w:val="en-GB"/>
        </w:rPr>
        <w:tab/>
      </w:r>
      <w:r w:rsidR="00B0502B" w:rsidRPr="00EC6002">
        <w:rPr>
          <w:highlight w:val="yellow"/>
          <w:lang w:val="en-GB"/>
        </w:rPr>
        <w:t>0.8270031</w:t>
      </w:r>
    </w:p>
    <w:p w:rsidR="00637B0C" w:rsidRDefault="00637B0C"/>
    <w:p w:rsidR="00DC7AD3" w:rsidRDefault="00DC7AD3" w:rsidP="00DE7B9E">
      <w:pPr>
        <w:pStyle w:val="Heading3"/>
      </w:pPr>
      <w:bookmarkStart w:id="23" w:name="_Toc536643811"/>
      <w:r>
        <w:t>Confusion Matrix and Statistics</w:t>
      </w:r>
      <w:bookmarkEnd w:id="23"/>
    </w:p>
    <w:tbl>
      <w:tblPr>
        <w:tblStyle w:val="TableGrid"/>
        <w:tblW w:w="0" w:type="auto"/>
        <w:tblLook w:val="04A0" w:firstRow="1" w:lastRow="0" w:firstColumn="1" w:lastColumn="0" w:noHBand="0" w:noVBand="1"/>
      </w:tblPr>
      <w:tblGrid>
        <w:gridCol w:w="1803"/>
        <w:gridCol w:w="1803"/>
        <w:gridCol w:w="1803"/>
      </w:tblGrid>
      <w:tr w:rsidR="00DC7AD3" w:rsidTr="00EE26DB">
        <w:trPr>
          <w:trHeight w:val="292"/>
        </w:trPr>
        <w:tc>
          <w:tcPr>
            <w:tcW w:w="1803" w:type="dxa"/>
          </w:tcPr>
          <w:p w:rsidR="00DC7AD3" w:rsidRDefault="00DC7AD3" w:rsidP="00DC7AD3"/>
        </w:tc>
        <w:tc>
          <w:tcPr>
            <w:tcW w:w="1803" w:type="dxa"/>
          </w:tcPr>
          <w:p w:rsidR="00DC7AD3" w:rsidRPr="00FA1549" w:rsidRDefault="00DC7AD3" w:rsidP="00DC7AD3">
            <w:pPr>
              <w:rPr>
                <w:b/>
              </w:rPr>
            </w:pPr>
            <w:r w:rsidRPr="00FA1549">
              <w:rPr>
                <w:b/>
              </w:rPr>
              <w:t>Reference = 0</w:t>
            </w:r>
          </w:p>
        </w:tc>
        <w:tc>
          <w:tcPr>
            <w:tcW w:w="1803" w:type="dxa"/>
          </w:tcPr>
          <w:p w:rsidR="00DC7AD3" w:rsidRPr="00FA1549" w:rsidRDefault="00DC7AD3" w:rsidP="00DC7AD3">
            <w:pPr>
              <w:rPr>
                <w:b/>
              </w:rPr>
            </w:pPr>
            <w:r w:rsidRPr="00FA1549">
              <w:rPr>
                <w:b/>
              </w:rPr>
              <w:t>Reference = 1</w:t>
            </w:r>
          </w:p>
        </w:tc>
      </w:tr>
      <w:tr w:rsidR="00DC7AD3" w:rsidTr="00EE26DB">
        <w:trPr>
          <w:trHeight w:val="292"/>
        </w:trPr>
        <w:tc>
          <w:tcPr>
            <w:tcW w:w="1803" w:type="dxa"/>
          </w:tcPr>
          <w:p w:rsidR="00DC7AD3" w:rsidRPr="00FA1549" w:rsidRDefault="00DC7AD3" w:rsidP="00DC7AD3">
            <w:pPr>
              <w:rPr>
                <w:b/>
              </w:rPr>
            </w:pPr>
            <w:r w:rsidRPr="00FA1549">
              <w:rPr>
                <w:b/>
              </w:rPr>
              <w:t>Prediction = 0</w:t>
            </w:r>
          </w:p>
        </w:tc>
        <w:tc>
          <w:tcPr>
            <w:tcW w:w="1803" w:type="dxa"/>
          </w:tcPr>
          <w:p w:rsidR="00DC7AD3" w:rsidRDefault="00DC7AD3" w:rsidP="00EE26DB">
            <w:pPr>
              <w:jc w:val="center"/>
            </w:pPr>
            <w:r>
              <w:t>843</w:t>
            </w:r>
          </w:p>
        </w:tc>
        <w:tc>
          <w:tcPr>
            <w:tcW w:w="1803" w:type="dxa"/>
          </w:tcPr>
          <w:p w:rsidR="00DC7AD3" w:rsidRDefault="00DC7AD3" w:rsidP="00EE26DB">
            <w:pPr>
              <w:jc w:val="center"/>
            </w:pPr>
            <w:r>
              <w:t>109</w:t>
            </w:r>
          </w:p>
        </w:tc>
      </w:tr>
      <w:tr w:rsidR="00DC7AD3" w:rsidTr="00EE26DB">
        <w:trPr>
          <w:trHeight w:val="276"/>
        </w:trPr>
        <w:tc>
          <w:tcPr>
            <w:tcW w:w="1803" w:type="dxa"/>
          </w:tcPr>
          <w:p w:rsidR="00DC7AD3" w:rsidRPr="00FA1549" w:rsidRDefault="00DC7AD3" w:rsidP="00DC7AD3">
            <w:pPr>
              <w:rPr>
                <w:b/>
              </w:rPr>
            </w:pPr>
            <w:r w:rsidRPr="00FA1549">
              <w:rPr>
                <w:b/>
              </w:rPr>
              <w:t>Prediction = 1</w:t>
            </w:r>
          </w:p>
        </w:tc>
        <w:tc>
          <w:tcPr>
            <w:tcW w:w="1803" w:type="dxa"/>
          </w:tcPr>
          <w:p w:rsidR="00DC7AD3" w:rsidRDefault="00DC7AD3" w:rsidP="00EE26DB">
            <w:pPr>
              <w:jc w:val="center"/>
            </w:pPr>
            <w:r>
              <w:t>93</w:t>
            </w:r>
          </w:p>
        </w:tc>
        <w:tc>
          <w:tcPr>
            <w:tcW w:w="1803" w:type="dxa"/>
          </w:tcPr>
          <w:p w:rsidR="00DC7AD3" w:rsidRDefault="00DC7AD3" w:rsidP="00EE26DB">
            <w:pPr>
              <w:jc w:val="center"/>
            </w:pPr>
            <w:r>
              <w:t>1429</w:t>
            </w:r>
          </w:p>
        </w:tc>
      </w:tr>
    </w:tbl>
    <w:p w:rsidR="00DC7AD3" w:rsidRDefault="00DC7AD3" w:rsidP="00DC7AD3"/>
    <w:p w:rsidR="00A80806" w:rsidRDefault="00A80806" w:rsidP="00A80806">
      <w:r>
        <w:t>Accuracy : 0.9184</w:t>
      </w:r>
    </w:p>
    <w:p w:rsidR="00A80806" w:rsidRDefault="00A80806" w:rsidP="00A80806">
      <w:r>
        <w:t>95% CI : (0.9069, 0.9288)</w:t>
      </w:r>
    </w:p>
    <w:p w:rsidR="00A80806" w:rsidRDefault="00A80806" w:rsidP="00A80806">
      <w:r>
        <w:t>No Information Rate : 0.6217</w:t>
      </w:r>
    </w:p>
    <w:p w:rsidR="00A80806" w:rsidRDefault="00A80806" w:rsidP="00A80806">
      <w:r>
        <w:t>P-Value [Acc &gt; NIR] : &lt;2e-16</w:t>
      </w:r>
    </w:p>
    <w:p w:rsidR="00A80806" w:rsidRDefault="00A80806" w:rsidP="00A80806"/>
    <w:p w:rsidR="00A80806" w:rsidRDefault="00A80806" w:rsidP="00A80806">
      <w:r>
        <w:t>Kappa : 0.827</w:t>
      </w:r>
    </w:p>
    <w:p w:rsidR="00A80806" w:rsidRDefault="00A80806" w:rsidP="00A80806">
      <w:r>
        <w:t>Mcnemar's Test P-Value : 0.2912</w:t>
      </w:r>
    </w:p>
    <w:p w:rsidR="00A80806" w:rsidRDefault="00A80806" w:rsidP="00A80806"/>
    <w:p w:rsidR="00A80806" w:rsidRDefault="00A80806" w:rsidP="00A80806">
      <w:r>
        <w:t>Sensitivity : 0.9006</w:t>
      </w:r>
    </w:p>
    <w:p w:rsidR="00A80806" w:rsidRDefault="00A80806" w:rsidP="00A80806">
      <w:r>
        <w:t>Specificity : 0.9291</w:t>
      </w:r>
    </w:p>
    <w:p w:rsidR="00A80806" w:rsidRDefault="00A80806" w:rsidP="00A80806">
      <w:r>
        <w:t>Pos Pred Value : 0.8855</w:t>
      </w:r>
    </w:p>
    <w:p w:rsidR="00A80806" w:rsidRDefault="00A80806" w:rsidP="00A80806">
      <w:r>
        <w:t>Neg Pred Value : 0.9389</w:t>
      </w:r>
    </w:p>
    <w:p w:rsidR="00A80806" w:rsidRDefault="00A80806" w:rsidP="00A80806">
      <w:r>
        <w:t>Prevalence : 0.3783</w:t>
      </w:r>
    </w:p>
    <w:p w:rsidR="00A80806" w:rsidRDefault="00A80806" w:rsidP="00A80806">
      <w:r>
        <w:t>Detection Rate : 0.3407</w:t>
      </w:r>
    </w:p>
    <w:p w:rsidR="00A80806" w:rsidRDefault="00A80806" w:rsidP="00A80806">
      <w:r>
        <w:lastRenderedPageBreak/>
        <w:t>Detection Prevalence : 0.3848</w:t>
      </w:r>
    </w:p>
    <w:p w:rsidR="00A80806" w:rsidRDefault="00A80806" w:rsidP="00A80806">
      <w:r>
        <w:t>Balanced Accuracy : 0.9149</w:t>
      </w:r>
    </w:p>
    <w:p w:rsidR="00A80806" w:rsidRDefault="00A80806" w:rsidP="00A80806"/>
    <w:p w:rsidR="00DC7AD3" w:rsidRDefault="00A80806" w:rsidP="00A80806">
      <w:r>
        <w:t>'Positive' Class : 0</w:t>
      </w:r>
    </w:p>
    <w:p w:rsidR="00F73477" w:rsidRDefault="00F73477" w:rsidP="00A80806"/>
    <w:p w:rsidR="00F73477" w:rsidRDefault="00F73477" w:rsidP="00F73477">
      <w:pPr>
        <w:pStyle w:val="Heading3"/>
      </w:pPr>
      <w:bookmarkStart w:id="24" w:name="_Toc536643812"/>
      <w:r>
        <w:t>Variable importance</w:t>
      </w:r>
      <w:bookmarkEnd w:id="24"/>
      <w:r>
        <w:t xml:space="preserve"> </w:t>
      </w:r>
    </w:p>
    <w:p w:rsidR="00F73477" w:rsidRDefault="004B1CDF" w:rsidP="00F73477">
      <w:r>
        <w:t>The t</w:t>
      </w:r>
      <w:r w:rsidR="00F73477">
        <w:t>op 5 variable</w:t>
      </w:r>
      <w:r>
        <w:t>s are ranked according to their</w:t>
      </w:r>
      <w:r w:rsidR="00F73477">
        <w:t xml:space="preserve"> importance on a scale from 0-100</w:t>
      </w:r>
      <w:r>
        <w:t>.</w:t>
      </w:r>
      <w:r w:rsidR="00CF1BAC">
        <w:t xml:space="preserve"> The attribute salary is the most important one in this model. In other words, the algorithm Random Forest bases it’s prediction of brand preference mostly on the salary of the respondent.</w:t>
      </w:r>
    </w:p>
    <w:p w:rsidR="00F73477" w:rsidRDefault="00F73477" w:rsidP="00F73477"/>
    <w:tbl>
      <w:tblPr>
        <w:tblStyle w:val="TableGrid"/>
        <w:tblW w:w="0" w:type="auto"/>
        <w:tblLook w:val="04A0" w:firstRow="1" w:lastRow="0" w:firstColumn="1" w:lastColumn="0" w:noHBand="0" w:noVBand="1"/>
      </w:tblPr>
      <w:tblGrid>
        <w:gridCol w:w="1612"/>
        <w:gridCol w:w="1612"/>
      </w:tblGrid>
      <w:tr w:rsidR="004B1CDF" w:rsidTr="00642E05">
        <w:trPr>
          <w:trHeight w:val="285"/>
        </w:trPr>
        <w:tc>
          <w:tcPr>
            <w:tcW w:w="1612" w:type="dxa"/>
          </w:tcPr>
          <w:p w:rsidR="004B1CDF" w:rsidRPr="00F73477" w:rsidRDefault="004B1CDF" w:rsidP="00F73477">
            <w:pPr>
              <w:rPr>
                <w:b/>
              </w:rPr>
            </w:pPr>
            <w:r w:rsidRPr="00F73477">
              <w:rPr>
                <w:b/>
              </w:rPr>
              <w:t>Attribute</w:t>
            </w:r>
          </w:p>
        </w:tc>
        <w:tc>
          <w:tcPr>
            <w:tcW w:w="1612" w:type="dxa"/>
          </w:tcPr>
          <w:p w:rsidR="004B1CDF" w:rsidRPr="00F73477" w:rsidRDefault="004B1CDF" w:rsidP="00F73477">
            <w:pPr>
              <w:rPr>
                <w:b/>
              </w:rPr>
            </w:pPr>
            <w:r>
              <w:rPr>
                <w:b/>
              </w:rPr>
              <w:t>Scale = 0-100</w:t>
            </w:r>
          </w:p>
        </w:tc>
      </w:tr>
      <w:tr w:rsidR="004B1CDF" w:rsidTr="00642E05">
        <w:trPr>
          <w:trHeight w:val="285"/>
        </w:trPr>
        <w:tc>
          <w:tcPr>
            <w:tcW w:w="1612" w:type="dxa"/>
          </w:tcPr>
          <w:p w:rsidR="004B1CDF" w:rsidRDefault="004B1CDF" w:rsidP="00F73477">
            <w:r>
              <w:t>Salary</w:t>
            </w:r>
          </w:p>
        </w:tc>
        <w:tc>
          <w:tcPr>
            <w:tcW w:w="1612" w:type="dxa"/>
          </w:tcPr>
          <w:p w:rsidR="004B1CDF" w:rsidRDefault="004B1CDF" w:rsidP="00F73477">
            <w:r>
              <w:t>100</w:t>
            </w:r>
          </w:p>
        </w:tc>
      </w:tr>
      <w:tr w:rsidR="004B1CDF" w:rsidTr="00642E05">
        <w:trPr>
          <w:trHeight w:val="285"/>
        </w:trPr>
        <w:tc>
          <w:tcPr>
            <w:tcW w:w="1612" w:type="dxa"/>
          </w:tcPr>
          <w:p w:rsidR="004B1CDF" w:rsidRDefault="004B1CDF" w:rsidP="00F73477">
            <w:r>
              <w:t>Age</w:t>
            </w:r>
          </w:p>
        </w:tc>
        <w:tc>
          <w:tcPr>
            <w:tcW w:w="1612" w:type="dxa"/>
          </w:tcPr>
          <w:p w:rsidR="004B1CDF" w:rsidRDefault="004B1CDF" w:rsidP="00F73477">
            <w:r>
              <w:t>62</w:t>
            </w:r>
          </w:p>
        </w:tc>
      </w:tr>
      <w:tr w:rsidR="004B1CDF" w:rsidTr="00642E05">
        <w:trPr>
          <w:trHeight w:val="285"/>
        </w:trPr>
        <w:tc>
          <w:tcPr>
            <w:tcW w:w="1612" w:type="dxa"/>
          </w:tcPr>
          <w:p w:rsidR="004B1CDF" w:rsidRDefault="004B1CDF" w:rsidP="00F73477">
            <w:r>
              <w:t>Credit</w:t>
            </w:r>
          </w:p>
        </w:tc>
        <w:tc>
          <w:tcPr>
            <w:tcW w:w="1612" w:type="dxa"/>
          </w:tcPr>
          <w:p w:rsidR="004B1CDF" w:rsidRDefault="004B1CDF" w:rsidP="00F73477">
            <w:r>
              <w:t>12</w:t>
            </w:r>
          </w:p>
        </w:tc>
      </w:tr>
      <w:tr w:rsidR="004B1CDF" w:rsidTr="00642E05">
        <w:trPr>
          <w:trHeight w:val="285"/>
        </w:trPr>
        <w:tc>
          <w:tcPr>
            <w:tcW w:w="1612" w:type="dxa"/>
          </w:tcPr>
          <w:p w:rsidR="004B1CDF" w:rsidRDefault="004B1CDF" w:rsidP="00F73477">
            <w:r>
              <w:t>Car</w:t>
            </w:r>
          </w:p>
        </w:tc>
        <w:tc>
          <w:tcPr>
            <w:tcW w:w="1612" w:type="dxa"/>
          </w:tcPr>
          <w:p w:rsidR="004B1CDF" w:rsidRDefault="004B1CDF" w:rsidP="00F73477">
            <w:r>
              <w:t>6</w:t>
            </w:r>
          </w:p>
        </w:tc>
      </w:tr>
      <w:tr w:rsidR="004B1CDF" w:rsidTr="00642E05">
        <w:trPr>
          <w:trHeight w:val="269"/>
        </w:trPr>
        <w:tc>
          <w:tcPr>
            <w:tcW w:w="1612" w:type="dxa"/>
          </w:tcPr>
          <w:p w:rsidR="004B1CDF" w:rsidRDefault="004B1CDF" w:rsidP="00F73477">
            <w:r>
              <w:t>Zipcode</w:t>
            </w:r>
          </w:p>
        </w:tc>
        <w:tc>
          <w:tcPr>
            <w:tcW w:w="1612" w:type="dxa"/>
          </w:tcPr>
          <w:p w:rsidR="004B1CDF" w:rsidRDefault="004B1CDF" w:rsidP="00F73477">
            <w:r>
              <w:t>4</w:t>
            </w:r>
          </w:p>
        </w:tc>
      </w:tr>
    </w:tbl>
    <w:p w:rsidR="00F73477" w:rsidRDefault="00F73477" w:rsidP="00F73477"/>
    <w:p w:rsidR="00F73477" w:rsidRDefault="00F73477" w:rsidP="00F73477"/>
    <w:p w:rsidR="001D0718" w:rsidRDefault="00DD4B00" w:rsidP="00F73477">
      <w:r>
        <w:rPr>
          <w:noProof/>
        </w:rPr>
        <w:drawing>
          <wp:inline distT="0" distB="0" distL="0" distR="0">
            <wp:extent cx="4419600" cy="267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_rf_mtry4.png"/>
                    <pic:cNvPicPr/>
                  </pic:nvPicPr>
                  <pic:blipFill>
                    <a:blip r:embed="rId25">
                      <a:extLst>
                        <a:ext uri="{28A0092B-C50C-407E-A947-70E740481C1C}">
                          <a14:useLocalDpi xmlns:a14="http://schemas.microsoft.com/office/drawing/2010/main" val="0"/>
                        </a:ext>
                      </a:extLst>
                    </a:blip>
                    <a:stretch>
                      <a:fillRect/>
                    </a:stretch>
                  </pic:blipFill>
                  <pic:spPr>
                    <a:xfrm>
                      <a:off x="0" y="0"/>
                      <a:ext cx="4419600" cy="2679700"/>
                    </a:xfrm>
                    <a:prstGeom prst="rect">
                      <a:avLst/>
                    </a:prstGeom>
                  </pic:spPr>
                </pic:pic>
              </a:graphicData>
            </a:graphic>
          </wp:inline>
        </w:drawing>
      </w:r>
    </w:p>
    <w:p w:rsidR="001D0718" w:rsidRDefault="001D0718">
      <w:r>
        <w:br w:type="page"/>
      </w:r>
    </w:p>
    <w:p w:rsidR="001D0718" w:rsidRDefault="001D0718" w:rsidP="001D0718">
      <w:pPr>
        <w:pStyle w:val="Heading1"/>
        <w:rPr>
          <w:lang w:val="en-GB"/>
        </w:rPr>
      </w:pPr>
      <w:bookmarkStart w:id="25" w:name="_Toc536643813"/>
      <w:r>
        <w:rPr>
          <w:lang w:val="en-GB"/>
        </w:rPr>
        <w:lastRenderedPageBreak/>
        <w:t>Appendix 3</w:t>
      </w:r>
      <w:r>
        <w:rPr>
          <w:lang w:val="en-GB"/>
        </w:rPr>
        <w:t xml:space="preserve">: </w:t>
      </w:r>
      <w:r>
        <w:rPr>
          <w:lang w:val="en-GB"/>
        </w:rPr>
        <w:t>S</w:t>
      </w:r>
      <w:r>
        <w:rPr>
          <w:lang w:val="en-GB"/>
        </w:rPr>
        <w:t xml:space="preserve">catterplots made of </w:t>
      </w:r>
      <w:r w:rsidRPr="001D0718">
        <w:rPr>
          <w:lang w:val="en-GB"/>
        </w:rPr>
        <w:t>Merged_CompleteResponses_and_Predictions</w:t>
      </w:r>
      <w:r>
        <w:rPr>
          <w:lang w:val="en-GB"/>
        </w:rPr>
        <w:t>.csv</w:t>
      </w:r>
      <w:bookmarkEnd w:id="25"/>
    </w:p>
    <w:p w:rsidR="001D0718" w:rsidRDefault="001D0718" w:rsidP="001D0718">
      <w:pPr>
        <w:rPr>
          <w:lang w:val="en-GB"/>
        </w:rPr>
      </w:pPr>
      <w:r>
        <w:rPr>
          <w:noProof/>
          <w:lang w:val="en-GB"/>
        </w:rPr>
        <w:drawing>
          <wp:inline distT="0" distB="0" distL="0" distR="0" wp14:anchorId="4B8A03BD" wp14:editId="08BE5303">
            <wp:extent cx="4610100" cy="299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_final_Brands.png"/>
                    <pic:cNvPicPr/>
                  </pic:nvPicPr>
                  <pic:blipFill>
                    <a:blip r:embed="rId11">
                      <a:extLst>
                        <a:ext uri="{28A0092B-C50C-407E-A947-70E740481C1C}">
                          <a14:useLocalDpi xmlns:a14="http://schemas.microsoft.com/office/drawing/2010/main" val="0"/>
                        </a:ext>
                      </a:extLst>
                    </a:blip>
                    <a:stretch>
                      <a:fillRect/>
                    </a:stretch>
                  </pic:blipFill>
                  <pic:spPr>
                    <a:xfrm>
                      <a:off x="0" y="0"/>
                      <a:ext cx="4610100" cy="2997200"/>
                    </a:xfrm>
                    <a:prstGeom prst="rect">
                      <a:avLst/>
                    </a:prstGeom>
                  </pic:spPr>
                </pic:pic>
              </a:graphicData>
            </a:graphic>
          </wp:inline>
        </w:drawing>
      </w:r>
    </w:p>
    <w:p w:rsidR="001D0718" w:rsidRPr="001D0718" w:rsidRDefault="001D0718" w:rsidP="001D0718">
      <w:pPr>
        <w:rPr>
          <w:lang w:val="en-GB"/>
        </w:rPr>
      </w:pPr>
      <w:r>
        <w:rPr>
          <w:noProof/>
          <w:lang w:val="en-GB"/>
        </w:rPr>
        <w:drawing>
          <wp:inline distT="0" distB="0" distL="0" distR="0" wp14:anchorId="27DDA87B" wp14:editId="7D954F52">
            <wp:extent cx="4610100" cy="299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plot_final_age_salary_brand.png"/>
                    <pic:cNvPicPr/>
                  </pic:nvPicPr>
                  <pic:blipFill>
                    <a:blip r:embed="rId26">
                      <a:extLst>
                        <a:ext uri="{28A0092B-C50C-407E-A947-70E740481C1C}">
                          <a14:useLocalDpi xmlns:a14="http://schemas.microsoft.com/office/drawing/2010/main" val="0"/>
                        </a:ext>
                      </a:extLst>
                    </a:blip>
                    <a:stretch>
                      <a:fillRect/>
                    </a:stretch>
                  </pic:blipFill>
                  <pic:spPr>
                    <a:xfrm>
                      <a:off x="0" y="0"/>
                      <a:ext cx="4610100" cy="2997200"/>
                    </a:xfrm>
                    <a:prstGeom prst="rect">
                      <a:avLst/>
                    </a:prstGeom>
                  </pic:spPr>
                </pic:pic>
              </a:graphicData>
            </a:graphic>
          </wp:inline>
        </w:drawing>
      </w:r>
    </w:p>
    <w:p w:rsidR="001D0718" w:rsidRPr="001D0718" w:rsidRDefault="001D0718" w:rsidP="001D0718">
      <w:pPr>
        <w:rPr>
          <w:lang w:val="en-GB"/>
        </w:rPr>
      </w:pPr>
    </w:p>
    <w:p w:rsidR="001D0718" w:rsidRDefault="001D0718" w:rsidP="00F73477">
      <w:pPr>
        <w:rPr>
          <w:lang w:val="en-GB"/>
        </w:rPr>
      </w:pPr>
      <w:r>
        <w:rPr>
          <w:noProof/>
          <w:lang w:val="en-GB"/>
        </w:rPr>
        <w:lastRenderedPageBreak/>
        <w:drawing>
          <wp:inline distT="0" distB="0" distL="0" distR="0">
            <wp:extent cx="5727700" cy="3131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_final segmented by car.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131820"/>
                    </a:xfrm>
                    <a:prstGeom prst="rect">
                      <a:avLst/>
                    </a:prstGeom>
                  </pic:spPr>
                </pic:pic>
              </a:graphicData>
            </a:graphic>
          </wp:inline>
        </w:drawing>
      </w:r>
    </w:p>
    <w:p w:rsidR="001D0718" w:rsidRDefault="001D0718" w:rsidP="00F73477">
      <w:pPr>
        <w:rPr>
          <w:lang w:val="en-GB"/>
        </w:rPr>
      </w:pPr>
      <w:r>
        <w:rPr>
          <w:noProof/>
          <w:lang w:val="en-GB"/>
        </w:rPr>
        <w:drawing>
          <wp:inline distT="0" distB="0" distL="0" distR="0">
            <wp:extent cx="5727700" cy="3589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_final_segmented by zipcode.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589020"/>
                    </a:xfrm>
                    <a:prstGeom prst="rect">
                      <a:avLst/>
                    </a:prstGeom>
                  </pic:spPr>
                </pic:pic>
              </a:graphicData>
            </a:graphic>
          </wp:inline>
        </w:drawing>
      </w:r>
    </w:p>
    <w:p w:rsidR="001D0718" w:rsidRDefault="001D0718" w:rsidP="00F73477">
      <w:pPr>
        <w:rPr>
          <w:lang w:val="en-GB"/>
        </w:rPr>
      </w:pPr>
      <w:r>
        <w:rPr>
          <w:noProof/>
          <w:lang w:val="en-GB"/>
        </w:rPr>
        <w:lastRenderedPageBreak/>
        <w:drawing>
          <wp:inline distT="0" distB="0" distL="0" distR="0">
            <wp:extent cx="5727700" cy="2719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lot_final_segmented by education.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719705"/>
                    </a:xfrm>
                    <a:prstGeom prst="rect">
                      <a:avLst/>
                    </a:prstGeom>
                  </pic:spPr>
                </pic:pic>
              </a:graphicData>
            </a:graphic>
          </wp:inline>
        </w:drawing>
      </w:r>
    </w:p>
    <w:p w:rsidR="001D0718" w:rsidRDefault="001D0718" w:rsidP="00F73477">
      <w:pPr>
        <w:rPr>
          <w:lang w:val="en-GB"/>
        </w:rPr>
      </w:pPr>
      <w:r>
        <w:rPr>
          <w:noProof/>
          <w:lang w:val="en-GB"/>
        </w:rPr>
        <w:drawing>
          <wp:inline distT="0" distB="0" distL="0" distR="0">
            <wp:extent cx="5727700" cy="3351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_final_Age_salary_Brand_Zipcode.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351530"/>
                    </a:xfrm>
                    <a:prstGeom prst="rect">
                      <a:avLst/>
                    </a:prstGeom>
                  </pic:spPr>
                </pic:pic>
              </a:graphicData>
            </a:graphic>
          </wp:inline>
        </w:drawing>
      </w:r>
    </w:p>
    <w:p w:rsidR="001D0718" w:rsidRDefault="001D0718" w:rsidP="00F73477">
      <w:pPr>
        <w:rPr>
          <w:lang w:val="en-GB"/>
        </w:rPr>
      </w:pPr>
    </w:p>
    <w:p w:rsidR="00F73477" w:rsidRPr="001D0718" w:rsidRDefault="00F73477" w:rsidP="00F73477">
      <w:pPr>
        <w:rPr>
          <w:lang w:val="en-GB"/>
        </w:rPr>
      </w:pPr>
    </w:p>
    <w:sectPr w:rsidR="00F73477" w:rsidRPr="001D0718" w:rsidSect="005F2EE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30590"/>
    <w:multiLevelType w:val="hybridMultilevel"/>
    <w:tmpl w:val="1E1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23A0E"/>
    <w:multiLevelType w:val="hybridMultilevel"/>
    <w:tmpl w:val="F77E3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6A19FD"/>
    <w:multiLevelType w:val="hybridMultilevel"/>
    <w:tmpl w:val="8BB66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91453"/>
    <w:multiLevelType w:val="hybridMultilevel"/>
    <w:tmpl w:val="33D49B98"/>
    <w:lvl w:ilvl="0" w:tplc="C2188E08">
      <w:start w:val="99"/>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2C7D3D"/>
    <w:multiLevelType w:val="hybridMultilevel"/>
    <w:tmpl w:val="F8CE8008"/>
    <w:lvl w:ilvl="0" w:tplc="D35ADFBE">
      <w:start w:val="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073A97"/>
    <w:multiLevelType w:val="hybridMultilevel"/>
    <w:tmpl w:val="EEC0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DD10E2"/>
    <w:multiLevelType w:val="hybridMultilevel"/>
    <w:tmpl w:val="C66A5096"/>
    <w:lvl w:ilvl="0" w:tplc="D35ADFBE">
      <w:start w:val="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B0C"/>
    <w:rsid w:val="00006D2E"/>
    <w:rsid w:val="00016DE6"/>
    <w:rsid w:val="00022A33"/>
    <w:rsid w:val="000268A2"/>
    <w:rsid w:val="000821CE"/>
    <w:rsid w:val="000C6E83"/>
    <w:rsid w:val="000E37DC"/>
    <w:rsid w:val="001A49B3"/>
    <w:rsid w:val="001B7A42"/>
    <w:rsid w:val="001D0718"/>
    <w:rsid w:val="001D3971"/>
    <w:rsid w:val="001E2F30"/>
    <w:rsid w:val="001E56BD"/>
    <w:rsid w:val="001F70FE"/>
    <w:rsid w:val="00260F1D"/>
    <w:rsid w:val="00273753"/>
    <w:rsid w:val="00280AFF"/>
    <w:rsid w:val="00284523"/>
    <w:rsid w:val="0031109A"/>
    <w:rsid w:val="00333B55"/>
    <w:rsid w:val="00341B88"/>
    <w:rsid w:val="003521E3"/>
    <w:rsid w:val="0036330B"/>
    <w:rsid w:val="00443701"/>
    <w:rsid w:val="00462C67"/>
    <w:rsid w:val="0046678D"/>
    <w:rsid w:val="004B1CDF"/>
    <w:rsid w:val="004F7233"/>
    <w:rsid w:val="005034DC"/>
    <w:rsid w:val="00544708"/>
    <w:rsid w:val="00574812"/>
    <w:rsid w:val="00590D30"/>
    <w:rsid w:val="005B0B0A"/>
    <w:rsid w:val="005C3260"/>
    <w:rsid w:val="005F2EEE"/>
    <w:rsid w:val="005F6AC7"/>
    <w:rsid w:val="0060504D"/>
    <w:rsid w:val="0062555F"/>
    <w:rsid w:val="006339E7"/>
    <w:rsid w:val="00637B0C"/>
    <w:rsid w:val="00642E05"/>
    <w:rsid w:val="00691219"/>
    <w:rsid w:val="006F7D08"/>
    <w:rsid w:val="00701344"/>
    <w:rsid w:val="007144CF"/>
    <w:rsid w:val="00746449"/>
    <w:rsid w:val="00790769"/>
    <w:rsid w:val="007A527C"/>
    <w:rsid w:val="007E11FA"/>
    <w:rsid w:val="007F1DCE"/>
    <w:rsid w:val="00807E1B"/>
    <w:rsid w:val="008130CB"/>
    <w:rsid w:val="0084142C"/>
    <w:rsid w:val="00876396"/>
    <w:rsid w:val="00883A77"/>
    <w:rsid w:val="008D276B"/>
    <w:rsid w:val="00947941"/>
    <w:rsid w:val="00962CB8"/>
    <w:rsid w:val="00977A7C"/>
    <w:rsid w:val="00983818"/>
    <w:rsid w:val="0098443A"/>
    <w:rsid w:val="009C2B54"/>
    <w:rsid w:val="009D6A28"/>
    <w:rsid w:val="009F21C0"/>
    <w:rsid w:val="00A04240"/>
    <w:rsid w:val="00A31F9C"/>
    <w:rsid w:val="00A40826"/>
    <w:rsid w:val="00A5595C"/>
    <w:rsid w:val="00A56825"/>
    <w:rsid w:val="00A80806"/>
    <w:rsid w:val="00AD3D6B"/>
    <w:rsid w:val="00AE27A7"/>
    <w:rsid w:val="00AE48AD"/>
    <w:rsid w:val="00AE5A28"/>
    <w:rsid w:val="00AF0DA1"/>
    <w:rsid w:val="00B0502B"/>
    <w:rsid w:val="00B07406"/>
    <w:rsid w:val="00B325D7"/>
    <w:rsid w:val="00B44246"/>
    <w:rsid w:val="00B4728E"/>
    <w:rsid w:val="00B90AB4"/>
    <w:rsid w:val="00B941A7"/>
    <w:rsid w:val="00BA3955"/>
    <w:rsid w:val="00C5614C"/>
    <w:rsid w:val="00C67038"/>
    <w:rsid w:val="00C853E4"/>
    <w:rsid w:val="00CB09F1"/>
    <w:rsid w:val="00CB1BBD"/>
    <w:rsid w:val="00CE67EC"/>
    <w:rsid w:val="00CF1BAC"/>
    <w:rsid w:val="00D32455"/>
    <w:rsid w:val="00D51EC2"/>
    <w:rsid w:val="00DC7AD3"/>
    <w:rsid w:val="00DD4B00"/>
    <w:rsid w:val="00DE7B9E"/>
    <w:rsid w:val="00DF0E58"/>
    <w:rsid w:val="00E17A0D"/>
    <w:rsid w:val="00E26D87"/>
    <w:rsid w:val="00E273E7"/>
    <w:rsid w:val="00E834E3"/>
    <w:rsid w:val="00EC6002"/>
    <w:rsid w:val="00EE26DB"/>
    <w:rsid w:val="00EE6A9D"/>
    <w:rsid w:val="00F1339D"/>
    <w:rsid w:val="00F13B69"/>
    <w:rsid w:val="00F1783C"/>
    <w:rsid w:val="00F73477"/>
    <w:rsid w:val="00F85510"/>
    <w:rsid w:val="00FA1549"/>
    <w:rsid w:val="00FE3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05397"/>
  <w15:chartTrackingRefBased/>
  <w15:docId w15:val="{2A766E5D-4D96-AE40-AB28-6B18800B9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3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B0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0D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7B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0DA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B050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7233"/>
    <w:pPr>
      <w:ind w:left="720"/>
      <w:contextualSpacing/>
    </w:pPr>
  </w:style>
  <w:style w:type="character" w:customStyle="1" w:styleId="Heading1Char">
    <w:name w:val="Heading 1 Char"/>
    <w:basedOn w:val="DefaultParagraphFont"/>
    <w:link w:val="Heading1"/>
    <w:uiPriority w:val="9"/>
    <w:rsid w:val="0087639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90769"/>
    <w:pPr>
      <w:spacing w:after="200"/>
    </w:pPr>
    <w:rPr>
      <w:i/>
      <w:iCs/>
      <w:color w:val="44546A" w:themeColor="text2"/>
      <w:sz w:val="18"/>
      <w:szCs w:val="18"/>
    </w:rPr>
  </w:style>
  <w:style w:type="paragraph" w:styleId="NoSpacing">
    <w:name w:val="No Spacing"/>
    <w:link w:val="NoSpacingChar"/>
    <w:uiPriority w:val="1"/>
    <w:qFormat/>
    <w:rsid w:val="005F2EEE"/>
    <w:rPr>
      <w:rFonts w:eastAsiaTheme="minorEastAsia"/>
      <w:sz w:val="22"/>
      <w:szCs w:val="22"/>
      <w:lang w:eastAsia="zh-CN"/>
    </w:rPr>
  </w:style>
  <w:style w:type="character" w:customStyle="1" w:styleId="NoSpacingChar">
    <w:name w:val="No Spacing Char"/>
    <w:basedOn w:val="DefaultParagraphFont"/>
    <w:link w:val="NoSpacing"/>
    <w:uiPriority w:val="1"/>
    <w:rsid w:val="005F2EEE"/>
    <w:rPr>
      <w:rFonts w:eastAsiaTheme="minorEastAsia"/>
      <w:sz w:val="22"/>
      <w:szCs w:val="22"/>
      <w:lang w:eastAsia="zh-CN"/>
    </w:rPr>
  </w:style>
  <w:style w:type="paragraph" w:styleId="TOCHeading">
    <w:name w:val="TOC Heading"/>
    <w:basedOn w:val="Heading1"/>
    <w:next w:val="Normal"/>
    <w:uiPriority w:val="39"/>
    <w:unhideWhenUsed/>
    <w:qFormat/>
    <w:rsid w:val="005F2EEE"/>
    <w:pPr>
      <w:spacing w:before="480" w:line="276" w:lineRule="auto"/>
      <w:outlineLvl w:val="9"/>
    </w:pPr>
    <w:rPr>
      <w:b/>
      <w:bCs/>
      <w:sz w:val="28"/>
      <w:szCs w:val="28"/>
    </w:rPr>
  </w:style>
  <w:style w:type="paragraph" w:styleId="TOC1">
    <w:name w:val="toc 1"/>
    <w:basedOn w:val="Normal"/>
    <w:next w:val="Normal"/>
    <w:autoRedefine/>
    <w:uiPriority w:val="39"/>
    <w:unhideWhenUsed/>
    <w:rsid w:val="005F2EEE"/>
    <w:pPr>
      <w:spacing w:before="120" w:after="120"/>
    </w:pPr>
    <w:rPr>
      <w:b/>
      <w:bCs/>
      <w:caps/>
      <w:sz w:val="20"/>
      <w:szCs w:val="20"/>
    </w:rPr>
  </w:style>
  <w:style w:type="paragraph" w:styleId="TOC3">
    <w:name w:val="toc 3"/>
    <w:basedOn w:val="Normal"/>
    <w:next w:val="Normal"/>
    <w:autoRedefine/>
    <w:uiPriority w:val="39"/>
    <w:unhideWhenUsed/>
    <w:rsid w:val="005F2EEE"/>
    <w:pPr>
      <w:ind w:left="480"/>
    </w:pPr>
    <w:rPr>
      <w:i/>
      <w:iCs/>
      <w:sz w:val="20"/>
      <w:szCs w:val="20"/>
    </w:rPr>
  </w:style>
  <w:style w:type="paragraph" w:styleId="TOC2">
    <w:name w:val="toc 2"/>
    <w:basedOn w:val="Normal"/>
    <w:next w:val="Normal"/>
    <w:autoRedefine/>
    <w:uiPriority w:val="39"/>
    <w:unhideWhenUsed/>
    <w:rsid w:val="005F2EEE"/>
    <w:pPr>
      <w:ind w:left="240"/>
    </w:pPr>
    <w:rPr>
      <w:smallCaps/>
      <w:sz w:val="20"/>
      <w:szCs w:val="20"/>
    </w:rPr>
  </w:style>
  <w:style w:type="character" w:styleId="Hyperlink">
    <w:name w:val="Hyperlink"/>
    <w:basedOn w:val="DefaultParagraphFont"/>
    <w:uiPriority w:val="99"/>
    <w:unhideWhenUsed/>
    <w:rsid w:val="005F2EEE"/>
    <w:rPr>
      <w:color w:val="0563C1" w:themeColor="hyperlink"/>
      <w:u w:val="single"/>
    </w:rPr>
  </w:style>
  <w:style w:type="paragraph" w:styleId="TOC4">
    <w:name w:val="toc 4"/>
    <w:basedOn w:val="Normal"/>
    <w:next w:val="Normal"/>
    <w:autoRedefine/>
    <w:uiPriority w:val="39"/>
    <w:semiHidden/>
    <w:unhideWhenUsed/>
    <w:rsid w:val="005F2EEE"/>
    <w:pPr>
      <w:ind w:left="720"/>
    </w:pPr>
    <w:rPr>
      <w:sz w:val="18"/>
      <w:szCs w:val="18"/>
    </w:rPr>
  </w:style>
  <w:style w:type="paragraph" w:styleId="TOC5">
    <w:name w:val="toc 5"/>
    <w:basedOn w:val="Normal"/>
    <w:next w:val="Normal"/>
    <w:autoRedefine/>
    <w:uiPriority w:val="39"/>
    <w:semiHidden/>
    <w:unhideWhenUsed/>
    <w:rsid w:val="005F2EEE"/>
    <w:pPr>
      <w:ind w:left="960"/>
    </w:pPr>
    <w:rPr>
      <w:sz w:val="18"/>
      <w:szCs w:val="18"/>
    </w:rPr>
  </w:style>
  <w:style w:type="paragraph" w:styleId="TOC6">
    <w:name w:val="toc 6"/>
    <w:basedOn w:val="Normal"/>
    <w:next w:val="Normal"/>
    <w:autoRedefine/>
    <w:uiPriority w:val="39"/>
    <w:semiHidden/>
    <w:unhideWhenUsed/>
    <w:rsid w:val="005F2EEE"/>
    <w:pPr>
      <w:ind w:left="1200"/>
    </w:pPr>
    <w:rPr>
      <w:sz w:val="18"/>
      <w:szCs w:val="18"/>
    </w:rPr>
  </w:style>
  <w:style w:type="paragraph" w:styleId="TOC7">
    <w:name w:val="toc 7"/>
    <w:basedOn w:val="Normal"/>
    <w:next w:val="Normal"/>
    <w:autoRedefine/>
    <w:uiPriority w:val="39"/>
    <w:semiHidden/>
    <w:unhideWhenUsed/>
    <w:rsid w:val="005F2EEE"/>
    <w:pPr>
      <w:ind w:left="1440"/>
    </w:pPr>
    <w:rPr>
      <w:sz w:val="18"/>
      <w:szCs w:val="18"/>
    </w:rPr>
  </w:style>
  <w:style w:type="paragraph" w:styleId="TOC8">
    <w:name w:val="toc 8"/>
    <w:basedOn w:val="Normal"/>
    <w:next w:val="Normal"/>
    <w:autoRedefine/>
    <w:uiPriority w:val="39"/>
    <w:semiHidden/>
    <w:unhideWhenUsed/>
    <w:rsid w:val="005F2EEE"/>
    <w:pPr>
      <w:ind w:left="1680"/>
    </w:pPr>
    <w:rPr>
      <w:sz w:val="18"/>
      <w:szCs w:val="18"/>
    </w:rPr>
  </w:style>
  <w:style w:type="paragraph" w:styleId="TOC9">
    <w:name w:val="toc 9"/>
    <w:basedOn w:val="Normal"/>
    <w:next w:val="Normal"/>
    <w:autoRedefine/>
    <w:uiPriority w:val="39"/>
    <w:semiHidden/>
    <w:unhideWhenUsed/>
    <w:rsid w:val="005F2EEE"/>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983986">
      <w:bodyDiv w:val="1"/>
      <w:marLeft w:val="0"/>
      <w:marRight w:val="0"/>
      <w:marTop w:val="0"/>
      <w:marBottom w:val="0"/>
      <w:divBdr>
        <w:top w:val="none" w:sz="0" w:space="0" w:color="auto"/>
        <w:left w:val="none" w:sz="0" w:space="0" w:color="auto"/>
        <w:bottom w:val="none" w:sz="0" w:space="0" w:color="auto"/>
        <w:right w:val="none" w:sz="0" w:space="0" w:color="auto"/>
      </w:divBdr>
    </w:div>
    <w:div w:id="1169640578">
      <w:bodyDiv w:val="1"/>
      <w:marLeft w:val="0"/>
      <w:marRight w:val="0"/>
      <w:marTop w:val="0"/>
      <w:marBottom w:val="0"/>
      <w:divBdr>
        <w:top w:val="none" w:sz="0" w:space="0" w:color="auto"/>
        <w:left w:val="none" w:sz="0" w:space="0" w:color="auto"/>
        <w:bottom w:val="none" w:sz="0" w:space="0" w:color="auto"/>
        <w:right w:val="none" w:sz="0" w:space="0" w:color="auto"/>
      </w:divBdr>
    </w:div>
    <w:div w:id="1296911328">
      <w:bodyDiv w:val="1"/>
      <w:marLeft w:val="0"/>
      <w:marRight w:val="0"/>
      <w:marTop w:val="0"/>
      <w:marBottom w:val="0"/>
      <w:divBdr>
        <w:top w:val="none" w:sz="0" w:space="0" w:color="auto"/>
        <w:left w:val="none" w:sz="0" w:space="0" w:color="auto"/>
        <w:bottom w:val="none" w:sz="0" w:space="0" w:color="auto"/>
        <w:right w:val="none" w:sz="0" w:space="0" w:color="auto"/>
      </w:divBdr>
    </w:div>
    <w:div w:id="1305429938">
      <w:bodyDiv w:val="1"/>
      <w:marLeft w:val="0"/>
      <w:marRight w:val="0"/>
      <w:marTop w:val="0"/>
      <w:marBottom w:val="0"/>
      <w:divBdr>
        <w:top w:val="none" w:sz="0" w:space="0" w:color="auto"/>
        <w:left w:val="none" w:sz="0" w:space="0" w:color="auto"/>
        <w:bottom w:val="none" w:sz="0" w:space="0" w:color="auto"/>
        <w:right w:val="none" w:sz="0" w:space="0" w:color="auto"/>
      </w:divBdr>
    </w:div>
    <w:div w:id="1313218392">
      <w:bodyDiv w:val="1"/>
      <w:marLeft w:val="0"/>
      <w:marRight w:val="0"/>
      <w:marTop w:val="0"/>
      <w:marBottom w:val="0"/>
      <w:divBdr>
        <w:top w:val="none" w:sz="0" w:space="0" w:color="auto"/>
        <w:left w:val="none" w:sz="0" w:space="0" w:color="auto"/>
        <w:bottom w:val="none" w:sz="0" w:space="0" w:color="auto"/>
        <w:right w:val="none" w:sz="0" w:space="0" w:color="auto"/>
      </w:divBdr>
    </w:div>
    <w:div w:id="1709573353">
      <w:bodyDiv w:val="1"/>
      <w:marLeft w:val="0"/>
      <w:marRight w:val="0"/>
      <w:marTop w:val="0"/>
      <w:marBottom w:val="0"/>
      <w:divBdr>
        <w:top w:val="none" w:sz="0" w:space="0" w:color="auto"/>
        <w:left w:val="none" w:sz="0" w:space="0" w:color="auto"/>
        <w:bottom w:val="none" w:sz="0" w:space="0" w:color="auto"/>
        <w:right w:val="none" w:sz="0" w:space="0" w:color="auto"/>
      </w:divBdr>
    </w:div>
    <w:div w:id="1853228603">
      <w:bodyDiv w:val="1"/>
      <w:marLeft w:val="0"/>
      <w:marRight w:val="0"/>
      <w:marTop w:val="0"/>
      <w:marBottom w:val="0"/>
      <w:divBdr>
        <w:top w:val="none" w:sz="0" w:space="0" w:color="auto"/>
        <w:left w:val="none" w:sz="0" w:space="0" w:color="auto"/>
        <w:bottom w:val="none" w:sz="0" w:space="0" w:color="auto"/>
        <w:right w:val="none" w:sz="0" w:space="0" w:color="auto"/>
      </w:divBdr>
    </w:div>
    <w:div w:id="199749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738AE8-E44F-A54B-B641-0767E6353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22</Pages>
  <Words>2774</Words>
  <Characters>15816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Predicting Customer Preferences:              Acer or Sony?</vt:lpstr>
    </vt:vector>
  </TitlesOfParts>
  <Company/>
  <LinksUpToDate>false</LinksUpToDate>
  <CharactersWithSpaces>18553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Customer Preferences:              Acer or Sony?</dc:title>
  <dc:subject>Data analytics department, Blackwell electronics</dc:subject>
  <dc:creator>Else Frijling</dc:creator>
  <cp:keywords/>
  <dc:description/>
  <cp:lastModifiedBy>Else Frijling</cp:lastModifiedBy>
  <cp:revision>90</cp:revision>
  <dcterms:created xsi:type="dcterms:W3CDTF">2019-01-30T08:21:00Z</dcterms:created>
  <dcterms:modified xsi:type="dcterms:W3CDTF">2019-01-30T19:41:00Z</dcterms:modified>
</cp:coreProperties>
</file>