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В Омске есть действительно знаковые места — самые интересные достопримечательности, которые туристы без проблем смогут посмотреть за один день. Ниже, в этом разделе, речь именно о туристических визитках города.</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Свято-Успенский собор</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33825" cy="2955925"/>
            <wp:effectExtent l="19050" t="0" r="9525" b="0"/>
            <wp:docPr id="1" name="Рисунок 1" descr="https://avatars.mds.yandex.net/get-snippets_images/1723537/rth50ebd027652ae42d1d1d481111542991/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mds.yandex.net/get-snippets_images/1723537/rth50ebd027652ae42d1d1d481111542991/414x310"/>
                    <pic:cNvPicPr>
                      <a:picLocks noChangeAspect="1" noChangeArrowheads="1"/>
                    </pic:cNvPicPr>
                  </pic:nvPicPr>
                  <pic:blipFill>
                    <a:blip r:embed="rId5" cstate="print"/>
                    <a:srcRect/>
                    <a:stretch>
                      <a:fillRect/>
                    </a:stretch>
                  </pic:blipFill>
                  <pic:spPr bwMode="auto">
                    <a:xfrm>
                      <a:off x="0" y="0"/>
                      <a:ext cx="3933825" cy="2955925"/>
                    </a:xfrm>
                    <a:prstGeom prst="rect">
                      <a:avLst/>
                    </a:prstGeom>
                    <a:noFill/>
                    <a:ln w="9525">
                      <a:noFill/>
                      <a:miter lim="800000"/>
                      <a:headEnd/>
                      <a:tailEnd/>
                    </a:ln>
                  </pic:spPr>
                </pic:pic>
              </a:graphicData>
            </a:graphic>
          </wp:inline>
        </w:drawing>
      </w:r>
    </w:p>
    <w:p w:rsidR="00FB2D77" w:rsidRPr="00FB2D77" w:rsidRDefault="00FB2D77" w:rsidP="00FB2D77">
      <w:pPr>
        <w:numPr>
          <w:ilvl w:val="0"/>
          <w:numId w:val="1"/>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График работы: ежедневно, с 8:00 до 19:00.</w:t>
      </w:r>
    </w:p>
    <w:p w:rsidR="00FB2D77" w:rsidRPr="00FB2D77" w:rsidRDefault="00FB2D77" w:rsidP="00FB2D77">
      <w:pPr>
        <w:numPr>
          <w:ilvl w:val="0"/>
          <w:numId w:val="1"/>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Телефон: +7 381 224-60-65.</w:t>
      </w:r>
    </w:p>
    <w:p w:rsidR="00FB2D77" w:rsidRPr="00FB2D77" w:rsidRDefault="00FB2D77" w:rsidP="00FB2D77">
      <w:pPr>
        <w:numPr>
          <w:ilvl w:val="0"/>
          <w:numId w:val="1"/>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Сайт: </w:t>
      </w:r>
      <w:proofErr w:type="spellStart"/>
      <w:r w:rsidRPr="00FB2D77">
        <w:rPr>
          <w:rFonts w:ascii="Times New Roman" w:eastAsia="Times New Roman" w:hAnsi="Times New Roman" w:cs="Times New Roman"/>
          <w:color w:val="000000" w:themeColor="text1"/>
          <w:sz w:val="24"/>
          <w:szCs w:val="24"/>
          <w:lang w:eastAsia="ru-RU"/>
        </w:rPr>
        <w:t>http</w:t>
      </w:r>
      <w:proofErr w:type="spellEnd"/>
      <w:r w:rsidRPr="00FB2D77">
        <w:rPr>
          <w:rFonts w:ascii="Times New Roman" w:eastAsia="Times New Roman" w:hAnsi="Times New Roman" w:cs="Times New Roman"/>
          <w:color w:val="000000" w:themeColor="text1"/>
          <w:sz w:val="24"/>
          <w:szCs w:val="24"/>
          <w:lang w:eastAsia="ru-RU"/>
        </w:rPr>
        <w:t>//</w:t>
      </w:r>
      <w:proofErr w:type="spellStart"/>
      <w:r w:rsidRPr="00FB2D77">
        <w:rPr>
          <w:rFonts w:ascii="Times New Roman" w:eastAsia="Times New Roman" w:hAnsi="Times New Roman" w:cs="Times New Roman"/>
          <w:color w:val="000000" w:themeColor="text1"/>
          <w:sz w:val="24"/>
          <w:szCs w:val="24"/>
          <w:lang w:eastAsia="ru-RU"/>
        </w:rPr>
        <w:t>www.omsk-sobor.ru</w:t>
      </w:r>
      <w:proofErr w:type="spellEnd"/>
    </w:p>
    <w:p w:rsidR="00FB2D77" w:rsidRPr="00FB2D77" w:rsidRDefault="00FB2D77" w:rsidP="00FB2D77">
      <w:pPr>
        <w:numPr>
          <w:ilvl w:val="0"/>
          <w:numId w:val="1"/>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Адрес: ул. </w:t>
      </w:r>
      <w:proofErr w:type="gramStart"/>
      <w:r w:rsidRPr="00FB2D77">
        <w:rPr>
          <w:rFonts w:ascii="Times New Roman" w:eastAsia="Times New Roman" w:hAnsi="Times New Roman" w:cs="Times New Roman"/>
          <w:color w:val="000000" w:themeColor="text1"/>
          <w:sz w:val="24"/>
          <w:szCs w:val="24"/>
          <w:lang w:eastAsia="ru-RU"/>
        </w:rPr>
        <w:t>Интернациональная</w:t>
      </w:r>
      <w:proofErr w:type="gramEnd"/>
      <w:r w:rsidRPr="00FB2D77">
        <w:rPr>
          <w:rFonts w:ascii="Times New Roman" w:eastAsia="Times New Roman" w:hAnsi="Times New Roman" w:cs="Times New Roman"/>
          <w:color w:val="000000" w:themeColor="text1"/>
          <w:sz w:val="24"/>
          <w:szCs w:val="24"/>
          <w:lang w:eastAsia="ru-RU"/>
        </w:rPr>
        <w:t>, 12. Остановка транспорта «КДЦ им. Маяковского».</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Свято-Успенский кафедральный собор, первый камень в основание которого, был заложен в 1891 г. будущим императором Николаем II, считается шедевром церковного зодчества не только Сибири, но и всей России. Руководивший строительством архитектор Эрнест </w:t>
      </w:r>
      <w:proofErr w:type="spellStart"/>
      <w:r w:rsidRPr="00FB2D77">
        <w:rPr>
          <w:rFonts w:ascii="Times New Roman" w:eastAsia="Times New Roman" w:hAnsi="Times New Roman" w:cs="Times New Roman"/>
          <w:color w:val="000000" w:themeColor="text1"/>
          <w:sz w:val="24"/>
          <w:szCs w:val="24"/>
          <w:lang w:eastAsia="ru-RU"/>
        </w:rPr>
        <w:t>Виррих</w:t>
      </w:r>
      <w:proofErr w:type="spellEnd"/>
      <w:r w:rsidRPr="00FB2D77">
        <w:rPr>
          <w:rFonts w:ascii="Times New Roman" w:eastAsia="Times New Roman" w:hAnsi="Times New Roman" w:cs="Times New Roman"/>
          <w:color w:val="000000" w:themeColor="text1"/>
          <w:sz w:val="24"/>
          <w:szCs w:val="24"/>
          <w:lang w:eastAsia="ru-RU"/>
        </w:rPr>
        <w:t>, при создании проекта взял за образец экстерьер храма Василия Блаженного.</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Возведенный в Омске аналог ни в чем не уступал оригиналу в красоте. Однако, в 1935 г. собор был взорван большевиками, планировавшими построить на его фундаменте здание для управления НКВД. Планам не суждено было сбыться и церковь стояла в руинах вплоть до 2007 г., когда начались работы по ее восстановлению. Вновь реконструированный собор, главной святыней которого являются мощи </w:t>
      </w:r>
      <w:proofErr w:type="spellStart"/>
      <w:r w:rsidRPr="00FB2D77">
        <w:rPr>
          <w:rFonts w:ascii="Times New Roman" w:eastAsia="Times New Roman" w:hAnsi="Times New Roman" w:cs="Times New Roman"/>
          <w:color w:val="000000" w:themeColor="text1"/>
          <w:sz w:val="24"/>
          <w:szCs w:val="24"/>
          <w:lang w:eastAsia="ru-RU"/>
        </w:rPr>
        <w:t>новомученика</w:t>
      </w:r>
      <w:proofErr w:type="spellEnd"/>
      <w:r w:rsidRPr="00FB2D77">
        <w:rPr>
          <w:rFonts w:ascii="Times New Roman" w:eastAsia="Times New Roman" w:hAnsi="Times New Roman" w:cs="Times New Roman"/>
          <w:color w:val="000000" w:themeColor="text1"/>
          <w:sz w:val="24"/>
          <w:szCs w:val="24"/>
          <w:lang w:eastAsia="ru-RU"/>
        </w:rPr>
        <w:t xml:space="preserve"> </w:t>
      </w:r>
      <w:proofErr w:type="spellStart"/>
      <w:r w:rsidRPr="00FB2D77">
        <w:rPr>
          <w:rFonts w:ascii="Times New Roman" w:eastAsia="Times New Roman" w:hAnsi="Times New Roman" w:cs="Times New Roman"/>
          <w:color w:val="000000" w:themeColor="text1"/>
          <w:sz w:val="24"/>
          <w:szCs w:val="24"/>
          <w:lang w:eastAsia="ru-RU"/>
        </w:rPr>
        <w:t>Сильвестра</w:t>
      </w:r>
      <w:proofErr w:type="spellEnd"/>
      <w:r w:rsidRPr="00FB2D77">
        <w:rPr>
          <w:rFonts w:ascii="Times New Roman" w:eastAsia="Times New Roman" w:hAnsi="Times New Roman" w:cs="Times New Roman"/>
          <w:color w:val="000000" w:themeColor="text1"/>
          <w:sz w:val="24"/>
          <w:szCs w:val="24"/>
          <w:lang w:eastAsia="ru-RU"/>
        </w:rPr>
        <w:t>, был освящен в 2009 г.</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Памятник Сантехнику </w:t>
      </w:r>
      <w:proofErr w:type="spellStart"/>
      <w:r w:rsidRPr="00FB2D77">
        <w:rPr>
          <w:rFonts w:ascii="Times New Roman" w:eastAsia="Times New Roman" w:hAnsi="Times New Roman" w:cs="Times New Roman"/>
          <w:color w:val="000000" w:themeColor="text1"/>
          <w:sz w:val="24"/>
          <w:szCs w:val="24"/>
          <w:lang w:eastAsia="ru-RU"/>
        </w:rPr>
        <w:t>Степанычу</w:t>
      </w:r>
      <w:proofErr w:type="spellEnd"/>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4231640" cy="2828290"/>
            <wp:effectExtent l="19050" t="0" r="0" b="0"/>
            <wp:docPr id="2" name="Рисунок 2" descr="https://avatars.mds.yandex.net/get-turbo/2386876/rth50e4d2a88bdf1d079814918e022f93c7/max_g480_c12_r4x3_p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vatars.mds.yandex.net/get-turbo/2386876/rth50e4d2a88bdf1d079814918e022f93c7/max_g480_c12_r4x3_pd10"/>
                    <pic:cNvPicPr>
                      <a:picLocks noChangeAspect="1" noChangeArrowheads="1"/>
                    </pic:cNvPicPr>
                  </pic:nvPicPr>
                  <pic:blipFill>
                    <a:blip r:embed="rId6" cstate="print"/>
                    <a:srcRect/>
                    <a:stretch>
                      <a:fillRect/>
                    </a:stretch>
                  </pic:blipFill>
                  <pic:spPr bwMode="auto">
                    <a:xfrm>
                      <a:off x="0" y="0"/>
                      <a:ext cx="4231640" cy="2828290"/>
                    </a:xfrm>
                    <a:prstGeom prst="rect">
                      <a:avLst/>
                    </a:prstGeom>
                    <a:noFill/>
                    <a:ln w="9525">
                      <a:noFill/>
                      <a:miter lim="800000"/>
                      <a:headEnd/>
                      <a:tailEnd/>
                    </a:ln>
                  </pic:spPr>
                </pic:pic>
              </a:graphicData>
            </a:graphic>
          </wp:inline>
        </w:drawing>
      </w:r>
    </w:p>
    <w:p w:rsidR="00FB2D77" w:rsidRPr="00FB2D77" w:rsidRDefault="00FB2D77" w:rsidP="00FB2D77">
      <w:pPr>
        <w:numPr>
          <w:ilvl w:val="0"/>
          <w:numId w:val="2"/>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Карла Либкнехта, 5.</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Безусловно, одной из самых фотографируемых скульптурных композиций Омска является именно эта, которая показывает нам обычного сантехника-слесаря, который занимается ремонтом, выглядывая из </w:t>
      </w:r>
      <w:r w:rsidRPr="00FB2D77">
        <w:rPr>
          <w:rFonts w:ascii="Times New Roman" w:eastAsia="Times New Roman" w:hAnsi="Times New Roman" w:cs="Times New Roman"/>
          <w:color w:val="000000" w:themeColor="text1"/>
          <w:sz w:val="24"/>
          <w:szCs w:val="24"/>
          <w:lang w:eastAsia="ru-RU"/>
        </w:rPr>
        <w:lastRenderedPageBreak/>
        <w:t>канализационного люка. Его усталый взгляд направлен вдаль, а рядом с ним, на крышке люка, лежит главный помощник в труде – газовый ключ.</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Памятник этот появился в Омске в 1998 г. и сразу же привлек внимание и горожан, и туристов, желающих своими глазами увидеть оригинальную композицию. Авторы проекта С. </w:t>
      </w:r>
      <w:proofErr w:type="spellStart"/>
      <w:r w:rsidRPr="00FB2D77">
        <w:rPr>
          <w:rFonts w:ascii="Times New Roman" w:eastAsia="Times New Roman" w:hAnsi="Times New Roman" w:cs="Times New Roman"/>
          <w:color w:val="000000" w:themeColor="text1"/>
          <w:sz w:val="24"/>
          <w:szCs w:val="24"/>
          <w:lang w:eastAsia="ru-RU"/>
        </w:rPr>
        <w:t>Норышев</w:t>
      </w:r>
      <w:proofErr w:type="spellEnd"/>
      <w:r w:rsidRPr="00FB2D77">
        <w:rPr>
          <w:rFonts w:ascii="Times New Roman" w:eastAsia="Times New Roman" w:hAnsi="Times New Roman" w:cs="Times New Roman"/>
          <w:color w:val="000000" w:themeColor="text1"/>
          <w:sz w:val="24"/>
          <w:szCs w:val="24"/>
          <w:lang w:eastAsia="ru-RU"/>
        </w:rPr>
        <w:t xml:space="preserve"> и В. </w:t>
      </w:r>
      <w:proofErr w:type="spellStart"/>
      <w:r w:rsidRPr="00FB2D77">
        <w:rPr>
          <w:rFonts w:ascii="Times New Roman" w:eastAsia="Times New Roman" w:hAnsi="Times New Roman" w:cs="Times New Roman"/>
          <w:color w:val="000000" w:themeColor="text1"/>
          <w:sz w:val="24"/>
          <w:szCs w:val="24"/>
          <w:lang w:eastAsia="ru-RU"/>
        </w:rPr>
        <w:t>Вахитов</w:t>
      </w:r>
      <w:proofErr w:type="spellEnd"/>
      <w:r w:rsidRPr="00FB2D77">
        <w:rPr>
          <w:rFonts w:ascii="Times New Roman" w:eastAsia="Times New Roman" w:hAnsi="Times New Roman" w:cs="Times New Roman"/>
          <w:color w:val="000000" w:themeColor="text1"/>
          <w:sz w:val="24"/>
          <w:szCs w:val="24"/>
          <w:lang w:eastAsia="ru-RU"/>
        </w:rPr>
        <w:t xml:space="preserve"> сказали, что хотели показать обществу этим объектом, насколько порой важна работа совсем маленьких людей для большого города.</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Пожарная каланча</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44620" cy="2828290"/>
            <wp:effectExtent l="19050" t="0" r="0" b="0"/>
            <wp:docPr id="3" name="Рисунок 3" descr="https://avatars.mds.yandex.net/get-snippets_images/1450790/rthc0542118e0c63f95e5adb7d5c4837c9d/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mds.yandex.net/get-snippets_images/1450790/rthc0542118e0c63f95e5adb7d5c4837c9d/414x310"/>
                    <pic:cNvPicPr>
                      <a:picLocks noChangeAspect="1" noChangeArrowheads="1"/>
                    </pic:cNvPicPr>
                  </pic:nvPicPr>
                  <pic:blipFill>
                    <a:blip r:embed="rId7" cstate="print"/>
                    <a:srcRect/>
                    <a:stretch>
                      <a:fillRect/>
                    </a:stretch>
                  </pic:blipFill>
                  <pic:spPr bwMode="auto">
                    <a:xfrm>
                      <a:off x="0" y="0"/>
                      <a:ext cx="3944620" cy="2828290"/>
                    </a:xfrm>
                    <a:prstGeom prst="rect">
                      <a:avLst/>
                    </a:prstGeom>
                    <a:noFill/>
                    <a:ln w="9525">
                      <a:noFill/>
                      <a:miter lim="800000"/>
                      <a:headEnd/>
                      <a:tailEnd/>
                    </a:ln>
                  </pic:spPr>
                </pic:pic>
              </a:graphicData>
            </a:graphic>
          </wp:inline>
        </w:drawing>
      </w:r>
    </w:p>
    <w:p w:rsidR="00FB2D77" w:rsidRPr="00FB2D77" w:rsidRDefault="00FB2D77" w:rsidP="00FB2D77">
      <w:pPr>
        <w:numPr>
          <w:ilvl w:val="0"/>
          <w:numId w:val="3"/>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Адрес: ул. </w:t>
      </w:r>
      <w:proofErr w:type="gramStart"/>
      <w:r w:rsidRPr="00FB2D77">
        <w:rPr>
          <w:rFonts w:ascii="Times New Roman" w:eastAsia="Times New Roman" w:hAnsi="Times New Roman" w:cs="Times New Roman"/>
          <w:color w:val="000000" w:themeColor="text1"/>
          <w:sz w:val="24"/>
          <w:szCs w:val="24"/>
          <w:lang w:eastAsia="ru-RU"/>
        </w:rPr>
        <w:t>Бородинская</w:t>
      </w:r>
      <w:proofErr w:type="gramEnd"/>
      <w:r w:rsidRPr="00FB2D77">
        <w:rPr>
          <w:rFonts w:ascii="Times New Roman" w:eastAsia="Times New Roman" w:hAnsi="Times New Roman" w:cs="Times New Roman"/>
          <w:color w:val="000000" w:themeColor="text1"/>
          <w:sz w:val="24"/>
          <w:szCs w:val="24"/>
          <w:lang w:eastAsia="ru-RU"/>
        </w:rPr>
        <w:t>, 61/2. Остановка транспорта «Улица Багратиона».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Этой архитектурной жемчужины город едва не лишился в 50-70-х годах прошлого века, когда власти неоднократно поднимали вопрос о сносе сооружения, однако горожанам удалось его отстоять. Башня из красного кирпича, декорированная белым камнем, была построена в 1912 г. взамен окончательно обветшавшей деревянной предшественницы.</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Строение получилось удивительно ажурным, став подлинным украшением Омска. Со смотровой площадки башни, оборудованной на высоте 26 м, прекрасно обозревался практически весь город, а из депо, в основании сооружения, в любую минуту был готов выехать на пожар конный ход.</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Омская крепость</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33825" cy="2955925"/>
            <wp:effectExtent l="19050" t="0" r="9525" b="0"/>
            <wp:docPr id="4" name="Рисунок 4" descr="https://avatars.mds.yandex.net/get-snippets_images/1531702/rth2e33d7cd7d521edc1476c66114e28d69/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vatars.mds.yandex.net/get-snippets_images/1531702/rth2e33d7cd7d521edc1476c66114e28d69/414x310"/>
                    <pic:cNvPicPr>
                      <a:picLocks noChangeAspect="1" noChangeArrowheads="1"/>
                    </pic:cNvPicPr>
                  </pic:nvPicPr>
                  <pic:blipFill>
                    <a:blip r:embed="rId8" cstate="print"/>
                    <a:srcRect/>
                    <a:stretch>
                      <a:fillRect/>
                    </a:stretch>
                  </pic:blipFill>
                  <pic:spPr bwMode="auto">
                    <a:xfrm>
                      <a:off x="0" y="0"/>
                      <a:ext cx="3933825" cy="2955925"/>
                    </a:xfrm>
                    <a:prstGeom prst="rect">
                      <a:avLst/>
                    </a:prstGeom>
                    <a:noFill/>
                    <a:ln w="9525">
                      <a:noFill/>
                      <a:miter lim="800000"/>
                      <a:headEnd/>
                      <a:tailEnd/>
                    </a:ln>
                  </pic:spPr>
                </pic:pic>
              </a:graphicData>
            </a:graphic>
          </wp:inline>
        </w:drawing>
      </w:r>
    </w:p>
    <w:p w:rsidR="00FB2D77" w:rsidRPr="00FB2D77" w:rsidRDefault="00FB2D77" w:rsidP="00FB2D77">
      <w:pPr>
        <w:numPr>
          <w:ilvl w:val="0"/>
          <w:numId w:val="4"/>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Набережная Тухачевского. Остановка транспорта «</w:t>
      </w:r>
      <w:proofErr w:type="spellStart"/>
      <w:r w:rsidRPr="00FB2D77">
        <w:rPr>
          <w:rFonts w:ascii="Times New Roman" w:eastAsia="Times New Roman" w:hAnsi="Times New Roman" w:cs="Times New Roman"/>
          <w:color w:val="000000" w:themeColor="text1"/>
          <w:sz w:val="24"/>
          <w:szCs w:val="24"/>
          <w:lang w:eastAsia="ru-RU"/>
        </w:rPr>
        <w:t>Любинский</w:t>
      </w:r>
      <w:proofErr w:type="spellEnd"/>
      <w:r w:rsidRPr="00FB2D77">
        <w:rPr>
          <w:rFonts w:ascii="Times New Roman" w:eastAsia="Times New Roman" w:hAnsi="Times New Roman" w:cs="Times New Roman"/>
          <w:color w:val="000000" w:themeColor="text1"/>
          <w:sz w:val="24"/>
          <w:szCs w:val="24"/>
          <w:lang w:eastAsia="ru-RU"/>
        </w:rPr>
        <w:t xml:space="preserve"> проспект».</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Первые фортификационные сооружения в устье реки </w:t>
      </w:r>
      <w:proofErr w:type="spellStart"/>
      <w:r w:rsidRPr="00FB2D77">
        <w:rPr>
          <w:rFonts w:ascii="Times New Roman" w:eastAsia="Times New Roman" w:hAnsi="Times New Roman" w:cs="Times New Roman"/>
          <w:color w:val="000000" w:themeColor="text1"/>
          <w:sz w:val="24"/>
          <w:szCs w:val="24"/>
          <w:lang w:eastAsia="ru-RU"/>
        </w:rPr>
        <w:t>Омь</w:t>
      </w:r>
      <w:proofErr w:type="spellEnd"/>
      <w:r w:rsidRPr="00FB2D77">
        <w:rPr>
          <w:rFonts w:ascii="Times New Roman" w:eastAsia="Times New Roman" w:hAnsi="Times New Roman" w:cs="Times New Roman"/>
          <w:color w:val="000000" w:themeColor="text1"/>
          <w:sz w:val="24"/>
          <w:szCs w:val="24"/>
          <w:lang w:eastAsia="ru-RU"/>
        </w:rPr>
        <w:t xml:space="preserve"> были возведены в 1717 г. по приказу И.Д. </w:t>
      </w:r>
      <w:proofErr w:type="spellStart"/>
      <w:proofErr w:type="gramStart"/>
      <w:r w:rsidRPr="00FB2D77">
        <w:rPr>
          <w:rFonts w:ascii="Times New Roman" w:eastAsia="Times New Roman" w:hAnsi="Times New Roman" w:cs="Times New Roman"/>
          <w:color w:val="000000" w:themeColor="text1"/>
          <w:sz w:val="24"/>
          <w:szCs w:val="24"/>
          <w:lang w:eastAsia="ru-RU"/>
        </w:rPr>
        <w:t>Бухгольца</w:t>
      </w:r>
      <w:proofErr w:type="spellEnd"/>
      <w:proofErr w:type="gramEnd"/>
      <w:r w:rsidRPr="00FB2D77">
        <w:rPr>
          <w:rFonts w:ascii="Times New Roman" w:eastAsia="Times New Roman" w:hAnsi="Times New Roman" w:cs="Times New Roman"/>
          <w:color w:val="000000" w:themeColor="text1"/>
          <w:sz w:val="24"/>
          <w:szCs w:val="24"/>
          <w:lang w:eastAsia="ru-RU"/>
        </w:rPr>
        <w:t xml:space="preserve"> однако старая крепость просуществовала относительно недолго. Уже в 1768 г. начались работы по созданию более масштабной и хорошо укрепленной цитадели. Она имела форму пятиугольника, занимала площадь около 30 га. Первые каменным зданием на территории крепости стал </w:t>
      </w:r>
      <w:r w:rsidRPr="00FB2D77">
        <w:rPr>
          <w:rFonts w:ascii="Times New Roman" w:eastAsia="Times New Roman" w:hAnsi="Times New Roman" w:cs="Times New Roman"/>
          <w:color w:val="000000" w:themeColor="text1"/>
          <w:sz w:val="24"/>
          <w:szCs w:val="24"/>
          <w:lang w:eastAsia="ru-RU"/>
        </w:rPr>
        <w:lastRenderedPageBreak/>
        <w:t>заложенный в 1769 г. Воскресенский собор. Стены, ворота, а потом казармы и различные гарнизонные постройки возводились из кирпича.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Цитадель ни разу не подвергалась осаде, но была отлично укреплена. В местном остроге отбывали каторгу Ф.М. Достоевский, ряд участников восстания Декабристов. До наших дней хорошо сохранились </w:t>
      </w:r>
      <w:proofErr w:type="spellStart"/>
      <w:r w:rsidR="00435C25" w:rsidRPr="00FB2D77">
        <w:rPr>
          <w:rFonts w:ascii="Times New Roman" w:eastAsia="Times New Roman" w:hAnsi="Times New Roman" w:cs="Times New Roman"/>
          <w:color w:val="000000" w:themeColor="text1"/>
          <w:sz w:val="24"/>
          <w:szCs w:val="24"/>
          <w:lang w:eastAsia="ru-RU"/>
        </w:rPr>
        <w:fldChar w:fldCharType="begin"/>
      </w:r>
      <w:r w:rsidRPr="00FB2D77">
        <w:rPr>
          <w:rFonts w:ascii="Times New Roman" w:eastAsia="Times New Roman" w:hAnsi="Times New Roman" w:cs="Times New Roman"/>
          <w:color w:val="000000" w:themeColor="text1"/>
          <w:sz w:val="24"/>
          <w:szCs w:val="24"/>
          <w:lang w:eastAsia="ru-RU"/>
        </w:rPr>
        <w:instrText xml:space="preserve"> HYPERLINK "https://yandex.ru/turbo/tur-ray.ru/s/dostoprimechatelnosti-tobolska.html?parent-reqid=1615034939511434-296836964491262303900123-production-app-host-man-web-yp-26&amp;utm_source=turbo_turbo" </w:instrText>
      </w:r>
      <w:r w:rsidR="00435C25" w:rsidRPr="00FB2D77">
        <w:rPr>
          <w:rFonts w:ascii="Times New Roman" w:eastAsia="Times New Roman" w:hAnsi="Times New Roman" w:cs="Times New Roman"/>
          <w:color w:val="000000" w:themeColor="text1"/>
          <w:sz w:val="24"/>
          <w:szCs w:val="24"/>
          <w:lang w:eastAsia="ru-RU"/>
        </w:rPr>
        <w:fldChar w:fldCharType="separate"/>
      </w:r>
      <w:r w:rsidRPr="00FB2D77">
        <w:rPr>
          <w:rFonts w:ascii="Times New Roman" w:eastAsia="Times New Roman" w:hAnsi="Times New Roman" w:cs="Times New Roman"/>
          <w:color w:val="000000" w:themeColor="text1"/>
          <w:sz w:val="24"/>
          <w:szCs w:val="24"/>
          <w:u w:val="single"/>
          <w:lang w:eastAsia="ru-RU"/>
        </w:rPr>
        <w:t>Тобольские</w:t>
      </w:r>
      <w:proofErr w:type="spellEnd"/>
      <w:r w:rsidR="00435C25" w:rsidRPr="00FB2D77">
        <w:rPr>
          <w:rFonts w:ascii="Times New Roman" w:eastAsia="Times New Roman" w:hAnsi="Times New Roman" w:cs="Times New Roman"/>
          <w:color w:val="000000" w:themeColor="text1"/>
          <w:sz w:val="24"/>
          <w:szCs w:val="24"/>
          <w:lang w:eastAsia="ru-RU"/>
        </w:rPr>
        <w:fldChar w:fldCharType="end"/>
      </w:r>
      <w:r w:rsidRPr="00FB2D77">
        <w:rPr>
          <w:rFonts w:ascii="Times New Roman" w:eastAsia="Times New Roman" w:hAnsi="Times New Roman" w:cs="Times New Roman"/>
          <w:color w:val="000000" w:themeColor="text1"/>
          <w:sz w:val="24"/>
          <w:szCs w:val="24"/>
          <w:lang w:eastAsia="ru-RU"/>
        </w:rPr>
        <w:t xml:space="preserve">, Иртышские, Тарские и Омские крепостные ворота, здание гауптвахты, Арсенала, артиллерийского депо еще более 50 строений. Любознательному туристу </w:t>
      </w:r>
      <w:proofErr w:type="gramStart"/>
      <w:r w:rsidRPr="00FB2D77">
        <w:rPr>
          <w:rFonts w:ascii="Times New Roman" w:eastAsia="Times New Roman" w:hAnsi="Times New Roman" w:cs="Times New Roman"/>
          <w:color w:val="000000" w:themeColor="text1"/>
          <w:sz w:val="24"/>
          <w:szCs w:val="24"/>
          <w:lang w:eastAsia="ru-RU"/>
        </w:rPr>
        <w:t>будет</w:t>
      </w:r>
      <w:proofErr w:type="gramEnd"/>
      <w:r w:rsidRPr="00FB2D77">
        <w:rPr>
          <w:rFonts w:ascii="Times New Roman" w:eastAsia="Times New Roman" w:hAnsi="Times New Roman" w:cs="Times New Roman"/>
          <w:color w:val="000000" w:themeColor="text1"/>
          <w:sz w:val="24"/>
          <w:szCs w:val="24"/>
          <w:lang w:eastAsia="ru-RU"/>
        </w:rPr>
        <w:t xml:space="preserve"> на что посмотреть во время экскурсии.</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Скульптура Люба</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33825" cy="2955925"/>
            <wp:effectExtent l="19050" t="0" r="9525" b="0"/>
            <wp:docPr id="5" name="Рисунок 5" descr="https://avatars.mds.yandex.net/get-snippets_images/1681814/rth056781f5a647e5eeb64c5fe83a6d7577/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vatars.mds.yandex.net/get-snippets_images/1681814/rth056781f5a647e5eeb64c5fe83a6d7577/414x310"/>
                    <pic:cNvPicPr>
                      <a:picLocks noChangeAspect="1" noChangeArrowheads="1"/>
                    </pic:cNvPicPr>
                  </pic:nvPicPr>
                  <pic:blipFill>
                    <a:blip r:embed="rId9" cstate="print"/>
                    <a:srcRect/>
                    <a:stretch>
                      <a:fillRect/>
                    </a:stretch>
                  </pic:blipFill>
                  <pic:spPr bwMode="auto">
                    <a:xfrm>
                      <a:off x="0" y="0"/>
                      <a:ext cx="3933825" cy="2955925"/>
                    </a:xfrm>
                    <a:prstGeom prst="rect">
                      <a:avLst/>
                    </a:prstGeom>
                    <a:noFill/>
                    <a:ln w="9525">
                      <a:noFill/>
                      <a:miter lim="800000"/>
                      <a:headEnd/>
                      <a:tailEnd/>
                    </a:ln>
                  </pic:spPr>
                </pic:pic>
              </a:graphicData>
            </a:graphic>
          </wp:inline>
        </w:drawing>
      </w:r>
    </w:p>
    <w:p w:rsidR="00FB2D77" w:rsidRPr="00FB2D77" w:rsidRDefault="00FB2D77" w:rsidP="00FB2D77">
      <w:pPr>
        <w:numPr>
          <w:ilvl w:val="0"/>
          <w:numId w:val="5"/>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Адрес: </w:t>
      </w:r>
      <w:proofErr w:type="spellStart"/>
      <w:r w:rsidRPr="00FB2D77">
        <w:rPr>
          <w:rFonts w:ascii="Times New Roman" w:eastAsia="Times New Roman" w:hAnsi="Times New Roman" w:cs="Times New Roman"/>
          <w:color w:val="000000" w:themeColor="text1"/>
          <w:sz w:val="24"/>
          <w:szCs w:val="24"/>
          <w:lang w:eastAsia="ru-RU"/>
        </w:rPr>
        <w:t>Любинский</w:t>
      </w:r>
      <w:proofErr w:type="spellEnd"/>
      <w:r w:rsidRPr="00FB2D77">
        <w:rPr>
          <w:rFonts w:ascii="Times New Roman" w:eastAsia="Times New Roman" w:hAnsi="Times New Roman" w:cs="Times New Roman"/>
          <w:color w:val="000000" w:themeColor="text1"/>
          <w:sz w:val="24"/>
          <w:szCs w:val="24"/>
          <w:lang w:eastAsia="ru-RU"/>
        </w:rPr>
        <w:t xml:space="preserve"> проспект. Остановка транспорта «</w:t>
      </w:r>
      <w:proofErr w:type="spellStart"/>
      <w:r w:rsidRPr="00FB2D77">
        <w:rPr>
          <w:rFonts w:ascii="Times New Roman" w:eastAsia="Times New Roman" w:hAnsi="Times New Roman" w:cs="Times New Roman"/>
          <w:color w:val="000000" w:themeColor="text1"/>
          <w:sz w:val="24"/>
          <w:szCs w:val="24"/>
          <w:lang w:eastAsia="ru-RU"/>
        </w:rPr>
        <w:t>Любинский</w:t>
      </w:r>
      <w:proofErr w:type="spellEnd"/>
      <w:r w:rsidRPr="00FB2D77">
        <w:rPr>
          <w:rFonts w:ascii="Times New Roman" w:eastAsia="Times New Roman" w:hAnsi="Times New Roman" w:cs="Times New Roman"/>
          <w:color w:val="000000" w:themeColor="text1"/>
          <w:sz w:val="24"/>
          <w:szCs w:val="24"/>
          <w:lang w:eastAsia="ru-RU"/>
        </w:rPr>
        <w:t xml:space="preserve"> проспект».</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Этот памятник пользуется особой любовью горожан, а туристы просто обожают фотографироваться на его фоне. У красавицы в кружевном платье с декольте и кринолином, присевшей на ажурную скамью чтобы почитать роман, существовал реальный прототип.</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proofErr w:type="gramStart"/>
      <w:r w:rsidRPr="00FB2D77">
        <w:rPr>
          <w:rFonts w:ascii="Times New Roman" w:eastAsia="Times New Roman" w:hAnsi="Times New Roman" w:cs="Times New Roman"/>
          <w:color w:val="000000" w:themeColor="text1"/>
          <w:sz w:val="24"/>
          <w:szCs w:val="24"/>
          <w:lang w:eastAsia="ru-RU"/>
        </w:rPr>
        <w:t xml:space="preserve">Печальная и романтичная история супруги генерал-губернатора Сибири Любови </w:t>
      </w:r>
      <w:proofErr w:type="spellStart"/>
      <w:r w:rsidRPr="00FB2D77">
        <w:rPr>
          <w:rFonts w:ascii="Times New Roman" w:eastAsia="Times New Roman" w:hAnsi="Times New Roman" w:cs="Times New Roman"/>
          <w:color w:val="000000" w:themeColor="text1"/>
          <w:sz w:val="24"/>
          <w:szCs w:val="24"/>
          <w:lang w:eastAsia="ru-RU"/>
        </w:rPr>
        <w:t>Гасфорд</w:t>
      </w:r>
      <w:proofErr w:type="spellEnd"/>
      <w:r w:rsidRPr="00FB2D77">
        <w:rPr>
          <w:rFonts w:ascii="Times New Roman" w:eastAsia="Times New Roman" w:hAnsi="Times New Roman" w:cs="Times New Roman"/>
          <w:color w:val="000000" w:themeColor="text1"/>
          <w:sz w:val="24"/>
          <w:szCs w:val="24"/>
          <w:lang w:eastAsia="ru-RU"/>
        </w:rPr>
        <w:t xml:space="preserve">, жившей в Омске в XIX в. и рано умершей вследствие болезни, вдохновила архитектора И. </w:t>
      </w:r>
      <w:proofErr w:type="spellStart"/>
      <w:r w:rsidRPr="00FB2D77">
        <w:rPr>
          <w:rFonts w:ascii="Times New Roman" w:eastAsia="Times New Roman" w:hAnsi="Times New Roman" w:cs="Times New Roman"/>
          <w:color w:val="000000" w:themeColor="text1"/>
          <w:sz w:val="24"/>
          <w:szCs w:val="24"/>
          <w:lang w:eastAsia="ru-RU"/>
        </w:rPr>
        <w:t>Вахитова</w:t>
      </w:r>
      <w:proofErr w:type="spellEnd"/>
      <w:r w:rsidRPr="00FB2D77">
        <w:rPr>
          <w:rFonts w:ascii="Times New Roman" w:eastAsia="Times New Roman" w:hAnsi="Times New Roman" w:cs="Times New Roman"/>
          <w:color w:val="000000" w:themeColor="text1"/>
          <w:sz w:val="24"/>
          <w:szCs w:val="24"/>
          <w:lang w:eastAsia="ru-RU"/>
        </w:rPr>
        <w:t xml:space="preserve"> и скульптора С. </w:t>
      </w:r>
      <w:proofErr w:type="spellStart"/>
      <w:r w:rsidRPr="00FB2D77">
        <w:rPr>
          <w:rFonts w:ascii="Times New Roman" w:eastAsia="Times New Roman" w:hAnsi="Times New Roman" w:cs="Times New Roman"/>
          <w:color w:val="000000" w:themeColor="text1"/>
          <w:sz w:val="24"/>
          <w:szCs w:val="24"/>
          <w:lang w:eastAsia="ru-RU"/>
        </w:rPr>
        <w:t>Норышева</w:t>
      </w:r>
      <w:proofErr w:type="spellEnd"/>
      <w:r w:rsidRPr="00FB2D77">
        <w:rPr>
          <w:rFonts w:ascii="Times New Roman" w:eastAsia="Times New Roman" w:hAnsi="Times New Roman" w:cs="Times New Roman"/>
          <w:color w:val="000000" w:themeColor="text1"/>
          <w:sz w:val="24"/>
          <w:szCs w:val="24"/>
          <w:lang w:eastAsia="ru-RU"/>
        </w:rPr>
        <w:t xml:space="preserve"> на создание этого шедевра из нержавеющей стали.</w:t>
      </w:r>
      <w:proofErr w:type="gramEnd"/>
      <w:r w:rsidRPr="00FB2D77">
        <w:rPr>
          <w:rFonts w:ascii="Times New Roman" w:eastAsia="Times New Roman" w:hAnsi="Times New Roman" w:cs="Times New Roman"/>
          <w:color w:val="000000" w:themeColor="text1"/>
          <w:sz w:val="24"/>
          <w:szCs w:val="24"/>
          <w:lang w:eastAsia="ru-RU"/>
        </w:rPr>
        <w:t xml:space="preserve"> Для </w:t>
      </w:r>
      <w:proofErr w:type="spellStart"/>
      <w:r w:rsidRPr="00FB2D77">
        <w:rPr>
          <w:rFonts w:ascii="Times New Roman" w:eastAsia="Times New Roman" w:hAnsi="Times New Roman" w:cs="Times New Roman"/>
          <w:color w:val="000000" w:themeColor="text1"/>
          <w:sz w:val="24"/>
          <w:szCs w:val="24"/>
          <w:lang w:eastAsia="ru-RU"/>
        </w:rPr>
        <w:t>омичей</w:t>
      </w:r>
      <w:proofErr w:type="spellEnd"/>
      <w:r w:rsidRPr="00FB2D77">
        <w:rPr>
          <w:rFonts w:ascii="Times New Roman" w:eastAsia="Times New Roman" w:hAnsi="Times New Roman" w:cs="Times New Roman"/>
          <w:color w:val="000000" w:themeColor="text1"/>
          <w:sz w:val="24"/>
          <w:szCs w:val="24"/>
          <w:lang w:eastAsia="ru-RU"/>
        </w:rPr>
        <w:t xml:space="preserve"> Любаша, в память о которой названы городской проспект и парк,  является символом женственности и красоты.</w:t>
      </w:r>
    </w:p>
    <w:p w:rsidR="00FB2D77" w:rsidRPr="00FB2D77" w:rsidRDefault="00FB2D77" w:rsidP="00FB2D77">
      <w:pPr>
        <w:spacing w:after="0" w:line="240" w:lineRule="auto"/>
        <w:outlineLvl w:val="1"/>
        <w:rPr>
          <w:rFonts w:ascii="Times New Roman" w:eastAsia="Times New Roman" w:hAnsi="Times New Roman" w:cs="Times New Roman"/>
          <w:b/>
          <w:bCs/>
          <w:color w:val="000000" w:themeColor="text1"/>
          <w:sz w:val="24"/>
          <w:szCs w:val="24"/>
          <w:shd w:val="clear" w:color="auto" w:fill="FFFFFF"/>
          <w:lang w:eastAsia="ru-RU"/>
        </w:rPr>
      </w:pPr>
      <w:r w:rsidRPr="00FB2D77">
        <w:rPr>
          <w:rFonts w:ascii="Times New Roman" w:eastAsia="Times New Roman" w:hAnsi="Times New Roman" w:cs="Times New Roman"/>
          <w:b/>
          <w:bCs/>
          <w:color w:val="000000" w:themeColor="text1"/>
          <w:sz w:val="24"/>
          <w:szCs w:val="24"/>
          <w:shd w:val="clear" w:color="auto" w:fill="FFFFFF"/>
          <w:lang w:eastAsia="ru-RU"/>
        </w:rPr>
        <w:t>Архитектурные достопримечательности Омска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Городские улицы порадуют гостей города разнообразием архитектуры. В Омске сохранилось довольно много исторических зданий, которые местные власти стараются содержать в отличном состоянии.</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Особняк купца Батюшкина</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33825" cy="2955925"/>
            <wp:effectExtent l="19050" t="0" r="9525" b="0"/>
            <wp:docPr id="6" name="Рисунок 6" descr="https://avatars.mds.yandex.net/get-snippets_images/1549094/rth66f98e5fb40f85d70ea948b231dcebc6/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vatars.mds.yandex.net/get-snippets_images/1549094/rth66f98e5fb40f85d70ea948b231dcebc6/414x310"/>
                    <pic:cNvPicPr>
                      <a:picLocks noChangeAspect="1" noChangeArrowheads="1"/>
                    </pic:cNvPicPr>
                  </pic:nvPicPr>
                  <pic:blipFill>
                    <a:blip r:embed="rId10" cstate="print"/>
                    <a:srcRect/>
                    <a:stretch>
                      <a:fillRect/>
                    </a:stretch>
                  </pic:blipFill>
                  <pic:spPr bwMode="auto">
                    <a:xfrm>
                      <a:off x="0" y="0"/>
                      <a:ext cx="3933825" cy="2955925"/>
                    </a:xfrm>
                    <a:prstGeom prst="rect">
                      <a:avLst/>
                    </a:prstGeom>
                    <a:noFill/>
                    <a:ln w="9525">
                      <a:noFill/>
                      <a:miter lim="800000"/>
                      <a:headEnd/>
                      <a:tailEnd/>
                    </a:ln>
                  </pic:spPr>
                </pic:pic>
              </a:graphicData>
            </a:graphic>
          </wp:inline>
        </w:drawing>
      </w:r>
    </w:p>
    <w:p w:rsidR="00FB2D77" w:rsidRPr="00FB2D77" w:rsidRDefault="00FB2D77" w:rsidP="00FB2D77">
      <w:pPr>
        <w:numPr>
          <w:ilvl w:val="0"/>
          <w:numId w:val="6"/>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Иртышская набережная, 9. Остановка транспорта «Краеведческий музей».</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lastRenderedPageBreak/>
        <w:t>Одной из главных достопримечательностей Омска считается великолепный каменный особняк, возведенный в 1902 г. для семейства преуспевающего купца А. Батюшкина. Архитектура здания невероятно эклектична и опровергает законы симметрии.</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Три его фасада выполнены в различных стилях: один из них патриархален, другой пышен и помпезен, третий классически строг. В экстерьере присутствую полуколонны, большие арочные венецианские окна, роскошная лепнина, невероятно красивые резные карнизы. Весьма интересна история особняка.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В годы Гражданской войны здесь размещалась резиденция адмирала А.В. Колчака, затем туберкулезный санаторий, а после структуры картографической фабрики. После масштабной реконструкции, проведенной в 1987 г., особняк стал Дворцом бракосочетания.</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Кадетский корпус</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44620" cy="2477135"/>
            <wp:effectExtent l="19050" t="0" r="0" b="0"/>
            <wp:docPr id="7" name="Рисунок 7" descr="https://avatars.mds.yandex.net/get-snippets_images/1549094/rthaef8ae538222aacd90fbb4c1ffccb09c/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vatars.mds.yandex.net/get-snippets_images/1549094/rthaef8ae538222aacd90fbb4c1ffccb09c/414x310"/>
                    <pic:cNvPicPr>
                      <a:picLocks noChangeAspect="1" noChangeArrowheads="1"/>
                    </pic:cNvPicPr>
                  </pic:nvPicPr>
                  <pic:blipFill>
                    <a:blip r:embed="rId11" cstate="print"/>
                    <a:srcRect/>
                    <a:stretch>
                      <a:fillRect/>
                    </a:stretch>
                  </pic:blipFill>
                  <pic:spPr bwMode="auto">
                    <a:xfrm>
                      <a:off x="0" y="0"/>
                      <a:ext cx="3944620" cy="2477135"/>
                    </a:xfrm>
                    <a:prstGeom prst="rect">
                      <a:avLst/>
                    </a:prstGeom>
                    <a:noFill/>
                    <a:ln w="9525">
                      <a:noFill/>
                      <a:miter lim="800000"/>
                      <a:headEnd/>
                      <a:tailEnd/>
                    </a:ln>
                  </pic:spPr>
                </pic:pic>
              </a:graphicData>
            </a:graphic>
          </wp:inline>
        </w:drawing>
      </w:r>
    </w:p>
    <w:p w:rsidR="00FB2D77" w:rsidRPr="00FB2D77" w:rsidRDefault="00FB2D77" w:rsidP="00FB2D77">
      <w:pPr>
        <w:numPr>
          <w:ilvl w:val="0"/>
          <w:numId w:val="7"/>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Ленина, 26. Остановка транспорта «Детский мир».</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Здание, в котором ныне размещается Кадетский корпус, изначально предполагалось отдать под нужды войсковой канцелярии. Строительство великолепного просторного особняка в стиле архитектурного классицизма было завершено в 1826 г, но военные чиновники не успели в него въехать. В то время острую нужду в помещениях начало испытывать Войсковое казачье училище, которому и передали особняк, впоследствии значительно увеличившийся в размерах за счет пристройки нескольких корпусов.</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Архитектурной изюминкой строения считаются два симметрично расположенных античных портика с шестью колоннами, один из которых располагается со стороны парадного фасада, а второй выходит во внутренний двор. Подобного изыска не увидеть больше нигде.</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Дом со шпилем</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33825" cy="2955925"/>
            <wp:effectExtent l="19050" t="0" r="9525" b="0"/>
            <wp:docPr id="8" name="Рисунок 8" descr="https://avatars.mds.yandex.net/get-snippets_images/1471231/rth3f02d34e2962465d522a8e1dadbceff2/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vatars.mds.yandex.net/get-snippets_images/1471231/rth3f02d34e2962465d522a8e1dadbceff2/414x310"/>
                    <pic:cNvPicPr>
                      <a:picLocks noChangeAspect="1" noChangeArrowheads="1"/>
                    </pic:cNvPicPr>
                  </pic:nvPicPr>
                  <pic:blipFill>
                    <a:blip r:embed="rId12" cstate="print"/>
                    <a:srcRect/>
                    <a:stretch>
                      <a:fillRect/>
                    </a:stretch>
                  </pic:blipFill>
                  <pic:spPr bwMode="auto">
                    <a:xfrm>
                      <a:off x="0" y="0"/>
                      <a:ext cx="3933825" cy="2955925"/>
                    </a:xfrm>
                    <a:prstGeom prst="rect">
                      <a:avLst/>
                    </a:prstGeom>
                    <a:noFill/>
                    <a:ln w="9525">
                      <a:noFill/>
                      <a:miter lim="800000"/>
                      <a:headEnd/>
                      <a:tailEnd/>
                    </a:ln>
                  </pic:spPr>
                </pic:pic>
              </a:graphicData>
            </a:graphic>
          </wp:inline>
        </w:drawing>
      </w:r>
    </w:p>
    <w:p w:rsidR="00FB2D77" w:rsidRPr="00FB2D77" w:rsidRDefault="00FB2D77" w:rsidP="00FB2D77">
      <w:pPr>
        <w:numPr>
          <w:ilvl w:val="0"/>
          <w:numId w:val="8"/>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Проспект</w:t>
      </w:r>
      <w:proofErr w:type="gramStart"/>
      <w:r w:rsidRPr="00FB2D77">
        <w:rPr>
          <w:rFonts w:ascii="Times New Roman" w:eastAsia="Times New Roman" w:hAnsi="Times New Roman" w:cs="Times New Roman"/>
          <w:color w:val="000000" w:themeColor="text1"/>
          <w:sz w:val="24"/>
          <w:szCs w:val="24"/>
          <w:lang w:eastAsia="ru-RU"/>
        </w:rPr>
        <w:t xml:space="preserve"> К</w:t>
      </w:r>
      <w:proofErr w:type="gramEnd"/>
      <w:r w:rsidRPr="00FB2D77">
        <w:rPr>
          <w:rFonts w:ascii="Times New Roman" w:eastAsia="Times New Roman" w:hAnsi="Times New Roman" w:cs="Times New Roman"/>
          <w:color w:val="000000" w:themeColor="text1"/>
          <w:sz w:val="24"/>
          <w:szCs w:val="24"/>
          <w:lang w:eastAsia="ru-RU"/>
        </w:rPr>
        <w:t>арала Маркса, 29. Остановка транспорта «Магазин Голубой огонек»</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lastRenderedPageBreak/>
        <w:t xml:space="preserve">Здание, изображения которого неоднократно печатались на памятных открытках, считается одной из визитных карточек Омска. Пятиэтажный особняк был возведен по проекту архитектора О.Е. </w:t>
      </w:r>
      <w:proofErr w:type="spellStart"/>
      <w:r w:rsidRPr="00FB2D77">
        <w:rPr>
          <w:rFonts w:ascii="Times New Roman" w:eastAsia="Times New Roman" w:hAnsi="Times New Roman" w:cs="Times New Roman"/>
          <w:color w:val="000000" w:themeColor="text1"/>
          <w:sz w:val="24"/>
          <w:szCs w:val="24"/>
          <w:lang w:eastAsia="ru-RU"/>
        </w:rPr>
        <w:t>Либготта</w:t>
      </w:r>
      <w:proofErr w:type="spellEnd"/>
      <w:r w:rsidRPr="00FB2D77">
        <w:rPr>
          <w:rFonts w:ascii="Times New Roman" w:eastAsia="Times New Roman" w:hAnsi="Times New Roman" w:cs="Times New Roman"/>
          <w:color w:val="000000" w:themeColor="text1"/>
          <w:sz w:val="24"/>
          <w:szCs w:val="24"/>
          <w:lang w:eastAsia="ru-RU"/>
        </w:rPr>
        <w:t xml:space="preserve"> в 1951 г., причем основную массу строительных работ выполнили немецкие военнопленные.</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В угловой части здания надстроен дополнительный этаж с ротондой, увенчанной высоким шпилем, достигающим высоты 47 м. от уровня земли, а его фасад украшают традиционная лепнина и прямоугольные полуколонны. При всей своей массивности дом выглядит весьма элегантно. На его фоне можно сделать великолепные фото.</w:t>
      </w:r>
    </w:p>
    <w:p w:rsidR="00FB2D77" w:rsidRPr="00FB2D77" w:rsidRDefault="00FB2D77" w:rsidP="00FB2D77">
      <w:pPr>
        <w:spacing w:after="0" w:line="240" w:lineRule="auto"/>
        <w:outlineLvl w:val="1"/>
        <w:rPr>
          <w:rFonts w:ascii="Times New Roman" w:eastAsia="Times New Roman" w:hAnsi="Times New Roman" w:cs="Times New Roman"/>
          <w:b/>
          <w:bCs/>
          <w:color w:val="000000" w:themeColor="text1"/>
          <w:sz w:val="24"/>
          <w:szCs w:val="24"/>
          <w:shd w:val="clear" w:color="auto" w:fill="FFFFFF"/>
          <w:lang w:eastAsia="ru-RU"/>
        </w:rPr>
      </w:pPr>
      <w:r w:rsidRPr="00FB2D77">
        <w:rPr>
          <w:rFonts w:ascii="Times New Roman" w:eastAsia="Times New Roman" w:hAnsi="Times New Roman" w:cs="Times New Roman"/>
          <w:b/>
          <w:bCs/>
          <w:color w:val="000000" w:themeColor="text1"/>
          <w:sz w:val="24"/>
          <w:szCs w:val="24"/>
          <w:shd w:val="clear" w:color="auto" w:fill="FFFFFF"/>
          <w:lang w:eastAsia="ru-RU"/>
        </w:rPr>
        <w:t>Интересные памятники Омска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В ряду достопримечательностей города Омска особое место занимают памятники. Большинство из них посвящено значительным историческим событиям или личностям, но есть и весьма оригинальные композиции, пользующиеся любовью горожан и вызывающие живой интерес у туристов.</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Памятник Жукову</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44620" cy="2626360"/>
            <wp:effectExtent l="19050" t="0" r="0" b="0"/>
            <wp:docPr id="9" name="Рисунок 9" descr="https://avatars.mds.yandex.net/get-snippets_images/1471231/rthb9b91408fb34eae733afbfd2210dd846/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vatars.mds.yandex.net/get-snippets_images/1471231/rthb9b91408fb34eae733afbfd2210dd846/414x310"/>
                    <pic:cNvPicPr>
                      <a:picLocks noChangeAspect="1" noChangeArrowheads="1"/>
                    </pic:cNvPicPr>
                  </pic:nvPicPr>
                  <pic:blipFill>
                    <a:blip r:embed="rId13" cstate="print"/>
                    <a:srcRect/>
                    <a:stretch>
                      <a:fillRect/>
                    </a:stretch>
                  </pic:blipFill>
                  <pic:spPr bwMode="auto">
                    <a:xfrm>
                      <a:off x="0" y="0"/>
                      <a:ext cx="3944620" cy="2626360"/>
                    </a:xfrm>
                    <a:prstGeom prst="rect">
                      <a:avLst/>
                    </a:prstGeom>
                    <a:noFill/>
                    <a:ln w="9525">
                      <a:noFill/>
                      <a:miter lim="800000"/>
                      <a:headEnd/>
                      <a:tailEnd/>
                    </a:ln>
                  </pic:spPr>
                </pic:pic>
              </a:graphicData>
            </a:graphic>
          </wp:inline>
        </w:drawing>
      </w:r>
    </w:p>
    <w:p w:rsidR="00FB2D77" w:rsidRPr="00FB2D77" w:rsidRDefault="00FB2D77" w:rsidP="00FB2D77">
      <w:pPr>
        <w:numPr>
          <w:ilvl w:val="0"/>
          <w:numId w:val="9"/>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Пересечение улиц «Маршала Жукова» и «10-летия Октября». Остановка транспорта «Улица Декабристов».</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Бронзовое скульптурное изваяние великого полководца XX столетия установили в Омске накануне празднования 40-летия Победы, 8 мая 1995 г. Постамент со статуей размешен на искусственно отсыпанном 11,5-метровом холме. Сама статуя маршала в парадном кителе со всеми наградами и плащ-палаткой за плечами имеет высоту около 5 м.</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Голова Жукова непокрыта. Он держит фуражку в руке, отдавая дань памяти десяткам тысяч </w:t>
      </w:r>
      <w:proofErr w:type="spellStart"/>
      <w:r w:rsidRPr="00FB2D77">
        <w:rPr>
          <w:rFonts w:ascii="Times New Roman" w:eastAsia="Times New Roman" w:hAnsi="Times New Roman" w:cs="Times New Roman"/>
          <w:color w:val="000000" w:themeColor="text1"/>
          <w:sz w:val="24"/>
          <w:szCs w:val="24"/>
          <w:lang w:eastAsia="ru-RU"/>
        </w:rPr>
        <w:t>омичей</w:t>
      </w:r>
      <w:proofErr w:type="spellEnd"/>
      <w:r w:rsidRPr="00FB2D77">
        <w:rPr>
          <w:rFonts w:ascii="Times New Roman" w:eastAsia="Times New Roman" w:hAnsi="Times New Roman" w:cs="Times New Roman"/>
          <w:color w:val="000000" w:themeColor="text1"/>
          <w:sz w:val="24"/>
          <w:szCs w:val="24"/>
          <w:lang w:eastAsia="ru-RU"/>
        </w:rPr>
        <w:t>, не вернувшихся с полей Великой Отечественной войны. На торжественное открытие памятника приезжал прославленный актер Михаил Ульянов, много раз игравший роль прославленного военачальника в фильмах.</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Памятник Колчаку</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44620" cy="2626360"/>
            <wp:effectExtent l="19050" t="0" r="0" b="0"/>
            <wp:docPr id="10" name="Рисунок 10" descr="https://avatars.mds.yandex.net/get-snippets_images/1471231/rth52fba8eaa9f9993a3ab268e02e2df820/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vatars.mds.yandex.net/get-snippets_images/1471231/rth52fba8eaa9f9993a3ab268e02e2df820/414x310"/>
                    <pic:cNvPicPr>
                      <a:picLocks noChangeAspect="1" noChangeArrowheads="1"/>
                    </pic:cNvPicPr>
                  </pic:nvPicPr>
                  <pic:blipFill>
                    <a:blip r:embed="rId14" cstate="print"/>
                    <a:srcRect/>
                    <a:stretch>
                      <a:fillRect/>
                    </a:stretch>
                  </pic:blipFill>
                  <pic:spPr bwMode="auto">
                    <a:xfrm>
                      <a:off x="0" y="0"/>
                      <a:ext cx="3944620" cy="2626360"/>
                    </a:xfrm>
                    <a:prstGeom prst="rect">
                      <a:avLst/>
                    </a:prstGeom>
                    <a:noFill/>
                    <a:ln w="9525">
                      <a:noFill/>
                      <a:miter lim="800000"/>
                      <a:headEnd/>
                      <a:tailEnd/>
                    </a:ln>
                  </pic:spPr>
                </pic:pic>
              </a:graphicData>
            </a:graphic>
          </wp:inline>
        </w:drawing>
      </w:r>
    </w:p>
    <w:p w:rsidR="00FB2D77" w:rsidRPr="00FB2D77" w:rsidRDefault="00FB2D77" w:rsidP="00FB2D77">
      <w:pPr>
        <w:numPr>
          <w:ilvl w:val="0"/>
          <w:numId w:val="10"/>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Адрес: ул. </w:t>
      </w:r>
      <w:proofErr w:type="spellStart"/>
      <w:r w:rsidRPr="00FB2D77">
        <w:rPr>
          <w:rFonts w:ascii="Times New Roman" w:eastAsia="Times New Roman" w:hAnsi="Times New Roman" w:cs="Times New Roman"/>
          <w:color w:val="000000" w:themeColor="text1"/>
          <w:sz w:val="24"/>
          <w:szCs w:val="24"/>
          <w:lang w:eastAsia="ru-RU"/>
        </w:rPr>
        <w:t>Броз</w:t>
      </w:r>
      <w:proofErr w:type="spellEnd"/>
      <w:r w:rsidRPr="00FB2D77">
        <w:rPr>
          <w:rFonts w:ascii="Times New Roman" w:eastAsia="Times New Roman" w:hAnsi="Times New Roman" w:cs="Times New Roman"/>
          <w:color w:val="000000" w:themeColor="text1"/>
          <w:sz w:val="24"/>
          <w:szCs w:val="24"/>
          <w:lang w:eastAsia="ru-RU"/>
        </w:rPr>
        <w:t xml:space="preserve"> Тито, 2/1. Остановка транспорта «Краеведческий музей».</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lastRenderedPageBreak/>
        <w:t xml:space="preserve">В жизни блестящего офицера, политика, ученого и исследователя заполярья многое было связано с Омском. Так, именно здесь 18 ноября 1919 г. он был провозглашен Верховным правителем России. В </w:t>
      </w:r>
      <w:proofErr w:type="spellStart"/>
      <w:r w:rsidRPr="00FB2D77">
        <w:rPr>
          <w:rFonts w:ascii="Times New Roman" w:eastAsia="Times New Roman" w:hAnsi="Times New Roman" w:cs="Times New Roman"/>
          <w:color w:val="000000" w:themeColor="text1"/>
          <w:sz w:val="24"/>
          <w:szCs w:val="24"/>
          <w:lang w:eastAsia="ru-RU"/>
        </w:rPr>
        <w:t>посткоммунистические</w:t>
      </w:r>
      <w:proofErr w:type="spellEnd"/>
      <w:r w:rsidRPr="00FB2D77">
        <w:rPr>
          <w:rFonts w:ascii="Times New Roman" w:eastAsia="Times New Roman" w:hAnsi="Times New Roman" w:cs="Times New Roman"/>
          <w:color w:val="000000" w:themeColor="text1"/>
          <w:sz w:val="24"/>
          <w:szCs w:val="24"/>
          <w:lang w:eastAsia="ru-RU"/>
        </w:rPr>
        <w:t xml:space="preserve"> времена не раз поднимался вопрос о скульптурном увековечении памяти адмирала, вызывавший противоречивые настроения в обществе.</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Пока власти принимали решение, владелец ресторана «</w:t>
      </w:r>
      <w:proofErr w:type="spellStart"/>
      <w:r w:rsidRPr="00FB2D77">
        <w:rPr>
          <w:rFonts w:ascii="Times New Roman" w:eastAsia="Times New Roman" w:hAnsi="Times New Roman" w:cs="Times New Roman"/>
          <w:color w:val="000000" w:themeColor="text1"/>
          <w:sz w:val="24"/>
          <w:szCs w:val="24"/>
          <w:lang w:eastAsia="ru-RU"/>
        </w:rPr>
        <w:t>КолчакЪ</w:t>
      </w:r>
      <w:proofErr w:type="spellEnd"/>
      <w:r w:rsidRPr="00FB2D77">
        <w:rPr>
          <w:rFonts w:ascii="Times New Roman" w:eastAsia="Times New Roman" w:hAnsi="Times New Roman" w:cs="Times New Roman"/>
          <w:color w:val="000000" w:themeColor="text1"/>
          <w:sz w:val="24"/>
          <w:szCs w:val="24"/>
          <w:lang w:eastAsia="ru-RU"/>
        </w:rPr>
        <w:t>» на собственные деньги установил перед своим заведением небольшую статую Колчака в бронзе. Александр Васильевич изображен одетым в генеральский мундир. Он стоит в ажурной арке, опираясь рукой на античную колонну. У основания скульптуры размещен небольшой фонтан.</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Чернобыльский ангел</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1977390" cy="2955925"/>
            <wp:effectExtent l="19050" t="0" r="3810" b="0"/>
            <wp:docPr id="11" name="Рисунок 11" descr="https://avatars.mds.yandex.net/get-snippets_images/1533043/rthaadd3f08b720d1eb4c46ba19fb4dccaa/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vatars.mds.yandex.net/get-snippets_images/1533043/rthaadd3f08b720d1eb4c46ba19fb4dccaa/414x310"/>
                    <pic:cNvPicPr>
                      <a:picLocks noChangeAspect="1" noChangeArrowheads="1"/>
                    </pic:cNvPicPr>
                  </pic:nvPicPr>
                  <pic:blipFill>
                    <a:blip r:embed="rId15" cstate="print"/>
                    <a:srcRect/>
                    <a:stretch>
                      <a:fillRect/>
                    </a:stretch>
                  </pic:blipFill>
                  <pic:spPr bwMode="auto">
                    <a:xfrm>
                      <a:off x="0" y="0"/>
                      <a:ext cx="1977390" cy="2955925"/>
                    </a:xfrm>
                    <a:prstGeom prst="rect">
                      <a:avLst/>
                    </a:prstGeom>
                    <a:noFill/>
                    <a:ln w="9525">
                      <a:noFill/>
                      <a:miter lim="800000"/>
                      <a:headEnd/>
                      <a:tailEnd/>
                    </a:ln>
                  </pic:spPr>
                </pic:pic>
              </a:graphicData>
            </a:graphic>
          </wp:inline>
        </w:drawing>
      </w:r>
    </w:p>
    <w:p w:rsidR="00FB2D77" w:rsidRPr="00FB2D77" w:rsidRDefault="00FB2D77" w:rsidP="00FB2D77">
      <w:pPr>
        <w:numPr>
          <w:ilvl w:val="0"/>
          <w:numId w:val="11"/>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Парк 30-летия Победы. Остановка транспорта «Парк Победы».</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Этот памятник был открыт к 25-летней годовщине Чернобыльской трагедии в августе 2011 г. Бронзовая фигура ангела, держащего в руке оливковую ветвь, установлена на мраморный постамент. Над ним сооружены две арки высотой в 11 м. В верхней точке изгиба одной из них закреплен колокол.</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Сюда </w:t>
      </w:r>
      <w:proofErr w:type="spellStart"/>
      <w:r w:rsidRPr="00FB2D77">
        <w:rPr>
          <w:rFonts w:ascii="Times New Roman" w:eastAsia="Times New Roman" w:hAnsi="Times New Roman" w:cs="Times New Roman"/>
          <w:color w:val="000000" w:themeColor="text1"/>
          <w:sz w:val="24"/>
          <w:szCs w:val="24"/>
          <w:lang w:eastAsia="ru-RU"/>
        </w:rPr>
        <w:t>омичи</w:t>
      </w:r>
      <w:proofErr w:type="spellEnd"/>
      <w:r w:rsidRPr="00FB2D77">
        <w:rPr>
          <w:rFonts w:ascii="Times New Roman" w:eastAsia="Times New Roman" w:hAnsi="Times New Roman" w:cs="Times New Roman"/>
          <w:color w:val="000000" w:themeColor="text1"/>
          <w:sz w:val="24"/>
          <w:szCs w:val="24"/>
          <w:lang w:eastAsia="ru-RU"/>
        </w:rPr>
        <w:t xml:space="preserve"> приходят, чтобы почтить память ликвидаторов аварии на АЭС, значительная часть которых была поднята по тревоге в ту страшную августовскую ночь и доставлена в Чернобыль из Омска, </w:t>
      </w:r>
      <w:hyperlink r:id="rId16" w:history="1">
        <w:r w:rsidRPr="00FB2D77">
          <w:rPr>
            <w:rFonts w:ascii="Times New Roman" w:eastAsia="Times New Roman" w:hAnsi="Times New Roman" w:cs="Times New Roman"/>
            <w:color w:val="000000" w:themeColor="text1"/>
            <w:sz w:val="24"/>
            <w:szCs w:val="24"/>
            <w:u w:val="single"/>
            <w:lang w:eastAsia="ru-RU"/>
          </w:rPr>
          <w:t>Новосибирска</w:t>
        </w:r>
      </w:hyperlink>
      <w:r w:rsidRPr="00FB2D77">
        <w:rPr>
          <w:rFonts w:ascii="Times New Roman" w:eastAsia="Times New Roman" w:hAnsi="Times New Roman" w:cs="Times New Roman"/>
          <w:color w:val="000000" w:themeColor="text1"/>
          <w:sz w:val="24"/>
          <w:szCs w:val="24"/>
          <w:lang w:eastAsia="ru-RU"/>
        </w:rPr>
        <w:t>, </w:t>
      </w:r>
      <w:hyperlink r:id="rId17" w:history="1">
        <w:r w:rsidRPr="00FB2D77">
          <w:rPr>
            <w:rFonts w:ascii="Times New Roman" w:eastAsia="Times New Roman" w:hAnsi="Times New Roman" w:cs="Times New Roman"/>
            <w:color w:val="000000" w:themeColor="text1"/>
            <w:sz w:val="24"/>
            <w:szCs w:val="24"/>
            <w:u w:val="single"/>
            <w:lang w:eastAsia="ru-RU"/>
          </w:rPr>
          <w:t>Кемерово</w:t>
        </w:r>
      </w:hyperlink>
      <w:r w:rsidRPr="00FB2D77">
        <w:rPr>
          <w:rFonts w:ascii="Times New Roman" w:eastAsia="Times New Roman" w:hAnsi="Times New Roman" w:cs="Times New Roman"/>
          <w:color w:val="000000" w:themeColor="text1"/>
          <w:sz w:val="24"/>
          <w:szCs w:val="24"/>
          <w:lang w:eastAsia="ru-RU"/>
        </w:rPr>
        <w:t>, Томска, других сибирских городов.</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Шар </w:t>
      </w:r>
      <w:proofErr w:type="spellStart"/>
      <w:r w:rsidRPr="00FB2D77">
        <w:rPr>
          <w:rFonts w:ascii="Times New Roman" w:eastAsia="Times New Roman" w:hAnsi="Times New Roman" w:cs="Times New Roman"/>
          <w:color w:val="000000" w:themeColor="text1"/>
          <w:sz w:val="24"/>
          <w:szCs w:val="24"/>
          <w:lang w:eastAsia="ru-RU"/>
        </w:rPr>
        <w:t>Бухгольца</w:t>
      </w:r>
      <w:proofErr w:type="spellEnd"/>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33825" cy="2955925"/>
            <wp:effectExtent l="19050" t="0" r="9525" b="0"/>
            <wp:docPr id="12" name="Рисунок 12" descr="https://avatars.mds.yandex.net/get-snippets_images/1549094/rth27fb2c330855df60d9d184b46413cde4/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vatars.mds.yandex.net/get-snippets_images/1549094/rth27fb2c330855df60d9d184b46413cde4/414x310"/>
                    <pic:cNvPicPr>
                      <a:picLocks noChangeAspect="1" noChangeArrowheads="1"/>
                    </pic:cNvPicPr>
                  </pic:nvPicPr>
                  <pic:blipFill>
                    <a:blip r:embed="rId18" cstate="print"/>
                    <a:srcRect/>
                    <a:stretch>
                      <a:fillRect/>
                    </a:stretch>
                  </pic:blipFill>
                  <pic:spPr bwMode="auto">
                    <a:xfrm>
                      <a:off x="0" y="0"/>
                      <a:ext cx="3933825" cy="2955925"/>
                    </a:xfrm>
                    <a:prstGeom prst="rect">
                      <a:avLst/>
                    </a:prstGeom>
                    <a:noFill/>
                    <a:ln w="9525">
                      <a:noFill/>
                      <a:miter lim="800000"/>
                      <a:headEnd/>
                      <a:tailEnd/>
                    </a:ln>
                  </pic:spPr>
                </pic:pic>
              </a:graphicData>
            </a:graphic>
          </wp:inline>
        </w:drawing>
      </w:r>
    </w:p>
    <w:p w:rsidR="00FB2D77" w:rsidRPr="00FB2D77" w:rsidRDefault="00FB2D77" w:rsidP="00FB2D77">
      <w:pPr>
        <w:numPr>
          <w:ilvl w:val="0"/>
          <w:numId w:val="12"/>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Адрес: Площадь </w:t>
      </w:r>
      <w:proofErr w:type="spellStart"/>
      <w:r w:rsidRPr="00FB2D77">
        <w:rPr>
          <w:rFonts w:ascii="Times New Roman" w:eastAsia="Times New Roman" w:hAnsi="Times New Roman" w:cs="Times New Roman"/>
          <w:color w:val="000000" w:themeColor="text1"/>
          <w:sz w:val="24"/>
          <w:szCs w:val="24"/>
          <w:lang w:eastAsia="ru-RU"/>
        </w:rPr>
        <w:t>Бухгольца</w:t>
      </w:r>
      <w:proofErr w:type="spellEnd"/>
      <w:r w:rsidRPr="00FB2D77">
        <w:rPr>
          <w:rFonts w:ascii="Times New Roman" w:eastAsia="Times New Roman" w:hAnsi="Times New Roman" w:cs="Times New Roman"/>
          <w:color w:val="000000" w:themeColor="text1"/>
          <w:sz w:val="24"/>
          <w:szCs w:val="24"/>
          <w:lang w:eastAsia="ru-RU"/>
        </w:rPr>
        <w:t>. Остановка транспорта «Улица Декабристов».</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Омск может похвастаться уникальной достопримечательностью – своеобразным памятником памятнику. Он установлен на площади в исторической части города в том месте, где, по преданию, в 1717 г. заложил первый камень в фундамент крепости сподвижник Петра I И.Д. </w:t>
      </w:r>
      <w:proofErr w:type="spellStart"/>
      <w:r w:rsidRPr="00FB2D77">
        <w:rPr>
          <w:rFonts w:ascii="Times New Roman" w:eastAsia="Times New Roman" w:hAnsi="Times New Roman" w:cs="Times New Roman"/>
          <w:color w:val="000000" w:themeColor="text1"/>
          <w:sz w:val="24"/>
          <w:szCs w:val="24"/>
          <w:lang w:eastAsia="ru-RU"/>
        </w:rPr>
        <w:t>Бухгольц</w:t>
      </w:r>
      <w:proofErr w:type="spellEnd"/>
      <w:r w:rsidRPr="00FB2D77">
        <w:rPr>
          <w:rFonts w:ascii="Times New Roman" w:eastAsia="Times New Roman" w:hAnsi="Times New Roman" w:cs="Times New Roman"/>
          <w:color w:val="000000" w:themeColor="text1"/>
          <w:sz w:val="24"/>
          <w:szCs w:val="24"/>
          <w:lang w:eastAsia="ru-RU"/>
        </w:rPr>
        <w:t>.</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lastRenderedPageBreak/>
        <w:t>Изначально планировалось изготовить шар диаметром в 7 м. из сплава на основе никеля, символизирующий пушечное ядро, с медными вставками, украшенными барельефами, повествующими о важнейших вехах в истории города. Однако уже более 20 лет его замещает макет из картона и стеклопластика. История весьма печальная и очень поучительная.</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Весы бытия</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44620" cy="2541270"/>
            <wp:effectExtent l="19050" t="0" r="0" b="0"/>
            <wp:docPr id="13" name="Рисунок 13" descr="https://avatars.mds.yandex.net/get-snippets_images/1549393/rth2cd147304537dcebdf14d29184ac85cd/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vatars.mds.yandex.net/get-snippets_images/1549393/rth2cd147304537dcebdf14d29184ac85cd/414x310"/>
                    <pic:cNvPicPr>
                      <a:picLocks noChangeAspect="1" noChangeArrowheads="1"/>
                    </pic:cNvPicPr>
                  </pic:nvPicPr>
                  <pic:blipFill>
                    <a:blip r:embed="rId19" cstate="print"/>
                    <a:srcRect/>
                    <a:stretch>
                      <a:fillRect/>
                    </a:stretch>
                  </pic:blipFill>
                  <pic:spPr bwMode="auto">
                    <a:xfrm>
                      <a:off x="0" y="0"/>
                      <a:ext cx="3944620" cy="2541270"/>
                    </a:xfrm>
                    <a:prstGeom prst="rect">
                      <a:avLst/>
                    </a:prstGeom>
                    <a:noFill/>
                    <a:ln w="9525">
                      <a:noFill/>
                      <a:miter lim="800000"/>
                      <a:headEnd/>
                      <a:tailEnd/>
                    </a:ln>
                  </pic:spPr>
                </pic:pic>
              </a:graphicData>
            </a:graphic>
          </wp:inline>
        </w:drawing>
      </w:r>
    </w:p>
    <w:p w:rsidR="00FB2D77" w:rsidRPr="00FB2D77" w:rsidRDefault="00FB2D77" w:rsidP="00FB2D77">
      <w:pPr>
        <w:numPr>
          <w:ilvl w:val="0"/>
          <w:numId w:val="13"/>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Ленина, 3. Остановка транспорта «Площадь Победы».</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Интересно, что создатель колоритной композиции из металла назвал ее «Динамическое равновесие» однако в народе памятник чаще именуют как «Весы бытия». Скульптура, состоящая, из множества металлических элементов, выглядит причудливо и </w:t>
      </w:r>
      <w:proofErr w:type="spellStart"/>
      <w:r w:rsidRPr="00FB2D77">
        <w:rPr>
          <w:rFonts w:ascii="Times New Roman" w:eastAsia="Times New Roman" w:hAnsi="Times New Roman" w:cs="Times New Roman"/>
          <w:color w:val="000000" w:themeColor="text1"/>
          <w:sz w:val="24"/>
          <w:szCs w:val="24"/>
          <w:lang w:eastAsia="ru-RU"/>
        </w:rPr>
        <w:t>футуристично</w:t>
      </w:r>
      <w:proofErr w:type="spellEnd"/>
      <w:r w:rsidRPr="00FB2D77">
        <w:rPr>
          <w:rFonts w:ascii="Times New Roman" w:eastAsia="Times New Roman" w:hAnsi="Times New Roman" w:cs="Times New Roman"/>
          <w:color w:val="000000" w:themeColor="text1"/>
          <w:sz w:val="24"/>
          <w:szCs w:val="24"/>
          <w:lang w:eastAsia="ru-RU"/>
        </w:rPr>
        <w:t xml:space="preserve">, несколько напоминая </w:t>
      </w:r>
      <w:proofErr w:type="spellStart"/>
      <w:r w:rsidRPr="00FB2D77">
        <w:rPr>
          <w:rFonts w:ascii="Times New Roman" w:eastAsia="Times New Roman" w:hAnsi="Times New Roman" w:cs="Times New Roman"/>
          <w:color w:val="000000" w:themeColor="text1"/>
          <w:sz w:val="24"/>
          <w:szCs w:val="24"/>
          <w:lang w:eastAsia="ru-RU"/>
        </w:rPr>
        <w:t>постапокалипсический</w:t>
      </w:r>
      <w:proofErr w:type="spellEnd"/>
      <w:r w:rsidRPr="00FB2D77">
        <w:rPr>
          <w:rFonts w:ascii="Times New Roman" w:eastAsia="Times New Roman" w:hAnsi="Times New Roman" w:cs="Times New Roman"/>
          <w:color w:val="000000" w:themeColor="text1"/>
          <w:sz w:val="24"/>
          <w:szCs w:val="24"/>
          <w:lang w:eastAsia="ru-RU"/>
        </w:rPr>
        <w:t xml:space="preserve"> пейзаж.</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По замыслу автора она символизирует сложность жизненного пути человека, вынужденного постоянно принимать непростые решения. В композиции есть карьерная лестница, клетки, олицетворяющие сковывающие нас догматы, чашечные весы, трон, для восшествия на который необходимо преодолеть множество терний.</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Памятник Дон Кихоту</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4231640" cy="2806700"/>
            <wp:effectExtent l="19050" t="0" r="0" b="0"/>
            <wp:docPr id="14" name="Рисунок 14" descr="https://avatars.mds.yandex.net/get-turbo/2780223/rth146bc0780ef33c657093bee4f3412533/max_g480_c12_r4x3_p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vatars.mds.yandex.net/get-turbo/2780223/rth146bc0780ef33c657093bee4f3412533/max_g480_c12_r4x3_pd10"/>
                    <pic:cNvPicPr>
                      <a:picLocks noChangeAspect="1" noChangeArrowheads="1"/>
                    </pic:cNvPicPr>
                  </pic:nvPicPr>
                  <pic:blipFill>
                    <a:blip r:embed="rId20" cstate="print"/>
                    <a:srcRect/>
                    <a:stretch>
                      <a:fillRect/>
                    </a:stretch>
                  </pic:blipFill>
                  <pic:spPr bwMode="auto">
                    <a:xfrm>
                      <a:off x="0" y="0"/>
                      <a:ext cx="4231640" cy="2806700"/>
                    </a:xfrm>
                    <a:prstGeom prst="rect">
                      <a:avLst/>
                    </a:prstGeom>
                    <a:noFill/>
                    <a:ln w="9525">
                      <a:noFill/>
                      <a:miter lim="800000"/>
                      <a:headEnd/>
                      <a:tailEnd/>
                    </a:ln>
                  </pic:spPr>
                </pic:pic>
              </a:graphicData>
            </a:graphic>
          </wp:inline>
        </w:drawing>
      </w:r>
    </w:p>
    <w:p w:rsidR="00FB2D77" w:rsidRPr="00FB2D77" w:rsidRDefault="00FB2D77" w:rsidP="00FB2D77">
      <w:pPr>
        <w:numPr>
          <w:ilvl w:val="0"/>
          <w:numId w:val="14"/>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угол ул. Чкалова и просп. Карла Маркса.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Среди многочисленных памятников и монументов сибирского Омска можно встретить «привет» из другого конца Евразии – из далекой и солнечной Испании. Скульптура знаменитого испанского героя, персонажа М. де Сервантеса, представляет собой оригинальную металлическую конструкцию в духе современного искусства. Работа дизайнера А. </w:t>
      </w:r>
      <w:proofErr w:type="spellStart"/>
      <w:r w:rsidRPr="00FB2D77">
        <w:rPr>
          <w:rFonts w:ascii="Times New Roman" w:eastAsia="Times New Roman" w:hAnsi="Times New Roman" w:cs="Times New Roman"/>
          <w:color w:val="000000" w:themeColor="text1"/>
          <w:sz w:val="24"/>
          <w:szCs w:val="24"/>
          <w:lang w:eastAsia="ru-RU"/>
        </w:rPr>
        <w:t>Вахитова</w:t>
      </w:r>
      <w:proofErr w:type="spellEnd"/>
      <w:r w:rsidRPr="00FB2D77">
        <w:rPr>
          <w:rFonts w:ascii="Times New Roman" w:eastAsia="Times New Roman" w:hAnsi="Times New Roman" w:cs="Times New Roman"/>
          <w:color w:val="000000" w:themeColor="text1"/>
          <w:sz w:val="24"/>
          <w:szCs w:val="24"/>
          <w:lang w:eastAsia="ru-RU"/>
        </w:rPr>
        <w:t xml:space="preserve"> и скульптора Н. </w:t>
      </w:r>
      <w:proofErr w:type="spellStart"/>
      <w:r w:rsidRPr="00FB2D77">
        <w:rPr>
          <w:rFonts w:ascii="Times New Roman" w:eastAsia="Times New Roman" w:hAnsi="Times New Roman" w:cs="Times New Roman"/>
          <w:color w:val="000000" w:themeColor="text1"/>
          <w:sz w:val="24"/>
          <w:szCs w:val="24"/>
          <w:lang w:eastAsia="ru-RU"/>
        </w:rPr>
        <w:t>Капралова</w:t>
      </w:r>
      <w:proofErr w:type="spellEnd"/>
      <w:r w:rsidRPr="00FB2D77">
        <w:rPr>
          <w:rFonts w:ascii="Times New Roman" w:eastAsia="Times New Roman" w:hAnsi="Times New Roman" w:cs="Times New Roman"/>
          <w:color w:val="000000" w:themeColor="text1"/>
          <w:sz w:val="24"/>
          <w:szCs w:val="24"/>
          <w:lang w:eastAsia="ru-RU"/>
        </w:rPr>
        <w:t xml:space="preserve"> появилась в Омске в 2000-м году. Она была установлена по случаю дня города, с тех пор местный Дон Кихот пользуется популярностью у горожан и туристов.</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Памятник Петру Ивановичу Багратиону</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lastRenderedPageBreak/>
        <w:drawing>
          <wp:inline distT="0" distB="0" distL="0" distR="0">
            <wp:extent cx="4231640" cy="5634990"/>
            <wp:effectExtent l="19050" t="0" r="0" b="0"/>
            <wp:docPr id="15" name="Рисунок 15" descr="https://avatars.mds.yandex.net/get-turbo/2794285/rthc72ecf90e84ba818c83664efc4297dca/max_g480_c12_r3x4_p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vatars.mds.yandex.net/get-turbo/2794285/rthc72ecf90e84ba818c83664efc4297dca/max_g480_c12_r3x4_pd10"/>
                    <pic:cNvPicPr>
                      <a:picLocks noChangeAspect="1" noChangeArrowheads="1"/>
                    </pic:cNvPicPr>
                  </pic:nvPicPr>
                  <pic:blipFill>
                    <a:blip r:embed="rId21" cstate="print"/>
                    <a:srcRect/>
                    <a:stretch>
                      <a:fillRect/>
                    </a:stretch>
                  </pic:blipFill>
                  <pic:spPr bwMode="auto">
                    <a:xfrm>
                      <a:off x="0" y="0"/>
                      <a:ext cx="4231640" cy="5634990"/>
                    </a:xfrm>
                    <a:prstGeom prst="rect">
                      <a:avLst/>
                    </a:prstGeom>
                    <a:noFill/>
                    <a:ln w="9525">
                      <a:noFill/>
                      <a:miter lim="800000"/>
                      <a:headEnd/>
                      <a:tailEnd/>
                    </a:ln>
                  </pic:spPr>
                </pic:pic>
              </a:graphicData>
            </a:graphic>
          </wp:inline>
        </w:drawing>
      </w:r>
    </w:p>
    <w:p w:rsidR="00FB2D77" w:rsidRPr="00FB2D77" w:rsidRDefault="00FB2D77" w:rsidP="00FB2D77">
      <w:pPr>
        <w:numPr>
          <w:ilvl w:val="0"/>
          <w:numId w:val="15"/>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улица Багратиона, 31.</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Памятник этот – свидетельство того, что в Омске регулярно появляются интересные места, которые сразу же становятся народными. Бронзового П.И. Багратиона ростом в 2 метра установили в </w:t>
      </w:r>
      <w:proofErr w:type="spellStart"/>
      <w:r w:rsidRPr="00FB2D77">
        <w:rPr>
          <w:rFonts w:ascii="Times New Roman" w:eastAsia="Times New Roman" w:hAnsi="Times New Roman" w:cs="Times New Roman"/>
          <w:color w:val="000000" w:themeColor="text1"/>
          <w:sz w:val="24"/>
          <w:szCs w:val="24"/>
          <w:lang w:eastAsia="ru-RU"/>
        </w:rPr>
        <w:t>жилкомплексе</w:t>
      </w:r>
      <w:proofErr w:type="spellEnd"/>
      <w:r w:rsidRPr="00FB2D77">
        <w:rPr>
          <w:rFonts w:ascii="Times New Roman" w:eastAsia="Times New Roman" w:hAnsi="Times New Roman" w:cs="Times New Roman"/>
          <w:color w:val="000000" w:themeColor="text1"/>
          <w:sz w:val="24"/>
          <w:szCs w:val="24"/>
          <w:lang w:eastAsia="ru-RU"/>
        </w:rPr>
        <w:t xml:space="preserve"> «Багратион» в 2017 году. За истекший период он стал любимцем для </w:t>
      </w:r>
      <w:proofErr w:type="spellStart"/>
      <w:r w:rsidRPr="00FB2D77">
        <w:rPr>
          <w:rFonts w:ascii="Times New Roman" w:eastAsia="Times New Roman" w:hAnsi="Times New Roman" w:cs="Times New Roman"/>
          <w:color w:val="000000" w:themeColor="text1"/>
          <w:sz w:val="24"/>
          <w:szCs w:val="24"/>
          <w:lang w:eastAsia="ru-RU"/>
        </w:rPr>
        <w:t>фотосессий</w:t>
      </w:r>
      <w:proofErr w:type="spellEnd"/>
      <w:r w:rsidRPr="00FB2D77">
        <w:rPr>
          <w:rFonts w:ascii="Times New Roman" w:eastAsia="Times New Roman" w:hAnsi="Times New Roman" w:cs="Times New Roman"/>
          <w:color w:val="000000" w:themeColor="text1"/>
          <w:sz w:val="24"/>
          <w:szCs w:val="24"/>
          <w:lang w:eastAsia="ru-RU"/>
        </w:rPr>
        <w:t xml:space="preserve"> туристов и </w:t>
      </w:r>
      <w:proofErr w:type="spellStart"/>
      <w:r w:rsidRPr="00FB2D77">
        <w:rPr>
          <w:rFonts w:ascii="Times New Roman" w:eastAsia="Times New Roman" w:hAnsi="Times New Roman" w:cs="Times New Roman"/>
          <w:color w:val="000000" w:themeColor="text1"/>
          <w:sz w:val="24"/>
          <w:szCs w:val="24"/>
          <w:lang w:eastAsia="ru-RU"/>
        </w:rPr>
        <w:t>омичей</w:t>
      </w:r>
      <w:proofErr w:type="spellEnd"/>
      <w:r w:rsidRPr="00FB2D77">
        <w:rPr>
          <w:rFonts w:ascii="Times New Roman" w:eastAsia="Times New Roman" w:hAnsi="Times New Roman" w:cs="Times New Roman"/>
          <w:color w:val="000000" w:themeColor="text1"/>
          <w:sz w:val="24"/>
          <w:szCs w:val="24"/>
          <w:lang w:eastAsia="ru-RU"/>
        </w:rPr>
        <w:t>, которые, установив статую, показали, что замечательно помнят историю России, причем весьма далекую, относящую нас во времена Отечественной войны 1812 г., в которой и сражался за родину Багратион.</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Стена Егора </w:t>
      </w:r>
      <w:proofErr w:type="spellStart"/>
      <w:r w:rsidRPr="00FB2D77">
        <w:rPr>
          <w:rFonts w:ascii="Times New Roman" w:eastAsia="Times New Roman" w:hAnsi="Times New Roman" w:cs="Times New Roman"/>
          <w:color w:val="000000" w:themeColor="text1"/>
          <w:sz w:val="24"/>
          <w:szCs w:val="24"/>
          <w:lang w:eastAsia="ru-RU"/>
        </w:rPr>
        <w:t>Летова</w:t>
      </w:r>
      <w:proofErr w:type="spellEnd"/>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lastRenderedPageBreak/>
        <w:drawing>
          <wp:inline distT="0" distB="0" distL="0" distR="0">
            <wp:extent cx="4231640" cy="3147060"/>
            <wp:effectExtent l="19050" t="0" r="0" b="0"/>
            <wp:docPr id="16" name="Рисунок 16" descr="https://avatars.mds.yandex.net/get-turbo/2355129/rth835eb41ff18a047884d52f6decd292a4/max_g480_c12_r4x3_p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vatars.mds.yandex.net/get-turbo/2355129/rth835eb41ff18a047884d52f6decd292a4/max_g480_c12_r4x3_pd10"/>
                    <pic:cNvPicPr>
                      <a:picLocks noChangeAspect="1" noChangeArrowheads="1"/>
                    </pic:cNvPicPr>
                  </pic:nvPicPr>
                  <pic:blipFill>
                    <a:blip r:embed="rId22" cstate="print"/>
                    <a:srcRect/>
                    <a:stretch>
                      <a:fillRect/>
                    </a:stretch>
                  </pic:blipFill>
                  <pic:spPr bwMode="auto">
                    <a:xfrm>
                      <a:off x="0" y="0"/>
                      <a:ext cx="4231640" cy="3147060"/>
                    </a:xfrm>
                    <a:prstGeom prst="rect">
                      <a:avLst/>
                    </a:prstGeom>
                    <a:noFill/>
                    <a:ln w="9525">
                      <a:noFill/>
                      <a:miter lim="800000"/>
                      <a:headEnd/>
                      <a:tailEnd/>
                    </a:ln>
                  </pic:spPr>
                </pic:pic>
              </a:graphicData>
            </a:graphic>
          </wp:inline>
        </w:drawing>
      </w:r>
    </w:p>
    <w:p w:rsidR="00FB2D77" w:rsidRPr="00FB2D77" w:rsidRDefault="00FB2D77" w:rsidP="00FB2D77">
      <w:pPr>
        <w:numPr>
          <w:ilvl w:val="0"/>
          <w:numId w:val="16"/>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Индустриальная 1-я, 1/4.</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Молодая и, пожалуй, самая «неформатная» достопримечательность современного Омска связана с историей русской рок-музыки. Омск стал одним из центров самобытного явления, сформировавшегося в рамках отечественного рока, которое называют «сибирским панком» или «сибирским андеграундом».</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Наиболее известный представитель этого жанра, лидер группы «Гражданская оборона» Егор </w:t>
      </w:r>
      <w:proofErr w:type="spellStart"/>
      <w:r w:rsidRPr="00FB2D77">
        <w:rPr>
          <w:rFonts w:ascii="Times New Roman" w:eastAsia="Times New Roman" w:hAnsi="Times New Roman" w:cs="Times New Roman"/>
          <w:color w:val="000000" w:themeColor="text1"/>
          <w:sz w:val="24"/>
          <w:szCs w:val="24"/>
          <w:lang w:eastAsia="ru-RU"/>
        </w:rPr>
        <w:t>Летов</w:t>
      </w:r>
      <w:proofErr w:type="spellEnd"/>
      <w:r w:rsidRPr="00FB2D77">
        <w:rPr>
          <w:rFonts w:ascii="Times New Roman" w:eastAsia="Times New Roman" w:hAnsi="Times New Roman" w:cs="Times New Roman"/>
          <w:color w:val="000000" w:themeColor="text1"/>
          <w:sz w:val="24"/>
          <w:szCs w:val="24"/>
          <w:lang w:eastAsia="ru-RU"/>
        </w:rPr>
        <w:t xml:space="preserve">, родился и всю жизнь прожил в Омске. В 2018 г., по случаю десятилетней годовщины смерти музыканта, тут решили создать </w:t>
      </w:r>
      <w:proofErr w:type="spellStart"/>
      <w:r w:rsidRPr="00FB2D77">
        <w:rPr>
          <w:rFonts w:ascii="Times New Roman" w:eastAsia="Times New Roman" w:hAnsi="Times New Roman" w:cs="Times New Roman"/>
          <w:color w:val="000000" w:themeColor="text1"/>
          <w:sz w:val="24"/>
          <w:szCs w:val="24"/>
          <w:lang w:eastAsia="ru-RU"/>
        </w:rPr>
        <w:t>арт-объект</w:t>
      </w:r>
      <w:proofErr w:type="spellEnd"/>
      <w:r w:rsidRPr="00FB2D77">
        <w:rPr>
          <w:rFonts w:ascii="Times New Roman" w:eastAsia="Times New Roman" w:hAnsi="Times New Roman" w:cs="Times New Roman"/>
          <w:color w:val="000000" w:themeColor="text1"/>
          <w:sz w:val="24"/>
          <w:szCs w:val="24"/>
          <w:lang w:eastAsia="ru-RU"/>
        </w:rPr>
        <w:t xml:space="preserve"> его памяти. Он представляет собой расписанную стену. Идея была вдохновлена предыдущим подобным опытом в других городах – в чешской Праге есть стена Джона Леннона, а на «главной туристической улицы» русской столицы – Старом Арбате – стена Виктора </w:t>
      </w:r>
      <w:proofErr w:type="spellStart"/>
      <w:r w:rsidRPr="00FB2D77">
        <w:rPr>
          <w:rFonts w:ascii="Times New Roman" w:eastAsia="Times New Roman" w:hAnsi="Times New Roman" w:cs="Times New Roman"/>
          <w:color w:val="000000" w:themeColor="text1"/>
          <w:sz w:val="24"/>
          <w:szCs w:val="24"/>
          <w:lang w:eastAsia="ru-RU"/>
        </w:rPr>
        <w:t>Цоя</w:t>
      </w:r>
      <w:proofErr w:type="spellEnd"/>
      <w:r w:rsidRPr="00FB2D77">
        <w:rPr>
          <w:rFonts w:ascii="Times New Roman" w:eastAsia="Times New Roman" w:hAnsi="Times New Roman" w:cs="Times New Roman"/>
          <w:color w:val="000000" w:themeColor="text1"/>
          <w:sz w:val="24"/>
          <w:szCs w:val="24"/>
          <w:lang w:eastAsia="ru-RU"/>
        </w:rPr>
        <w:t>.</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Справедливо и закономерно, что Игорь Федорович </w:t>
      </w:r>
      <w:proofErr w:type="spellStart"/>
      <w:r w:rsidRPr="00FB2D77">
        <w:rPr>
          <w:rFonts w:ascii="Times New Roman" w:eastAsia="Times New Roman" w:hAnsi="Times New Roman" w:cs="Times New Roman"/>
          <w:color w:val="000000" w:themeColor="text1"/>
          <w:sz w:val="24"/>
          <w:szCs w:val="24"/>
          <w:lang w:eastAsia="ru-RU"/>
        </w:rPr>
        <w:t>Летов</w:t>
      </w:r>
      <w:proofErr w:type="spellEnd"/>
      <w:r w:rsidRPr="00FB2D77">
        <w:rPr>
          <w:rFonts w:ascii="Times New Roman" w:eastAsia="Times New Roman" w:hAnsi="Times New Roman" w:cs="Times New Roman"/>
          <w:color w:val="000000" w:themeColor="text1"/>
          <w:sz w:val="24"/>
          <w:szCs w:val="24"/>
          <w:lang w:eastAsia="ru-RU"/>
        </w:rPr>
        <w:t xml:space="preserve"> (так музыканта звали по паспорту) удостоился своей стены памяти в родном Омске. 90-метровая, она находится в Чкаловском районе, где проживал музыкант. Любители рок-музыки и поклонники «Гражданской обороны» могут прийти сюда, вспомнить песни исполнителя и </w:t>
      </w:r>
      <w:proofErr w:type="spellStart"/>
      <w:r w:rsidRPr="00FB2D77">
        <w:rPr>
          <w:rFonts w:ascii="Times New Roman" w:eastAsia="Times New Roman" w:hAnsi="Times New Roman" w:cs="Times New Roman"/>
          <w:color w:val="000000" w:themeColor="text1"/>
          <w:sz w:val="24"/>
          <w:szCs w:val="24"/>
          <w:lang w:eastAsia="ru-RU"/>
        </w:rPr>
        <w:t>порассуждать</w:t>
      </w:r>
      <w:proofErr w:type="spellEnd"/>
      <w:r w:rsidRPr="00FB2D77">
        <w:rPr>
          <w:rFonts w:ascii="Times New Roman" w:eastAsia="Times New Roman" w:hAnsi="Times New Roman" w:cs="Times New Roman"/>
          <w:color w:val="000000" w:themeColor="text1"/>
          <w:sz w:val="24"/>
          <w:szCs w:val="24"/>
          <w:lang w:eastAsia="ru-RU"/>
        </w:rPr>
        <w:t xml:space="preserve"> о том, «всё ли идет по плану».</w:t>
      </w:r>
    </w:p>
    <w:p w:rsidR="00FB2D77" w:rsidRPr="00FB2D77" w:rsidRDefault="00FB2D77" w:rsidP="00FB2D77">
      <w:pPr>
        <w:spacing w:after="0" w:line="240" w:lineRule="auto"/>
        <w:outlineLvl w:val="1"/>
        <w:rPr>
          <w:rFonts w:ascii="Times New Roman" w:eastAsia="Times New Roman" w:hAnsi="Times New Roman" w:cs="Times New Roman"/>
          <w:b/>
          <w:bCs/>
          <w:color w:val="000000" w:themeColor="text1"/>
          <w:sz w:val="24"/>
          <w:szCs w:val="24"/>
          <w:shd w:val="clear" w:color="auto" w:fill="FFFFFF"/>
          <w:lang w:eastAsia="ru-RU"/>
        </w:rPr>
      </w:pPr>
      <w:r w:rsidRPr="00FB2D77">
        <w:rPr>
          <w:rFonts w:ascii="Times New Roman" w:eastAsia="Times New Roman" w:hAnsi="Times New Roman" w:cs="Times New Roman"/>
          <w:b/>
          <w:bCs/>
          <w:color w:val="000000" w:themeColor="text1"/>
          <w:sz w:val="24"/>
          <w:szCs w:val="24"/>
          <w:shd w:val="clear" w:color="auto" w:fill="FFFFFF"/>
          <w:lang w:eastAsia="ru-RU"/>
        </w:rPr>
        <w:t>Омские храмы и церкви</w:t>
      </w:r>
    </w:p>
    <w:p w:rsidR="00FB2D77" w:rsidRPr="00FB2D77" w:rsidRDefault="00FB2D77" w:rsidP="00B6270B">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Описывая достопримечательности Омска, фото и описания которых размещены на странице, нельзя не сказать о замечательных храмах. Они не уступают своим великолепием культовым сооружениям Красноярска, Томска или </w:t>
      </w:r>
      <w:hyperlink r:id="rId23" w:history="1">
        <w:r w:rsidRPr="00FB2D77">
          <w:rPr>
            <w:rFonts w:ascii="Times New Roman" w:eastAsia="Times New Roman" w:hAnsi="Times New Roman" w:cs="Times New Roman"/>
            <w:color w:val="000000" w:themeColor="text1"/>
            <w:sz w:val="24"/>
            <w:szCs w:val="24"/>
            <w:u w:val="single"/>
            <w:lang w:eastAsia="ru-RU"/>
          </w:rPr>
          <w:t>Иркутска</w:t>
        </w:r>
      </w:hyperlink>
      <w:r w:rsidRPr="00FB2D77">
        <w:rPr>
          <w:rFonts w:ascii="Times New Roman" w:eastAsia="Times New Roman" w:hAnsi="Times New Roman" w:cs="Times New Roman"/>
          <w:color w:val="000000" w:themeColor="text1"/>
          <w:sz w:val="24"/>
          <w:szCs w:val="24"/>
          <w:lang w:eastAsia="ru-RU"/>
        </w:rPr>
        <w:t>.</w:t>
      </w:r>
    </w:p>
    <w:p w:rsidR="00FB2D77" w:rsidRPr="00FB2D77" w:rsidRDefault="00FB2D77" w:rsidP="00FB2D77">
      <w:pPr>
        <w:shd w:val="clear" w:color="auto" w:fill="3A2853"/>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806190" cy="2860040"/>
            <wp:effectExtent l="19050" t="0" r="3810" b="0"/>
            <wp:docPr id="18" name="Рисунок 18" descr="https://avatars.mds.yandex.net/get-direct/126208/IqPDjHOspAMS5AVu2xeV_A/y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vatars.mds.yandex.net/get-direct/126208/IqPDjHOspAMS5AVu2xeV_A/y300"/>
                    <pic:cNvPicPr>
                      <a:picLocks noChangeAspect="1" noChangeArrowheads="1"/>
                    </pic:cNvPicPr>
                  </pic:nvPicPr>
                  <pic:blipFill>
                    <a:blip r:embed="rId24" cstate="print"/>
                    <a:srcRect/>
                    <a:stretch>
                      <a:fillRect/>
                    </a:stretch>
                  </pic:blipFill>
                  <pic:spPr bwMode="auto">
                    <a:xfrm>
                      <a:off x="0" y="0"/>
                      <a:ext cx="3806190" cy="2860040"/>
                    </a:xfrm>
                    <a:prstGeom prst="rect">
                      <a:avLst/>
                    </a:prstGeom>
                    <a:noFill/>
                    <a:ln w="9525">
                      <a:noFill/>
                      <a:miter lim="800000"/>
                      <a:headEnd/>
                      <a:tailEnd/>
                    </a:ln>
                  </pic:spPr>
                </pic:pic>
              </a:graphicData>
            </a:graphic>
          </wp:inline>
        </w:drawing>
      </w:r>
    </w:p>
    <w:p w:rsidR="00FB2D77" w:rsidRPr="00B6270B" w:rsidRDefault="00FB2D77" w:rsidP="00B6270B">
      <w:pPr>
        <w:shd w:val="clear" w:color="auto" w:fill="FFFFFF"/>
        <w:spacing w:after="100" w:afterAutospacing="1" w:line="240" w:lineRule="auto"/>
        <w:rPr>
          <w:rFonts w:ascii="Times New Roman" w:eastAsia="Times New Roman" w:hAnsi="Times New Roman" w:cs="Times New Roman"/>
          <w:b/>
          <w:bCs/>
          <w:color w:val="000000" w:themeColor="text1"/>
          <w:sz w:val="24"/>
          <w:szCs w:val="24"/>
          <w:lang w:eastAsia="ru-RU"/>
        </w:rPr>
      </w:pPr>
      <w:r w:rsidRPr="00FB2D77">
        <w:rPr>
          <w:rFonts w:ascii="Times New Roman" w:eastAsia="Times New Roman" w:hAnsi="Times New Roman" w:cs="Times New Roman"/>
          <w:b/>
          <w:bCs/>
          <w:color w:val="000000" w:themeColor="text1"/>
          <w:sz w:val="24"/>
          <w:szCs w:val="24"/>
          <w:lang w:eastAsia="ru-RU"/>
        </w:rPr>
        <w:t>в Ом</w:t>
      </w:r>
      <w:r w:rsidRPr="00FB2D77">
        <w:rPr>
          <w:rFonts w:ascii="Times New Roman" w:eastAsia="Times New Roman" w:hAnsi="Times New Roman" w:cs="Times New Roman"/>
          <w:b/>
          <w:bCs/>
          <w:color w:val="000000" w:themeColor="text1"/>
          <w:sz w:val="24"/>
          <w:szCs w:val="24"/>
          <w:lang w:eastAsia="ru-RU"/>
        </w:rPr>
        <w:softHyphen/>
        <w:t>ском Цирке шоу Пес</w:t>
      </w:r>
      <w:r w:rsidRPr="00FB2D77">
        <w:rPr>
          <w:rFonts w:ascii="Times New Roman" w:eastAsia="Times New Roman" w:hAnsi="Times New Roman" w:cs="Times New Roman"/>
          <w:b/>
          <w:bCs/>
          <w:color w:val="000000" w:themeColor="text1"/>
          <w:sz w:val="24"/>
          <w:szCs w:val="24"/>
          <w:lang w:eastAsia="ru-RU"/>
        </w:rPr>
        <w:softHyphen/>
        <w:t>ча</w:t>
      </w:r>
      <w:r w:rsidRPr="00FB2D77">
        <w:rPr>
          <w:rFonts w:ascii="Times New Roman" w:eastAsia="Times New Roman" w:hAnsi="Times New Roman" w:cs="Times New Roman"/>
          <w:b/>
          <w:bCs/>
          <w:color w:val="000000" w:themeColor="text1"/>
          <w:sz w:val="24"/>
          <w:szCs w:val="24"/>
          <w:lang w:eastAsia="ru-RU"/>
        </w:rPr>
        <w:softHyphen/>
        <w:t>ная сказ</w:t>
      </w:r>
      <w:r w:rsidRPr="00FB2D77">
        <w:rPr>
          <w:rFonts w:ascii="Times New Roman" w:eastAsia="Times New Roman" w:hAnsi="Times New Roman" w:cs="Times New Roman"/>
          <w:b/>
          <w:bCs/>
          <w:color w:val="000000" w:themeColor="text1"/>
          <w:sz w:val="24"/>
          <w:szCs w:val="24"/>
          <w:lang w:eastAsia="ru-RU"/>
        </w:rPr>
        <w:softHyphen/>
        <w:t>ка!</w:t>
      </w:r>
    </w:p>
    <w:p w:rsidR="00B6270B" w:rsidRDefault="00B6270B"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p>
    <w:p w:rsidR="00B6270B" w:rsidRDefault="00B6270B"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lastRenderedPageBreak/>
        <w:t>Свято-Никольский казачий собор</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44620" cy="2583815"/>
            <wp:effectExtent l="19050" t="0" r="0" b="0"/>
            <wp:docPr id="20" name="Рисунок 20" descr="https://avatars.mds.yandex.net/get-snippets_images/1681814/rth54694501478959b5dde764109fd1594d/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avatars.mds.yandex.net/get-snippets_images/1681814/rth54694501478959b5dde764109fd1594d/414x310"/>
                    <pic:cNvPicPr>
                      <a:picLocks noChangeAspect="1" noChangeArrowheads="1"/>
                    </pic:cNvPicPr>
                  </pic:nvPicPr>
                  <pic:blipFill>
                    <a:blip r:embed="rId25" cstate="print"/>
                    <a:srcRect/>
                    <a:stretch>
                      <a:fillRect/>
                    </a:stretch>
                  </pic:blipFill>
                  <pic:spPr bwMode="auto">
                    <a:xfrm>
                      <a:off x="0" y="0"/>
                      <a:ext cx="3944620" cy="2583815"/>
                    </a:xfrm>
                    <a:prstGeom prst="rect">
                      <a:avLst/>
                    </a:prstGeom>
                    <a:noFill/>
                    <a:ln w="9525">
                      <a:noFill/>
                      <a:miter lim="800000"/>
                      <a:headEnd/>
                      <a:tailEnd/>
                    </a:ln>
                  </pic:spPr>
                </pic:pic>
              </a:graphicData>
            </a:graphic>
          </wp:inline>
        </w:drawing>
      </w:r>
    </w:p>
    <w:p w:rsidR="00FB2D77" w:rsidRPr="00FB2D77" w:rsidRDefault="00FB2D77" w:rsidP="00FB2D77">
      <w:pPr>
        <w:numPr>
          <w:ilvl w:val="0"/>
          <w:numId w:val="20"/>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График работы: ежедневно с 8:00 до 19:00.</w:t>
      </w:r>
    </w:p>
    <w:p w:rsidR="00FB2D77" w:rsidRPr="00FB2D77" w:rsidRDefault="00FB2D77" w:rsidP="00FB2D77">
      <w:pPr>
        <w:numPr>
          <w:ilvl w:val="0"/>
          <w:numId w:val="20"/>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Телефон: +7 381 231-57-48.</w:t>
      </w:r>
    </w:p>
    <w:p w:rsidR="00FB2D77" w:rsidRPr="00FB2D77" w:rsidRDefault="00FB2D77" w:rsidP="00FB2D77">
      <w:pPr>
        <w:numPr>
          <w:ilvl w:val="0"/>
          <w:numId w:val="20"/>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Сайт: http://www.nikolo-kazachi-sobor.ru</w:t>
      </w:r>
    </w:p>
    <w:p w:rsidR="00FB2D77" w:rsidRPr="00FB2D77" w:rsidRDefault="00FB2D77" w:rsidP="00FB2D77">
      <w:pPr>
        <w:numPr>
          <w:ilvl w:val="0"/>
          <w:numId w:val="20"/>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Ленина, 27. Остановка транспорта «Детский мир».</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Свято-Никольская церковь, большинством прихожан которой являлись реестровые казаки Сибирского казачьего войска, в отличие от других храмов Омска, относительно легко перенесла период гонения на религию, поскольку богослужения в ней прерывались лишь на четыре года. Здание, возведенное в 1913 г., имеет традиционную для культовых сооружений форму креста.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Храм выглядит очень изящно. Красный цвет кирпича кладки фасада оттеняют оконные проемы и элементы декора из белого камня. В церкви хранятся частицы мощей Преподобного Серафима </w:t>
      </w:r>
      <w:proofErr w:type="spellStart"/>
      <w:r w:rsidRPr="00FB2D77">
        <w:rPr>
          <w:rFonts w:ascii="Times New Roman" w:eastAsia="Times New Roman" w:hAnsi="Times New Roman" w:cs="Times New Roman"/>
          <w:color w:val="000000" w:themeColor="text1"/>
          <w:sz w:val="24"/>
          <w:szCs w:val="24"/>
          <w:lang w:eastAsia="ru-RU"/>
        </w:rPr>
        <w:t>Саровского</w:t>
      </w:r>
      <w:proofErr w:type="spellEnd"/>
      <w:r w:rsidRPr="00FB2D77">
        <w:rPr>
          <w:rFonts w:ascii="Times New Roman" w:eastAsia="Times New Roman" w:hAnsi="Times New Roman" w:cs="Times New Roman"/>
          <w:color w:val="000000" w:themeColor="text1"/>
          <w:sz w:val="24"/>
          <w:szCs w:val="24"/>
          <w:lang w:eastAsia="ru-RU"/>
        </w:rPr>
        <w:t xml:space="preserve"> и Святителя Феодосия Черниговского.</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Собор Рождества Христова</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44620" cy="2945130"/>
            <wp:effectExtent l="19050" t="0" r="0" b="0"/>
            <wp:docPr id="21" name="Рисунок 21" descr="https://avatars.mds.yandex.net/get-snippets_images/1685108/rth0a3106145abfbe649fb762bfb5fbbd2c/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vatars.mds.yandex.net/get-snippets_images/1685108/rth0a3106145abfbe649fb762bfb5fbbd2c/414x310"/>
                    <pic:cNvPicPr>
                      <a:picLocks noChangeAspect="1" noChangeArrowheads="1"/>
                    </pic:cNvPicPr>
                  </pic:nvPicPr>
                  <pic:blipFill>
                    <a:blip r:embed="rId26" cstate="print"/>
                    <a:srcRect/>
                    <a:stretch>
                      <a:fillRect/>
                    </a:stretch>
                  </pic:blipFill>
                  <pic:spPr bwMode="auto">
                    <a:xfrm>
                      <a:off x="0" y="0"/>
                      <a:ext cx="3944620" cy="2945130"/>
                    </a:xfrm>
                    <a:prstGeom prst="rect">
                      <a:avLst/>
                    </a:prstGeom>
                    <a:noFill/>
                    <a:ln w="9525">
                      <a:noFill/>
                      <a:miter lim="800000"/>
                      <a:headEnd/>
                      <a:tailEnd/>
                    </a:ln>
                  </pic:spPr>
                </pic:pic>
              </a:graphicData>
            </a:graphic>
          </wp:inline>
        </w:drawing>
      </w:r>
    </w:p>
    <w:p w:rsidR="00FB2D77" w:rsidRPr="00FB2D77" w:rsidRDefault="00FB2D77" w:rsidP="00FB2D77">
      <w:pPr>
        <w:numPr>
          <w:ilvl w:val="0"/>
          <w:numId w:val="21"/>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График работы: ежедневно, с 8:00 до 19:00.</w:t>
      </w:r>
    </w:p>
    <w:p w:rsidR="00FB2D77" w:rsidRPr="00FB2D77" w:rsidRDefault="00FB2D77" w:rsidP="00FB2D77">
      <w:pPr>
        <w:numPr>
          <w:ilvl w:val="0"/>
          <w:numId w:val="21"/>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Телефон: +7 381 274</w:t>
      </w:r>
      <w:r w:rsidRPr="00FB2D77">
        <w:rPr>
          <w:rFonts w:ascii="Times New Roman" w:eastAsia="Times New Roman" w:hAnsi="Times New Roman" w:cs="Times New Roman"/>
          <w:color w:val="000000" w:themeColor="text1"/>
          <w:sz w:val="24"/>
          <w:szCs w:val="24"/>
          <w:lang w:eastAsia="ru-RU"/>
        </w:rPr>
        <w:noBreakHyphen/>
        <w:t>15-80.</w:t>
      </w:r>
    </w:p>
    <w:p w:rsidR="00FB2D77" w:rsidRPr="00FB2D77" w:rsidRDefault="00FB2D77" w:rsidP="00FB2D77">
      <w:pPr>
        <w:numPr>
          <w:ilvl w:val="0"/>
          <w:numId w:val="21"/>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Сайт: http://www.христорождественский</w:t>
      </w:r>
      <w:proofErr w:type="gramStart"/>
      <w:r w:rsidRPr="00FB2D77">
        <w:rPr>
          <w:rFonts w:ascii="Times New Roman" w:eastAsia="Times New Roman" w:hAnsi="Times New Roman" w:cs="Times New Roman"/>
          <w:color w:val="000000" w:themeColor="text1"/>
          <w:sz w:val="24"/>
          <w:szCs w:val="24"/>
          <w:lang w:eastAsia="ru-RU"/>
        </w:rPr>
        <w:t>.р</w:t>
      </w:r>
      <w:proofErr w:type="gramEnd"/>
      <w:r w:rsidRPr="00FB2D77">
        <w:rPr>
          <w:rFonts w:ascii="Times New Roman" w:eastAsia="Times New Roman" w:hAnsi="Times New Roman" w:cs="Times New Roman"/>
          <w:color w:val="000000" w:themeColor="text1"/>
          <w:sz w:val="24"/>
          <w:szCs w:val="24"/>
          <w:lang w:eastAsia="ru-RU"/>
        </w:rPr>
        <w:t>ф</w:t>
      </w:r>
    </w:p>
    <w:p w:rsidR="00FB2D77" w:rsidRPr="00FB2D77" w:rsidRDefault="00FB2D77" w:rsidP="00FB2D77">
      <w:pPr>
        <w:numPr>
          <w:ilvl w:val="0"/>
          <w:numId w:val="21"/>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Степанца, 5. Остановка транспорта «Омский автовокзал».</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Возведенный в 1997 г. собор по праву считается жемчужиной архитектуры левобережного Омска, почти из любой точки которого, видны золотые купола. Пятиглавый храм в эклектическом стиле смотрится грандиозно. Отделанные белым камнем арки, барабаны пяти куполов, </w:t>
      </w:r>
      <w:proofErr w:type="spellStart"/>
      <w:r w:rsidRPr="00FB2D77">
        <w:rPr>
          <w:rFonts w:ascii="Times New Roman" w:eastAsia="Times New Roman" w:hAnsi="Times New Roman" w:cs="Times New Roman"/>
          <w:color w:val="000000" w:themeColor="text1"/>
          <w:sz w:val="24"/>
          <w:szCs w:val="24"/>
          <w:lang w:eastAsia="ru-RU"/>
        </w:rPr>
        <w:t>полубашни</w:t>
      </w:r>
      <w:proofErr w:type="spellEnd"/>
      <w:r w:rsidRPr="00FB2D77">
        <w:rPr>
          <w:rFonts w:ascii="Times New Roman" w:eastAsia="Times New Roman" w:hAnsi="Times New Roman" w:cs="Times New Roman"/>
          <w:color w:val="000000" w:themeColor="text1"/>
          <w:sz w:val="24"/>
          <w:szCs w:val="24"/>
          <w:lang w:eastAsia="ru-RU"/>
        </w:rPr>
        <w:t xml:space="preserve"> приделов весьма впечатляют.</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lastRenderedPageBreak/>
        <w:t>Колокольня собора возвышается над землей на 42 м. В ней установлен колокол «Леонид», именованный в честь губернатора области Л.К. Полежаева, сделавшего очень много для того, чтоб великолепный храм был построен.</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proofErr w:type="spellStart"/>
      <w:r w:rsidRPr="00FB2D77">
        <w:rPr>
          <w:rFonts w:ascii="Times New Roman" w:eastAsia="Times New Roman" w:hAnsi="Times New Roman" w:cs="Times New Roman"/>
          <w:color w:val="000000" w:themeColor="text1"/>
          <w:sz w:val="24"/>
          <w:szCs w:val="24"/>
          <w:lang w:eastAsia="ru-RU"/>
        </w:rPr>
        <w:t>Крестовоздвиженский</w:t>
      </w:r>
      <w:proofErr w:type="spellEnd"/>
      <w:r w:rsidRPr="00FB2D77">
        <w:rPr>
          <w:rFonts w:ascii="Times New Roman" w:eastAsia="Times New Roman" w:hAnsi="Times New Roman" w:cs="Times New Roman"/>
          <w:color w:val="000000" w:themeColor="text1"/>
          <w:sz w:val="24"/>
          <w:szCs w:val="24"/>
          <w:lang w:eastAsia="ru-RU"/>
        </w:rPr>
        <w:t xml:space="preserve"> собор</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33825" cy="2955925"/>
            <wp:effectExtent l="19050" t="0" r="9525" b="0"/>
            <wp:docPr id="22" name="Рисунок 22" descr="https://avatars.mds.yandex.net/get-snippets_images/1549094/rth45e20dddea509a71241955f352aa8b42/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avatars.mds.yandex.net/get-snippets_images/1549094/rth45e20dddea509a71241955f352aa8b42/414x310"/>
                    <pic:cNvPicPr>
                      <a:picLocks noChangeAspect="1" noChangeArrowheads="1"/>
                    </pic:cNvPicPr>
                  </pic:nvPicPr>
                  <pic:blipFill>
                    <a:blip r:embed="rId27" cstate="print"/>
                    <a:srcRect/>
                    <a:stretch>
                      <a:fillRect/>
                    </a:stretch>
                  </pic:blipFill>
                  <pic:spPr bwMode="auto">
                    <a:xfrm>
                      <a:off x="0" y="0"/>
                      <a:ext cx="3933825" cy="2955925"/>
                    </a:xfrm>
                    <a:prstGeom prst="rect">
                      <a:avLst/>
                    </a:prstGeom>
                    <a:noFill/>
                    <a:ln w="9525">
                      <a:noFill/>
                      <a:miter lim="800000"/>
                      <a:headEnd/>
                      <a:tailEnd/>
                    </a:ln>
                  </pic:spPr>
                </pic:pic>
              </a:graphicData>
            </a:graphic>
          </wp:inline>
        </w:drawing>
      </w:r>
    </w:p>
    <w:p w:rsidR="00FB2D77" w:rsidRPr="00FB2D77" w:rsidRDefault="00FB2D77" w:rsidP="00FB2D77">
      <w:pPr>
        <w:numPr>
          <w:ilvl w:val="0"/>
          <w:numId w:val="22"/>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График работы: ежедневно, с 8:00 до 20:00.</w:t>
      </w:r>
    </w:p>
    <w:p w:rsidR="00FB2D77" w:rsidRPr="00FB2D77" w:rsidRDefault="00FB2D77" w:rsidP="00FB2D77">
      <w:pPr>
        <w:numPr>
          <w:ilvl w:val="0"/>
          <w:numId w:val="22"/>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Телефон: +7 381 225</w:t>
      </w:r>
      <w:r w:rsidRPr="00FB2D77">
        <w:rPr>
          <w:rFonts w:ascii="Times New Roman" w:eastAsia="Times New Roman" w:hAnsi="Times New Roman" w:cs="Times New Roman"/>
          <w:color w:val="000000" w:themeColor="text1"/>
          <w:sz w:val="24"/>
          <w:szCs w:val="24"/>
          <w:lang w:eastAsia="ru-RU"/>
        </w:rPr>
        <w:noBreakHyphen/>
        <w:t>16-94.</w:t>
      </w:r>
    </w:p>
    <w:p w:rsidR="00FB2D77" w:rsidRPr="00FB2D77" w:rsidRDefault="00FB2D77" w:rsidP="00FB2D77">
      <w:pPr>
        <w:numPr>
          <w:ilvl w:val="0"/>
          <w:numId w:val="22"/>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Сайт: http://www.vozdvizhenie.prihod.ru</w:t>
      </w:r>
    </w:p>
    <w:p w:rsidR="00FB2D77" w:rsidRPr="00FB2D77" w:rsidRDefault="00FB2D77" w:rsidP="00FB2D77">
      <w:pPr>
        <w:numPr>
          <w:ilvl w:val="0"/>
          <w:numId w:val="22"/>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Тарская, 33. Остановка транспорта «Улица Рабиновича».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Средства на постройку собора в тогдашнем пригороде Омска собирали всем миром в течение 5 лет, после чего началось его возведение. Обряд освящения храма был выполнен в 1870 г. Местные священники помимо богослужений взвалили на себе еще и просветительские обязанности, организовав женскую церковно-приходскую школу.</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В 1920 г. церковное имущество было реквизировано, а в здании, вплоть до 1943 г., когда храм был возвращен прихожанам, размещалось общежитие обувной фабрики. Белокаменная церковь с бирюзовыми куполами и трехъярусной колокольней выглядит легковесно и весьма изящно.</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proofErr w:type="spellStart"/>
      <w:r w:rsidRPr="00FB2D77">
        <w:rPr>
          <w:rFonts w:ascii="Times New Roman" w:eastAsia="Times New Roman" w:hAnsi="Times New Roman" w:cs="Times New Roman"/>
          <w:color w:val="000000" w:themeColor="text1"/>
          <w:sz w:val="24"/>
          <w:szCs w:val="24"/>
          <w:lang w:eastAsia="ru-RU"/>
        </w:rPr>
        <w:t>Серафимо-Алексеевская</w:t>
      </w:r>
      <w:proofErr w:type="spellEnd"/>
      <w:r w:rsidRPr="00FB2D77">
        <w:rPr>
          <w:rFonts w:ascii="Times New Roman" w:eastAsia="Times New Roman" w:hAnsi="Times New Roman" w:cs="Times New Roman"/>
          <w:color w:val="000000" w:themeColor="text1"/>
          <w:sz w:val="24"/>
          <w:szCs w:val="24"/>
          <w:lang w:eastAsia="ru-RU"/>
        </w:rPr>
        <w:t xml:space="preserve"> часовня</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44620" cy="2711450"/>
            <wp:effectExtent l="19050" t="0" r="0" b="0"/>
            <wp:docPr id="23" name="Рисунок 23" descr="https://avatars.mds.yandex.net/get-snippets_images/1549094/rthb56fb4dcf9a1b49145d89cc7fb940e6f/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vatars.mds.yandex.net/get-snippets_images/1549094/rthb56fb4dcf9a1b49145d89cc7fb940e6f/414x310"/>
                    <pic:cNvPicPr>
                      <a:picLocks noChangeAspect="1" noChangeArrowheads="1"/>
                    </pic:cNvPicPr>
                  </pic:nvPicPr>
                  <pic:blipFill>
                    <a:blip r:embed="rId28" cstate="print"/>
                    <a:srcRect/>
                    <a:stretch>
                      <a:fillRect/>
                    </a:stretch>
                  </pic:blipFill>
                  <pic:spPr bwMode="auto">
                    <a:xfrm>
                      <a:off x="0" y="0"/>
                      <a:ext cx="3944620" cy="2711450"/>
                    </a:xfrm>
                    <a:prstGeom prst="rect">
                      <a:avLst/>
                    </a:prstGeom>
                    <a:noFill/>
                    <a:ln w="9525">
                      <a:noFill/>
                      <a:miter lim="800000"/>
                      <a:headEnd/>
                      <a:tailEnd/>
                    </a:ln>
                  </pic:spPr>
                </pic:pic>
              </a:graphicData>
            </a:graphic>
          </wp:inline>
        </w:drawing>
      </w:r>
    </w:p>
    <w:p w:rsidR="00FB2D77" w:rsidRPr="00FB2D77" w:rsidRDefault="00FB2D77" w:rsidP="00FB2D77">
      <w:pPr>
        <w:numPr>
          <w:ilvl w:val="0"/>
          <w:numId w:val="23"/>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Адрес: ул. </w:t>
      </w:r>
      <w:proofErr w:type="gramStart"/>
      <w:r w:rsidRPr="00FB2D77">
        <w:rPr>
          <w:rFonts w:ascii="Times New Roman" w:eastAsia="Times New Roman" w:hAnsi="Times New Roman" w:cs="Times New Roman"/>
          <w:color w:val="000000" w:themeColor="text1"/>
          <w:sz w:val="24"/>
          <w:szCs w:val="24"/>
          <w:lang w:eastAsia="ru-RU"/>
        </w:rPr>
        <w:t>Партизанская</w:t>
      </w:r>
      <w:proofErr w:type="gramEnd"/>
      <w:r w:rsidRPr="00FB2D77">
        <w:rPr>
          <w:rFonts w:ascii="Times New Roman" w:eastAsia="Times New Roman" w:hAnsi="Times New Roman" w:cs="Times New Roman"/>
          <w:color w:val="000000" w:themeColor="text1"/>
          <w:sz w:val="24"/>
          <w:szCs w:val="24"/>
          <w:lang w:eastAsia="ru-RU"/>
        </w:rPr>
        <w:t xml:space="preserve">, 1. Остановка транспорта «Улица </w:t>
      </w:r>
      <w:proofErr w:type="spellStart"/>
      <w:r w:rsidRPr="00FB2D77">
        <w:rPr>
          <w:rFonts w:ascii="Times New Roman" w:eastAsia="Times New Roman" w:hAnsi="Times New Roman" w:cs="Times New Roman"/>
          <w:color w:val="000000" w:themeColor="text1"/>
          <w:sz w:val="24"/>
          <w:szCs w:val="24"/>
          <w:lang w:eastAsia="ru-RU"/>
        </w:rPr>
        <w:t>Бударина</w:t>
      </w:r>
      <w:proofErr w:type="spellEnd"/>
      <w:r w:rsidRPr="00FB2D77">
        <w:rPr>
          <w:rFonts w:ascii="Times New Roman" w:eastAsia="Times New Roman" w:hAnsi="Times New Roman" w:cs="Times New Roman"/>
          <w:color w:val="000000" w:themeColor="text1"/>
          <w:sz w:val="24"/>
          <w:szCs w:val="24"/>
          <w:lang w:eastAsia="ru-RU"/>
        </w:rPr>
        <w:t>».</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Изящная часовня, которой сегодня любуются </w:t>
      </w:r>
      <w:proofErr w:type="spellStart"/>
      <w:r w:rsidRPr="00FB2D77">
        <w:rPr>
          <w:rFonts w:ascii="Times New Roman" w:eastAsia="Times New Roman" w:hAnsi="Times New Roman" w:cs="Times New Roman"/>
          <w:color w:val="000000" w:themeColor="text1"/>
          <w:sz w:val="24"/>
          <w:szCs w:val="24"/>
          <w:lang w:eastAsia="ru-RU"/>
        </w:rPr>
        <w:t>омичи</w:t>
      </w:r>
      <w:proofErr w:type="spellEnd"/>
      <w:r w:rsidRPr="00FB2D77">
        <w:rPr>
          <w:rFonts w:ascii="Times New Roman" w:eastAsia="Times New Roman" w:hAnsi="Times New Roman" w:cs="Times New Roman"/>
          <w:color w:val="000000" w:themeColor="text1"/>
          <w:sz w:val="24"/>
          <w:szCs w:val="24"/>
          <w:lang w:eastAsia="ru-RU"/>
        </w:rPr>
        <w:t xml:space="preserve"> и гости города, появилась в 1994 г. на месте своей предшественницы, разрушенной большевиками в 1927 г. Первое здание было построено и освящено в 1907 г. в ознаменование рождения за три года до этого цесаревича Алексея.</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Потрясающей красоты двухэтажное строение с шатровой крышей, увенчанной луковичной главкой, являлось одной из главных достопримечательностей дореволюционного Омска. Горожане поместили на </w:t>
      </w:r>
      <w:r w:rsidRPr="00FB2D77">
        <w:rPr>
          <w:rFonts w:ascii="Times New Roman" w:eastAsia="Times New Roman" w:hAnsi="Times New Roman" w:cs="Times New Roman"/>
          <w:color w:val="000000" w:themeColor="text1"/>
          <w:sz w:val="24"/>
          <w:szCs w:val="24"/>
          <w:lang w:eastAsia="ru-RU"/>
        </w:rPr>
        <w:lastRenderedPageBreak/>
        <w:t>стены часовни памятные доски, на которых были начертаны имена земляков, не вернувшихся с русско-японской войны. Обязательно побывайте в этом знаковом месте.</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proofErr w:type="spellStart"/>
      <w:r w:rsidRPr="00FB2D77">
        <w:rPr>
          <w:rFonts w:ascii="Times New Roman" w:eastAsia="Times New Roman" w:hAnsi="Times New Roman" w:cs="Times New Roman"/>
          <w:color w:val="000000" w:themeColor="text1"/>
          <w:sz w:val="24"/>
          <w:szCs w:val="24"/>
          <w:lang w:eastAsia="ru-RU"/>
        </w:rPr>
        <w:t>Ачаирский</w:t>
      </w:r>
      <w:proofErr w:type="spellEnd"/>
      <w:r w:rsidRPr="00FB2D77">
        <w:rPr>
          <w:rFonts w:ascii="Times New Roman" w:eastAsia="Times New Roman" w:hAnsi="Times New Roman" w:cs="Times New Roman"/>
          <w:color w:val="000000" w:themeColor="text1"/>
          <w:sz w:val="24"/>
          <w:szCs w:val="24"/>
          <w:lang w:eastAsia="ru-RU"/>
        </w:rPr>
        <w:t xml:space="preserve"> женский монастырь и пещерный храм Сибирская Голгофа</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4231640" cy="2732405"/>
            <wp:effectExtent l="19050" t="0" r="0" b="0"/>
            <wp:docPr id="24" name="Рисунок 24" descr="https://avatars.mds.yandex.net/get-turbo/2755675/rth811055fde8c87534a98c229f8173ee24/max_g480_c12_r4x3_p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vatars.mds.yandex.net/get-turbo/2755675/rth811055fde8c87534a98c229f8173ee24/max_g480_c12_r4x3_pd10"/>
                    <pic:cNvPicPr>
                      <a:picLocks noChangeAspect="1" noChangeArrowheads="1"/>
                    </pic:cNvPicPr>
                  </pic:nvPicPr>
                  <pic:blipFill>
                    <a:blip r:embed="rId29" cstate="print"/>
                    <a:srcRect/>
                    <a:stretch>
                      <a:fillRect/>
                    </a:stretch>
                  </pic:blipFill>
                  <pic:spPr bwMode="auto">
                    <a:xfrm>
                      <a:off x="0" y="0"/>
                      <a:ext cx="4231640" cy="2732405"/>
                    </a:xfrm>
                    <a:prstGeom prst="rect">
                      <a:avLst/>
                    </a:prstGeom>
                    <a:noFill/>
                    <a:ln w="9525">
                      <a:noFill/>
                      <a:miter lim="800000"/>
                      <a:headEnd/>
                      <a:tailEnd/>
                    </a:ln>
                  </pic:spPr>
                </pic:pic>
              </a:graphicData>
            </a:graphic>
          </wp:inline>
        </w:drawing>
      </w:r>
    </w:p>
    <w:p w:rsidR="00FB2D77" w:rsidRPr="00FB2D77" w:rsidRDefault="00FB2D77" w:rsidP="00FB2D77">
      <w:pPr>
        <w:numPr>
          <w:ilvl w:val="0"/>
          <w:numId w:val="24"/>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Адрес: с. </w:t>
      </w:r>
      <w:proofErr w:type="spellStart"/>
      <w:r w:rsidRPr="00FB2D77">
        <w:rPr>
          <w:rFonts w:ascii="Times New Roman" w:eastAsia="Times New Roman" w:hAnsi="Times New Roman" w:cs="Times New Roman"/>
          <w:color w:val="000000" w:themeColor="text1"/>
          <w:sz w:val="24"/>
          <w:szCs w:val="24"/>
          <w:lang w:eastAsia="ru-RU"/>
        </w:rPr>
        <w:t>Ачаир</w:t>
      </w:r>
      <w:proofErr w:type="spellEnd"/>
      <w:r w:rsidRPr="00FB2D77">
        <w:rPr>
          <w:rFonts w:ascii="Times New Roman" w:eastAsia="Times New Roman" w:hAnsi="Times New Roman" w:cs="Times New Roman"/>
          <w:color w:val="000000" w:themeColor="text1"/>
          <w:sz w:val="24"/>
          <w:szCs w:val="24"/>
          <w:lang w:eastAsia="ru-RU"/>
        </w:rPr>
        <w:t>.</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Монастырь Честного Креста, расположенный к югу от Омска, в селе </w:t>
      </w:r>
      <w:proofErr w:type="spellStart"/>
      <w:r w:rsidRPr="00FB2D77">
        <w:rPr>
          <w:rFonts w:ascii="Times New Roman" w:eastAsia="Times New Roman" w:hAnsi="Times New Roman" w:cs="Times New Roman"/>
          <w:color w:val="000000" w:themeColor="text1"/>
          <w:sz w:val="24"/>
          <w:szCs w:val="24"/>
          <w:lang w:eastAsia="ru-RU"/>
        </w:rPr>
        <w:t>Ачаир</w:t>
      </w:r>
      <w:proofErr w:type="spellEnd"/>
      <w:r w:rsidRPr="00FB2D77">
        <w:rPr>
          <w:rFonts w:ascii="Times New Roman" w:eastAsia="Times New Roman" w:hAnsi="Times New Roman" w:cs="Times New Roman"/>
          <w:color w:val="000000" w:themeColor="text1"/>
          <w:sz w:val="24"/>
          <w:szCs w:val="24"/>
          <w:lang w:eastAsia="ru-RU"/>
        </w:rPr>
        <w:t>, не может похвастаться древностью и вековой историей. Он возник лишь в конце позапрошлого столетия – в 1890-х годах, когда здесь поселилась женская община.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Проработала обитель недолго, ее история закономерно прервалась с приходом большевиков. Начиная с 1930-х годов, 16 лет истории бывшего монастыря были связаны со страшным словом ГУЛАГ, в нём разместилась колония №8. Церковные сооружения подверглись разрушению. Недолгое религиозное прошлое было «стерто».</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В постсоветской России обитель восстановили. В начале 1990-х её освятил патриарх Московский и всея Руси Алексей II. Монастырь отстраивали заново. Все 7 храмов на его территории были возведены в 2000-е </w:t>
      </w:r>
      <w:proofErr w:type="gramStart"/>
      <w:r w:rsidRPr="00FB2D77">
        <w:rPr>
          <w:rFonts w:ascii="Times New Roman" w:eastAsia="Times New Roman" w:hAnsi="Times New Roman" w:cs="Times New Roman"/>
          <w:color w:val="000000" w:themeColor="text1"/>
          <w:sz w:val="24"/>
          <w:szCs w:val="24"/>
          <w:lang w:eastAsia="ru-RU"/>
        </w:rPr>
        <w:t>годы</w:t>
      </w:r>
      <w:proofErr w:type="gramEnd"/>
      <w:r w:rsidRPr="00FB2D77">
        <w:rPr>
          <w:rFonts w:ascii="Times New Roman" w:eastAsia="Times New Roman" w:hAnsi="Times New Roman" w:cs="Times New Roman"/>
          <w:color w:val="000000" w:themeColor="text1"/>
          <w:sz w:val="24"/>
          <w:szCs w:val="24"/>
          <w:lang w:eastAsia="ru-RU"/>
        </w:rPr>
        <w:t xml:space="preserve"> и даже монастырская святыня </w:t>
      </w:r>
      <w:proofErr w:type="spellStart"/>
      <w:r w:rsidRPr="00FB2D77">
        <w:rPr>
          <w:rFonts w:ascii="Times New Roman" w:eastAsia="Times New Roman" w:hAnsi="Times New Roman" w:cs="Times New Roman"/>
          <w:color w:val="000000" w:themeColor="text1"/>
          <w:sz w:val="24"/>
          <w:szCs w:val="24"/>
          <w:lang w:eastAsia="ru-RU"/>
        </w:rPr>
        <w:t>Ачаирская</w:t>
      </w:r>
      <w:proofErr w:type="spellEnd"/>
      <w:r w:rsidRPr="00FB2D77">
        <w:rPr>
          <w:rFonts w:ascii="Times New Roman" w:eastAsia="Times New Roman" w:hAnsi="Times New Roman" w:cs="Times New Roman"/>
          <w:color w:val="000000" w:themeColor="text1"/>
          <w:sz w:val="24"/>
          <w:szCs w:val="24"/>
          <w:lang w:eastAsia="ru-RU"/>
        </w:rPr>
        <w:t xml:space="preserve"> икона Божьей Матери – </w:t>
      </w:r>
      <w:proofErr w:type="spellStart"/>
      <w:r w:rsidRPr="00FB2D77">
        <w:rPr>
          <w:rFonts w:ascii="Times New Roman" w:eastAsia="Times New Roman" w:hAnsi="Times New Roman" w:cs="Times New Roman"/>
          <w:color w:val="000000" w:themeColor="text1"/>
          <w:sz w:val="24"/>
          <w:szCs w:val="24"/>
          <w:lang w:eastAsia="ru-RU"/>
        </w:rPr>
        <w:t>новодел</w:t>
      </w:r>
      <w:proofErr w:type="spellEnd"/>
      <w:r w:rsidRPr="00FB2D77">
        <w:rPr>
          <w:rFonts w:ascii="Times New Roman" w:eastAsia="Times New Roman" w:hAnsi="Times New Roman" w:cs="Times New Roman"/>
          <w:color w:val="000000" w:themeColor="text1"/>
          <w:sz w:val="24"/>
          <w:szCs w:val="24"/>
          <w:lang w:eastAsia="ru-RU"/>
        </w:rPr>
        <w:t xml:space="preserve">. Это работа современного иконописца и архитектора Геннадия </w:t>
      </w:r>
      <w:proofErr w:type="spellStart"/>
      <w:r w:rsidRPr="00FB2D77">
        <w:rPr>
          <w:rFonts w:ascii="Times New Roman" w:eastAsia="Times New Roman" w:hAnsi="Times New Roman" w:cs="Times New Roman"/>
          <w:color w:val="000000" w:themeColor="text1"/>
          <w:sz w:val="24"/>
          <w:szCs w:val="24"/>
          <w:lang w:eastAsia="ru-RU"/>
        </w:rPr>
        <w:t>Адаева</w:t>
      </w:r>
      <w:proofErr w:type="spellEnd"/>
      <w:r w:rsidRPr="00FB2D77">
        <w:rPr>
          <w:rFonts w:ascii="Times New Roman" w:eastAsia="Times New Roman" w:hAnsi="Times New Roman" w:cs="Times New Roman"/>
          <w:color w:val="000000" w:themeColor="text1"/>
          <w:sz w:val="24"/>
          <w:szCs w:val="24"/>
          <w:lang w:eastAsia="ru-RU"/>
        </w:rPr>
        <w:t>.</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Он же приложил руку и к строительству главного монастырского храма – Успенского Собора. Вторым архитектором выступила Татьяна Столбова. С 2000-го года взор инокинь и посетителей обители радует краснокирпичный величественный храм с золотыми куполами.</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4231640" cy="3168650"/>
            <wp:effectExtent l="19050" t="0" r="0" b="0"/>
            <wp:docPr id="25" name="Рисунок 25" descr="https://avatars.mds.yandex.net/get-turbo/2417907/rth49f5db68150ec077e3eb83d1b1a4eb30/max_g480_c12_r4x3_p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vatars.mds.yandex.net/get-turbo/2417907/rth49f5db68150ec077e3eb83d1b1a4eb30/max_g480_c12_r4x3_pd10"/>
                    <pic:cNvPicPr>
                      <a:picLocks noChangeAspect="1" noChangeArrowheads="1"/>
                    </pic:cNvPicPr>
                  </pic:nvPicPr>
                  <pic:blipFill>
                    <a:blip r:embed="rId30" cstate="print"/>
                    <a:srcRect/>
                    <a:stretch>
                      <a:fillRect/>
                    </a:stretch>
                  </pic:blipFill>
                  <pic:spPr bwMode="auto">
                    <a:xfrm>
                      <a:off x="0" y="0"/>
                      <a:ext cx="4231640" cy="3168650"/>
                    </a:xfrm>
                    <a:prstGeom prst="rect">
                      <a:avLst/>
                    </a:prstGeom>
                    <a:noFill/>
                    <a:ln w="9525">
                      <a:noFill/>
                      <a:miter lim="800000"/>
                      <a:headEnd/>
                      <a:tailEnd/>
                    </a:ln>
                  </pic:spPr>
                </pic:pic>
              </a:graphicData>
            </a:graphic>
          </wp:inline>
        </w:drawing>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Есть на территории обители и уникальная достопримечательность – храм в пещере. Его называют Сибирской Голгофой. Этот скромный по внутреннему убранству приход посвящен трагическому периоду в истории монастыря и страны – памяти жертв политических репрессий. Здесь покоятся останки жертв ГУЛАГА.</w:t>
      </w:r>
    </w:p>
    <w:p w:rsidR="00FB2D77" w:rsidRPr="00FB2D77" w:rsidRDefault="00FB2D77" w:rsidP="00FB2D77">
      <w:pPr>
        <w:spacing w:after="0" w:line="240" w:lineRule="auto"/>
        <w:outlineLvl w:val="1"/>
        <w:rPr>
          <w:rFonts w:ascii="Times New Roman" w:eastAsia="Times New Roman" w:hAnsi="Times New Roman" w:cs="Times New Roman"/>
          <w:b/>
          <w:bCs/>
          <w:color w:val="000000" w:themeColor="text1"/>
          <w:sz w:val="24"/>
          <w:szCs w:val="24"/>
          <w:shd w:val="clear" w:color="auto" w:fill="FFFFFF"/>
          <w:lang w:eastAsia="ru-RU"/>
        </w:rPr>
      </w:pPr>
      <w:r w:rsidRPr="00FB2D77">
        <w:rPr>
          <w:rFonts w:ascii="Times New Roman" w:eastAsia="Times New Roman" w:hAnsi="Times New Roman" w:cs="Times New Roman"/>
          <w:b/>
          <w:bCs/>
          <w:color w:val="000000" w:themeColor="text1"/>
          <w:sz w:val="24"/>
          <w:szCs w:val="24"/>
          <w:shd w:val="clear" w:color="auto" w:fill="FFFFFF"/>
          <w:lang w:eastAsia="ru-RU"/>
        </w:rPr>
        <w:lastRenderedPageBreak/>
        <w:t>Музейно-театральный Омск</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Проблем с тем, куда сходить в городе у его гостей не возникнет. Омск предлагает насыщенную программу для взрослых и юных туристов, перед которыми распахнуты двери театров, музеев и других культурно-просветительских учреждений.</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Историко-краеведческий музей</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44620" cy="2413635"/>
            <wp:effectExtent l="19050" t="0" r="0" b="0"/>
            <wp:docPr id="26" name="Рисунок 26" descr="https://avatars.mds.yandex.net/get-snippets_images/1624318/rthc8764fbdf2db1827df1732825149a6c1/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avatars.mds.yandex.net/get-snippets_images/1624318/rthc8764fbdf2db1827df1732825149a6c1/414x310"/>
                    <pic:cNvPicPr>
                      <a:picLocks noChangeAspect="1" noChangeArrowheads="1"/>
                    </pic:cNvPicPr>
                  </pic:nvPicPr>
                  <pic:blipFill>
                    <a:blip r:embed="rId31" cstate="print"/>
                    <a:srcRect/>
                    <a:stretch>
                      <a:fillRect/>
                    </a:stretch>
                  </pic:blipFill>
                  <pic:spPr bwMode="auto">
                    <a:xfrm>
                      <a:off x="0" y="0"/>
                      <a:ext cx="3944620" cy="2413635"/>
                    </a:xfrm>
                    <a:prstGeom prst="rect">
                      <a:avLst/>
                    </a:prstGeom>
                    <a:noFill/>
                    <a:ln w="9525">
                      <a:noFill/>
                      <a:miter lim="800000"/>
                      <a:headEnd/>
                      <a:tailEnd/>
                    </a:ln>
                  </pic:spPr>
                </pic:pic>
              </a:graphicData>
            </a:graphic>
          </wp:inline>
        </w:drawing>
      </w:r>
    </w:p>
    <w:p w:rsidR="00FB2D77" w:rsidRPr="00FB2D77" w:rsidRDefault="00FB2D77" w:rsidP="00FB2D77">
      <w:pPr>
        <w:numPr>
          <w:ilvl w:val="0"/>
          <w:numId w:val="25"/>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График работы: ежедневно, кроме понедельника с 10:00 до 18:00.</w:t>
      </w:r>
    </w:p>
    <w:p w:rsidR="00FB2D77" w:rsidRPr="00FB2D77" w:rsidRDefault="00FB2D77" w:rsidP="00FB2D77">
      <w:pPr>
        <w:numPr>
          <w:ilvl w:val="0"/>
          <w:numId w:val="25"/>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Стоимость билета: взрослый 200 р., студенческий 100 р., школьный 80 р., детский 40 р.</w:t>
      </w:r>
    </w:p>
    <w:p w:rsidR="00FB2D77" w:rsidRPr="00FB2D77" w:rsidRDefault="00FB2D77" w:rsidP="00FB2D77">
      <w:pPr>
        <w:numPr>
          <w:ilvl w:val="0"/>
          <w:numId w:val="25"/>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Телефон: +7 381 231-22-86.</w:t>
      </w:r>
    </w:p>
    <w:p w:rsidR="00FB2D77" w:rsidRPr="00FB2D77" w:rsidRDefault="00FB2D77" w:rsidP="00FB2D77">
      <w:pPr>
        <w:numPr>
          <w:ilvl w:val="0"/>
          <w:numId w:val="25"/>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Сайт: http://www.sibmuseum.ru</w:t>
      </w:r>
    </w:p>
    <w:p w:rsidR="00FB2D77" w:rsidRPr="00FB2D77" w:rsidRDefault="00FB2D77" w:rsidP="00FB2D77">
      <w:pPr>
        <w:numPr>
          <w:ilvl w:val="0"/>
          <w:numId w:val="25"/>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Ленина, 23А. Остановка транспорта «Краеведческий музей».</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Учреждение, основанное в 1878 г., считается одним из старейших музеев Сибири. Его собрание насчитывает боле 170 тыс. экспонатов, рассказывающих об истории региона с древнейших времен до наших дней. Красочно оформленные экспозиции включают реконструкции жилищ коренных народов, издавна населявших земли дельту </w:t>
      </w:r>
      <w:proofErr w:type="spellStart"/>
      <w:r w:rsidRPr="00FB2D77">
        <w:rPr>
          <w:rFonts w:ascii="Times New Roman" w:eastAsia="Times New Roman" w:hAnsi="Times New Roman" w:cs="Times New Roman"/>
          <w:color w:val="000000" w:themeColor="text1"/>
          <w:sz w:val="24"/>
          <w:szCs w:val="24"/>
          <w:lang w:eastAsia="ru-RU"/>
        </w:rPr>
        <w:t>Оми</w:t>
      </w:r>
      <w:proofErr w:type="spellEnd"/>
      <w:r w:rsidRPr="00FB2D77">
        <w:rPr>
          <w:rFonts w:ascii="Times New Roman" w:eastAsia="Times New Roman" w:hAnsi="Times New Roman" w:cs="Times New Roman"/>
          <w:color w:val="000000" w:themeColor="text1"/>
          <w:sz w:val="24"/>
          <w:szCs w:val="24"/>
          <w:lang w:eastAsia="ru-RU"/>
        </w:rPr>
        <w:t xml:space="preserve"> и побережье Иртыша.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Любознательных туристов заинтересует выставка «Бумажных денежных знаков». Большой раздел экспозиции посвящен освещению истории Сибирского казачьего войска. Во время экскурсии вы сможете увидеть первое знамя этого овеянного славой воинского подразделения, датируемое еще 1690 г.</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Академический театр драмы</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44620" cy="2615565"/>
            <wp:effectExtent l="19050" t="0" r="0" b="0"/>
            <wp:docPr id="27" name="Рисунок 27" descr="https://avatars.mds.yandex.net/get-snippets_images/1531702/rthfcfda45b1a9ba9fc7b8cb9920d35ff99/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vatars.mds.yandex.net/get-snippets_images/1531702/rthfcfda45b1a9ba9fc7b8cb9920d35ff99/414x310"/>
                    <pic:cNvPicPr>
                      <a:picLocks noChangeAspect="1" noChangeArrowheads="1"/>
                    </pic:cNvPicPr>
                  </pic:nvPicPr>
                  <pic:blipFill>
                    <a:blip r:embed="rId32" cstate="print"/>
                    <a:srcRect/>
                    <a:stretch>
                      <a:fillRect/>
                    </a:stretch>
                  </pic:blipFill>
                  <pic:spPr bwMode="auto">
                    <a:xfrm>
                      <a:off x="0" y="0"/>
                      <a:ext cx="3944620" cy="2615565"/>
                    </a:xfrm>
                    <a:prstGeom prst="rect">
                      <a:avLst/>
                    </a:prstGeom>
                    <a:noFill/>
                    <a:ln w="9525">
                      <a:noFill/>
                      <a:miter lim="800000"/>
                      <a:headEnd/>
                      <a:tailEnd/>
                    </a:ln>
                  </pic:spPr>
                </pic:pic>
              </a:graphicData>
            </a:graphic>
          </wp:inline>
        </w:drawing>
      </w:r>
    </w:p>
    <w:p w:rsidR="00FB2D77" w:rsidRPr="00FB2D77" w:rsidRDefault="00FB2D77" w:rsidP="00FB2D77">
      <w:pPr>
        <w:numPr>
          <w:ilvl w:val="0"/>
          <w:numId w:val="26"/>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График работы: представления даются пять дней в неделю за исключением вторника и воскресенья. Начало спектаклей в 19:00 по будням и в 18:00 в выходные.</w:t>
      </w:r>
    </w:p>
    <w:p w:rsidR="00FB2D77" w:rsidRPr="00FB2D77" w:rsidRDefault="00FB2D77" w:rsidP="00FB2D77">
      <w:pPr>
        <w:numPr>
          <w:ilvl w:val="0"/>
          <w:numId w:val="26"/>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Стоимость билета: от 150 р. до 800 р.</w:t>
      </w:r>
    </w:p>
    <w:p w:rsidR="00FB2D77" w:rsidRPr="00FB2D77" w:rsidRDefault="00FB2D77" w:rsidP="00FB2D77">
      <w:pPr>
        <w:numPr>
          <w:ilvl w:val="0"/>
          <w:numId w:val="26"/>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Телефон: +7 381 223-47-96.</w:t>
      </w:r>
    </w:p>
    <w:p w:rsidR="00FB2D77" w:rsidRPr="00FB2D77" w:rsidRDefault="00FB2D77" w:rsidP="00FB2D77">
      <w:pPr>
        <w:numPr>
          <w:ilvl w:val="0"/>
          <w:numId w:val="26"/>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Сайт: http://www. </w:t>
      </w:r>
      <w:proofErr w:type="spellStart"/>
      <w:r w:rsidRPr="00FB2D77">
        <w:rPr>
          <w:rFonts w:ascii="Times New Roman" w:eastAsia="Times New Roman" w:hAnsi="Times New Roman" w:cs="Times New Roman"/>
          <w:color w:val="000000" w:themeColor="text1"/>
          <w:sz w:val="24"/>
          <w:szCs w:val="24"/>
          <w:lang w:eastAsia="ru-RU"/>
        </w:rPr>
        <w:t>ru</w:t>
      </w:r>
      <w:proofErr w:type="spellEnd"/>
    </w:p>
    <w:p w:rsidR="00FB2D77" w:rsidRPr="00FB2D77" w:rsidRDefault="00FB2D77" w:rsidP="00FB2D77">
      <w:pPr>
        <w:numPr>
          <w:ilvl w:val="0"/>
          <w:numId w:val="26"/>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Ленина, 8А. Остановка транспорта «Драмтеатр».</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lastRenderedPageBreak/>
        <w:t>Драматический театр Омска, учрежденный в 1874 г., считается одним из старейших в Сибири. Долгое время его труппа давала представления в деревянном здании, сгоревшем в конце XIX в. В 1905 г. актеры переехали в специально возведенный для театра двухэтажный каменный особняк. Пышное здание в стиле барокко, фронтон которого украшает скульптура «Крылатый гений» стало с тех пор знаковой достопримечательностью города.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Сегодня в репертуар входят постановки классических и современных пьес. Признание профессионального мастерства артистов являются шесть премий «Золотая маска» и премия Правительства России за весомый вклад в театральное искусство.</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Музей изобразительных искусств</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33825" cy="2955925"/>
            <wp:effectExtent l="19050" t="0" r="9525" b="0"/>
            <wp:docPr id="28" name="Рисунок 28" descr="https://avatars.mds.yandex.net/get-snippets_images/1681814/rth5c4ebb41d206b9a8f6c6a882e3482541/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vatars.mds.yandex.net/get-snippets_images/1681814/rth5c4ebb41d206b9a8f6c6a882e3482541/414x310"/>
                    <pic:cNvPicPr>
                      <a:picLocks noChangeAspect="1" noChangeArrowheads="1"/>
                    </pic:cNvPicPr>
                  </pic:nvPicPr>
                  <pic:blipFill>
                    <a:blip r:embed="rId33" cstate="print"/>
                    <a:srcRect/>
                    <a:stretch>
                      <a:fillRect/>
                    </a:stretch>
                  </pic:blipFill>
                  <pic:spPr bwMode="auto">
                    <a:xfrm>
                      <a:off x="0" y="0"/>
                      <a:ext cx="3933825" cy="2955925"/>
                    </a:xfrm>
                    <a:prstGeom prst="rect">
                      <a:avLst/>
                    </a:prstGeom>
                    <a:noFill/>
                    <a:ln w="9525">
                      <a:noFill/>
                      <a:miter lim="800000"/>
                      <a:headEnd/>
                      <a:tailEnd/>
                    </a:ln>
                  </pic:spPr>
                </pic:pic>
              </a:graphicData>
            </a:graphic>
          </wp:inline>
        </w:drawing>
      </w:r>
    </w:p>
    <w:p w:rsidR="00FB2D77" w:rsidRPr="00FB2D77" w:rsidRDefault="00FB2D77" w:rsidP="00FB2D77">
      <w:pPr>
        <w:numPr>
          <w:ilvl w:val="0"/>
          <w:numId w:val="27"/>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График работы: ежедневно, кроме понедельника с 10:00 до 19:00.</w:t>
      </w:r>
    </w:p>
    <w:p w:rsidR="00FB2D77" w:rsidRPr="00FB2D77" w:rsidRDefault="00FB2D77" w:rsidP="00FB2D77">
      <w:pPr>
        <w:numPr>
          <w:ilvl w:val="0"/>
          <w:numId w:val="27"/>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Стоимость билета: взрослый 100 р., студенческий 50 р., детский 20 р.</w:t>
      </w:r>
    </w:p>
    <w:p w:rsidR="00FB2D77" w:rsidRPr="00FB2D77" w:rsidRDefault="00FB2D77" w:rsidP="00FB2D77">
      <w:pPr>
        <w:numPr>
          <w:ilvl w:val="0"/>
          <w:numId w:val="27"/>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Телефон: +7 381 220-00-45.</w:t>
      </w:r>
    </w:p>
    <w:p w:rsidR="00FB2D77" w:rsidRPr="00FB2D77" w:rsidRDefault="00FB2D77" w:rsidP="00FB2D77">
      <w:pPr>
        <w:numPr>
          <w:ilvl w:val="0"/>
          <w:numId w:val="27"/>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Сайт: http://www.vrubel.ru</w:t>
      </w:r>
    </w:p>
    <w:p w:rsidR="00FB2D77" w:rsidRPr="00FB2D77" w:rsidRDefault="00FB2D77" w:rsidP="00FB2D77">
      <w:pPr>
        <w:numPr>
          <w:ilvl w:val="0"/>
          <w:numId w:val="27"/>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Ленина, 23. Остановка транспорта «Краеведческий музей».</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Собрание музея, учрежденного в 1924 г. и носящего имя великого земляка-живописца Михаила Врубеля, считается наиболее обширным в Сибири. В него входит свыше 22 тыс. произведений живописцев, графиков и скульпторов, а также боле 1,5 тыс. редких фолиантов. Гуляя по выставочным залам, вы сможете полюбоваться полотнами Шишкина, Айвазовского, Сурикова, Репина, Серова, Верещагина.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Постоянным интересом у посетителей пользуется выставка редких икон, датируемых XVII-XX веками. Жемчужиной музейной экспозиции считается уникальная коллекция украшений из ценных металлов, составленная из находок археологических экспедиций, исследовавших скифские и сарматские курганы.</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Музей военной славы </w:t>
      </w:r>
      <w:proofErr w:type="spellStart"/>
      <w:r w:rsidRPr="00FB2D77">
        <w:rPr>
          <w:rFonts w:ascii="Times New Roman" w:eastAsia="Times New Roman" w:hAnsi="Times New Roman" w:cs="Times New Roman"/>
          <w:color w:val="000000" w:themeColor="text1"/>
          <w:sz w:val="24"/>
          <w:szCs w:val="24"/>
          <w:lang w:eastAsia="ru-RU"/>
        </w:rPr>
        <w:t>омичей</w:t>
      </w:r>
      <w:proofErr w:type="spellEnd"/>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lastRenderedPageBreak/>
        <w:drawing>
          <wp:inline distT="0" distB="0" distL="0" distR="0">
            <wp:extent cx="4231640" cy="2817495"/>
            <wp:effectExtent l="19050" t="0" r="0" b="0"/>
            <wp:docPr id="29" name="Рисунок 29" descr="https://avatars.mds.yandex.net/get-turbo/2386075/rth8b6db7e658533dda13085b0838b77ea9/max_g480_c12_r4x3_p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vatars.mds.yandex.net/get-turbo/2386075/rth8b6db7e658533dda13085b0838b77ea9/max_g480_c12_r4x3_pd10"/>
                    <pic:cNvPicPr>
                      <a:picLocks noChangeAspect="1" noChangeArrowheads="1"/>
                    </pic:cNvPicPr>
                  </pic:nvPicPr>
                  <pic:blipFill>
                    <a:blip r:embed="rId34" cstate="print"/>
                    <a:srcRect/>
                    <a:stretch>
                      <a:fillRect/>
                    </a:stretch>
                  </pic:blipFill>
                  <pic:spPr bwMode="auto">
                    <a:xfrm>
                      <a:off x="0" y="0"/>
                      <a:ext cx="4231640" cy="2817495"/>
                    </a:xfrm>
                    <a:prstGeom prst="rect">
                      <a:avLst/>
                    </a:prstGeom>
                    <a:noFill/>
                    <a:ln w="9525">
                      <a:noFill/>
                      <a:miter lim="800000"/>
                      <a:headEnd/>
                      <a:tailEnd/>
                    </a:ln>
                  </pic:spPr>
                </pic:pic>
              </a:graphicData>
            </a:graphic>
          </wp:inline>
        </w:drawing>
      </w:r>
    </w:p>
    <w:p w:rsidR="00FB2D77" w:rsidRPr="00FB2D77" w:rsidRDefault="00FB2D77" w:rsidP="00FB2D77">
      <w:pPr>
        <w:numPr>
          <w:ilvl w:val="0"/>
          <w:numId w:val="28"/>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Адрес: ул. </w:t>
      </w:r>
      <w:proofErr w:type="spellStart"/>
      <w:r w:rsidRPr="00FB2D77">
        <w:rPr>
          <w:rFonts w:ascii="Times New Roman" w:eastAsia="Times New Roman" w:hAnsi="Times New Roman" w:cs="Times New Roman"/>
          <w:color w:val="000000" w:themeColor="text1"/>
          <w:sz w:val="24"/>
          <w:szCs w:val="24"/>
          <w:lang w:eastAsia="ru-RU"/>
        </w:rPr>
        <w:t>Таубе</w:t>
      </w:r>
      <w:proofErr w:type="spellEnd"/>
      <w:r w:rsidRPr="00FB2D77">
        <w:rPr>
          <w:rFonts w:ascii="Times New Roman" w:eastAsia="Times New Roman" w:hAnsi="Times New Roman" w:cs="Times New Roman"/>
          <w:color w:val="000000" w:themeColor="text1"/>
          <w:sz w:val="24"/>
          <w:szCs w:val="24"/>
          <w:lang w:eastAsia="ru-RU"/>
        </w:rPr>
        <w:t>, 7.</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В годы Великой Отечественной войны Омск находился за линией фронта, но военная слава не обошла эти земли стороной. Победа была делом всей страны, и </w:t>
      </w:r>
      <w:proofErr w:type="spellStart"/>
      <w:r w:rsidRPr="00FB2D77">
        <w:rPr>
          <w:rFonts w:ascii="Times New Roman" w:eastAsia="Times New Roman" w:hAnsi="Times New Roman" w:cs="Times New Roman"/>
          <w:color w:val="000000" w:themeColor="text1"/>
          <w:sz w:val="24"/>
          <w:szCs w:val="24"/>
          <w:lang w:eastAsia="ru-RU"/>
        </w:rPr>
        <w:t>омичи</w:t>
      </w:r>
      <w:proofErr w:type="spellEnd"/>
      <w:r w:rsidRPr="00FB2D77">
        <w:rPr>
          <w:rFonts w:ascii="Times New Roman" w:eastAsia="Times New Roman" w:hAnsi="Times New Roman" w:cs="Times New Roman"/>
          <w:color w:val="000000" w:themeColor="text1"/>
          <w:sz w:val="24"/>
          <w:szCs w:val="24"/>
          <w:lang w:eastAsia="ru-RU"/>
        </w:rPr>
        <w:t xml:space="preserve"> тоже внесли в неё свой вклад, а память о самой кровопролитной войне прошлого века отразилась в местных достопримечательностях. В городе работает музей воинской славы, формально являющийся подразделением историко-краеведческого музея.</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Материалы, собранные работниками главного Омского музея, стали основой коллекции филиала, открывшегося в 1985 году. Часть экспонатов находится под открытым небом – это образцы военной техники времен</w:t>
      </w:r>
      <w:proofErr w:type="gramStart"/>
      <w:r w:rsidRPr="00FB2D77">
        <w:rPr>
          <w:rFonts w:ascii="Times New Roman" w:eastAsia="Times New Roman" w:hAnsi="Times New Roman" w:cs="Times New Roman"/>
          <w:color w:val="000000" w:themeColor="text1"/>
          <w:sz w:val="24"/>
          <w:szCs w:val="24"/>
          <w:lang w:eastAsia="ru-RU"/>
        </w:rPr>
        <w:t xml:space="preserve"> В</w:t>
      </w:r>
      <w:proofErr w:type="gramEnd"/>
      <w:r w:rsidRPr="00FB2D77">
        <w:rPr>
          <w:rFonts w:ascii="Times New Roman" w:eastAsia="Times New Roman" w:hAnsi="Times New Roman" w:cs="Times New Roman"/>
          <w:color w:val="000000" w:themeColor="text1"/>
          <w:sz w:val="24"/>
          <w:szCs w:val="24"/>
          <w:lang w:eastAsia="ru-RU"/>
        </w:rPr>
        <w:t>торой мировой, среди них есть легендарной артиллерийское орудие – Катюша. Сегодня в музее используются 3D-технологии.</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Литературный музей Ф.М. Достоевского</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4231640" cy="3168650"/>
            <wp:effectExtent l="19050" t="0" r="0" b="0"/>
            <wp:docPr id="30" name="Рисунок 30" descr="https://avatars.mds.yandex.net/get-turbo/2038335/rthf30ef94850bc972d27da810b22726421/max_g480_c12_r4x3_p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vatars.mds.yandex.net/get-turbo/2038335/rthf30ef94850bc972d27da810b22726421/max_g480_c12_r4x3_pd10"/>
                    <pic:cNvPicPr>
                      <a:picLocks noChangeAspect="1" noChangeArrowheads="1"/>
                    </pic:cNvPicPr>
                  </pic:nvPicPr>
                  <pic:blipFill>
                    <a:blip r:embed="rId35" cstate="print"/>
                    <a:srcRect/>
                    <a:stretch>
                      <a:fillRect/>
                    </a:stretch>
                  </pic:blipFill>
                  <pic:spPr bwMode="auto">
                    <a:xfrm>
                      <a:off x="0" y="0"/>
                      <a:ext cx="4231640" cy="3168650"/>
                    </a:xfrm>
                    <a:prstGeom prst="rect">
                      <a:avLst/>
                    </a:prstGeom>
                    <a:noFill/>
                    <a:ln w="9525">
                      <a:noFill/>
                      <a:miter lim="800000"/>
                      <a:headEnd/>
                      <a:tailEnd/>
                    </a:ln>
                  </pic:spPr>
                </pic:pic>
              </a:graphicData>
            </a:graphic>
          </wp:inline>
        </w:drawing>
      </w:r>
    </w:p>
    <w:p w:rsidR="00FB2D77" w:rsidRPr="00FB2D77" w:rsidRDefault="00FB2D77" w:rsidP="00FB2D77">
      <w:pPr>
        <w:numPr>
          <w:ilvl w:val="0"/>
          <w:numId w:val="29"/>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Достоевского, 1.</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Музей, формально являющийся филиалом краеведческого, но достойный отдельного внимания, посвящен литературе. Он носит имя выдающегося русского прозаика-романиста Федора Михайловича Достоевского. Одна из выставок экспозиции посвящена связям автора «</w:t>
      </w:r>
      <w:proofErr w:type="spellStart"/>
      <w:r w:rsidRPr="00FB2D77">
        <w:rPr>
          <w:rFonts w:ascii="Times New Roman" w:eastAsia="Times New Roman" w:hAnsi="Times New Roman" w:cs="Times New Roman"/>
          <w:color w:val="000000" w:themeColor="text1"/>
          <w:sz w:val="24"/>
          <w:szCs w:val="24"/>
          <w:lang w:eastAsia="ru-RU"/>
        </w:rPr>
        <w:t>Идиота</w:t>
      </w:r>
      <w:proofErr w:type="spellEnd"/>
      <w:r w:rsidRPr="00FB2D77">
        <w:rPr>
          <w:rFonts w:ascii="Times New Roman" w:eastAsia="Times New Roman" w:hAnsi="Times New Roman" w:cs="Times New Roman"/>
          <w:color w:val="000000" w:themeColor="text1"/>
          <w:sz w:val="24"/>
          <w:szCs w:val="24"/>
          <w:lang w:eastAsia="ru-RU"/>
        </w:rPr>
        <w:t>» и «Преступления и наказания» с сибирским регионом.</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Другая часть экспозиции рассказывает о литературной жизни Омска, здесь можно увидеть документы и материалы, связанные с жизнью и творчеством местных авторов, среди которых наиболее известными выступают П. Ершов, Н. Феоктистов. Литературный музей Достоевского в Омске работает с 1975 года.</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Кинотеатр «Слава» и Аллея Звезд</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lastRenderedPageBreak/>
        <w:drawing>
          <wp:inline distT="0" distB="0" distL="0" distR="0">
            <wp:extent cx="4231640" cy="2626360"/>
            <wp:effectExtent l="19050" t="0" r="0" b="0"/>
            <wp:docPr id="31" name="Рисунок 31" descr="https://avatars.mds.yandex.net/get-turbo/2425050/rth20f6508dfd582f7c36c659349fe5f029/max_g480_c12_r4x3_p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vatars.mds.yandex.net/get-turbo/2425050/rth20f6508dfd582f7c36c659349fe5f029/max_g480_c12_r4x3_pd10"/>
                    <pic:cNvPicPr>
                      <a:picLocks noChangeAspect="1" noChangeArrowheads="1"/>
                    </pic:cNvPicPr>
                  </pic:nvPicPr>
                  <pic:blipFill>
                    <a:blip r:embed="rId36" cstate="print"/>
                    <a:srcRect/>
                    <a:stretch>
                      <a:fillRect/>
                    </a:stretch>
                  </pic:blipFill>
                  <pic:spPr bwMode="auto">
                    <a:xfrm>
                      <a:off x="0" y="0"/>
                      <a:ext cx="4231640" cy="2626360"/>
                    </a:xfrm>
                    <a:prstGeom prst="rect">
                      <a:avLst/>
                    </a:prstGeom>
                    <a:noFill/>
                    <a:ln w="9525">
                      <a:noFill/>
                      <a:miter lim="800000"/>
                      <a:headEnd/>
                      <a:tailEnd/>
                    </a:ln>
                  </pic:spPr>
                </pic:pic>
              </a:graphicData>
            </a:graphic>
          </wp:inline>
        </w:drawing>
      </w:r>
    </w:p>
    <w:p w:rsidR="00FB2D77" w:rsidRPr="00FB2D77" w:rsidRDefault="00FB2D77" w:rsidP="00FB2D77">
      <w:pPr>
        <w:numPr>
          <w:ilvl w:val="0"/>
          <w:numId w:val="30"/>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Фрунзе, 1.</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В Омске чтят память местных уроженцев, ставших выдающимися деятелями культуры. Омский кинотеатр «Слава» – один из множества подобных многозальных комплексов в разных городах страны и, вопреки своему названию, он вряд ли бы прославился, если бы здесь не появился «маленький местный аналог» знаменитой голливудской достопримечательности.</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В 2015 году при кинотеатре заложили свою собственную «Аллею звезд», посвященную местным жителям, прославившимся в различных сферах. Первой была заложена звезда в честь актрисы театра и кино Любови Полищук, также на аллее увековечены имена музыканта Егора </w:t>
      </w:r>
      <w:proofErr w:type="spellStart"/>
      <w:r w:rsidRPr="00FB2D77">
        <w:rPr>
          <w:rFonts w:ascii="Times New Roman" w:eastAsia="Times New Roman" w:hAnsi="Times New Roman" w:cs="Times New Roman"/>
          <w:color w:val="000000" w:themeColor="text1"/>
          <w:sz w:val="24"/>
          <w:szCs w:val="24"/>
          <w:lang w:eastAsia="ru-RU"/>
        </w:rPr>
        <w:t>Летова</w:t>
      </w:r>
      <w:proofErr w:type="spellEnd"/>
      <w:r w:rsidRPr="00FB2D77">
        <w:rPr>
          <w:rFonts w:ascii="Times New Roman" w:eastAsia="Times New Roman" w:hAnsi="Times New Roman" w:cs="Times New Roman"/>
          <w:color w:val="000000" w:themeColor="text1"/>
          <w:sz w:val="24"/>
          <w:szCs w:val="24"/>
          <w:lang w:eastAsia="ru-RU"/>
        </w:rPr>
        <w:t xml:space="preserve"> и актера Михаила Ульянова. Список «звезд» продолжает пополняться.</w:t>
      </w:r>
    </w:p>
    <w:p w:rsidR="00FB2D77" w:rsidRPr="00FB2D77" w:rsidRDefault="00FB2D77" w:rsidP="00FB2D77">
      <w:pPr>
        <w:spacing w:after="0" w:line="240" w:lineRule="auto"/>
        <w:outlineLvl w:val="1"/>
        <w:rPr>
          <w:rFonts w:ascii="Times New Roman" w:eastAsia="Times New Roman" w:hAnsi="Times New Roman" w:cs="Times New Roman"/>
          <w:b/>
          <w:bCs/>
          <w:color w:val="000000" w:themeColor="text1"/>
          <w:sz w:val="24"/>
          <w:szCs w:val="24"/>
          <w:shd w:val="clear" w:color="auto" w:fill="FFFFFF"/>
          <w:lang w:eastAsia="ru-RU"/>
        </w:rPr>
      </w:pPr>
      <w:r w:rsidRPr="00FB2D77">
        <w:rPr>
          <w:rFonts w:ascii="Times New Roman" w:eastAsia="Times New Roman" w:hAnsi="Times New Roman" w:cs="Times New Roman"/>
          <w:b/>
          <w:bCs/>
          <w:color w:val="000000" w:themeColor="text1"/>
          <w:sz w:val="24"/>
          <w:szCs w:val="24"/>
          <w:shd w:val="clear" w:color="auto" w:fill="FFFFFF"/>
          <w:lang w:eastAsia="ru-RU"/>
        </w:rPr>
        <w:t>Куда сходить в Омске с ребенком — развлечения</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Немало в городе и развлечений для детей, причем не специфических, а таких, которые интересно будет посетить и взрослым. Рассмотрим те места, в которых ребенку понравится.</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Аквапарк «</w:t>
      </w:r>
      <w:proofErr w:type="spellStart"/>
      <w:r w:rsidRPr="00FB2D77">
        <w:rPr>
          <w:rFonts w:ascii="Times New Roman" w:eastAsia="Times New Roman" w:hAnsi="Times New Roman" w:cs="Times New Roman"/>
          <w:color w:val="000000" w:themeColor="text1"/>
          <w:sz w:val="24"/>
          <w:szCs w:val="24"/>
          <w:lang w:eastAsia="ru-RU"/>
        </w:rPr>
        <w:t>АкваРио</w:t>
      </w:r>
      <w:proofErr w:type="spellEnd"/>
      <w:r w:rsidRPr="00FB2D77">
        <w:rPr>
          <w:rFonts w:ascii="Times New Roman" w:eastAsia="Times New Roman" w:hAnsi="Times New Roman" w:cs="Times New Roman"/>
          <w:color w:val="000000" w:themeColor="text1"/>
          <w:sz w:val="24"/>
          <w:szCs w:val="24"/>
          <w:lang w:eastAsia="ru-RU"/>
        </w:rPr>
        <w:t>»</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4231640" cy="2817495"/>
            <wp:effectExtent l="19050" t="0" r="0" b="0"/>
            <wp:docPr id="32" name="Рисунок 32" descr="https://avatars.mds.yandex.net/get-turbo/2376573/rth3cf8ec009b2662c0e7171b8aa8df0dab/max_g480_c12_r4x3_p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vatars.mds.yandex.net/get-turbo/2376573/rth3cf8ec009b2662c0e7171b8aa8df0dab/max_g480_c12_r4x3_pd10"/>
                    <pic:cNvPicPr>
                      <a:picLocks noChangeAspect="1" noChangeArrowheads="1"/>
                    </pic:cNvPicPr>
                  </pic:nvPicPr>
                  <pic:blipFill>
                    <a:blip r:embed="rId37" cstate="print"/>
                    <a:srcRect/>
                    <a:stretch>
                      <a:fillRect/>
                    </a:stretch>
                  </pic:blipFill>
                  <pic:spPr bwMode="auto">
                    <a:xfrm>
                      <a:off x="0" y="0"/>
                      <a:ext cx="4231640" cy="2817495"/>
                    </a:xfrm>
                    <a:prstGeom prst="rect">
                      <a:avLst/>
                    </a:prstGeom>
                    <a:noFill/>
                    <a:ln w="9525">
                      <a:noFill/>
                      <a:miter lim="800000"/>
                      <a:headEnd/>
                      <a:tailEnd/>
                    </a:ln>
                  </pic:spPr>
                </pic:pic>
              </a:graphicData>
            </a:graphic>
          </wp:inline>
        </w:drawing>
      </w:r>
    </w:p>
    <w:p w:rsidR="00FB2D77" w:rsidRPr="00FB2D77" w:rsidRDefault="00FB2D77" w:rsidP="00FB2D77">
      <w:pPr>
        <w:numPr>
          <w:ilvl w:val="0"/>
          <w:numId w:val="31"/>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Завертяева, 5.</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Водные центры и аквапарки пользуются популярностью и у взрослых, и у детей. Не каждый российский город может похвастаться современным </w:t>
      </w:r>
      <w:proofErr w:type="spellStart"/>
      <w:r w:rsidRPr="00FB2D77">
        <w:rPr>
          <w:rFonts w:ascii="Times New Roman" w:eastAsia="Times New Roman" w:hAnsi="Times New Roman" w:cs="Times New Roman"/>
          <w:color w:val="000000" w:themeColor="text1"/>
          <w:sz w:val="24"/>
          <w:szCs w:val="24"/>
          <w:lang w:eastAsia="ru-RU"/>
        </w:rPr>
        <w:t>аква-комплексом</w:t>
      </w:r>
      <w:proofErr w:type="spellEnd"/>
      <w:r w:rsidRPr="00FB2D77">
        <w:rPr>
          <w:rFonts w:ascii="Times New Roman" w:eastAsia="Times New Roman" w:hAnsi="Times New Roman" w:cs="Times New Roman"/>
          <w:color w:val="000000" w:themeColor="text1"/>
          <w:sz w:val="24"/>
          <w:szCs w:val="24"/>
          <w:lang w:eastAsia="ru-RU"/>
        </w:rPr>
        <w:t xml:space="preserve">, который по уровню аттракционов не уступает столичным, курортным и зарубежным аналогам. В Омске </w:t>
      </w:r>
      <w:proofErr w:type="gramStart"/>
      <w:r w:rsidRPr="00FB2D77">
        <w:rPr>
          <w:rFonts w:ascii="Times New Roman" w:eastAsia="Times New Roman" w:hAnsi="Times New Roman" w:cs="Times New Roman"/>
          <w:color w:val="000000" w:themeColor="text1"/>
          <w:sz w:val="24"/>
          <w:szCs w:val="24"/>
          <w:lang w:eastAsia="ru-RU"/>
        </w:rPr>
        <w:t>такой</w:t>
      </w:r>
      <w:proofErr w:type="gramEnd"/>
      <w:r w:rsidRPr="00FB2D77">
        <w:rPr>
          <w:rFonts w:ascii="Times New Roman" w:eastAsia="Times New Roman" w:hAnsi="Times New Roman" w:cs="Times New Roman"/>
          <w:color w:val="000000" w:themeColor="text1"/>
          <w:sz w:val="24"/>
          <w:szCs w:val="24"/>
          <w:lang w:eastAsia="ru-RU"/>
        </w:rPr>
        <w:t xml:space="preserve"> открылся в 2014 году.</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В «</w:t>
      </w:r>
      <w:proofErr w:type="spellStart"/>
      <w:r w:rsidRPr="00FB2D77">
        <w:rPr>
          <w:rFonts w:ascii="Times New Roman" w:eastAsia="Times New Roman" w:hAnsi="Times New Roman" w:cs="Times New Roman"/>
          <w:color w:val="000000" w:themeColor="text1"/>
          <w:sz w:val="24"/>
          <w:szCs w:val="24"/>
          <w:lang w:eastAsia="ru-RU"/>
        </w:rPr>
        <w:t>АкваРио</w:t>
      </w:r>
      <w:proofErr w:type="spellEnd"/>
      <w:r w:rsidRPr="00FB2D77">
        <w:rPr>
          <w:rFonts w:ascii="Times New Roman" w:eastAsia="Times New Roman" w:hAnsi="Times New Roman" w:cs="Times New Roman"/>
          <w:color w:val="000000" w:themeColor="text1"/>
          <w:sz w:val="24"/>
          <w:szCs w:val="24"/>
          <w:lang w:eastAsia="ru-RU"/>
        </w:rPr>
        <w:t xml:space="preserve">» найдутся развлечения по душе и для </w:t>
      </w:r>
      <w:proofErr w:type="spellStart"/>
      <w:r w:rsidRPr="00FB2D77">
        <w:rPr>
          <w:rFonts w:ascii="Times New Roman" w:eastAsia="Times New Roman" w:hAnsi="Times New Roman" w:cs="Times New Roman"/>
          <w:color w:val="000000" w:themeColor="text1"/>
          <w:sz w:val="24"/>
          <w:szCs w:val="24"/>
          <w:lang w:eastAsia="ru-RU"/>
        </w:rPr>
        <w:t>экстремалов</w:t>
      </w:r>
      <w:proofErr w:type="spellEnd"/>
      <w:r w:rsidRPr="00FB2D77">
        <w:rPr>
          <w:rFonts w:ascii="Times New Roman" w:eastAsia="Times New Roman" w:hAnsi="Times New Roman" w:cs="Times New Roman"/>
          <w:color w:val="000000" w:themeColor="text1"/>
          <w:sz w:val="24"/>
          <w:szCs w:val="24"/>
          <w:lang w:eastAsia="ru-RU"/>
        </w:rPr>
        <w:t>, и для любителей спокойных водных процедур. Посетителям предлагается большой выбор горок. Смельчаки могут отправиться на аттракцион «Свободное падение» — наивысший водный спуск. Для маленьких посетителей здесь горки пониже, прокатиться с которых будет также интересно и увлекательно.</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Познавательно-развлекательный музей чудес «Джоуль-Парк»</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lastRenderedPageBreak/>
        <w:drawing>
          <wp:inline distT="0" distB="0" distL="0" distR="0">
            <wp:extent cx="4231640" cy="2796540"/>
            <wp:effectExtent l="19050" t="0" r="0" b="0"/>
            <wp:docPr id="33" name="Рисунок 33" descr="https://avatars.mds.yandex.net/get-turbo/3081272/rth94f33d4a354effc1a268e773154b9a62/max_g480_c12_r4x3_p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vatars.mds.yandex.net/get-turbo/3081272/rth94f33d4a354effc1a268e773154b9a62/max_g480_c12_r4x3_pd10"/>
                    <pic:cNvPicPr>
                      <a:picLocks noChangeAspect="1" noChangeArrowheads="1"/>
                    </pic:cNvPicPr>
                  </pic:nvPicPr>
                  <pic:blipFill>
                    <a:blip r:embed="rId38" cstate="print"/>
                    <a:srcRect/>
                    <a:stretch>
                      <a:fillRect/>
                    </a:stretch>
                  </pic:blipFill>
                  <pic:spPr bwMode="auto">
                    <a:xfrm>
                      <a:off x="0" y="0"/>
                      <a:ext cx="4231640" cy="2796540"/>
                    </a:xfrm>
                    <a:prstGeom prst="rect">
                      <a:avLst/>
                    </a:prstGeom>
                    <a:noFill/>
                    <a:ln w="9525">
                      <a:noFill/>
                      <a:miter lim="800000"/>
                      <a:headEnd/>
                      <a:tailEnd/>
                    </a:ln>
                  </pic:spPr>
                </pic:pic>
              </a:graphicData>
            </a:graphic>
          </wp:inline>
        </w:drawing>
      </w:r>
    </w:p>
    <w:p w:rsidR="00FB2D77" w:rsidRPr="00FB2D77" w:rsidRDefault="00FB2D77" w:rsidP="00FB2D77">
      <w:pPr>
        <w:numPr>
          <w:ilvl w:val="0"/>
          <w:numId w:val="32"/>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Карла Маркса, 18.</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Любознательных туристов, юных естествоиспытателей и их родителей ждут в «</w:t>
      </w:r>
      <w:proofErr w:type="spellStart"/>
      <w:proofErr w:type="gramStart"/>
      <w:r w:rsidRPr="00FB2D77">
        <w:rPr>
          <w:rFonts w:ascii="Times New Roman" w:eastAsia="Times New Roman" w:hAnsi="Times New Roman" w:cs="Times New Roman"/>
          <w:color w:val="000000" w:themeColor="text1"/>
          <w:sz w:val="24"/>
          <w:szCs w:val="24"/>
          <w:lang w:eastAsia="ru-RU"/>
        </w:rPr>
        <w:t>Джоуль-Парке</w:t>
      </w:r>
      <w:proofErr w:type="spellEnd"/>
      <w:proofErr w:type="gramEnd"/>
      <w:r w:rsidRPr="00FB2D77">
        <w:rPr>
          <w:rFonts w:ascii="Times New Roman" w:eastAsia="Times New Roman" w:hAnsi="Times New Roman" w:cs="Times New Roman"/>
          <w:color w:val="000000" w:themeColor="text1"/>
          <w:sz w:val="24"/>
          <w:szCs w:val="24"/>
          <w:lang w:eastAsia="ru-RU"/>
        </w:rPr>
        <w:t xml:space="preserve">» в Омске. Познавательно-развлекательная экспозиция именуется «музеем чудес». Интерактивная выставка позволит познать законы мироздания, погрузиться в тайны естественных наук. Здесь можно не только смотреть и трогать руками экспонаты, но и принять участие в научных опытах, а также пройти увлекательные </w:t>
      </w:r>
      <w:proofErr w:type="spellStart"/>
      <w:r w:rsidRPr="00FB2D77">
        <w:rPr>
          <w:rFonts w:ascii="Times New Roman" w:eastAsia="Times New Roman" w:hAnsi="Times New Roman" w:cs="Times New Roman"/>
          <w:color w:val="000000" w:themeColor="text1"/>
          <w:sz w:val="24"/>
          <w:szCs w:val="24"/>
          <w:lang w:eastAsia="ru-RU"/>
        </w:rPr>
        <w:t>квесты</w:t>
      </w:r>
      <w:proofErr w:type="spellEnd"/>
      <w:r w:rsidRPr="00FB2D77">
        <w:rPr>
          <w:rFonts w:ascii="Times New Roman" w:eastAsia="Times New Roman" w:hAnsi="Times New Roman" w:cs="Times New Roman"/>
          <w:color w:val="000000" w:themeColor="text1"/>
          <w:sz w:val="24"/>
          <w:szCs w:val="24"/>
          <w:lang w:eastAsia="ru-RU"/>
        </w:rPr>
        <w:t>.</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Природный парк «Птичья гавань»</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4231640" cy="2817495"/>
            <wp:effectExtent l="19050" t="0" r="0" b="0"/>
            <wp:docPr id="34" name="Рисунок 34" descr="https://avatars.mds.yandex.net/get-turbo/2780223/rth4d472ff5be3b7342b23d3970c039e0ba/max_g480_c12_r4x3_p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vatars.mds.yandex.net/get-turbo/2780223/rth4d472ff5be3b7342b23d3970c039e0ba/max_g480_c12_r4x3_pd10"/>
                    <pic:cNvPicPr>
                      <a:picLocks noChangeAspect="1" noChangeArrowheads="1"/>
                    </pic:cNvPicPr>
                  </pic:nvPicPr>
                  <pic:blipFill>
                    <a:blip r:embed="rId39" cstate="print"/>
                    <a:srcRect/>
                    <a:stretch>
                      <a:fillRect/>
                    </a:stretch>
                  </pic:blipFill>
                  <pic:spPr bwMode="auto">
                    <a:xfrm>
                      <a:off x="0" y="0"/>
                      <a:ext cx="4231640" cy="2817495"/>
                    </a:xfrm>
                    <a:prstGeom prst="rect">
                      <a:avLst/>
                    </a:prstGeom>
                    <a:noFill/>
                    <a:ln w="9525">
                      <a:noFill/>
                      <a:miter lim="800000"/>
                      <a:headEnd/>
                      <a:tailEnd/>
                    </a:ln>
                  </pic:spPr>
                </pic:pic>
              </a:graphicData>
            </a:graphic>
          </wp:inline>
        </w:drawing>
      </w:r>
    </w:p>
    <w:p w:rsidR="00FB2D77" w:rsidRPr="00FB2D77" w:rsidRDefault="00FB2D77" w:rsidP="00FB2D77">
      <w:pPr>
        <w:numPr>
          <w:ilvl w:val="0"/>
          <w:numId w:val="33"/>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Енисейская ул., 1, корп. 2.</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Природные достопримечательности зачастую находятся в пригородах или в отдалении от больших городов. Омск в этом плане уникален. Здесь есть природный парк, расположенный в городской черте.</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«Птичья гавань» раскинулась на берегах Иртыша в самом центре Омска. Но расположение – не единственная его особенность. Подобных водных парков на планете всего два, наличие такой достопримечательности ставит сибирский город в один ряд с американским Нью-Йорком.</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Парк «Птичья гавань» — одна из визитных карточек Омска, место, где можно насладиться дикой природой, прогуляться по </w:t>
      </w:r>
      <w:proofErr w:type="spellStart"/>
      <w:r w:rsidRPr="00FB2D77">
        <w:rPr>
          <w:rFonts w:ascii="Times New Roman" w:eastAsia="Times New Roman" w:hAnsi="Times New Roman" w:cs="Times New Roman"/>
          <w:color w:val="000000" w:themeColor="text1"/>
          <w:sz w:val="24"/>
          <w:szCs w:val="24"/>
          <w:lang w:eastAsia="ru-RU"/>
        </w:rPr>
        <w:t>эко-тропе</w:t>
      </w:r>
      <w:proofErr w:type="spellEnd"/>
      <w:r w:rsidRPr="00FB2D77">
        <w:rPr>
          <w:rFonts w:ascii="Times New Roman" w:eastAsia="Times New Roman" w:hAnsi="Times New Roman" w:cs="Times New Roman"/>
          <w:color w:val="000000" w:themeColor="text1"/>
          <w:sz w:val="24"/>
          <w:szCs w:val="24"/>
          <w:lang w:eastAsia="ru-RU"/>
        </w:rPr>
        <w:t>, понаблюдать за жизнью пернатых и послушать увлекательный рассказ экскурсовода, за который с туриста не возьмут плату.</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Парк культуры и отдыха им. З0-летия ВЛКСМ</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lastRenderedPageBreak/>
        <w:drawing>
          <wp:inline distT="0" distB="0" distL="0" distR="0">
            <wp:extent cx="4231640" cy="2371090"/>
            <wp:effectExtent l="19050" t="0" r="0" b="0"/>
            <wp:docPr id="35" name="Рисунок 35" descr="https://avatars.mds.yandex.net/get-turbo/2369754/rthf1229f64410360529c8d59c3c8c33963/max_g480_c12_r16x9_p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vatars.mds.yandex.net/get-turbo/2369754/rthf1229f64410360529c8d59c3c8c33963/max_g480_c12_r16x9_pd10"/>
                    <pic:cNvPicPr>
                      <a:picLocks noChangeAspect="1" noChangeArrowheads="1"/>
                    </pic:cNvPicPr>
                  </pic:nvPicPr>
                  <pic:blipFill>
                    <a:blip r:embed="rId40" cstate="print"/>
                    <a:srcRect/>
                    <a:stretch>
                      <a:fillRect/>
                    </a:stretch>
                  </pic:blipFill>
                  <pic:spPr bwMode="auto">
                    <a:xfrm>
                      <a:off x="0" y="0"/>
                      <a:ext cx="4231640" cy="2371090"/>
                    </a:xfrm>
                    <a:prstGeom prst="rect">
                      <a:avLst/>
                    </a:prstGeom>
                    <a:noFill/>
                    <a:ln w="9525">
                      <a:noFill/>
                      <a:miter lim="800000"/>
                      <a:headEnd/>
                      <a:tailEnd/>
                    </a:ln>
                  </pic:spPr>
                </pic:pic>
              </a:graphicData>
            </a:graphic>
          </wp:inline>
        </w:drawing>
      </w:r>
    </w:p>
    <w:p w:rsidR="00FB2D77" w:rsidRPr="00FB2D77" w:rsidRDefault="00FB2D77" w:rsidP="00FB2D77">
      <w:pPr>
        <w:numPr>
          <w:ilvl w:val="0"/>
          <w:numId w:val="34"/>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ул. Масленникова, 136.</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Популярное место для прогулок, отдыха и развлечений горожан и туристов сохранило в названии «дух советской эпохи». Парк в Октябрьском районе Омска существует с 1940 г. Сегодня на площади в 73 гектара организовано несколько зон, представлены различные виды отдыха.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 xml:space="preserve">В парке есть прогулочные аллеи, пруды, здесь можно встретить и покормить с рук белок, популярных обителей городских парков. Организована работа аттракционов, вниманию гостей представлены, в том числе, водные развлечения, например, катание на </w:t>
      </w:r>
      <w:proofErr w:type="spellStart"/>
      <w:r w:rsidRPr="00FB2D77">
        <w:rPr>
          <w:rFonts w:ascii="Times New Roman" w:eastAsia="Times New Roman" w:hAnsi="Times New Roman" w:cs="Times New Roman"/>
          <w:color w:val="000000" w:themeColor="text1"/>
          <w:sz w:val="24"/>
          <w:szCs w:val="24"/>
          <w:lang w:eastAsia="ru-RU"/>
        </w:rPr>
        <w:t>гидро-скутерах</w:t>
      </w:r>
      <w:proofErr w:type="spellEnd"/>
      <w:r w:rsidRPr="00FB2D77">
        <w:rPr>
          <w:rFonts w:ascii="Times New Roman" w:eastAsia="Times New Roman" w:hAnsi="Times New Roman" w:cs="Times New Roman"/>
          <w:color w:val="000000" w:themeColor="text1"/>
          <w:sz w:val="24"/>
          <w:szCs w:val="24"/>
          <w:lang w:eastAsia="ru-RU"/>
        </w:rPr>
        <w:t>. Зимой работает ледовый городок, а летом – выставка «Возвращение динозавров». Популярностью у туристов пользуется экспозиция «Дом вверх дном», представляющая собой «перевернутую модель» человеческого жилища.</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Парк культуры и отдыха им З0-летия ВЛКСМ – место проведения массовых гуляний, городских праздников и мероприятий. Масленица, Рождество, День города и другие популярные всенародные праздники проходят тут весело и интересно.</w:t>
      </w:r>
    </w:p>
    <w:p w:rsidR="00FB2D77" w:rsidRPr="00FB2D77" w:rsidRDefault="00FB2D77" w:rsidP="00FB2D77">
      <w:pPr>
        <w:shd w:val="clear" w:color="auto" w:fill="FFFFFF"/>
        <w:spacing w:after="0" w:line="240" w:lineRule="auto"/>
        <w:outlineLvl w:val="2"/>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Театр Арлекин</w:t>
      </w:r>
    </w:p>
    <w:p w:rsidR="00FB2D77" w:rsidRPr="00FB2D77" w:rsidRDefault="00FB2D77" w:rsidP="00FB2D77">
      <w:pPr>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noProof/>
          <w:color w:val="000000" w:themeColor="text1"/>
          <w:sz w:val="24"/>
          <w:szCs w:val="24"/>
          <w:lang w:eastAsia="ru-RU"/>
        </w:rPr>
        <w:drawing>
          <wp:inline distT="0" distB="0" distL="0" distR="0">
            <wp:extent cx="3944620" cy="2626360"/>
            <wp:effectExtent l="19050" t="0" r="0" b="0"/>
            <wp:docPr id="36" name="Рисунок 36" descr="https://avatars.mds.yandex.net/get-snippets_images/1531702/rth868199ab878635326f2d118c6140bea4/414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avatars.mds.yandex.net/get-snippets_images/1531702/rth868199ab878635326f2d118c6140bea4/414x310"/>
                    <pic:cNvPicPr>
                      <a:picLocks noChangeAspect="1" noChangeArrowheads="1"/>
                    </pic:cNvPicPr>
                  </pic:nvPicPr>
                  <pic:blipFill>
                    <a:blip r:embed="rId41" cstate="print"/>
                    <a:srcRect/>
                    <a:stretch>
                      <a:fillRect/>
                    </a:stretch>
                  </pic:blipFill>
                  <pic:spPr bwMode="auto">
                    <a:xfrm>
                      <a:off x="0" y="0"/>
                      <a:ext cx="3944620" cy="2626360"/>
                    </a:xfrm>
                    <a:prstGeom prst="rect">
                      <a:avLst/>
                    </a:prstGeom>
                    <a:noFill/>
                    <a:ln w="9525">
                      <a:noFill/>
                      <a:miter lim="800000"/>
                      <a:headEnd/>
                      <a:tailEnd/>
                    </a:ln>
                  </pic:spPr>
                </pic:pic>
              </a:graphicData>
            </a:graphic>
          </wp:inline>
        </w:drawing>
      </w:r>
    </w:p>
    <w:p w:rsidR="00FB2D77" w:rsidRPr="00FB2D77" w:rsidRDefault="00FB2D77" w:rsidP="00FB2D77">
      <w:pPr>
        <w:numPr>
          <w:ilvl w:val="0"/>
          <w:numId w:val="35"/>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График работы: спектакли ставятся ежедневно кроме понедельника. Время начала представлений следует уточнить, набрав номер контактного телефона.</w:t>
      </w:r>
    </w:p>
    <w:p w:rsidR="00FB2D77" w:rsidRPr="00FB2D77" w:rsidRDefault="00FB2D77" w:rsidP="00FB2D77">
      <w:pPr>
        <w:numPr>
          <w:ilvl w:val="0"/>
          <w:numId w:val="35"/>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Стоимость билета: от 200 р. до 600 р.</w:t>
      </w:r>
    </w:p>
    <w:p w:rsidR="00FB2D77" w:rsidRPr="00FB2D77" w:rsidRDefault="00FB2D77" w:rsidP="00FB2D77">
      <w:pPr>
        <w:numPr>
          <w:ilvl w:val="0"/>
          <w:numId w:val="35"/>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Телефон: +7 381 231-22-33.</w:t>
      </w:r>
    </w:p>
    <w:p w:rsidR="00FB2D77" w:rsidRPr="00FB2D77" w:rsidRDefault="00FB2D77" w:rsidP="00FB2D77">
      <w:pPr>
        <w:numPr>
          <w:ilvl w:val="0"/>
          <w:numId w:val="35"/>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val="en-US" w:eastAsia="ru-RU"/>
        </w:rPr>
      </w:pPr>
      <w:r w:rsidRPr="00FB2D77">
        <w:rPr>
          <w:rFonts w:ascii="Times New Roman" w:eastAsia="Times New Roman" w:hAnsi="Times New Roman" w:cs="Times New Roman"/>
          <w:color w:val="000000" w:themeColor="text1"/>
          <w:sz w:val="24"/>
          <w:szCs w:val="24"/>
          <w:lang w:eastAsia="ru-RU"/>
        </w:rPr>
        <w:t>Сайт</w:t>
      </w:r>
      <w:r w:rsidRPr="00FB2D77">
        <w:rPr>
          <w:rFonts w:ascii="Times New Roman" w:eastAsia="Times New Roman" w:hAnsi="Times New Roman" w:cs="Times New Roman"/>
          <w:color w:val="000000" w:themeColor="text1"/>
          <w:sz w:val="24"/>
          <w:szCs w:val="24"/>
          <w:lang w:val="en-US" w:eastAsia="ru-RU"/>
        </w:rPr>
        <w:t>: http://www. arlekin-omsk.ru</w:t>
      </w:r>
    </w:p>
    <w:p w:rsidR="00FB2D77" w:rsidRPr="00FB2D77" w:rsidRDefault="00FB2D77" w:rsidP="00FB2D77">
      <w:pPr>
        <w:numPr>
          <w:ilvl w:val="0"/>
          <w:numId w:val="35"/>
        </w:numPr>
        <w:shd w:val="clear" w:color="auto" w:fill="FFFFFF"/>
        <w:spacing w:after="100" w:afterAutospacing="1" w:line="240" w:lineRule="auto"/>
        <w:ind w:left="0"/>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Адрес: Проспект Карла Маркса, 41. Остановка транспорта «Цирк».</w:t>
      </w:r>
    </w:p>
    <w:p w:rsidR="00FB2D77" w:rsidRPr="00FB2D77" w:rsidRDefault="00FB2D77" w:rsidP="00FB2D77">
      <w:pPr>
        <w:shd w:val="clear" w:color="auto" w:fill="FFFFFF"/>
        <w:spacing w:after="0" w:line="240" w:lineRule="auto"/>
        <w:rPr>
          <w:rFonts w:ascii="Times New Roman" w:eastAsia="Times New Roman" w:hAnsi="Times New Roman" w:cs="Times New Roman"/>
          <w:color w:val="000000" w:themeColor="text1"/>
          <w:sz w:val="24"/>
          <w:szCs w:val="24"/>
          <w:lang w:eastAsia="ru-RU"/>
        </w:rPr>
      </w:pPr>
      <w:r w:rsidRPr="00FB2D77">
        <w:rPr>
          <w:rFonts w:ascii="Times New Roman" w:eastAsia="Times New Roman" w:hAnsi="Times New Roman" w:cs="Times New Roman"/>
          <w:color w:val="000000" w:themeColor="text1"/>
          <w:sz w:val="24"/>
          <w:szCs w:val="24"/>
          <w:lang w:eastAsia="ru-RU"/>
        </w:rPr>
        <w:t>Представления городского кукольного театра, учрежденного в 1936 г., постоянно собирают аншлаги. К зрителю здесь относятся с особым теплом и любовью. Холлы театра красочно декорированы под улицы средневекового города.</w:t>
      </w:r>
    </w:p>
    <w:p w:rsidR="00CC5923" w:rsidRPr="00FB2D77" w:rsidRDefault="00CC5923" w:rsidP="00FB2D77">
      <w:pPr>
        <w:spacing w:line="240" w:lineRule="auto"/>
        <w:rPr>
          <w:rFonts w:ascii="Times New Roman" w:hAnsi="Times New Roman" w:cs="Times New Roman"/>
          <w:color w:val="000000" w:themeColor="text1"/>
          <w:sz w:val="24"/>
          <w:szCs w:val="24"/>
        </w:rPr>
      </w:pPr>
    </w:p>
    <w:sectPr w:rsidR="00CC5923" w:rsidRPr="00FB2D77" w:rsidSect="00FB2D77">
      <w:pgSz w:w="11906" w:h="16838"/>
      <w:pgMar w:top="567" w:right="567" w:bottom="567"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22161"/>
    <w:multiLevelType w:val="multilevel"/>
    <w:tmpl w:val="9FE0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003BB4"/>
    <w:multiLevelType w:val="multilevel"/>
    <w:tmpl w:val="4BD8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6E3C88"/>
    <w:multiLevelType w:val="multilevel"/>
    <w:tmpl w:val="EFB2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E6991"/>
    <w:multiLevelType w:val="multilevel"/>
    <w:tmpl w:val="47FC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E1883"/>
    <w:multiLevelType w:val="multilevel"/>
    <w:tmpl w:val="1AEE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17080C"/>
    <w:multiLevelType w:val="multilevel"/>
    <w:tmpl w:val="B240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922E8A"/>
    <w:multiLevelType w:val="multilevel"/>
    <w:tmpl w:val="4D82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DC1AEA"/>
    <w:multiLevelType w:val="multilevel"/>
    <w:tmpl w:val="5310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E710F"/>
    <w:multiLevelType w:val="multilevel"/>
    <w:tmpl w:val="5A76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961577"/>
    <w:multiLevelType w:val="multilevel"/>
    <w:tmpl w:val="5AD6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127701"/>
    <w:multiLevelType w:val="multilevel"/>
    <w:tmpl w:val="8350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8232F7"/>
    <w:multiLevelType w:val="multilevel"/>
    <w:tmpl w:val="F51A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882AD0"/>
    <w:multiLevelType w:val="multilevel"/>
    <w:tmpl w:val="6B20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15B96"/>
    <w:multiLevelType w:val="multilevel"/>
    <w:tmpl w:val="C54A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1E1363"/>
    <w:multiLevelType w:val="multilevel"/>
    <w:tmpl w:val="EADC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4D65C3"/>
    <w:multiLevelType w:val="multilevel"/>
    <w:tmpl w:val="6C84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E05A45"/>
    <w:multiLevelType w:val="multilevel"/>
    <w:tmpl w:val="983E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7F687A"/>
    <w:multiLevelType w:val="multilevel"/>
    <w:tmpl w:val="E104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96345B"/>
    <w:multiLevelType w:val="multilevel"/>
    <w:tmpl w:val="6D0E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2E6105"/>
    <w:multiLevelType w:val="multilevel"/>
    <w:tmpl w:val="01CA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EC3E6A"/>
    <w:multiLevelType w:val="multilevel"/>
    <w:tmpl w:val="77C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1377D8"/>
    <w:multiLevelType w:val="multilevel"/>
    <w:tmpl w:val="F4F2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1A3314"/>
    <w:multiLevelType w:val="multilevel"/>
    <w:tmpl w:val="779C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D50378"/>
    <w:multiLevelType w:val="multilevel"/>
    <w:tmpl w:val="6970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844138"/>
    <w:multiLevelType w:val="multilevel"/>
    <w:tmpl w:val="64CA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021B3A"/>
    <w:multiLevelType w:val="multilevel"/>
    <w:tmpl w:val="887A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6F46D5"/>
    <w:multiLevelType w:val="multilevel"/>
    <w:tmpl w:val="3FC6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262806"/>
    <w:multiLevelType w:val="multilevel"/>
    <w:tmpl w:val="3A58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A10649"/>
    <w:multiLevelType w:val="multilevel"/>
    <w:tmpl w:val="9C48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27764F"/>
    <w:multiLevelType w:val="multilevel"/>
    <w:tmpl w:val="1046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2D3EDA"/>
    <w:multiLevelType w:val="multilevel"/>
    <w:tmpl w:val="E3C4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091436"/>
    <w:multiLevelType w:val="multilevel"/>
    <w:tmpl w:val="12B4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ED3C76"/>
    <w:multiLevelType w:val="multilevel"/>
    <w:tmpl w:val="6C8E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1A5366"/>
    <w:multiLevelType w:val="multilevel"/>
    <w:tmpl w:val="6DB6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CB45F1E"/>
    <w:multiLevelType w:val="multilevel"/>
    <w:tmpl w:val="813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4"/>
  </w:num>
  <w:num w:numId="3">
    <w:abstractNumId w:val="0"/>
  </w:num>
  <w:num w:numId="4">
    <w:abstractNumId w:val="29"/>
  </w:num>
  <w:num w:numId="5">
    <w:abstractNumId w:val="16"/>
  </w:num>
  <w:num w:numId="6">
    <w:abstractNumId w:val="14"/>
  </w:num>
  <w:num w:numId="7">
    <w:abstractNumId w:val="23"/>
  </w:num>
  <w:num w:numId="8">
    <w:abstractNumId w:val="8"/>
  </w:num>
  <w:num w:numId="9">
    <w:abstractNumId w:val="2"/>
  </w:num>
  <w:num w:numId="10">
    <w:abstractNumId w:val="17"/>
  </w:num>
  <w:num w:numId="11">
    <w:abstractNumId w:val="9"/>
  </w:num>
  <w:num w:numId="12">
    <w:abstractNumId w:val="12"/>
  </w:num>
  <w:num w:numId="13">
    <w:abstractNumId w:val="3"/>
  </w:num>
  <w:num w:numId="14">
    <w:abstractNumId w:val="31"/>
  </w:num>
  <w:num w:numId="15">
    <w:abstractNumId w:val="21"/>
  </w:num>
  <w:num w:numId="16">
    <w:abstractNumId w:val="5"/>
  </w:num>
  <w:num w:numId="17">
    <w:abstractNumId w:val="22"/>
  </w:num>
  <w:num w:numId="18">
    <w:abstractNumId w:val="33"/>
  </w:num>
  <w:num w:numId="19">
    <w:abstractNumId w:val="30"/>
  </w:num>
  <w:num w:numId="20">
    <w:abstractNumId w:val="10"/>
  </w:num>
  <w:num w:numId="21">
    <w:abstractNumId w:val="25"/>
  </w:num>
  <w:num w:numId="22">
    <w:abstractNumId w:val="32"/>
  </w:num>
  <w:num w:numId="23">
    <w:abstractNumId w:val="28"/>
  </w:num>
  <w:num w:numId="24">
    <w:abstractNumId w:val="24"/>
  </w:num>
  <w:num w:numId="25">
    <w:abstractNumId w:val="7"/>
  </w:num>
  <w:num w:numId="26">
    <w:abstractNumId w:val="6"/>
  </w:num>
  <w:num w:numId="27">
    <w:abstractNumId w:val="1"/>
  </w:num>
  <w:num w:numId="28">
    <w:abstractNumId w:val="34"/>
  </w:num>
  <w:num w:numId="29">
    <w:abstractNumId w:val="15"/>
  </w:num>
  <w:num w:numId="30">
    <w:abstractNumId w:val="26"/>
  </w:num>
  <w:num w:numId="31">
    <w:abstractNumId w:val="18"/>
  </w:num>
  <w:num w:numId="32">
    <w:abstractNumId w:val="13"/>
  </w:num>
  <w:num w:numId="33">
    <w:abstractNumId w:val="11"/>
  </w:num>
  <w:num w:numId="34">
    <w:abstractNumId w:val="27"/>
  </w:num>
  <w:num w:numId="35">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drawingGridHorizontalSpacing w:val="110"/>
  <w:displayHorizontalDrawingGridEvery w:val="2"/>
  <w:characterSpacingControl w:val="doNotCompress"/>
  <w:compat/>
  <w:rsids>
    <w:rsidRoot w:val="00FB2D77"/>
    <w:rsid w:val="0030452E"/>
    <w:rsid w:val="00435C25"/>
    <w:rsid w:val="005F2885"/>
    <w:rsid w:val="007F15F1"/>
    <w:rsid w:val="00B27FC6"/>
    <w:rsid w:val="00B6270B"/>
    <w:rsid w:val="00CC5923"/>
    <w:rsid w:val="00FB2D7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5923"/>
  </w:style>
  <w:style w:type="paragraph" w:styleId="2">
    <w:name w:val="heading 2"/>
    <w:basedOn w:val="a"/>
    <w:link w:val="20"/>
    <w:uiPriority w:val="9"/>
    <w:qFormat/>
    <w:rsid w:val="00FB2D7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FB2D7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B2D77"/>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FB2D77"/>
    <w:rPr>
      <w:rFonts w:ascii="Times New Roman" w:eastAsia="Times New Roman" w:hAnsi="Times New Roman" w:cs="Times New Roman"/>
      <w:b/>
      <w:bCs/>
      <w:sz w:val="27"/>
      <w:szCs w:val="27"/>
      <w:lang w:eastAsia="ru-RU"/>
    </w:rPr>
  </w:style>
  <w:style w:type="paragraph" w:customStyle="1" w:styleId="paragraph">
    <w:name w:val="paragraph"/>
    <w:basedOn w:val="a"/>
    <w:rsid w:val="00FB2D7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FB2D77"/>
    <w:rPr>
      <w:color w:val="0000FF"/>
      <w:u w:val="single"/>
    </w:rPr>
  </w:style>
  <w:style w:type="character" w:customStyle="1" w:styleId="x64c0213f">
    <w:name w:val="x64c0213f"/>
    <w:basedOn w:val="a0"/>
    <w:rsid w:val="00FB2D77"/>
  </w:style>
  <w:style w:type="paragraph" w:customStyle="1" w:styleId="uc42427e5">
    <w:name w:val="uc42427e5"/>
    <w:basedOn w:val="a"/>
    <w:rsid w:val="00FB2D7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g356a6fc9">
    <w:name w:val="g356a6fc9"/>
    <w:basedOn w:val="a0"/>
    <w:rsid w:val="00FB2D77"/>
  </w:style>
  <w:style w:type="paragraph" w:styleId="a4">
    <w:name w:val="Balloon Text"/>
    <w:basedOn w:val="a"/>
    <w:link w:val="a5"/>
    <w:uiPriority w:val="99"/>
    <w:semiHidden/>
    <w:unhideWhenUsed/>
    <w:rsid w:val="00FB2D7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B2D7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76612107">
      <w:bodyDiv w:val="1"/>
      <w:marLeft w:val="0"/>
      <w:marRight w:val="0"/>
      <w:marTop w:val="0"/>
      <w:marBottom w:val="0"/>
      <w:divBdr>
        <w:top w:val="none" w:sz="0" w:space="0" w:color="auto"/>
        <w:left w:val="none" w:sz="0" w:space="0" w:color="auto"/>
        <w:bottom w:val="none" w:sz="0" w:space="0" w:color="auto"/>
        <w:right w:val="none" w:sz="0" w:space="0" w:color="auto"/>
      </w:divBdr>
      <w:divsChild>
        <w:div w:id="1321495784">
          <w:marLeft w:val="0"/>
          <w:marRight w:val="0"/>
          <w:marTop w:val="402"/>
          <w:marBottom w:val="0"/>
          <w:divBdr>
            <w:top w:val="none" w:sz="0" w:space="0" w:color="auto"/>
            <w:left w:val="none" w:sz="0" w:space="0" w:color="auto"/>
            <w:bottom w:val="none" w:sz="0" w:space="0" w:color="auto"/>
            <w:right w:val="none" w:sz="0" w:space="0" w:color="auto"/>
          </w:divBdr>
          <w:divsChild>
            <w:div w:id="1746565844">
              <w:marLeft w:val="0"/>
              <w:marRight w:val="0"/>
              <w:marTop w:val="0"/>
              <w:marBottom w:val="0"/>
              <w:divBdr>
                <w:top w:val="none" w:sz="0" w:space="0" w:color="auto"/>
                <w:left w:val="none" w:sz="0" w:space="0" w:color="auto"/>
                <w:bottom w:val="none" w:sz="0" w:space="0" w:color="auto"/>
                <w:right w:val="none" w:sz="0" w:space="0" w:color="auto"/>
              </w:divBdr>
              <w:divsChild>
                <w:div w:id="247273533">
                  <w:marLeft w:val="0"/>
                  <w:marRight w:val="0"/>
                  <w:marTop w:val="0"/>
                  <w:marBottom w:val="0"/>
                  <w:divBdr>
                    <w:top w:val="none" w:sz="0" w:space="0" w:color="auto"/>
                    <w:left w:val="none" w:sz="0" w:space="0" w:color="auto"/>
                    <w:bottom w:val="none" w:sz="0" w:space="0" w:color="auto"/>
                    <w:right w:val="none" w:sz="0" w:space="0" w:color="auto"/>
                  </w:divBdr>
                  <w:divsChild>
                    <w:div w:id="1385956229">
                      <w:marLeft w:val="0"/>
                      <w:marRight w:val="0"/>
                      <w:marTop w:val="0"/>
                      <w:marBottom w:val="0"/>
                      <w:divBdr>
                        <w:top w:val="none" w:sz="0" w:space="0" w:color="auto"/>
                        <w:left w:val="none" w:sz="0" w:space="0" w:color="auto"/>
                        <w:bottom w:val="none" w:sz="0" w:space="0" w:color="auto"/>
                        <w:right w:val="none" w:sz="0" w:space="0" w:color="auto"/>
                      </w:divBdr>
                      <w:divsChild>
                        <w:div w:id="489908264">
                          <w:marLeft w:val="0"/>
                          <w:marRight w:val="84"/>
                          <w:marTop w:val="0"/>
                          <w:marBottom w:val="0"/>
                          <w:divBdr>
                            <w:top w:val="single" w:sz="6" w:space="0" w:color="DDDCDA"/>
                            <w:left w:val="single" w:sz="6" w:space="0" w:color="DDDCDA"/>
                            <w:bottom w:val="single" w:sz="6" w:space="0" w:color="DDDCDA"/>
                            <w:right w:val="single" w:sz="6" w:space="0" w:color="DDDCDA"/>
                          </w:divBdr>
                          <w:divsChild>
                            <w:div w:id="534661152">
                              <w:marLeft w:val="0"/>
                              <w:marRight w:val="0"/>
                              <w:marTop w:val="0"/>
                              <w:marBottom w:val="0"/>
                              <w:divBdr>
                                <w:top w:val="none" w:sz="0" w:space="0" w:color="auto"/>
                                <w:left w:val="none" w:sz="0" w:space="0" w:color="auto"/>
                                <w:bottom w:val="none" w:sz="0" w:space="0" w:color="auto"/>
                                <w:right w:val="none" w:sz="0" w:space="0" w:color="auto"/>
                              </w:divBdr>
                              <w:divsChild>
                                <w:div w:id="2137721404">
                                  <w:marLeft w:val="0"/>
                                  <w:marRight w:val="0"/>
                                  <w:marTop w:val="0"/>
                                  <w:marBottom w:val="0"/>
                                  <w:divBdr>
                                    <w:top w:val="none" w:sz="0" w:space="0" w:color="auto"/>
                                    <w:left w:val="none" w:sz="0" w:space="0" w:color="auto"/>
                                    <w:bottom w:val="none" w:sz="0" w:space="0" w:color="auto"/>
                                    <w:right w:val="none" w:sz="0" w:space="0" w:color="auto"/>
                                  </w:divBdr>
                                  <w:divsChild>
                                    <w:div w:id="642002410">
                                      <w:marLeft w:val="0"/>
                                      <w:marRight w:val="0"/>
                                      <w:marTop w:val="0"/>
                                      <w:marBottom w:val="0"/>
                                      <w:divBdr>
                                        <w:top w:val="none" w:sz="0" w:space="0" w:color="auto"/>
                                        <w:left w:val="none" w:sz="0" w:space="0" w:color="auto"/>
                                        <w:bottom w:val="none" w:sz="0" w:space="0" w:color="auto"/>
                                        <w:right w:val="none" w:sz="0" w:space="0" w:color="auto"/>
                                      </w:divBdr>
                                      <w:divsChild>
                                        <w:div w:id="1029449781">
                                          <w:marLeft w:val="0"/>
                                          <w:marRight w:val="0"/>
                                          <w:marTop w:val="0"/>
                                          <w:marBottom w:val="0"/>
                                          <w:divBdr>
                                            <w:top w:val="none" w:sz="0" w:space="0" w:color="auto"/>
                                            <w:left w:val="none" w:sz="0" w:space="0" w:color="auto"/>
                                            <w:bottom w:val="none" w:sz="0" w:space="0" w:color="auto"/>
                                            <w:right w:val="none" w:sz="0" w:space="0" w:color="auto"/>
                                          </w:divBdr>
                                        </w:div>
                                        <w:div w:id="1895048045">
                                          <w:marLeft w:val="0"/>
                                          <w:marRight w:val="0"/>
                                          <w:marTop w:val="0"/>
                                          <w:marBottom w:val="0"/>
                                          <w:divBdr>
                                            <w:top w:val="none" w:sz="0" w:space="0" w:color="auto"/>
                                            <w:left w:val="none" w:sz="0" w:space="0" w:color="auto"/>
                                            <w:bottom w:val="none" w:sz="0" w:space="0" w:color="auto"/>
                                            <w:right w:val="none" w:sz="0" w:space="0" w:color="auto"/>
                                          </w:divBdr>
                                          <w:divsChild>
                                            <w:div w:id="1406804664">
                                              <w:marLeft w:val="0"/>
                                              <w:marRight w:val="0"/>
                                              <w:marTop w:val="0"/>
                                              <w:marBottom w:val="0"/>
                                              <w:divBdr>
                                                <w:top w:val="none" w:sz="0" w:space="0" w:color="auto"/>
                                                <w:left w:val="none" w:sz="0" w:space="0" w:color="auto"/>
                                                <w:bottom w:val="none" w:sz="0" w:space="0" w:color="auto"/>
                                                <w:right w:val="none" w:sz="0" w:space="0" w:color="auto"/>
                                              </w:divBdr>
                                              <w:divsChild>
                                                <w:div w:id="1633050880">
                                                  <w:marLeft w:val="0"/>
                                                  <w:marRight w:val="0"/>
                                                  <w:marTop w:val="0"/>
                                                  <w:marBottom w:val="0"/>
                                                  <w:divBdr>
                                                    <w:top w:val="none" w:sz="0" w:space="0" w:color="auto"/>
                                                    <w:left w:val="none" w:sz="0" w:space="0" w:color="auto"/>
                                                    <w:bottom w:val="none" w:sz="0" w:space="0" w:color="auto"/>
                                                    <w:right w:val="none" w:sz="0" w:space="0" w:color="auto"/>
                                                  </w:divBdr>
                                                  <w:divsChild>
                                                    <w:div w:id="1992253176">
                                                      <w:marLeft w:val="0"/>
                                                      <w:marRight w:val="0"/>
                                                      <w:marTop w:val="0"/>
                                                      <w:marBottom w:val="0"/>
                                                      <w:divBdr>
                                                        <w:top w:val="none" w:sz="0" w:space="0" w:color="auto"/>
                                                        <w:left w:val="none" w:sz="0" w:space="0" w:color="auto"/>
                                                        <w:bottom w:val="none" w:sz="0" w:space="0" w:color="auto"/>
                                                        <w:right w:val="none" w:sz="0" w:space="0" w:color="auto"/>
                                                      </w:divBdr>
                                                      <w:divsChild>
                                                        <w:div w:id="49696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392921">
                                          <w:marLeft w:val="0"/>
                                          <w:marRight w:val="0"/>
                                          <w:marTop w:val="0"/>
                                          <w:marBottom w:val="0"/>
                                          <w:divBdr>
                                            <w:top w:val="none" w:sz="0" w:space="0" w:color="auto"/>
                                            <w:left w:val="none" w:sz="0" w:space="0" w:color="auto"/>
                                            <w:bottom w:val="none" w:sz="0" w:space="0" w:color="auto"/>
                                            <w:right w:val="none" w:sz="0" w:space="0" w:color="auto"/>
                                          </w:divBdr>
                                          <w:divsChild>
                                            <w:div w:id="513612582">
                                              <w:marLeft w:val="0"/>
                                              <w:marRight w:val="0"/>
                                              <w:marTop w:val="0"/>
                                              <w:marBottom w:val="0"/>
                                              <w:divBdr>
                                                <w:top w:val="none" w:sz="0" w:space="0" w:color="auto"/>
                                                <w:left w:val="none" w:sz="0" w:space="0" w:color="auto"/>
                                                <w:bottom w:val="none" w:sz="0" w:space="0" w:color="auto"/>
                                                <w:right w:val="none" w:sz="0" w:space="0" w:color="auto"/>
                                              </w:divBdr>
                                              <w:divsChild>
                                                <w:div w:id="4437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079333">
                          <w:marLeft w:val="0"/>
                          <w:marRight w:val="84"/>
                          <w:marTop w:val="0"/>
                          <w:marBottom w:val="0"/>
                          <w:divBdr>
                            <w:top w:val="single" w:sz="6" w:space="0" w:color="DDDCDA"/>
                            <w:left w:val="single" w:sz="6" w:space="0" w:color="DDDCDA"/>
                            <w:bottom w:val="single" w:sz="6" w:space="0" w:color="DDDCDA"/>
                            <w:right w:val="single" w:sz="6" w:space="0" w:color="DDDCDA"/>
                          </w:divBdr>
                          <w:divsChild>
                            <w:div w:id="1033582147">
                              <w:marLeft w:val="0"/>
                              <w:marRight w:val="0"/>
                              <w:marTop w:val="0"/>
                              <w:marBottom w:val="0"/>
                              <w:divBdr>
                                <w:top w:val="none" w:sz="0" w:space="0" w:color="auto"/>
                                <w:left w:val="none" w:sz="0" w:space="0" w:color="auto"/>
                                <w:bottom w:val="none" w:sz="0" w:space="0" w:color="auto"/>
                                <w:right w:val="none" w:sz="0" w:space="0" w:color="auto"/>
                              </w:divBdr>
                              <w:divsChild>
                                <w:div w:id="1430782521">
                                  <w:marLeft w:val="0"/>
                                  <w:marRight w:val="0"/>
                                  <w:marTop w:val="0"/>
                                  <w:marBottom w:val="0"/>
                                  <w:divBdr>
                                    <w:top w:val="none" w:sz="0" w:space="0" w:color="auto"/>
                                    <w:left w:val="none" w:sz="0" w:space="0" w:color="auto"/>
                                    <w:bottom w:val="none" w:sz="0" w:space="0" w:color="auto"/>
                                    <w:right w:val="none" w:sz="0" w:space="0" w:color="auto"/>
                                  </w:divBdr>
                                  <w:divsChild>
                                    <w:div w:id="387730640">
                                      <w:marLeft w:val="0"/>
                                      <w:marRight w:val="0"/>
                                      <w:marTop w:val="0"/>
                                      <w:marBottom w:val="0"/>
                                      <w:divBdr>
                                        <w:top w:val="none" w:sz="0" w:space="0" w:color="auto"/>
                                        <w:left w:val="none" w:sz="0" w:space="0" w:color="auto"/>
                                        <w:bottom w:val="none" w:sz="0" w:space="0" w:color="auto"/>
                                        <w:right w:val="none" w:sz="0" w:space="0" w:color="auto"/>
                                      </w:divBdr>
                                      <w:divsChild>
                                        <w:div w:id="1230916981">
                                          <w:marLeft w:val="0"/>
                                          <w:marRight w:val="0"/>
                                          <w:marTop w:val="0"/>
                                          <w:marBottom w:val="0"/>
                                          <w:divBdr>
                                            <w:top w:val="none" w:sz="0" w:space="0" w:color="auto"/>
                                            <w:left w:val="none" w:sz="0" w:space="0" w:color="auto"/>
                                            <w:bottom w:val="none" w:sz="0" w:space="0" w:color="auto"/>
                                            <w:right w:val="none" w:sz="0" w:space="0" w:color="auto"/>
                                          </w:divBdr>
                                        </w:div>
                                        <w:div w:id="404373856">
                                          <w:marLeft w:val="0"/>
                                          <w:marRight w:val="0"/>
                                          <w:marTop w:val="0"/>
                                          <w:marBottom w:val="0"/>
                                          <w:divBdr>
                                            <w:top w:val="none" w:sz="0" w:space="0" w:color="auto"/>
                                            <w:left w:val="none" w:sz="0" w:space="0" w:color="auto"/>
                                            <w:bottom w:val="none" w:sz="0" w:space="0" w:color="auto"/>
                                            <w:right w:val="none" w:sz="0" w:space="0" w:color="auto"/>
                                          </w:divBdr>
                                          <w:divsChild>
                                            <w:div w:id="870537072">
                                              <w:marLeft w:val="0"/>
                                              <w:marRight w:val="0"/>
                                              <w:marTop w:val="0"/>
                                              <w:marBottom w:val="0"/>
                                              <w:divBdr>
                                                <w:top w:val="none" w:sz="0" w:space="0" w:color="auto"/>
                                                <w:left w:val="none" w:sz="0" w:space="0" w:color="auto"/>
                                                <w:bottom w:val="none" w:sz="0" w:space="0" w:color="auto"/>
                                                <w:right w:val="none" w:sz="0" w:space="0" w:color="auto"/>
                                              </w:divBdr>
                                              <w:divsChild>
                                                <w:div w:id="1818497013">
                                                  <w:marLeft w:val="0"/>
                                                  <w:marRight w:val="0"/>
                                                  <w:marTop w:val="0"/>
                                                  <w:marBottom w:val="0"/>
                                                  <w:divBdr>
                                                    <w:top w:val="none" w:sz="0" w:space="0" w:color="auto"/>
                                                    <w:left w:val="none" w:sz="0" w:space="0" w:color="auto"/>
                                                    <w:bottom w:val="none" w:sz="0" w:space="0" w:color="auto"/>
                                                    <w:right w:val="none" w:sz="0" w:space="0" w:color="auto"/>
                                                  </w:divBdr>
                                                  <w:divsChild>
                                                    <w:div w:id="1668482942">
                                                      <w:marLeft w:val="0"/>
                                                      <w:marRight w:val="0"/>
                                                      <w:marTop w:val="0"/>
                                                      <w:marBottom w:val="0"/>
                                                      <w:divBdr>
                                                        <w:top w:val="none" w:sz="0" w:space="0" w:color="auto"/>
                                                        <w:left w:val="none" w:sz="0" w:space="0" w:color="auto"/>
                                                        <w:bottom w:val="none" w:sz="0" w:space="0" w:color="auto"/>
                                                        <w:right w:val="none" w:sz="0" w:space="0" w:color="auto"/>
                                                      </w:divBdr>
                                                      <w:divsChild>
                                                        <w:div w:id="77012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070480">
                                          <w:marLeft w:val="0"/>
                                          <w:marRight w:val="0"/>
                                          <w:marTop w:val="0"/>
                                          <w:marBottom w:val="0"/>
                                          <w:divBdr>
                                            <w:top w:val="none" w:sz="0" w:space="0" w:color="auto"/>
                                            <w:left w:val="none" w:sz="0" w:space="0" w:color="auto"/>
                                            <w:bottom w:val="none" w:sz="0" w:space="0" w:color="auto"/>
                                            <w:right w:val="none" w:sz="0" w:space="0" w:color="auto"/>
                                          </w:divBdr>
                                          <w:divsChild>
                                            <w:div w:id="488524903">
                                              <w:marLeft w:val="0"/>
                                              <w:marRight w:val="0"/>
                                              <w:marTop w:val="0"/>
                                              <w:marBottom w:val="0"/>
                                              <w:divBdr>
                                                <w:top w:val="none" w:sz="0" w:space="0" w:color="auto"/>
                                                <w:left w:val="none" w:sz="0" w:space="0" w:color="auto"/>
                                                <w:bottom w:val="none" w:sz="0" w:space="0" w:color="auto"/>
                                                <w:right w:val="none" w:sz="0" w:space="0" w:color="auto"/>
                                              </w:divBdr>
                                              <w:divsChild>
                                                <w:div w:id="1787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795451">
                          <w:marLeft w:val="0"/>
                          <w:marRight w:val="0"/>
                          <w:marTop w:val="0"/>
                          <w:marBottom w:val="0"/>
                          <w:divBdr>
                            <w:top w:val="single" w:sz="6" w:space="0" w:color="DDDCDA"/>
                            <w:left w:val="single" w:sz="6" w:space="0" w:color="DDDCDA"/>
                            <w:bottom w:val="single" w:sz="6" w:space="0" w:color="DDDCDA"/>
                            <w:right w:val="single" w:sz="6" w:space="0" w:color="DDDCDA"/>
                          </w:divBdr>
                          <w:divsChild>
                            <w:div w:id="880939808">
                              <w:marLeft w:val="0"/>
                              <w:marRight w:val="0"/>
                              <w:marTop w:val="0"/>
                              <w:marBottom w:val="0"/>
                              <w:divBdr>
                                <w:top w:val="none" w:sz="0" w:space="0" w:color="auto"/>
                                <w:left w:val="none" w:sz="0" w:space="0" w:color="auto"/>
                                <w:bottom w:val="none" w:sz="0" w:space="0" w:color="auto"/>
                                <w:right w:val="none" w:sz="0" w:space="0" w:color="auto"/>
                              </w:divBdr>
                              <w:divsChild>
                                <w:div w:id="1593782283">
                                  <w:marLeft w:val="0"/>
                                  <w:marRight w:val="0"/>
                                  <w:marTop w:val="0"/>
                                  <w:marBottom w:val="0"/>
                                  <w:divBdr>
                                    <w:top w:val="none" w:sz="0" w:space="0" w:color="auto"/>
                                    <w:left w:val="none" w:sz="0" w:space="0" w:color="auto"/>
                                    <w:bottom w:val="none" w:sz="0" w:space="0" w:color="auto"/>
                                    <w:right w:val="none" w:sz="0" w:space="0" w:color="auto"/>
                                  </w:divBdr>
                                  <w:divsChild>
                                    <w:div w:id="2065249142">
                                      <w:marLeft w:val="0"/>
                                      <w:marRight w:val="0"/>
                                      <w:marTop w:val="0"/>
                                      <w:marBottom w:val="0"/>
                                      <w:divBdr>
                                        <w:top w:val="none" w:sz="0" w:space="0" w:color="auto"/>
                                        <w:left w:val="none" w:sz="0" w:space="0" w:color="auto"/>
                                        <w:bottom w:val="none" w:sz="0" w:space="0" w:color="auto"/>
                                        <w:right w:val="none" w:sz="0" w:space="0" w:color="auto"/>
                                      </w:divBdr>
                                      <w:divsChild>
                                        <w:div w:id="993143566">
                                          <w:marLeft w:val="0"/>
                                          <w:marRight w:val="0"/>
                                          <w:marTop w:val="0"/>
                                          <w:marBottom w:val="0"/>
                                          <w:divBdr>
                                            <w:top w:val="none" w:sz="0" w:space="0" w:color="auto"/>
                                            <w:left w:val="none" w:sz="0" w:space="0" w:color="auto"/>
                                            <w:bottom w:val="none" w:sz="0" w:space="0" w:color="auto"/>
                                            <w:right w:val="none" w:sz="0" w:space="0" w:color="auto"/>
                                          </w:divBdr>
                                        </w:div>
                                        <w:div w:id="1920822609">
                                          <w:marLeft w:val="0"/>
                                          <w:marRight w:val="0"/>
                                          <w:marTop w:val="0"/>
                                          <w:marBottom w:val="0"/>
                                          <w:divBdr>
                                            <w:top w:val="none" w:sz="0" w:space="0" w:color="auto"/>
                                            <w:left w:val="none" w:sz="0" w:space="0" w:color="auto"/>
                                            <w:bottom w:val="none" w:sz="0" w:space="0" w:color="auto"/>
                                            <w:right w:val="none" w:sz="0" w:space="0" w:color="auto"/>
                                          </w:divBdr>
                                          <w:divsChild>
                                            <w:div w:id="245237486">
                                              <w:marLeft w:val="0"/>
                                              <w:marRight w:val="0"/>
                                              <w:marTop w:val="0"/>
                                              <w:marBottom w:val="0"/>
                                              <w:divBdr>
                                                <w:top w:val="none" w:sz="0" w:space="0" w:color="auto"/>
                                                <w:left w:val="none" w:sz="0" w:space="0" w:color="auto"/>
                                                <w:bottom w:val="none" w:sz="0" w:space="0" w:color="auto"/>
                                                <w:right w:val="none" w:sz="0" w:space="0" w:color="auto"/>
                                              </w:divBdr>
                                              <w:divsChild>
                                                <w:div w:id="330331625">
                                                  <w:marLeft w:val="0"/>
                                                  <w:marRight w:val="0"/>
                                                  <w:marTop w:val="0"/>
                                                  <w:marBottom w:val="0"/>
                                                  <w:divBdr>
                                                    <w:top w:val="none" w:sz="0" w:space="0" w:color="auto"/>
                                                    <w:left w:val="none" w:sz="0" w:space="0" w:color="auto"/>
                                                    <w:bottom w:val="none" w:sz="0" w:space="0" w:color="auto"/>
                                                    <w:right w:val="none" w:sz="0" w:space="0" w:color="auto"/>
                                                  </w:divBdr>
                                                  <w:divsChild>
                                                    <w:div w:id="673531846">
                                                      <w:marLeft w:val="0"/>
                                                      <w:marRight w:val="0"/>
                                                      <w:marTop w:val="0"/>
                                                      <w:marBottom w:val="0"/>
                                                      <w:divBdr>
                                                        <w:top w:val="none" w:sz="0" w:space="0" w:color="auto"/>
                                                        <w:left w:val="none" w:sz="0" w:space="0" w:color="auto"/>
                                                        <w:bottom w:val="none" w:sz="0" w:space="0" w:color="auto"/>
                                                        <w:right w:val="none" w:sz="0" w:space="0" w:color="auto"/>
                                                      </w:divBdr>
                                                      <w:divsChild>
                                                        <w:div w:id="1406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576999">
                                          <w:marLeft w:val="0"/>
                                          <w:marRight w:val="0"/>
                                          <w:marTop w:val="0"/>
                                          <w:marBottom w:val="0"/>
                                          <w:divBdr>
                                            <w:top w:val="none" w:sz="0" w:space="0" w:color="auto"/>
                                            <w:left w:val="none" w:sz="0" w:space="0" w:color="auto"/>
                                            <w:bottom w:val="none" w:sz="0" w:space="0" w:color="auto"/>
                                            <w:right w:val="none" w:sz="0" w:space="0" w:color="auto"/>
                                          </w:divBdr>
                                          <w:divsChild>
                                            <w:div w:id="1987008139">
                                              <w:marLeft w:val="0"/>
                                              <w:marRight w:val="0"/>
                                              <w:marTop w:val="0"/>
                                              <w:marBottom w:val="0"/>
                                              <w:divBdr>
                                                <w:top w:val="none" w:sz="0" w:space="0" w:color="auto"/>
                                                <w:left w:val="none" w:sz="0" w:space="0" w:color="auto"/>
                                                <w:bottom w:val="none" w:sz="0" w:space="0" w:color="auto"/>
                                                <w:right w:val="none" w:sz="0" w:space="0" w:color="auto"/>
                                              </w:divBdr>
                                              <w:divsChild>
                                                <w:div w:id="17446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yandex.ru/turbo/tur-ray.ru/s/dostoprimechatelnosti-kemerovo.html?parent-reqid=1615034939511434-296836964491262303900123-production-app-host-man-web-yp-26&amp;utm_source=turbo_turbo" TargetMode="External"/><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hyperlink" Target="https://yandex.ru/turbo/tur-ray.ru/s/novosibirsk-attractions.html?parent-reqid=1615034939511434-296836964491262303900123-production-app-host-man-web-yp-26&amp;utm_source=turbo_turbo" TargetMode="External"/><Relationship Id="rId20" Type="http://schemas.openxmlformats.org/officeDocument/2006/relationships/image" Target="media/image14.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yandex.ru/turbo/tur-ray.ru/s/irkutsk-dostoprimechatelnosti.html?parent-reqid=1615034939511434-296836964491262303900123-production-app-host-man-web-yp-26&amp;utm_source=turbo_turbo" TargetMode="External"/><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4074</Words>
  <Characters>23224</Characters>
  <Application>Microsoft Office Word</Application>
  <DocSecurity>0</DocSecurity>
  <Lines>193</Lines>
  <Paragraphs>54</Paragraphs>
  <ScaleCrop>false</ScaleCrop>
  <Company/>
  <LinksUpToDate>false</LinksUpToDate>
  <CharactersWithSpaces>27244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МК</cp:lastModifiedBy>
  <cp:revision>3</cp:revision>
  <dcterms:created xsi:type="dcterms:W3CDTF">2021-03-06T12:50:00Z</dcterms:created>
  <dcterms:modified xsi:type="dcterms:W3CDTF">2021-03-11T02:15:00Z</dcterms:modified>
</cp:coreProperties>
</file>