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9638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4678"/>
        <w:gridCol w:w="4960"/>
      </w:tblGrid>
      <w:tr>
        <w:tblPrEx>
          <w:shd w:val="clear" w:color="auto" w:fill="d0ddef"/>
        </w:tblPrEx>
        <w:trPr>
          <w:trHeight w:val="938" w:hRule="atLeast"/>
        </w:trPr>
        <w:tc>
          <w:tcPr>
            <w:tcW w:type="dxa" w:w="467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tabs>
                <w:tab w:val="left" w:pos="3726"/>
              </w:tabs>
            </w:pPr>
            <w:r>
              <w:rPr>
                <w:rFonts w:ascii="Times New Roman" w:hAnsi="Times New Roman"/>
                <w:shd w:val="nil" w:color="auto" w:fill="auto"/>
                <w:lang w:val="ar-SA" w:bidi="ar-SA"/>
              </w:rPr>
              <w:drawing xmlns:a="http://schemas.openxmlformats.org/drawingml/2006/main">
                <wp:inline distT="0" distB="0" distL="0" distR="0">
                  <wp:extent cx="1536245" cy="552953"/>
                  <wp:effectExtent l="0" t="0" r="0" b="0"/>
                  <wp:docPr id="1073741826" name="officeArt object" descr="Picture 2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6" name="Picture 21" descr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6245" cy="552953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6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bidi w:val="1"/>
              <w:spacing w:after="0" w:line="240" w:lineRule="auto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Rounded MT Bold" w:hAnsi="Arial Rounded MT Bold"/>
                <w:shd w:val="nil" w:color="auto" w:fill="auto"/>
                <w:rtl w:val="1"/>
              </w:rPr>
              <w:drawing xmlns:a="http://schemas.openxmlformats.org/drawingml/2006/main">
                <wp:inline distT="0" distB="0" distL="0" distR="0">
                  <wp:extent cx="1849466" cy="537210"/>
                  <wp:effectExtent l="0" t="0" r="0" b="0"/>
                  <wp:docPr id="1073741827" name="officeArt object" descr="Picture 2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7" name="Picture 29" descr="Picture 29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9466" cy="53721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"/>
        <w:widowControl w:val="0"/>
        <w:spacing w:line="240" w:lineRule="auto"/>
        <w:jc w:val="center"/>
      </w:pPr>
    </w:p>
    <w:p>
      <w:pPr>
        <w:pStyle w:val="Body"/>
        <w:spacing w:before="120" w:after="120" w:line="360" w:lineRule="auto"/>
        <w:rPr>
          <w:rFonts w:ascii="Arial Rounded MT Bold" w:hAnsi="Arial Rounded MT Bold"/>
          <w:outline w:val="0"/>
          <w:color w:val="002060"/>
          <w:sz w:val="2"/>
          <w:szCs w:val="2"/>
          <w:u w:color="002060"/>
          <w14:textFill>
            <w14:solidFill>
              <w14:srgbClr w14:val="002060"/>
            </w14:solidFill>
          </w14:textFill>
        </w:rPr>
      </w:pPr>
      <w:bookmarkStart w:name="OLE_LINK10" w:id="0"/>
    </w:p>
    <w:p>
      <w:pPr>
        <w:pStyle w:val="Body"/>
        <w:spacing w:before="120" w:after="120" w:line="360" w:lineRule="auto"/>
        <w:rPr>
          <w:rFonts w:ascii="Times New Roman" w:cs="Times New Roman" w:hAnsi="Times New Roman" w:eastAsia="Times New Roman"/>
          <w:b w:val="1"/>
          <w:bCs w:val="1"/>
          <w:outline w:val="0"/>
          <w:color w:val="002060"/>
          <w:sz w:val="26"/>
          <w:szCs w:val="26"/>
          <w:u w:color="002060"/>
          <w:rtl w:val="1"/>
          <w14:textFill>
            <w14:solidFill>
              <w14:srgbClr w14:val="002060"/>
            </w14:solidFill>
          </w14:textFill>
        </w:rPr>
      </w:pPr>
      <w:r>
        <w:rPr>
          <w:rFonts w:ascii="Arial Rounded MT Bold" w:hAnsi="Arial Rounded MT Bold"/>
        </w:rPr>
        <mc:AlternateContent>
          <mc:Choice Requires="wps">
            <w:drawing xmlns:a="http://schemas.openxmlformats.org/drawingml/2006/main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-3663</wp:posOffset>
                </wp:positionH>
                <wp:positionV relativeFrom="line">
                  <wp:posOffset>207099</wp:posOffset>
                </wp:positionV>
                <wp:extent cx="6124326" cy="1"/>
                <wp:effectExtent l="0" t="0" r="0" b="0"/>
                <wp:wrapNone/>
                <wp:docPr id="1073741828" name="officeArt object" descr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6124326" cy="1"/>
                        </a:xfrm>
                        <a:prstGeom prst="line">
                          <a:avLst/>
                        </a:prstGeom>
                        <a:noFill/>
                        <a:ln w="34925" cap="rnd">
                          <a:solidFill>
                            <a:srgbClr val="897562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style="visibility:visible;position:absolute;margin-left:-0.3pt;margin-top:16.3pt;width:482.2pt;height:0.0pt;z-index:251659264;mso-position-horizontal:absolute;mso-position-horizontal-relative:text;mso-position-vertical:absolute;mso-position-vertical-relative:line;mso-wrap-distance-left:0.0pt;mso-wrap-distance-top:0.0pt;mso-wrap-distance-right:0.0pt;mso-wrap-distance-bottom:0.0pt;flip:x y;">
                <v:fill on="f"/>
                <v:stroke filltype="solid" color="#897562" opacity="100.0%" weight="2.8pt" dashstyle="solid" endcap="round" joinstyle="round" linestyle="single" startarrow="none" startarrowwidth="medium" startarrowlength="medium" endarrow="none" endarrowwidth="medium" endarrowlength="medium"/>
                <w10:wrap type="none" side="bothSides" anchorx="text"/>
              </v:line>
            </w:pict>
          </mc:Fallback>
        </mc:AlternateContent>
      </w:r>
      <w:r>
        <w:rPr>
          <w:rFonts w:ascii="Arial Rounded MT Bold" w:hAnsi="Arial Rounded MT Bold"/>
          <w:outline w:val="0"/>
          <w:color w:val="002060"/>
          <w:u w:color="002060"/>
          <w:rtl w:val="0"/>
          <w14:textFill>
            <w14:solidFill>
              <w14:srgbClr w14:val="002060"/>
            </w14:solidFill>
          </w14:textFill>
        </w:rPr>
        <w:t xml:space="preserve">Ref No: </w:t>
      </w:r>
      <w:bookmarkEnd w:id="0"/>
      <w:r>
        <w:rPr>
          <w:rFonts w:ascii="Arial Rounded MT Bold" w:hAnsi="Arial Rounded MT Bold"/>
          <w:outline w:val="0"/>
          <w:color w:val="081f5c"/>
          <w:rtl w:val="0"/>
          <w:lang w:val="en-US"/>
          <w14:textFill>
            <w14:solidFill>
              <w14:srgbClr w14:val="081F5C"/>
            </w14:solidFill>
          </w14:textFill>
        </w:rPr>
        <w:t>{{CODE_NUMBER}}</w:t>
      </w:r>
      <w:bookmarkStart w:name="OLE_LINK102" w:id="1"/>
      <w:r>
        <w:rPr>
          <w:b w:val="1"/>
          <w:bCs w:val="1"/>
          <w:outline w:val="0"/>
          <w:color w:val="081f5c"/>
          <w:sz w:val="24"/>
          <w:szCs w:val="24"/>
          <w:rtl w:val="0"/>
          <w14:textFill>
            <w14:solidFill>
              <w14:srgbClr w14:val="081F5C"/>
            </w14:solidFill>
          </w14:textFill>
        </w:rPr>
        <w:t xml:space="preserve"> </w:t>
      </w:r>
      <w:bookmarkEnd w:id="1"/>
    </w:p>
    <w:tbl>
      <w:tblPr>
        <w:bidiVisual w:val="on"/>
        <w:tblW w:w="963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371"/>
        <w:gridCol w:w="8261"/>
      </w:tblGrid>
      <w:tr>
        <w:tblPrEx>
          <w:shd w:val="clear" w:color="auto" w:fill="d0ddef"/>
        </w:tblPrEx>
        <w:trPr>
          <w:trHeight w:val="328" w:hRule="atLeast"/>
        </w:trPr>
        <w:tc>
          <w:tcPr>
            <w:tcW w:type="dxa" w:w="137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1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Times New Roman" w:hAnsi="Arial Unicode MS" w:eastAsia="Arial Unicode MS" w:hint="cs"/>
                <w:b w:val="1"/>
                <w:bCs w:val="1"/>
                <w:outline w:val="0"/>
                <w:color w:val="292558"/>
                <w:sz w:val="28"/>
                <w:szCs w:val="28"/>
                <w:u w:color="292558"/>
                <w:shd w:val="nil" w:color="auto" w:fill="auto"/>
                <w:rtl w:val="1"/>
                <w:lang w:val="ar-SA" w:bidi="ar-SA"/>
                <w14:textFill>
                  <w14:solidFill>
                    <w14:srgbClr w14:val="292558"/>
                  </w14:solidFill>
                </w14:textFill>
              </w:rPr>
              <w:t>الراســـــــــل</w:t>
            </w:r>
            <w:r>
              <w:rPr>
                <w:rFonts w:ascii="Times New Roman" w:hAnsi="Times New Roman"/>
                <w:b w:val="1"/>
                <w:bCs w:val="1"/>
                <w:outline w:val="0"/>
                <w:color w:val="292558"/>
                <w:sz w:val="28"/>
                <w:szCs w:val="28"/>
                <w:u w:color="292558"/>
                <w:shd w:val="nil" w:color="auto" w:fill="auto"/>
                <w:rtl w:val="1"/>
                <w:lang w:val="ar-SA" w:bidi="ar-SA"/>
                <w14:textFill>
                  <w14:solidFill>
                    <w14:srgbClr w14:val="292558"/>
                  </w14:solidFill>
                </w14:textFill>
              </w:rPr>
              <w:t>:</w:t>
            </w:r>
          </w:p>
        </w:tc>
        <w:tc>
          <w:tcPr>
            <w:tcW w:type="dxa" w:w="826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1"/>
              <w:spacing w:after="0" w:line="240" w:lineRule="auto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Times New Roman" w:hAnsi="Arial Unicode MS" w:eastAsia="Arial Unicode MS" w:hint="cs"/>
                <w:b w:val="1"/>
                <w:bCs w:val="1"/>
                <w:outline w:val="0"/>
                <w:color w:val="292558"/>
                <w:sz w:val="24"/>
                <w:szCs w:val="24"/>
                <w:u w:color="292558"/>
                <w:shd w:val="nil" w:color="auto" w:fill="auto"/>
                <w:rtl w:val="1"/>
                <w:lang w:val="ar-SA" w:bidi="ar-SA"/>
                <w14:textFill>
                  <w14:solidFill>
                    <w14:srgbClr w14:val="292558"/>
                  </w14:solidFill>
                </w14:textFill>
              </w:rPr>
              <w:t xml:space="preserve">مدير مركز الخدمات الإلكترونية و الإبداع العلمي </w:t>
            </w:r>
            <w:r>
              <w:rPr>
                <w:rFonts w:ascii="Times New Roman" w:hAnsi="Times New Roman"/>
                <w:b w:val="1"/>
                <w:bCs w:val="1"/>
                <w:outline w:val="0"/>
                <w:color w:val="b88a1a"/>
                <w:sz w:val="24"/>
                <w:szCs w:val="24"/>
                <w:u w:color="b88a1a"/>
                <w:rtl w:val="1"/>
                <w:lang w:val="ar-SA" w:bidi="ar-SA"/>
                <w14:textFill>
                  <w14:solidFill>
                    <w14:srgbClr w14:val="B88A1A"/>
                  </w14:solidFill>
                </w14:textFill>
              </w:rPr>
              <w:t>(</w:t>
            </w:r>
            <w:r>
              <w:rPr>
                <w:rFonts w:ascii="Arial Rounded MT Bold" w:hAnsi="Arial Rounded MT Bold"/>
                <w:b w:val="0"/>
                <w:bCs w:val="0"/>
                <w:outline w:val="0"/>
                <w:color w:val="b88a1a"/>
                <w:sz w:val="24"/>
                <w:szCs w:val="24"/>
                <w:u w:color="b88a1a"/>
                <w:rtl w:val="0"/>
                <w:lang w:val="en-US"/>
                <w14:textFill>
                  <w14:solidFill>
                    <w14:srgbClr w14:val="B88A1A"/>
                  </w14:solidFill>
                </w14:textFill>
              </w:rPr>
              <w:t>ESSIC</w:t>
            </w:r>
            <w:r>
              <w:rPr>
                <w:rFonts w:ascii="Times New Roman" w:hAnsi="Times New Roman"/>
                <w:b w:val="1"/>
                <w:bCs w:val="1"/>
                <w:outline w:val="0"/>
                <w:color w:val="b88a1a"/>
                <w:sz w:val="24"/>
                <w:szCs w:val="24"/>
                <w:u w:color="b88a1a"/>
                <w:rtl w:val="1"/>
                <w:lang w:val="ar-SA" w:bidi="ar-SA"/>
                <w14:textFill>
                  <w14:solidFill>
                    <w14:srgbClr w14:val="B88A1A"/>
                  </w14:solidFill>
                </w14:textFill>
              </w:rPr>
              <w:t>)</w:t>
            </w:r>
          </w:p>
        </w:tc>
      </w:tr>
      <w:tr>
        <w:tblPrEx>
          <w:shd w:val="clear" w:color="auto" w:fill="d0ddef"/>
        </w:tblPrEx>
        <w:trPr>
          <w:trHeight w:val="328" w:hRule="atLeast"/>
        </w:trPr>
        <w:tc>
          <w:tcPr>
            <w:tcW w:type="dxa" w:w="137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1"/>
              <w:spacing w:after="0" w:line="240" w:lineRule="auto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Times New Roman" w:hAnsi="Arial Unicode MS" w:eastAsia="Arial Unicode MS" w:hint="cs"/>
                <w:b w:val="1"/>
                <w:bCs w:val="1"/>
                <w:outline w:val="0"/>
                <w:color w:val="292558"/>
                <w:sz w:val="28"/>
                <w:szCs w:val="28"/>
                <w:u w:color="292558"/>
                <w:shd w:val="nil" w:color="auto" w:fill="auto"/>
                <w:rtl w:val="1"/>
                <w:lang w:val="ar-SA" w:bidi="ar-SA"/>
                <w14:textFill>
                  <w14:solidFill>
                    <w14:srgbClr w14:val="292558"/>
                  </w14:solidFill>
                </w14:textFill>
              </w:rPr>
              <w:t>المرسل إليـه</w:t>
            </w:r>
            <w:r>
              <w:rPr>
                <w:rFonts w:ascii="Times New Roman" w:hAnsi="Times New Roman"/>
                <w:b w:val="1"/>
                <w:bCs w:val="1"/>
                <w:outline w:val="0"/>
                <w:color w:val="292558"/>
                <w:sz w:val="28"/>
                <w:szCs w:val="28"/>
                <w:u w:color="292558"/>
                <w:shd w:val="nil" w:color="auto" w:fill="auto"/>
                <w:rtl w:val="1"/>
                <w:lang w:val="ar-SA" w:bidi="ar-SA"/>
                <w14:textFill>
                  <w14:solidFill>
                    <w14:srgbClr w14:val="292558"/>
                  </w14:solidFill>
                </w14:textFill>
              </w:rPr>
              <w:t>:</w:t>
            </w:r>
          </w:p>
        </w:tc>
        <w:tc>
          <w:tcPr>
            <w:tcW w:type="dxa" w:w="826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0"/>
              <w:spacing w:after="0" w:line="240" w:lineRule="auto"/>
              <w:ind w:left="0" w:right="0" w:firstLine="0"/>
              <w:jc w:val="righ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292558"/>
                <w:sz w:val="24"/>
                <w:szCs w:val="24"/>
                <w:u w:color="292558"/>
                <w:rtl w:val="0"/>
                <w:lang w:val="en-US" w:bidi="ar-SA"/>
                <w14:textFill>
                  <w14:solidFill>
                    <w14:srgbClr w14:val="292558"/>
                  </w14:solidFill>
                </w14:textFill>
              </w:rPr>
              <w:t>{{SEND_TO}}</w:t>
            </w:r>
          </w:p>
        </w:tc>
      </w:tr>
      <w:tr>
        <w:tblPrEx>
          <w:shd w:val="clear" w:color="auto" w:fill="d0ddef"/>
        </w:tblPrEx>
        <w:trPr>
          <w:trHeight w:val="328" w:hRule="atLeast"/>
        </w:trPr>
        <w:tc>
          <w:tcPr>
            <w:tcW w:type="dxa" w:w="137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1"/>
              <w:spacing w:after="0" w:line="240" w:lineRule="auto"/>
              <w:ind w:left="0" w:right="0" w:firstLine="0"/>
              <w:jc w:val="left"/>
              <w:rPr>
                <w:rtl w:val="1"/>
              </w:rPr>
            </w:pPr>
            <w:r>
              <w:rPr>
                <w:rFonts w:ascii="Arial Unicode MS" w:cs="Times New Roman" w:hAnsi="Arial Unicode MS" w:eastAsia="Arial Unicode MS" w:hint="cs"/>
                <w:b w:val="1"/>
                <w:bCs w:val="1"/>
                <w:outline w:val="0"/>
                <w:color w:val="292557"/>
                <w:sz w:val="28"/>
                <w:szCs w:val="28"/>
                <w:u w:color="292557"/>
                <w:shd w:val="nil" w:color="auto" w:fill="auto"/>
                <w:rtl w:val="1"/>
                <w:lang w:val="ar-SA" w:bidi="ar-SA"/>
                <w14:textFill>
                  <w14:solidFill>
                    <w14:srgbClr w14:val="292557"/>
                  </w14:solidFill>
                </w14:textFill>
              </w:rPr>
              <w:t>المـوضـــوع</w:t>
            </w:r>
            <w:r>
              <w:rPr>
                <w:rFonts w:ascii="Times New Roman" w:hAnsi="Times New Roman"/>
                <w:b w:val="1"/>
                <w:bCs w:val="1"/>
                <w:outline w:val="0"/>
                <w:color w:val="292557"/>
                <w:sz w:val="28"/>
                <w:szCs w:val="28"/>
                <w:u w:color="292557"/>
                <w:shd w:val="nil" w:color="auto" w:fill="auto"/>
                <w:rtl w:val="1"/>
                <w:lang w:val="ar-SA" w:bidi="ar-SA"/>
                <w14:textFill>
                  <w14:solidFill>
                    <w14:srgbClr w14:val="292557"/>
                  </w14:solidFill>
                </w14:textFill>
              </w:rPr>
              <w:t>:</w:t>
            </w:r>
          </w:p>
        </w:tc>
        <w:tc>
          <w:tcPr>
            <w:tcW w:type="dxa" w:w="826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bidi w:val="0"/>
              <w:spacing w:after="0" w:line="240" w:lineRule="auto"/>
              <w:ind w:left="0" w:right="0" w:firstLine="0"/>
              <w:jc w:val="right"/>
              <w:rPr>
                <w:rtl w:val="0"/>
              </w:rPr>
            </w:pPr>
            <w:r>
              <w:rPr>
                <w:rFonts w:ascii="Times New Roman" w:hAnsi="Times New Roman"/>
                <w:b w:val="1"/>
                <w:bCs w:val="1"/>
                <w:outline w:val="0"/>
                <w:color w:val="ff0000"/>
                <w:sz w:val="24"/>
                <w:szCs w:val="24"/>
                <w:u w:color="ff0000"/>
                <w:rtl w:val="0"/>
                <w:lang w:val="en-US" w:bidi="ar-SA"/>
                <w14:textFill>
                  <w14:solidFill>
                    <w14:srgbClr w14:val="FF0000"/>
                  </w14:solidFill>
                </w14:textFill>
              </w:rPr>
              <w:t>{{SUBJECT}}</w:t>
            </w:r>
          </w:p>
        </w:tc>
      </w:tr>
    </w:tbl>
    <w:p>
      <w:pPr>
        <w:pStyle w:val="Body"/>
        <w:widowControl w:val="0"/>
        <w:spacing w:before="120" w:after="120" w:line="240" w:lineRule="auto"/>
        <w:jc w:val="center"/>
        <w:rPr>
          <w:rFonts w:ascii="Times New Roman" w:cs="Times New Roman" w:hAnsi="Times New Roman" w:eastAsia="Times New Roman"/>
          <w:b w:val="1"/>
          <w:bCs w:val="1"/>
          <w:outline w:val="0"/>
          <w:color w:val="002060"/>
          <w:sz w:val="26"/>
          <w:szCs w:val="26"/>
          <w:u w:color="002060"/>
          <w:rtl w:val="1"/>
          <w14:textFill>
            <w14:solidFill>
              <w14:srgbClr w14:val="002060"/>
            </w14:solidFill>
          </w14:textFill>
        </w:rPr>
      </w:pPr>
    </w:p>
    <w:p>
      <w:pPr>
        <w:pStyle w:val="Body"/>
        <w:bidi w:val="1"/>
        <w:spacing w:after="0" w:line="276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outline w:val="0"/>
          <w:color w:val="ff0000"/>
          <w:sz w:val="28"/>
          <w:szCs w:val="28"/>
          <w:u w:color="ff0000"/>
          <w:rtl w:val="1"/>
          <w14:textFill>
            <w14:solidFill>
              <w14:srgbClr w14:val="FF0000"/>
            </w14:solidFill>
          </w14:textFill>
        </w:rPr>
      </w:pPr>
      <w:r>
        <w:rPr>
          <w:rFonts w:ascii="Arial Rounded MT Bold" w:cs="Arial Rounded MT Bold" w:hAnsi="Arial Rounded MT Bold" w:eastAsia="Arial Rounded MT Bold"/>
          <w:rtl w:val="1"/>
        </w:rPr>
        <mc:AlternateContent>
          <mc:Choice Requires="wps">
            <w:drawing xmlns:a="http://schemas.openxmlformats.org/drawingml/2006/main">
              <wp:anchor distT="0" distB="0" distL="0" distR="0" simplePos="0" relativeHeight="251660288" behindDoc="0" locked="0" layoutInCell="1" allowOverlap="1">
                <wp:simplePos x="0" y="0"/>
                <wp:positionH relativeFrom="column">
                  <wp:posOffset>-3663</wp:posOffset>
                </wp:positionH>
                <wp:positionV relativeFrom="line">
                  <wp:posOffset>99465</wp:posOffset>
                </wp:positionV>
                <wp:extent cx="6124326" cy="1"/>
                <wp:effectExtent l="0" t="0" r="0" b="0"/>
                <wp:wrapNone/>
                <wp:docPr id="1073741829" name="officeArt object" descr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6124326" cy="1"/>
                        </a:xfrm>
                        <a:prstGeom prst="line">
                          <a:avLst/>
                        </a:prstGeom>
                        <a:noFill/>
                        <a:ln w="34925" cap="rnd">
                          <a:solidFill>
                            <a:srgbClr val="897562"/>
                          </a:solidFill>
                          <a:prstDash val="solid"/>
                          <a:round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7" style="visibility:visible;position:absolute;margin-left:-0.3pt;margin-top:7.8pt;width:482.2pt;height:0.0pt;z-index:251660288;mso-position-horizontal:absolute;mso-position-horizontal-relative:text;mso-position-vertical:absolute;mso-position-vertical-relative:line;mso-wrap-distance-left:0.0pt;mso-wrap-distance-top:0.0pt;mso-wrap-distance-right:0.0pt;mso-wrap-distance-bottom:0.0pt;flip:x y;">
                <v:fill on="f"/>
                <v:stroke filltype="solid" color="#897562" opacity="100.0%" weight="2.8pt" dashstyle="solid" endcap="round" joinstyle="round" linestyle="single" startarrow="none" startarrowwidth="medium" startarrowlength="medium" endarrow="none" endarrowwidth="medium" endarrowlength="medium"/>
                <w10:wrap type="none" side="bothSides" anchorx="text"/>
              </v:line>
            </w:pict>
          </mc:Fallback>
        </mc:AlternateContent>
      </w:r>
    </w:p>
    <w:p>
      <w:pPr>
        <w:pStyle w:val="Body"/>
        <w:bidi w:val="1"/>
        <w:spacing w:after="0" w:line="276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sz w:val="16"/>
          <w:szCs w:val="16"/>
          <w:rtl w:val="1"/>
          <w:lang w:val="ar-SA" w:bidi="ar-SA"/>
        </w:rPr>
      </w:pPr>
    </w:p>
    <w:p>
      <w:pPr>
        <w:pStyle w:val="Body"/>
        <w:bidi w:val="1"/>
        <w:spacing w:before="120" w:after="120" w:line="276" w:lineRule="auto"/>
        <w:ind w:left="720" w:right="0" w:firstLine="0"/>
        <w:jc w:val="center"/>
        <w:rPr>
          <w:rFonts w:ascii="Times New Roman" w:cs="Times New Roman" w:hAnsi="Times New Roman" w:eastAsia="Times New Roman"/>
          <w:b w:val="1"/>
          <w:bCs w:val="1"/>
          <w:outline w:val="0"/>
          <w:color w:val="ff0000"/>
          <w:sz w:val="38"/>
          <w:szCs w:val="38"/>
          <w:u w:color="ff0000"/>
          <w:rtl w:val="1"/>
          <w:lang w:val="ar-SA" w:bidi="ar-SA"/>
          <w14:textFill>
            <w14:solidFill>
              <w14:srgbClr w14:val="FF0000"/>
            </w14:solidFill>
          </w14:textFill>
        </w:rPr>
      </w:pP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ff0000"/>
          <w:sz w:val="38"/>
          <w:szCs w:val="38"/>
          <w:u w:color="ff0000"/>
          <w:rtl w:val="1"/>
          <w:lang w:val="ar-SA" w:bidi="ar-SA"/>
          <w14:textFill>
            <w14:solidFill>
              <w14:srgbClr w14:val="FF0000"/>
            </w14:solidFill>
          </w14:textFill>
        </w:rPr>
        <w:t xml:space="preserve">عناية </w:t>
      </w:r>
      <w:r>
        <w:rPr>
          <w:rFonts w:ascii="Times New Roman" w:hAnsi="Times New Roman"/>
          <w:b w:val="1"/>
          <w:bCs w:val="1"/>
          <w:outline w:val="0"/>
          <w:color w:val="ff0000"/>
          <w:sz w:val="38"/>
          <w:szCs w:val="38"/>
          <w:u w:color="ff0000"/>
          <w:rtl w:val="0"/>
          <w:lang w:val="en-US" w:bidi="ar-SA"/>
          <w14:textFill>
            <w14:solidFill>
              <w14:srgbClr w14:val="FF0000"/>
            </w14:solidFill>
          </w14:textFill>
        </w:rPr>
        <w:t>{{STACK_HOLDER}}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center"/>
        <w:rPr>
          <w:rFonts w:ascii="Times New Roman" w:cs="Times New Roman" w:hAnsi="Times New Roman" w:eastAsia="Times New Roman"/>
          <w:b w:val="1"/>
          <w:bCs w:val="1"/>
          <w:outline w:val="0"/>
          <w:color w:val="ff0000"/>
          <w:sz w:val="38"/>
          <w:szCs w:val="38"/>
          <w:u w:color="ff0000"/>
          <w:lang w:val="ar-SA" w:bidi="ar-SA"/>
          <w14:textFill>
            <w14:solidFill>
              <w14:srgbClr w14:val="FF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ff0000"/>
          <w:sz w:val="38"/>
          <w:szCs w:val="38"/>
          <w:u w:color="ff0000"/>
          <w:rtl w:val="0"/>
          <w:lang w:val="ar-SA" w:bidi="ar-SA"/>
          <w14:textFill>
            <w14:solidFill>
              <w14:srgbClr w14:val="FF0000"/>
            </w14:solidFill>
          </w14:textFill>
        </w:rPr>
        <w:t>{{POSITION}}</w:t>
      </w:r>
    </w:p>
    <w:p>
      <w:pPr>
        <w:pStyle w:val="Body"/>
        <w:bidi w:val="1"/>
        <w:spacing w:before="120" w:after="120" w:line="276" w:lineRule="auto"/>
        <w:ind w:left="0" w:right="0" w:firstLine="0"/>
        <w:jc w:val="center"/>
        <w:rPr>
          <w:rFonts w:ascii="Times New Roman" w:cs="Times New Roman" w:hAnsi="Times New Roman" w:eastAsia="Times New Roman"/>
          <w:b w:val="1"/>
          <w:bCs w:val="1"/>
          <w:outline w:val="0"/>
          <w:color w:val="b4871a"/>
          <w:sz w:val="28"/>
          <w:szCs w:val="28"/>
          <w:u w:color="b4871a"/>
          <w:rtl w:val="1"/>
          <w14:textFill>
            <w14:solidFill>
              <w14:srgbClr w14:val="B4871A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  <w:t xml:space="preserve">ﺗﺤﯿﺔ </w:t>
      </w: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  <w:t>ط</w:t>
      </w:r>
      <w:r>
        <w:rPr>
          <w:rFonts w:ascii="Times New Roman" w:hAnsi="Times New Roman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  <w:t xml:space="preserve">ﯿﺒﺔ </w:t>
      </w: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  <w:t>و</w:t>
      </w:r>
      <w:r>
        <w:rPr>
          <w:rFonts w:ascii="Times New Roman" w:hAnsi="Times New Roman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  <w:t>ﺑﻌﺪ</w:t>
      </w: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  <w:t>،</w:t>
      </w:r>
    </w:p>
    <w:p>
      <w:pPr>
        <w:pStyle w:val="Body"/>
        <w:bidi w:val="1"/>
        <w:spacing w:after="0" w:line="276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outline w:val="0"/>
          <w:color w:val="ff0000"/>
          <w:sz w:val="38"/>
          <w:szCs w:val="38"/>
          <w:u w:color="ff0000"/>
          <w:rtl w:val="1"/>
          <w:lang w:val="ar-SA" w:bidi="ar-SA"/>
          <w14:textFill>
            <w14:solidFill>
              <w14:srgbClr w14:val="FF0000"/>
            </w14:solidFill>
          </w14:textFill>
        </w:rPr>
      </w:pPr>
    </w:p>
    <w:p>
      <w:pPr>
        <w:pStyle w:val="Body"/>
        <w:bidi w:val="1"/>
        <w:spacing w:after="0" w:line="276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outline w:val="0"/>
          <w:color w:val="ff0000"/>
          <w:sz w:val="38"/>
          <w:szCs w:val="38"/>
          <w:u w:color="ff0000"/>
          <w:rtl w:val="1"/>
          <w14:textFill>
            <w14:solidFill>
              <w14:srgbClr w14:val="FF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272554"/>
          <w:sz w:val="28"/>
          <w:szCs w:val="28"/>
          <w:u w:color="ff0000"/>
          <w:rtl w:val="1"/>
          <w:lang w:val="ar-SA" w:bidi="ar-SA"/>
          <w14:textFill>
            <w14:solidFill>
              <w14:srgbClr w14:val="282555"/>
            </w14:solidFill>
          </w14:textFill>
        </w:rPr>
        <w:t>{</w:t>
      </w:r>
      <w:r>
        <w:rPr>
          <w:rFonts w:ascii="Times New Roman" w:hAnsi="Times New Roman"/>
          <w:outline w:val="0"/>
          <w:color w:val="272554"/>
          <w:sz w:val="26"/>
          <w:szCs w:val="26"/>
          <w:rtl w:val="0"/>
          <w:lang w:val="en-US"/>
          <w14:textFill>
            <w14:solidFill>
              <w14:srgbClr w14:val="282555"/>
            </w14:solidFill>
          </w14:textFill>
        </w:rPr>
        <w:t>{BODY_TEXT}}</w:t>
      </w:r>
      <w:bookmarkStart w:name="OLE_LINK15" w:id="2"/>
    </w:p>
    <w:p>
      <w:pPr>
        <w:pStyle w:val="Body"/>
        <w:bidi w:val="1"/>
        <w:spacing w:before="120" w:after="120" w:line="276" w:lineRule="auto"/>
        <w:ind w:left="0" w:right="0" w:firstLine="0"/>
        <w:jc w:val="left"/>
        <w:rPr>
          <w:rFonts w:ascii="Times New Roman" w:cs="Times New Roman" w:hAnsi="Times New Roman" w:eastAsia="Times New Roman"/>
          <w:b w:val="1"/>
          <w:bCs w:val="1"/>
          <w:outline w:val="0"/>
          <w:color w:val="ff0000"/>
          <w:sz w:val="38"/>
          <w:szCs w:val="38"/>
          <w:u w:color="ff0000"/>
          <w:rtl w:val="1"/>
          <w14:textFill>
            <w14:solidFill>
              <w14:srgbClr w14:val="FF0000"/>
            </w14:solidFill>
          </w14:textFill>
        </w:rPr>
      </w:pPr>
      <w:bookmarkEnd w:id="2"/>
    </w:p>
    <w:p>
      <w:pPr>
        <w:pStyle w:val="Body"/>
        <w:bidi w:val="0"/>
        <w:spacing w:before="120" w:after="120" w:line="276" w:lineRule="auto"/>
        <w:ind w:left="0" w:right="0" w:firstLine="0"/>
        <w:jc w:val="center"/>
        <w:rPr>
          <w:rFonts w:ascii="Arial Rounded MT Bold" w:cs="Arial Rounded MT Bold" w:hAnsi="Arial Rounded MT Bold" w:eastAsia="Arial Rounded MT Bold"/>
          <w:outline w:val="0"/>
          <w:color w:val="ff0000"/>
          <w:sz w:val="28"/>
          <w:szCs w:val="28"/>
          <w:u w:color="ff0000"/>
          <w:rtl w:val="0"/>
          <w14:textFill>
            <w14:solidFill>
              <w14:srgbClr w14:val="FF0000"/>
            </w14:solidFill>
          </w14:textFill>
        </w:rPr>
      </w:pPr>
    </w:p>
    <w:p>
      <w:pPr>
        <w:pStyle w:val="Body"/>
        <w:bidi w:val="1"/>
        <w:spacing w:before="120" w:after="120" w:line="276" w:lineRule="auto"/>
        <w:ind w:left="0" w:right="0" w:firstLine="0"/>
        <w:jc w:val="both"/>
        <w:rPr>
          <w:rFonts w:ascii="Times New Roman" w:cs="Times New Roman" w:hAnsi="Times New Roman" w:eastAsia="Times New Roman"/>
          <w:b w:val="1"/>
          <w:bCs w:val="1"/>
          <w:sz w:val="28"/>
          <w:szCs w:val="28"/>
          <w:rtl w:val="1"/>
          <w:lang w:val="ar-SA" w:bidi="ar-SA"/>
        </w:rPr>
      </w:pPr>
    </w:p>
    <w:p>
      <w:pPr>
        <w:pStyle w:val="Body"/>
        <w:bidi w:val="1"/>
        <w:spacing w:before="120" w:after="120" w:line="276" w:lineRule="auto"/>
        <w:ind w:left="0" w:right="0" w:firstLine="0"/>
        <w:jc w:val="center"/>
        <w:rPr>
          <w:rFonts w:ascii="Times New Roman" w:cs="Times New Roman" w:hAnsi="Times New Roman" w:eastAsia="Times New Roman"/>
          <w:outline w:val="0"/>
          <w:color w:val="ff0000"/>
          <w:u w:color="ff0000"/>
          <w:rtl w:val="1"/>
          <w14:textFill>
            <w14:solidFill>
              <w14:srgbClr w14:val="FF0000"/>
            </w14:solidFill>
          </w14:textFill>
        </w:rPr>
      </w:pP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  <w:t>وتفضلوا بقبول فائق الاحترام والتقدير</w:t>
      </w:r>
      <w:r>
        <w:rPr>
          <w:rFonts w:ascii="Times New Roman" w:hAnsi="Times New Roman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  <w:t>.</w:t>
      </w:r>
      <w:r>
        <w:rPr>
          <w:rFonts w:ascii="Arial Unicode MS" w:cs="Times New Roman" w:hAnsi="Arial Unicode MS" w:eastAsia="Arial Unicode MS" w:hint="cs"/>
          <w:b w:val="1"/>
          <w:bCs w:val="1"/>
          <w:outline w:val="0"/>
          <w:color w:val="b4871a"/>
          <w:sz w:val="28"/>
          <w:szCs w:val="28"/>
          <w:u w:color="b4871a"/>
          <w:rtl w:val="1"/>
          <w:lang w:val="ar-SA" w:bidi="ar-SA"/>
          <w14:textFill>
            <w14:solidFill>
              <w14:srgbClr w14:val="B4871A"/>
            </w14:solidFill>
          </w14:textFill>
        </w:rPr>
        <w:t>،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bidiVisual/>
      </w:tblPr>
      <w:tblGrid>
        <w:gridCol w:w="4816"/>
        <w:gridCol w:w="4816"/>
      </w:tblGrid>
      <w:tr>
        <w:tc>
          <w:tcPr>
            <w:tcW w:type="dxa" w:w="4032"/>
          </w:tcPr>
          <w:p>
            <w:r/>
          </w:p>
        </w:tc>
        <w:tc>
          <w:tcPr>
            <w:tcW w:type="dxa" w:w="4896"/>
          </w:tcPr>
          <w:p>
            <w:pPr>
              <w:spacing w:before="0" w:after="40" w:line="276" w:lineRule="auto"/>
              <w:jc w:val="center"/>
              <w:bidi w:val="1"/>
            </w:pPr>
            <w:r/>
            <w:r>
              <w:rPr>
                <w:rFonts w:ascii="Arial Unicode MS" w:hAnsi="Arial Unicode MS"/>
                <w:color w:val="EA3323"/>
                <w:sz w:val="22"/>
                <w:rtl w:val="1"/>
                <w:lang w:bidi="ar-SA"/>
              </w:rPr>
              <w:t>مدير مركز الخدمات الإلكترونية والإبداع العلمي (ESSIC)</w:t>
            </w:r>
          </w:p>
          <w:p>
            <w:pPr>
              <w:spacing w:before="0" w:after="40" w:line="276" w:lineRule="auto"/>
              <w:jc w:val="center"/>
              <w:bidi w:val="1"/>
            </w:pPr>
            <w:r>
              <w:rPr>
                <w:rFonts w:ascii="Arial Unicode MS" w:hAnsi="Arial Unicode MS"/>
                <w:color w:val="EA3323"/>
                <w:sz w:val="22"/>
                <w:rtl w:val="1"/>
                <w:lang w:bidi="ar-SA"/>
              </w:rPr>
              <w:t>وكيل كلية الهندسة لخدمة المجتمع و شئون البيئة</w:t>
            </w:r>
          </w:p>
          <w:p>
            <w:pPr>
              <w:spacing w:before="0" w:after="40" w:line="276" w:lineRule="auto"/>
              <w:jc w:val="center"/>
              <w:bidi w:val="1"/>
            </w:pPr>
            <w:r>
              <w:rPr>
                <w:rFonts w:ascii="Arial Unicode MS" w:hAnsi="Arial Unicode MS"/>
                <w:color w:val="EA3323"/>
                <w:sz w:val="22"/>
                <w:rtl w:val="1"/>
                <w:lang w:bidi="ar-SA"/>
              </w:rPr>
              <w:t>ورئيس قسم هندسة الذكاء الاصطناعى – كلية الهندسة</w:t>
            </w:r>
          </w:p>
          <w:p>
            <w:pPr>
              <w:spacing w:before="0" w:after="40" w:line="276" w:lineRule="auto"/>
              <w:jc w:val="center"/>
              <w:bidi w:val="1"/>
            </w:pPr>
            <w:r>
              <w:rPr>
                <w:rFonts w:ascii="Arial Unicode MS" w:hAnsi="Arial Unicode MS"/>
                <w:color w:val="EA3323"/>
                <w:sz w:val="22"/>
                <w:rtl w:val="1"/>
                <w:lang w:bidi="ar-SA"/>
              </w:rPr>
              <w:t>الأستاذ(م) الدكتور/ محمد كمال عبد السلام</w:t>
            </w:r>
          </w:p>
        </w:tc>
      </w:tr>
    </w:tbl>
    <w:sectPr>
      <w:headerReference w:type="default" r:id="rId6"/>
      <w:footerReference w:type="default" r:id="rId7"/>
      <w:pgSz w:w="11900" w:h="16840" w:orient="portrait"/>
      <w:pgMar w:top="1276" w:right="992" w:bottom="851" w:left="1276" w:header="720" w:footer="98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Arial Rounded MT Bold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b w:val="1"/>
        <w:bCs w:val="1"/>
        <w:outline w:val="0"/>
        <w:color w:val="292558"/>
        <w:u w:color="292558"/>
        <w:rtl w:val="0"/>
        <w14:textFill>
          <w14:solidFill>
            <w14:srgbClr w14:val="292558"/>
          </w14:solidFill>
        </w14:textFill>
      </w:rPr>
      <w:fldChar w:fldCharType="begin" w:fldLock="0"/>
    </w:r>
    <w:r>
      <w:rPr>
        <w:b w:val="1"/>
        <w:bCs w:val="1"/>
        <w:outline w:val="0"/>
        <w:color w:val="292558"/>
        <w:u w:color="292558"/>
        <w:rtl w:val="0"/>
        <w14:textFill>
          <w14:solidFill>
            <w14:srgbClr w14:val="292558"/>
          </w14:solidFill>
        </w14:textFill>
      </w:rPr>
      <w:instrText xml:space="preserve"> PAGE </w:instrText>
    </w:r>
    <w:r>
      <w:rPr>
        <w:b w:val="1"/>
        <w:bCs w:val="1"/>
        <w:outline w:val="0"/>
        <w:color w:val="292558"/>
        <w:u w:color="292558"/>
        <w:rtl w:val="0"/>
        <w14:textFill>
          <w14:solidFill>
            <w14:srgbClr w14:val="292558"/>
          </w14:solidFill>
        </w14:textFill>
      </w:rPr>
      <w:fldChar w:fldCharType="separate" w:fldLock="0"/>
    </w:r>
    <w:r>
      <w:rPr>
        <w:b w:val="1"/>
        <w:bCs w:val="1"/>
        <w:outline w:val="0"/>
        <w:color w:val="292558"/>
        <w:u w:color="292558"/>
        <w:rtl w:val="0"/>
        <w14:textFill>
          <w14:solidFill>
            <w14:srgbClr w14:val="292558"/>
          </w14:solidFill>
        </w14:textFill>
      </w:rPr>
    </w:r>
    <w:r>
      <w:rPr>
        <w:b w:val="1"/>
        <w:bCs w:val="1"/>
        <w:outline w:val="0"/>
        <w:color w:val="292558"/>
        <w:u w:color="292558"/>
        <w:rtl w:val="0"/>
        <w14:textFill>
          <w14:solidFill>
            <w14:srgbClr w14:val="292558"/>
          </w14:solidFill>
        </w14:textFill>
      </w:rPr>
      <w:fldChar w:fldCharType="end" w:fldLock="0"/>
    </w: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3067"/>
          <wp:effectExtent l="0" t="0" r="0" b="0"/>
          <wp:wrapNone/>
          <wp:docPr id="1073741825" name="officeArt object" descr="Picture 2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Picture 27" descr="Picture 27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3067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320"/>
        <w:tab w:val="right" w:pos="864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320"/>
        <w:tab w:val="right" w:pos="864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xmlns:r="http://schemas.openxmlformats.org/officeDocument/2006/relationships" name="نسق Office">
  <a:themeElements>
    <a:clrScheme name="نسق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نسق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نسق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