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Gower’s</w:t>
      </w:r>
      <w:r>
        <w:t xml:space="preserve"> </w:t>
      </w:r>
      <w:r>
        <w:t xml:space="preserve">similarity</w:t>
      </w:r>
      <w:r>
        <w:t xml:space="preserve"> </w:t>
      </w:r>
      <w:r>
        <w:t xml:space="preserve">in</w:t>
      </w:r>
      <w:r>
        <w:t xml:space="preserve"> </w:t>
      </w:r>
      <w:r>
        <w:t xml:space="preserve">Ward’s</w:t>
      </w:r>
      <w:r>
        <w:t xml:space="preserve"> </w:t>
      </w:r>
      <w:r>
        <w:t xml:space="preserve">clustering</w:t>
      </w:r>
    </w:p>
    <w:p>
      <w:pPr>
        <w:pStyle w:val="Author"/>
      </w:pPr>
      <w:r>
        <w:t xml:space="preserve">Elsie</w:t>
      </w:r>
      <w:r>
        <w:t xml:space="preserve"> </w:t>
      </w:r>
      <w:r>
        <w:t xml:space="preserve">Horne</w:t>
      </w:r>
    </w:p>
    <w:p>
      <w:pPr>
        <w:pStyle w:val="Date"/>
      </w:pPr>
      <w:r>
        <w:t xml:space="preserve">16/01/2019</w:t>
      </w:r>
    </w:p>
    <w:p>
      <w:pPr>
        <w:pStyle w:val="Heading1"/>
      </w:pPr>
      <w:bookmarkStart w:id="21" w:name="introduction"/>
      <w:bookmarkEnd w:id="21"/>
      <w:r>
        <w:t xml:space="preserve">Introduction</w:t>
      </w:r>
    </w:p>
    <w:p>
      <w:pPr>
        <w:pStyle w:val="FirstParagraph"/>
      </w:pPr>
      <w:r>
        <w:t xml:space="preserve">Ward’s clustering is a popular agglomerative hierarchical technique for clustering data. At each level of the hierarchy, Ward’s merges the two clusters that result in the smallest increase in error sum of squares between samples in the data and their corresponding cluster centres, i.e. the sum of squared euclidean distances between samples and corresponding cluster centres.</w:t>
      </w:r>
    </w:p>
    <w:p>
      <w:pPr>
        <w:pStyle w:val="BodyText"/>
      </w:pPr>
      <w:r>
        <w:t xml:space="preserve">Some studies have been identified which use Ward’s algorithm, but start with a distance matrix calculated using the Gower distance. A limitation with this method is that, for speed, the function</w:t>
      </w:r>
      <w:r>
        <w:t xml:space="preserve"> </w:t>
      </w:r>
      <w:r>
        <w:rPr>
          <w:rStyle w:val="VerbatimChar"/>
        </w:rPr>
        <w:t xml:space="preserve">cluster::agnes</w:t>
      </w:r>
      <w:r>
        <w:t xml:space="preserve"> </w:t>
      </w:r>
      <w:r>
        <w:t xml:space="preserve">uses properites of the Euclidean distance to avoid having to recalculate cluster centres at each level of the hierarchy. In the following example, we investigate whether using the Gower distance metric with</w:t>
      </w:r>
      <w:r>
        <w:t xml:space="preserve"> </w:t>
      </w:r>
      <w:r>
        <w:rPr>
          <w:rStyle w:val="VerbatimChar"/>
        </w:rPr>
        <w:t xml:space="preserve">cluster::agnes</w:t>
      </w:r>
      <w:r>
        <w:t xml:space="preserve"> </w:t>
      </w:r>
      <w:r>
        <w:t xml:space="preserve">gives accurate results.</w:t>
      </w:r>
    </w:p>
    <w:p>
      <w:pPr>
        <w:pStyle w:val="BodyText"/>
      </w:pPr>
      <w:r>
        <w:t xml:space="preserve">Note: typically the rationale for using the Gower distance metric is that the data contains both continuous and categorical features. However, the example we give here uses only continuous features. When dealing with categorical data Ward’s should be used with great caution, as the cluster centres will be calculated via the arithmetic mean, which is unlikely to be appropriate for categorical attributes.</w:t>
      </w:r>
    </w:p>
    <w:p>
      <w:pPr>
        <w:pStyle w:val="Heading1"/>
      </w:pPr>
      <w:bookmarkStart w:id="22" w:name="example"/>
      <w:bookmarkEnd w:id="22"/>
      <w:r>
        <w:t xml:space="preserve">Example</w:t>
      </w:r>
    </w:p>
    <w:p>
      <w:pPr>
        <w:pStyle w:val="FirstParagraph"/>
      </w:pPr>
      <w:r>
        <w:t xml:space="preserve">The following line loads the functions that I’ve written to implement Ward’s clustering computing a new distance matrix for each level of the hierarchy, rather than the approach taken in</w:t>
      </w:r>
      <w:r>
        <w:t xml:space="preserve"> </w:t>
      </w:r>
      <w:r>
        <w:rPr>
          <w:rStyle w:val="VerbatimChar"/>
        </w:rPr>
        <w:t xml:space="preserve">cluster::agnes</w:t>
      </w:r>
      <w:r>
        <w:t xml:space="preserve"> </w:t>
      </w:r>
      <w:r>
        <w:t xml:space="preserve">which relies on properties of the Euclidean distance. The code for these functions is included in the appendix at the end of this document.</w:t>
      </w:r>
    </w:p>
    <w:p>
      <w:pPr>
        <w:pStyle w:val="SourceCode"/>
      </w:pPr>
      <w:r>
        <w:rPr>
          <w:rStyle w:val="KeywordTok"/>
        </w:rPr>
        <w:t xml:space="preserve">source</w:t>
      </w:r>
      <w:r>
        <w:rPr>
          <w:rStyle w:val="NormalTok"/>
        </w:rPr>
        <w:t xml:space="preserve">(</w:t>
      </w:r>
      <w:r>
        <w:rPr>
          <w:rStyle w:val="StringTok"/>
        </w:rPr>
        <w:t xml:space="preserve">"functions_wards.R"</w:t>
      </w:r>
      <w:r>
        <w:rPr>
          <w:rStyle w:val="NormalTok"/>
        </w:rPr>
        <w:t xml:space="preserve">)</w:t>
      </w:r>
    </w:p>
    <w:p>
      <w:pPr>
        <w:pStyle w:val="SourceCode"/>
      </w:pPr>
      <w:r>
        <w:rPr>
          <w:rStyle w:val="VerbatimChar"/>
        </w:rPr>
        <w:t xml:space="preserve">## Loading required package: arrangements</w:t>
      </w:r>
    </w:p>
    <w:p>
      <w:pPr>
        <w:pStyle w:val="FirstParagraph"/>
      </w:pPr>
      <w:r>
        <w:t xml:space="preserve">The data for this example is the NCI60 microarray data, loaded from the package</w:t>
      </w:r>
      <w:r>
        <w:t xml:space="preserve"> </w:t>
      </w:r>
      <w:r>
        <w:rPr>
          <w:rStyle w:val="VerbatimChar"/>
        </w:rPr>
        <w:t xml:space="preserve">ISLR</w:t>
      </w:r>
      <w:r>
        <w:t xml:space="preserve">. This example is adapted from</w:t>
      </w:r>
      <w:r>
        <w:t xml:space="preserve"> </w:t>
      </w:r>
      <w:r>
        <w:t xml:space="preserve">‘</w:t>
      </w:r>
      <w:r>
        <w:t xml:space="preserve">10.6 Lab 3: NCI60 Data Example</w:t>
      </w:r>
      <w:r>
        <w:t xml:space="preserve">’</w:t>
      </w:r>
      <w:r>
        <w:t xml:space="preserve"> </w:t>
      </w:r>
      <w:r>
        <w:t xml:space="preserve">of</w:t>
      </w:r>
      <w:r>
        <w:t xml:space="preserve"> </w:t>
      </w:r>
      <w:r>
        <w:t xml:space="preserve">‘</w:t>
      </w:r>
      <w:r>
        <w:t xml:space="preserve">Introduction to Statistical Learining</w:t>
      </w:r>
      <w:r>
        <w:t xml:space="preserve">’</w:t>
      </w:r>
      <w:r>
        <w:t xml:space="preserve"> </w:t>
      </w:r>
      <w:r>
        <w:t xml:space="preserve">(ISLR).</w:t>
      </w:r>
    </w:p>
    <w:p>
      <w:pPr>
        <w:pStyle w:val="SourceCode"/>
      </w:pPr>
      <w:r>
        <w:rPr>
          <w:rStyle w:val="NormalTok"/>
        </w:rPr>
        <w:t xml:space="preserve">nci.labs &lt;-</w:t>
      </w:r>
      <w:r>
        <w:rPr>
          <w:rStyle w:val="StringTok"/>
        </w:rPr>
        <w:t xml:space="preserve"> </w:t>
      </w:r>
      <w:r>
        <w:rPr>
          <w:rStyle w:val="NormalTok"/>
        </w:rPr>
        <w:t xml:space="preserve">NCI60</w:t>
      </w:r>
      <w:r>
        <w:rPr>
          <w:rStyle w:val="OperatorTok"/>
        </w:rPr>
        <w:t xml:space="preserve">$</w:t>
      </w:r>
      <w:r>
        <w:rPr>
          <w:rStyle w:val="NormalTok"/>
        </w:rPr>
        <w:t xml:space="preserve">labs</w:t>
      </w:r>
      <w:r>
        <w:br w:type="textWrapping"/>
      </w:r>
      <w:r>
        <w:rPr>
          <w:rStyle w:val="NormalTok"/>
        </w:rPr>
        <w:t xml:space="preserve">nci.data &lt;-</w:t>
      </w:r>
      <w:r>
        <w:rPr>
          <w:rStyle w:val="StringTok"/>
        </w:rPr>
        <w:t xml:space="preserve"> </w:t>
      </w:r>
      <w:r>
        <w:rPr>
          <w:rStyle w:val="NormalTok"/>
        </w:rPr>
        <w:t xml:space="preserve">NCI60</w:t>
      </w:r>
      <w:r>
        <w:rPr>
          <w:rStyle w:val="OperatorTok"/>
        </w:rPr>
        <w:t xml:space="preserve">$</w:t>
      </w:r>
      <w:r>
        <w:rPr>
          <w:rStyle w:val="NormalTok"/>
        </w:rPr>
        <w:t xml:space="preserve">data</w:t>
      </w:r>
      <w:r>
        <w:br w:type="textWrapping"/>
      </w:r>
      <w:r>
        <w:rPr>
          <w:rStyle w:val="KeywordTok"/>
        </w:rPr>
        <w:t xml:space="preserve">dim</w:t>
      </w:r>
      <w:r>
        <w:rPr>
          <w:rStyle w:val="NormalTok"/>
        </w:rPr>
        <w:t xml:space="preserve">(nci.data)</w:t>
      </w:r>
    </w:p>
    <w:p>
      <w:pPr>
        <w:pStyle w:val="SourceCode"/>
      </w:pPr>
      <w:r>
        <w:rPr>
          <w:rStyle w:val="VerbatimChar"/>
        </w:rPr>
        <w:t xml:space="preserve">## [1]   64 6830</w:t>
      </w:r>
    </w:p>
    <w:p>
      <w:pPr>
        <w:pStyle w:val="Heading2"/>
      </w:pPr>
      <w:bookmarkStart w:id="23" w:name="exploratory-data-analysis"/>
      <w:bookmarkEnd w:id="23"/>
      <w:r>
        <w:t xml:space="preserve">Exploratory data analysis</w:t>
      </w:r>
    </w:p>
    <w:p>
      <w:pPr>
        <w:pStyle w:val="FirstParagraph"/>
      </w:pPr>
      <w:r>
        <w:t xml:space="preserve">This data has 6830 features, so we use a projection technique called t-distributed stochastic neightbout embedding (t-SNE) tsne to visualise the data in 2 dimensions and get an initial feeling of whether there is some clustering corresponding to the</w:t>
      </w:r>
      <w:r>
        <w:t xml:space="preserve"> </w:t>
      </w:r>
      <w:r>
        <w:rPr>
          <w:rStyle w:val="VerbatimChar"/>
        </w:rPr>
        <w:t xml:space="preserve">nci.labs</w:t>
      </w:r>
      <w:r>
        <w:t xml:space="preserve">. The function</w:t>
      </w:r>
      <w:r>
        <w:t xml:space="preserve"> </w:t>
      </w:r>
      <w:r>
        <w:rPr>
          <w:rStyle w:val="VerbatimChar"/>
        </w:rPr>
        <w:t xml:space="preserve">Rtsne</w:t>
      </w:r>
      <w:r>
        <w:t xml:space="preserve"> </w:t>
      </w:r>
      <w:r>
        <w:t xml:space="preserve">first reduces the data to 30 dimensions (</w:t>
      </w:r>
      <w:r>
        <w:rPr>
          <w:rStyle w:val="VerbatimChar"/>
        </w:rPr>
        <w:t xml:space="preserve">initial_dims = 30,</w:t>
      </w:r>
      <w:r>
        <w:t xml:space="preserve">) using principal components analysis (PCA) before applying t-SNE to learn a 2-dimensional embedding (</w:t>
      </w:r>
      <w:r>
        <w:rPr>
          <w:rStyle w:val="VerbatimChar"/>
        </w:rPr>
        <w:t xml:space="preserve">dims = 2</w:t>
      </w:r>
      <w:r>
        <w:t xml:space="preserve">). The 2-dimensional embedding of the data can be visualised in a scatter plot. The colours in the plot below correspond to the type of cancer (</w:t>
      </w:r>
      <w:r>
        <w:rPr>
          <w:rStyle w:val="VerbatimChar"/>
        </w:rPr>
        <w:t xml:space="preserve">nci.labs</w:t>
      </w:r>
      <w:r>
        <w:t xml:space="preserve">). It looks as though there is some grouping in the data which corresonds to the type of cancer. We now investigate this further with cluster analysis.</w:t>
      </w:r>
    </w:p>
    <w:p>
      <w:pPr>
        <w:pStyle w:val="SourceCode"/>
      </w:pPr>
      <w:r>
        <w:rPr>
          <w:rStyle w:val="NormalTok"/>
        </w:rPr>
        <w:t xml:space="preserve">tmp &lt;-</w:t>
      </w:r>
      <w:r>
        <w:rPr>
          <w:rStyle w:val="StringTok"/>
        </w:rPr>
        <w:t xml:space="preserve"> </w:t>
      </w:r>
      <w:r>
        <w:rPr>
          <w:rStyle w:val="KeywordTok"/>
        </w:rPr>
        <w:t xml:space="preserve">data.frame</w:t>
      </w:r>
      <w:r>
        <w:rPr>
          <w:rStyle w:val="NormalTok"/>
        </w:rPr>
        <w:t xml:space="preserve">(nci.data,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CommentTok"/>
        </w:rPr>
        <w:t xml:space="preserve"># tsne_30 &lt;- Rtsne(tmp, dims = 2, initial_dims = 30, perplexity = 5, theta = 0, pca = TRUE)</w:t>
      </w:r>
      <w:r>
        <w:br w:type="textWrapping"/>
      </w:r>
      <w:r>
        <w:rPr>
          <w:rStyle w:val="CommentTok"/>
        </w:rPr>
        <w:t xml:space="preserve"># save(tsne_30, file = "tsne_30.RData")</w:t>
      </w:r>
      <w:r>
        <w:br w:type="textWrapping"/>
      </w:r>
      <w:r>
        <w:rPr>
          <w:rStyle w:val="KeywordTok"/>
        </w:rPr>
        <w:t xml:space="preserve">load</w:t>
      </w:r>
      <w:r>
        <w:rPr>
          <w:rStyle w:val="NormalTok"/>
        </w:rPr>
        <w:t xml:space="preserve">(</w:t>
      </w:r>
      <w:r>
        <w:rPr>
          <w:rStyle w:val="StringTok"/>
        </w:rPr>
        <w:t xml:space="preserve">"tsne_30.RData"</w:t>
      </w:r>
      <w:r>
        <w:rPr>
          <w:rStyle w:val="NormalTok"/>
        </w:rPr>
        <w:t xml:space="preserve">)</w:t>
      </w:r>
      <w:r>
        <w:br w:type="textWrapping"/>
      </w:r>
      <w:r>
        <w:rPr>
          <w:rStyle w:val="NormalTok"/>
        </w:rPr>
        <w:t xml:space="preserve">tmp &lt;-</w:t>
      </w:r>
      <w:r>
        <w:rPr>
          <w:rStyle w:val="StringTok"/>
        </w:rPr>
        <w:t xml:space="preserve"> </w:t>
      </w:r>
      <w:r>
        <w:rPr>
          <w:rStyle w:val="KeywordTok"/>
        </w:rPr>
        <w:t xml:space="preserve">as.data.frame</w:t>
      </w:r>
      <w:r>
        <w:rPr>
          <w:rStyle w:val="NormalTok"/>
        </w:rPr>
        <w:t xml:space="preserve">(tsne_</w:t>
      </w:r>
      <w:r>
        <w:rPr>
          <w:rStyle w:val="DecValTok"/>
        </w:rPr>
        <w:t xml:space="preserve">30</w:t>
      </w:r>
      <w:r>
        <w:rPr>
          <w:rStyle w:val="OperatorTok"/>
        </w:rPr>
        <w:t xml:space="preserve">$</w:t>
      </w:r>
      <w:r>
        <w:rPr>
          <w:rStyle w:val="NormalTok"/>
        </w:rPr>
        <w:t xml:space="preserve">Y)</w:t>
      </w:r>
      <w:r>
        <w:br w:type="textWrapping"/>
      </w:r>
      <w:r>
        <w:rPr>
          <w:rStyle w:val="NormalTok"/>
        </w:rPr>
        <w:t xml:space="preserve">tmp &lt;-</w:t>
      </w:r>
      <w:r>
        <w:rPr>
          <w:rStyle w:val="StringTok"/>
        </w:rPr>
        <w:t xml:space="preserve"> </w:t>
      </w:r>
      <w:r>
        <w:rPr>
          <w:rStyle w:val="KeywordTok"/>
        </w:rPr>
        <w:t xml:space="preserve">cbind</w:t>
      </w:r>
      <w:r>
        <w:rPr>
          <w:rStyle w:val="NormalTok"/>
        </w:rPr>
        <w:t xml:space="preserve">(tmp, nci.labs)</w:t>
      </w:r>
      <w:r>
        <w:br w:type="textWrapping"/>
      </w:r>
      <w:r>
        <w:rPr>
          <w:rStyle w:val="NormalTok"/>
        </w:rPr>
        <w:t xml:space="preserve">tmp &lt;-</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StringTok"/>
        </w:rPr>
        <w:t xml:space="preserve">"nci.labs"</w:t>
      </w:r>
      <w:r>
        <w:rPr>
          <w:rStyle w:val="NormalTok"/>
        </w:rPr>
        <w:t xml:space="preserve">, as.factor)</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tmp)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V1, </w:t>
      </w:r>
      <w:r>
        <w:rPr>
          <w:rStyle w:val="DataTypeTok"/>
        </w:rPr>
        <w:t xml:space="preserve">y =</w:t>
      </w:r>
      <w:r>
        <w:rPr>
          <w:rStyle w:val="NormalTok"/>
        </w:rPr>
        <w:t xml:space="preserve"> V2, </w:t>
      </w:r>
      <w:r>
        <w:rPr>
          <w:rStyle w:val="DataTypeTok"/>
        </w:rPr>
        <w:t xml:space="preserve">colour =</w:t>
      </w:r>
      <w:r>
        <w:rPr>
          <w:rStyle w:val="NormalTok"/>
        </w:rPr>
        <w:t xml:space="preserve"> nci.labs))</w:t>
      </w:r>
    </w:p>
    <w:p>
      <w:pPr>
        <w:pStyle w:val="FirstParagraph"/>
      </w:pPr>
      <w:r>
        <w:drawing>
          <wp:inline>
            <wp:extent cx="5334000" cy="4267200"/>
            <wp:effectExtent b="0" l="0" r="0" t="0"/>
            <wp:docPr descr="" title="" id="1" name="Picture"/>
            <a:graphic>
              <a:graphicData uri="http://schemas.openxmlformats.org/drawingml/2006/picture">
                <pic:pic>
                  <pic:nvPicPr>
                    <pic:cNvPr descr="writeup_files/figure-docx/tsn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dimensionality-reduction"/>
      <w:bookmarkEnd w:id="25"/>
      <w:r>
        <w:t xml:space="preserve">Dimensionality reduction</w:t>
      </w:r>
    </w:p>
    <w:p>
      <w:pPr>
        <w:pStyle w:val="FirstParagraph"/>
      </w:pPr>
      <w:r>
        <w:t xml:space="preserve">As the dataset is very wide we first use PCA to reduce dimensions. Here we standardise the data and reduce it to 5 dimensions, as in the ISLR example.</w:t>
      </w:r>
    </w:p>
    <w:p>
      <w:pPr>
        <w:pStyle w:val="SourceCode"/>
      </w:pPr>
      <w:r>
        <w:rPr>
          <w:rStyle w:val="NormalTok"/>
        </w:rPr>
        <w:t xml:space="preserve">pr.out &lt;-</w:t>
      </w:r>
      <w:r>
        <w:rPr>
          <w:rStyle w:val="StringTok"/>
        </w:rPr>
        <w:t xml:space="preserve"> </w:t>
      </w:r>
      <w:r>
        <w:rPr>
          <w:rStyle w:val="KeywordTok"/>
        </w:rPr>
        <w:t xml:space="preserve">prcomp</w:t>
      </w:r>
      <w:r>
        <w:rPr>
          <w:rStyle w:val="NormalTok"/>
        </w:rPr>
        <w:t xml:space="preserve">(nci.data, </w:t>
      </w:r>
      <w:r>
        <w:rPr>
          <w:rStyle w:val="DataTypeTok"/>
        </w:rPr>
        <w:t xml:space="preserve">scale=</w:t>
      </w:r>
      <w:r>
        <w:rPr>
          <w:rStyle w:val="OtherTok"/>
        </w:rPr>
        <w:t xml:space="preserve">TRUE</w:t>
      </w:r>
      <w:r>
        <w:rPr>
          <w:rStyle w:val="NormalTok"/>
        </w:rPr>
        <w:t xml:space="preserve">)</w:t>
      </w:r>
      <w:r>
        <w:br w:type="textWrapping"/>
      </w:r>
      <w:r>
        <w:rPr>
          <w:rStyle w:val="NormalTok"/>
        </w:rPr>
        <w:t xml:space="preserve">x &lt;-</w:t>
      </w:r>
      <w:r>
        <w:rPr>
          <w:rStyle w:val="StringTok"/>
        </w:rPr>
        <w:t xml:space="preserve"> </w:t>
      </w:r>
      <w:r>
        <w:rPr>
          <w:rStyle w:val="NormalTok"/>
        </w:rPr>
        <w:t xml:space="preserve">pr.out</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KeywordTok"/>
        </w:rPr>
        <w:t xml:space="preserve">rownames</w:t>
      </w:r>
      <w:r>
        <w:rPr>
          <w:rStyle w:val="NormalTok"/>
        </w:rPr>
        <w:t xml:space="preserve">(x)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(x)</w:t>
      </w:r>
    </w:p>
    <w:p>
      <w:pPr>
        <w:pStyle w:val="Heading2"/>
      </w:pPr>
      <w:bookmarkStart w:id="26" w:name="cluster-analysis"/>
      <w:bookmarkEnd w:id="26"/>
      <w:r>
        <w:t xml:space="preserve">Cluster analysis</w:t>
      </w:r>
    </w:p>
    <w:p>
      <w:pPr>
        <w:pStyle w:val="Heading3"/>
      </w:pPr>
      <w:bookmarkStart w:id="27" w:name="euclidean-distance"/>
      <w:bookmarkEnd w:id="27"/>
      <w:r>
        <w:t xml:space="preserve">Euclidean distance</w:t>
      </w:r>
    </w:p>
    <w:p>
      <w:pPr>
        <w:pStyle w:val="FirstParagraph"/>
      </w:pPr>
      <w:r>
        <w:t xml:space="preserve">First we compare results from</w:t>
      </w:r>
      <w:r>
        <w:t xml:space="preserve"> </w:t>
      </w:r>
      <w:r>
        <w:rPr>
          <w:rStyle w:val="VerbatimChar"/>
        </w:rPr>
        <w:t xml:space="preserve">cluster::agnes</w:t>
      </w:r>
      <w:r>
        <w:t xml:space="preserve"> </w:t>
      </w:r>
      <w:r>
        <w:t xml:space="preserve">and</w:t>
      </w:r>
      <w:r>
        <w:t xml:space="preserve"> </w:t>
      </w:r>
      <w:r>
        <w:rPr>
          <w:rStyle w:val="VerbatimChar"/>
        </w:rPr>
        <w:t xml:space="preserve">my_wards</w:t>
      </w:r>
      <w:r>
        <w:t xml:space="preserve"> </w:t>
      </w:r>
      <w:r>
        <w:t xml:space="preserve">using the Euclidean distance to ensure that they are identical.</w:t>
      </w:r>
    </w:p>
    <w:p>
      <w:pPr>
        <w:pStyle w:val="Heading4"/>
      </w:pPr>
      <w:bookmarkStart w:id="28" w:name="agnes"/>
      <w:bookmarkEnd w:id="28"/>
      <w:r>
        <w:t xml:space="preserve">agnes</w:t>
      </w:r>
    </w:p>
    <w:p>
      <w:pPr>
        <w:pStyle w:val="SourceCode"/>
      </w:pPr>
      <w:r>
        <w:rPr>
          <w:rStyle w:val="NormalTok"/>
        </w:rPr>
        <w:t xml:space="preserve">d_euc &lt;-</w:t>
      </w:r>
      <w:r>
        <w:rPr>
          <w:rStyle w:val="StringTok"/>
        </w:rPr>
        <w:t xml:space="preserve"> </w:t>
      </w:r>
      <w:r>
        <w:rPr>
          <w:rStyle w:val="KeywordTok"/>
        </w:rPr>
        <w:t xml:space="preserve">daisy</w:t>
      </w:r>
      <w:r>
        <w:rPr>
          <w:rStyle w:val="NormalTok"/>
        </w:rPr>
        <w:t xml:space="preserve">(x, </w:t>
      </w:r>
      <w:r>
        <w:rPr>
          <w:rStyle w:val="DataTypeTok"/>
        </w:rPr>
        <w:t xml:space="preserve">metric =</w:t>
      </w:r>
      <w:r>
        <w:rPr>
          <w:rStyle w:val="NormalTok"/>
        </w:rPr>
        <w:t xml:space="preserve"> </w:t>
      </w:r>
      <w:r>
        <w:rPr>
          <w:rStyle w:val="StringTok"/>
        </w:rPr>
        <w:t xml:space="preserve">"euclidean"</w:t>
      </w:r>
      <w:r>
        <w:rPr>
          <w:rStyle w:val="NormalTok"/>
        </w:rPr>
        <w:t xml:space="preserve">, </w:t>
      </w:r>
      <w:r>
        <w:rPr>
          <w:rStyle w:val="DataTypeTok"/>
        </w:rPr>
        <w:t xml:space="preserve">stand =</w:t>
      </w:r>
      <w:r>
        <w:rPr>
          <w:rStyle w:val="NormalTok"/>
        </w:rPr>
        <w:t xml:space="preserve"> </w:t>
      </w:r>
      <w:r>
        <w:rPr>
          <w:rStyle w:val="OtherTok"/>
        </w:rPr>
        <w:t xml:space="preserve">FALSE</w:t>
      </w:r>
      <w:r>
        <w:rPr>
          <w:rStyle w:val="NormalTok"/>
        </w:rPr>
        <w:t xml:space="preserve">)</w:t>
      </w:r>
      <w:r>
        <w:br w:type="textWrapping"/>
      </w:r>
      <w:r>
        <w:rPr>
          <w:rStyle w:val="NormalTok"/>
        </w:rPr>
        <w:t xml:space="preserve">ag_euc &lt;-</w:t>
      </w:r>
      <w:r>
        <w:rPr>
          <w:rStyle w:val="StringTok"/>
        </w:rPr>
        <w:t xml:space="preserve"> </w:t>
      </w:r>
      <w:r>
        <w:rPr>
          <w:rStyle w:val="KeywordTok"/>
        </w:rPr>
        <w:t xml:space="preserve">agnes</w:t>
      </w:r>
      <w:r>
        <w:rPr>
          <w:rStyle w:val="NormalTok"/>
        </w:rPr>
        <w:t xml:space="preserve">(d_euc, </w:t>
      </w:r>
      <w:r>
        <w:rPr>
          <w:rStyle w:val="DataTypeTok"/>
        </w:rPr>
        <w:t xml:space="preserve">method =</w:t>
      </w:r>
      <w:r>
        <w:rPr>
          <w:rStyle w:val="NormalTok"/>
        </w:rPr>
        <w:t xml:space="preserve"> </w:t>
      </w:r>
      <w:r>
        <w:rPr>
          <w:rStyle w:val="StringTok"/>
        </w:rPr>
        <w:t xml:space="preserve">"ward"</w:t>
      </w:r>
      <w:r>
        <w:rPr>
          <w:rStyle w:val="NormalTok"/>
        </w:rPr>
        <w:t xml:space="preserve">, </w:t>
      </w:r>
      <w:r>
        <w:rPr>
          <w:rStyle w:val="DataTypeTok"/>
        </w:rPr>
        <w:t xml:space="preserve">stand =</w:t>
      </w:r>
      <w:r>
        <w:rPr>
          <w:rStyle w:val="NormalTok"/>
        </w:rPr>
        <w:t xml:space="preserve"> </w:t>
      </w:r>
      <w:r>
        <w:rPr>
          <w:rStyle w:val="OtherTok"/>
        </w:rPr>
        <w:t xml:space="preserve">FALSE</w:t>
      </w:r>
      <w:r>
        <w:rPr>
          <w:rStyle w:val="NormalTok"/>
        </w:rPr>
        <w:t xml:space="preserve">)</w:t>
      </w:r>
    </w:p>
    <w:p>
      <w:pPr>
        <w:pStyle w:val="Heading4"/>
      </w:pPr>
      <w:bookmarkStart w:id="29" w:name="my_wards"/>
      <w:bookmarkEnd w:id="29"/>
      <w:r>
        <w:t xml:space="preserve">my_wards</w:t>
      </w:r>
    </w:p>
    <w:p>
      <w:pPr>
        <w:pStyle w:val="FirstParagraph"/>
      </w:pPr>
      <w:r>
        <w:t xml:space="preserve">This taks a few minutes to run so has been saved and loaded.</w:t>
      </w:r>
    </w:p>
    <w:p>
      <w:pPr>
        <w:pStyle w:val="SourceCode"/>
      </w:pPr>
      <w:r>
        <w:rPr>
          <w:rStyle w:val="CommentTok"/>
        </w:rPr>
        <w:t xml:space="preserve">#my_euc &lt;- my_wards(x, dist = "euclidean")</w:t>
      </w:r>
      <w:r>
        <w:br w:type="textWrapping"/>
      </w:r>
      <w:r>
        <w:rPr>
          <w:rStyle w:val="CommentTok"/>
        </w:rPr>
        <w:t xml:space="preserve">#save(my_euc, file = "my_euc.RData")</w:t>
      </w:r>
      <w:r>
        <w:br w:type="textWrapping"/>
      </w:r>
      <w:r>
        <w:rPr>
          <w:rStyle w:val="KeywordTok"/>
        </w:rPr>
        <w:t xml:space="preserve">load</w:t>
      </w:r>
      <w:r>
        <w:rPr>
          <w:rStyle w:val="NormalTok"/>
        </w:rPr>
        <w:t xml:space="preserve">(</w:t>
      </w:r>
      <w:r>
        <w:rPr>
          <w:rStyle w:val="StringTok"/>
        </w:rPr>
        <w:t xml:space="preserve">"my_euc.RData"</w:t>
      </w:r>
      <w:r>
        <w:rPr>
          <w:rStyle w:val="NormalTok"/>
        </w:rPr>
        <w:t xml:space="preserve">)</w:t>
      </w:r>
    </w:p>
    <w:p>
      <w:pPr>
        <w:pStyle w:val="FirstParagraph"/>
      </w:pPr>
      <w:r>
        <w:t xml:space="preserve">Check all the distances between merges are the same.</w:t>
      </w:r>
    </w:p>
    <w:p>
      <w:pPr>
        <w:pStyle w:val="SourceCode"/>
      </w:pPr>
      <w:r>
        <w:rPr>
          <w:rStyle w:val="KeywordTok"/>
        </w:rPr>
        <w:t xml:space="preserve">all</w:t>
      </w:r>
      <w:r>
        <w:rPr>
          <w:rStyle w:val="NormalTok"/>
        </w:rPr>
        <w:t xml:space="preserve">(</w:t>
      </w:r>
      <w:r>
        <w:rPr>
          <w:rStyle w:val="KeywordTok"/>
        </w:rPr>
        <w:t xml:space="preserve">near</w:t>
      </w:r>
      <w:r>
        <w:rPr>
          <w:rStyle w:val="NormalTok"/>
        </w:rPr>
        <w:t xml:space="preserve">(</w:t>
      </w:r>
      <w:r>
        <w:rPr>
          <w:rStyle w:val="KeywordTok"/>
        </w:rPr>
        <w:t xml:space="preserve">sort</w:t>
      </w:r>
      <w:r>
        <w:rPr>
          <w:rStyle w:val="NormalTok"/>
        </w:rPr>
        <w:t xml:space="preserve">(ag_euc</w:t>
      </w:r>
      <w:r>
        <w:rPr>
          <w:rStyle w:val="OperatorTok"/>
        </w:rPr>
        <w:t xml:space="preserve">$</w:t>
      </w:r>
      <w:r>
        <w:rPr>
          <w:rStyle w:val="NormalTok"/>
        </w:rPr>
        <w:t xml:space="preserve">height), </w:t>
      </w:r>
      <w:r>
        <w:rPr>
          <w:rStyle w:val="KeywordTok"/>
        </w:rPr>
        <w:t xml:space="preserve">unname</w:t>
      </w:r>
      <w:r>
        <w:rPr>
          <w:rStyle w:val="NormalTok"/>
        </w:rPr>
        <w:t xml:space="preserve">(</w:t>
      </w:r>
      <w:r>
        <w:rPr>
          <w:rStyle w:val="KeywordTok"/>
        </w:rPr>
        <w:t xml:space="preserve">unlist</w:t>
      </w:r>
      <w:r>
        <w:rPr>
          <w:rStyle w:val="NormalTok"/>
        </w:rPr>
        <w:t xml:space="preserve">(my_euc))))</w:t>
      </w:r>
    </w:p>
    <w:p>
      <w:pPr>
        <w:pStyle w:val="SourceCode"/>
      </w:pPr>
      <w:r>
        <w:rPr>
          <w:rStyle w:val="VerbatimChar"/>
        </w:rPr>
        <w:t xml:space="preserve">## [1] TRUE</w:t>
      </w:r>
    </w:p>
    <w:p>
      <w:pPr>
        <w:pStyle w:val="FirstParagraph"/>
      </w:pPr>
      <w:r>
        <w:t xml:space="preserve">The are, so when using the Euclidean matrix the two functions give the same solution.</w:t>
      </w:r>
    </w:p>
    <w:p>
      <w:pPr>
        <w:pStyle w:val="Heading3"/>
      </w:pPr>
      <w:bookmarkStart w:id="30" w:name="gower-distance"/>
      <w:bookmarkEnd w:id="30"/>
      <w:r>
        <w:t xml:space="preserve">Gower distance</w:t>
      </w:r>
    </w:p>
    <w:p>
      <w:pPr>
        <w:pStyle w:val="FirstParagraph"/>
      </w:pPr>
      <w:r>
        <w:t xml:space="preserve">Now we try with the Gower distance.</w:t>
      </w:r>
    </w:p>
    <w:p>
      <w:pPr>
        <w:pStyle w:val="Heading4"/>
      </w:pPr>
      <w:bookmarkStart w:id="31" w:name="agnes-1"/>
      <w:bookmarkEnd w:id="31"/>
      <w:r>
        <w:t xml:space="preserve">agnes</w:t>
      </w:r>
    </w:p>
    <w:p>
      <w:pPr>
        <w:pStyle w:val="SourceCode"/>
      </w:pPr>
      <w:r>
        <w:rPr>
          <w:rStyle w:val="NormalTok"/>
        </w:rPr>
        <w:t xml:space="preserve">d_gow &lt;-</w:t>
      </w:r>
      <w:r>
        <w:rPr>
          <w:rStyle w:val="StringTok"/>
        </w:rPr>
        <w:t xml:space="preserve"> </w:t>
      </w:r>
      <w:r>
        <w:rPr>
          <w:rStyle w:val="KeywordTok"/>
        </w:rPr>
        <w:t xml:space="preserve">daisy</w:t>
      </w:r>
      <w:r>
        <w:rPr>
          <w:rStyle w:val="NormalTok"/>
        </w:rPr>
        <w:t xml:space="preserve">(x, </w:t>
      </w:r>
      <w:r>
        <w:rPr>
          <w:rStyle w:val="DataTypeTok"/>
        </w:rPr>
        <w:t xml:space="preserve">metric =</w:t>
      </w:r>
      <w:r>
        <w:rPr>
          <w:rStyle w:val="NormalTok"/>
        </w:rPr>
        <w:t xml:space="preserve"> </w:t>
      </w:r>
      <w:r>
        <w:rPr>
          <w:rStyle w:val="StringTok"/>
        </w:rPr>
        <w:t xml:space="preserve">"gower"</w:t>
      </w:r>
      <w:r>
        <w:rPr>
          <w:rStyle w:val="NormalTok"/>
        </w:rPr>
        <w:t xml:space="preserve">, </w:t>
      </w:r>
      <w:r>
        <w:rPr>
          <w:rStyle w:val="DataTypeTok"/>
        </w:rPr>
        <w:t xml:space="preserve">stand =</w:t>
      </w:r>
      <w:r>
        <w:rPr>
          <w:rStyle w:val="NormalTok"/>
        </w:rPr>
        <w:t xml:space="preserve"> </w:t>
      </w:r>
      <w:r>
        <w:rPr>
          <w:rStyle w:val="OtherTok"/>
        </w:rPr>
        <w:t xml:space="preserve">FALSE</w:t>
      </w:r>
      <w:r>
        <w:rPr>
          <w:rStyle w:val="NormalTok"/>
        </w:rPr>
        <w:t xml:space="preserve">)</w:t>
      </w:r>
      <w:r>
        <w:br w:type="textWrapping"/>
      </w:r>
      <w:r>
        <w:rPr>
          <w:rStyle w:val="NormalTok"/>
        </w:rPr>
        <w:t xml:space="preserve">ag_gow &lt;-</w:t>
      </w:r>
      <w:r>
        <w:rPr>
          <w:rStyle w:val="StringTok"/>
        </w:rPr>
        <w:t xml:space="preserve"> </w:t>
      </w:r>
      <w:r>
        <w:rPr>
          <w:rStyle w:val="KeywordTok"/>
        </w:rPr>
        <w:t xml:space="preserve">agnes</w:t>
      </w:r>
      <w:r>
        <w:rPr>
          <w:rStyle w:val="NormalTok"/>
        </w:rPr>
        <w:t xml:space="preserve">(d_gow, </w:t>
      </w:r>
      <w:r>
        <w:rPr>
          <w:rStyle w:val="DataTypeTok"/>
        </w:rPr>
        <w:t xml:space="preserve">method =</w:t>
      </w:r>
      <w:r>
        <w:rPr>
          <w:rStyle w:val="NormalTok"/>
        </w:rPr>
        <w:t xml:space="preserve"> </w:t>
      </w:r>
      <w:r>
        <w:rPr>
          <w:rStyle w:val="StringTok"/>
        </w:rPr>
        <w:t xml:space="preserve">"ward"</w:t>
      </w:r>
      <w:r>
        <w:rPr>
          <w:rStyle w:val="NormalTok"/>
        </w:rPr>
        <w:t xml:space="preserve">, </w:t>
      </w:r>
      <w:r>
        <w:rPr>
          <w:rStyle w:val="DataTypeTok"/>
        </w:rPr>
        <w:t xml:space="preserve">stand =</w:t>
      </w:r>
      <w:r>
        <w:rPr>
          <w:rStyle w:val="NormalTok"/>
        </w:rPr>
        <w:t xml:space="preserve"> </w:t>
      </w:r>
      <w:r>
        <w:rPr>
          <w:rStyle w:val="OtherTok"/>
        </w:rPr>
        <w:t xml:space="preserve">FALSE</w:t>
      </w:r>
      <w:r>
        <w:rPr>
          <w:rStyle w:val="NormalTok"/>
        </w:rPr>
        <w:t xml:space="preserve">)</w:t>
      </w:r>
    </w:p>
    <w:p>
      <w:pPr>
        <w:pStyle w:val="Heading4"/>
      </w:pPr>
      <w:bookmarkStart w:id="32" w:name="my_wards-1"/>
      <w:bookmarkEnd w:id="32"/>
      <w:r>
        <w:t xml:space="preserve">my_wards</w:t>
      </w:r>
    </w:p>
    <w:p>
      <w:pPr>
        <w:pStyle w:val="SourceCode"/>
      </w:pPr>
      <w:r>
        <w:rPr>
          <w:rStyle w:val="CommentTok"/>
        </w:rPr>
        <w:t xml:space="preserve">#my_gow &lt;- my_wards(x, dist = "gower")</w:t>
      </w:r>
      <w:r>
        <w:br w:type="textWrapping"/>
      </w:r>
      <w:r>
        <w:rPr>
          <w:rStyle w:val="CommentTok"/>
        </w:rPr>
        <w:t xml:space="preserve">#save(my_gow, file = "my_gow.RData")</w:t>
      </w:r>
      <w:r>
        <w:br w:type="textWrapping"/>
      </w:r>
      <w:r>
        <w:rPr>
          <w:rStyle w:val="KeywordTok"/>
        </w:rPr>
        <w:t xml:space="preserve">load</w:t>
      </w:r>
      <w:r>
        <w:rPr>
          <w:rStyle w:val="NormalTok"/>
        </w:rPr>
        <w:t xml:space="preserve">(</w:t>
      </w:r>
      <w:r>
        <w:rPr>
          <w:rStyle w:val="StringTok"/>
        </w:rPr>
        <w:t xml:space="preserve">"my_gow.RData"</w:t>
      </w:r>
      <w:r>
        <w:rPr>
          <w:rStyle w:val="NormalTok"/>
        </w:rPr>
        <w:t xml:space="preserve">)</w:t>
      </w:r>
    </w:p>
    <w:p>
      <w:pPr>
        <w:pStyle w:val="FirstParagraph"/>
      </w:pPr>
      <w:r>
        <w:t xml:space="preserve">Check if the distances afe all the same:</w:t>
      </w:r>
    </w:p>
    <w:p>
      <w:pPr>
        <w:pStyle w:val="SourceCode"/>
      </w:pPr>
      <w:r>
        <w:rPr>
          <w:rStyle w:val="KeywordTok"/>
        </w:rPr>
        <w:t xml:space="preserve">near</w:t>
      </w:r>
      <w:r>
        <w:rPr>
          <w:rStyle w:val="NormalTok"/>
        </w:rPr>
        <w:t xml:space="preserve">(</w:t>
      </w:r>
      <w:r>
        <w:rPr>
          <w:rStyle w:val="KeywordTok"/>
        </w:rPr>
        <w:t xml:space="preserve">sort</w:t>
      </w:r>
      <w:r>
        <w:rPr>
          <w:rStyle w:val="NormalTok"/>
        </w:rPr>
        <w:t xml:space="preserve">(ag_gow</w:t>
      </w:r>
      <w:r>
        <w:rPr>
          <w:rStyle w:val="OperatorTok"/>
        </w:rPr>
        <w:t xml:space="preserve">$</w:t>
      </w:r>
      <w:r>
        <w:rPr>
          <w:rStyle w:val="NormalTok"/>
        </w:rPr>
        <w:t xml:space="preserve">height), </w:t>
      </w:r>
      <w:r>
        <w:rPr>
          <w:rStyle w:val="KeywordTok"/>
        </w:rPr>
        <w:t xml:space="preserve">unname</w:t>
      </w:r>
      <w:r>
        <w:rPr>
          <w:rStyle w:val="NormalTok"/>
        </w:rPr>
        <w:t xml:space="preserve">(</w:t>
      </w:r>
      <w:r>
        <w:rPr>
          <w:rStyle w:val="KeywordTok"/>
        </w:rPr>
        <w:t xml:space="preserve">unlist</w:t>
      </w:r>
      <w:r>
        <w:rPr>
          <w:rStyle w:val="NormalTok"/>
        </w:rPr>
        <w:t xml:space="preserve">(my_gow)))</w:t>
      </w:r>
    </w:p>
    <w:p>
      <w:pPr>
        <w:pStyle w:val="SourceCode"/>
      </w:pPr>
      <w:r>
        <w:rPr>
          <w:rStyle w:val="VerbatimChar"/>
        </w:rPr>
        <w:t xml:space="preserve">##  [1]  TRUE  TRUE  TRUE  TRUE  TRUE  TRUE  TRUE  TRUE  TRUE  TRUE  TRUE</w:t>
      </w:r>
      <w:r>
        <w:br w:type="textWrapping"/>
      </w:r>
      <w:r>
        <w:rPr>
          <w:rStyle w:val="VerbatimChar"/>
        </w:rPr>
        <w:t xml:space="preserve">## [12] FALSE FALSE FALSE FALSE FALSE FALSE  TRUE  TRUE  TRUE  TRUE  TRUE</w:t>
      </w:r>
      <w:r>
        <w:br w:type="textWrapping"/>
      </w:r>
      <w:r>
        <w:rPr>
          <w:rStyle w:val="VerbatimChar"/>
        </w:rPr>
        <w:t xml:space="preserve">## [23] FALSE FALSE FALSE FALSE FALSE FALSE FALSE FALSE FALSE FALSE FALSE</w:t>
      </w:r>
      <w:r>
        <w:br w:type="textWrapping"/>
      </w:r>
      <w:r>
        <w:rPr>
          <w:rStyle w:val="VerbatimChar"/>
        </w:rPr>
        <w:t xml:space="preserve">## [34] FALSE FALSE FALSE FALSE FALSE FALSE FALSE FALSE FALSE FALSE FALSE</w:t>
      </w:r>
      <w:r>
        <w:br w:type="textWrapping"/>
      </w:r>
      <w:r>
        <w:rPr>
          <w:rStyle w:val="VerbatimChar"/>
        </w:rPr>
        <w:t xml:space="preserve">## [45] FALSE FALSE FALSE FALSE FALSE FALSE FALSE FALSE FALSE FALSE FALSE</w:t>
      </w:r>
      <w:r>
        <w:br w:type="textWrapping"/>
      </w:r>
      <w:r>
        <w:rPr>
          <w:rStyle w:val="VerbatimChar"/>
        </w:rPr>
        <w:t xml:space="preserve">## [56] FALSE FALSE FALSE FALSE FALSE FALSE FALSE FALSE</w:t>
      </w:r>
    </w:p>
    <w:p>
      <w:pPr>
        <w:pStyle w:val="SourceCode"/>
      </w:pPr>
      <w:r>
        <w:rPr>
          <w:rStyle w:val="KeywordTok"/>
        </w:rPr>
        <w:t xml:space="preserve">sort</w:t>
      </w:r>
      <w:r>
        <w:rPr>
          <w:rStyle w:val="NormalTok"/>
        </w:rPr>
        <w:t xml:space="preserve">(ag_gow</w:t>
      </w:r>
      <w:r>
        <w:rPr>
          <w:rStyle w:val="OperatorTok"/>
        </w:rPr>
        <w:t xml:space="preserve">$</w:t>
      </w:r>
      <w:r>
        <w:rPr>
          <w:rStyle w:val="NormalTok"/>
        </w:rPr>
        <w:t xml:space="preserve">height)</w:t>
      </w:r>
      <w:r>
        <w:rPr>
          <w:rStyle w:val="OperatorTok"/>
        </w:rPr>
        <w:t xml:space="preserve">/</w:t>
      </w:r>
      <w:r>
        <w:rPr>
          <w:rStyle w:val="KeywordTok"/>
        </w:rPr>
        <w:t xml:space="preserve">unname</w:t>
      </w:r>
      <w:r>
        <w:rPr>
          <w:rStyle w:val="NormalTok"/>
        </w:rPr>
        <w:t xml:space="preserve">(</w:t>
      </w:r>
      <w:r>
        <w:rPr>
          <w:rStyle w:val="KeywordTok"/>
        </w:rPr>
        <w:t xml:space="preserve">unlist</w:t>
      </w:r>
      <w:r>
        <w:rPr>
          <w:rStyle w:val="NormalTok"/>
        </w:rPr>
        <w:t xml:space="preserve">(my_gow))</w:t>
      </w:r>
    </w:p>
    <w:p>
      <w:pPr>
        <w:pStyle w:val="SourceCode"/>
      </w:pPr>
      <w:r>
        <w:rPr>
          <w:rStyle w:val="VerbatimChar"/>
        </w:rPr>
        <w:t xml:space="preserve">##  [1] 1.0000000 1.0000000 1.0000000 1.0000000 1.0000000 1.0000000 1.0000000</w:t>
      </w:r>
      <w:r>
        <w:br w:type="textWrapping"/>
      </w:r>
      <w:r>
        <w:rPr>
          <w:rStyle w:val="VerbatimChar"/>
        </w:rPr>
        <w:t xml:space="preserve">##  [8] 1.0000000 1.0000000 1.0000000 1.0000000 0.9777971 0.9775991 1.0032989</w:t>
      </w:r>
      <w:r>
        <w:br w:type="textWrapping"/>
      </w:r>
      <w:r>
        <w:rPr>
          <w:rStyle w:val="VerbatimChar"/>
        </w:rPr>
        <w:t xml:space="preserve">## [15] 1.0264446 1.0231045 1.0089887 1.0000000 1.0000000 1.0000000 1.0000000</w:t>
      </w:r>
      <w:r>
        <w:br w:type="textWrapping"/>
      </w:r>
      <w:r>
        <w:rPr>
          <w:rStyle w:val="VerbatimChar"/>
        </w:rPr>
        <w:t xml:space="preserve">## [22] 1.0000000 0.9925793 0.9536054 0.9513463 1.0217912 1.0410276 1.0447580</w:t>
      </w:r>
      <w:r>
        <w:br w:type="textWrapping"/>
      </w:r>
      <w:r>
        <w:rPr>
          <w:rStyle w:val="VerbatimChar"/>
        </w:rPr>
        <w:t xml:space="preserve">## [29] 1.0354007 1.0429300 1.0889797 0.9886133 0.9969919 0.9769313 0.9913864</w:t>
      </w:r>
      <w:r>
        <w:br w:type="textWrapping"/>
      </w:r>
      <w:r>
        <w:rPr>
          <w:rStyle w:val="VerbatimChar"/>
        </w:rPr>
        <w:t xml:space="preserve">## [36] 0.9711469 0.9806035 0.9939123 0.9754309 1.0338999 0.9964393 1.0406513</w:t>
      </w:r>
      <w:r>
        <w:br w:type="textWrapping"/>
      </w:r>
      <w:r>
        <w:rPr>
          <w:rStyle w:val="VerbatimChar"/>
        </w:rPr>
        <w:t xml:space="preserve">## [43] 1.0043601 0.9670595 0.9426034 0.9985131 1.0367316 1.0345506 1.0202894</w:t>
      </w:r>
      <w:r>
        <w:br w:type="textWrapping"/>
      </w:r>
      <w:r>
        <w:rPr>
          <w:rStyle w:val="VerbatimChar"/>
        </w:rPr>
        <w:t xml:space="preserve">## [50] 1.0323883 1.0603133 1.0207567 1.0760676 0.9738197 0.9791576 0.9966992</w:t>
      </w:r>
      <w:r>
        <w:br w:type="textWrapping"/>
      </w:r>
      <w:r>
        <w:rPr>
          <w:rStyle w:val="VerbatimChar"/>
        </w:rPr>
        <w:t xml:space="preserve">## [57] 0.9306807 1.0513793 1.1491615 0.9680913 0.9685066 1.0739396 0.9583270</w:t>
      </w:r>
    </w:p>
    <w:p>
      <w:pPr>
        <w:pStyle w:val="FirstParagraph"/>
      </w:pPr>
      <w:r>
        <w:t xml:space="preserve">This time some od the distances are different. The differences are not huge though, so take a look to see how it affects the custering.</w:t>
      </w:r>
    </w:p>
    <w:p>
      <w:pPr>
        <w:pStyle w:val="BodyText"/>
      </w:pPr>
      <w:r>
        <w:t xml:space="preserve">Use the dendrogram from the</w:t>
      </w:r>
      <w:r>
        <w:t xml:space="preserve"> </w:t>
      </w:r>
      <w:r>
        <w:rPr>
          <w:rStyle w:val="VerbatimChar"/>
        </w:rPr>
        <w:t xml:space="preserve">agnes</w:t>
      </w:r>
      <w:r>
        <w:t xml:space="preserve"> </w:t>
      </w:r>
      <w:r>
        <w:t xml:space="preserve">clustering to select a</w:t>
      </w:r>
      <w:r>
        <w:t xml:space="preserve"> </w:t>
      </w:r>
      <w:r>
        <w:rPr>
          <w:rStyle w:val="VerbatimChar"/>
        </w:rPr>
        <w:t xml:space="preserve">k</w:t>
      </w:r>
      <w:r>
        <w:t xml:space="preserve"> </w:t>
      </w:r>
      <w:r>
        <w:t xml:space="preserve">to compare solutions.</w:t>
      </w:r>
    </w:p>
    <w:p>
      <w:pPr>
        <w:pStyle w:val="SourceCode"/>
      </w:pPr>
      <w:r>
        <w:rPr>
          <w:rStyle w:val="KeywordTok"/>
        </w:rPr>
        <w:t xml:space="preserve">ggdendrogram</w:t>
      </w:r>
      <w:r>
        <w:rPr>
          <w:rStyle w:val="NormalTok"/>
        </w:rPr>
        <w:t xml:space="preserve">(ag_gow)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0.8</w:t>
      </w:r>
      <w:r>
        <w:rPr>
          <w:rStyle w:val="NormalTok"/>
        </w:rPr>
        <w:t xml:space="preserve">)))</w:t>
      </w:r>
    </w:p>
    <w:p>
      <w:pPr>
        <w:pStyle w:val="SourceCode"/>
      </w:pPr>
      <w:r>
        <w:rPr>
          <w:rStyle w:val="VerbatimChar"/>
        </w:rPr>
        <w:t xml:space="preserve">## Warning in if (dataClass %in% c("dendrogram", "hclust")) {: the condition</w:t>
      </w:r>
      <w:r>
        <w:br w:type="textWrapping"/>
      </w:r>
      <w:r>
        <w:rPr>
          <w:rStyle w:val="VerbatimChar"/>
        </w:rPr>
        <w:t xml:space="preserve">## has length &gt; 1 and only the first element will be used</w:t>
      </w:r>
    </w:p>
    <w:p>
      <w:pPr>
        <w:pStyle w:val="SourceCode"/>
      </w:pPr>
      <w:r>
        <w:rPr>
          <w:rStyle w:val="VerbatimChar"/>
        </w:rPr>
        <w:t xml:space="preserve">## Warning in if (dataClass %in% c("dendrogram", "hclust")) {: the condition</w:t>
      </w:r>
      <w:r>
        <w:br w:type="textWrapping"/>
      </w:r>
      <w:r>
        <w:rPr>
          <w:rStyle w:val="VerbatimChar"/>
        </w:rPr>
        <w:t xml:space="preserve">## has length &gt; 1 and only the first element will be used</w:t>
      </w:r>
    </w:p>
    <w:p>
      <w:pPr>
        <w:pStyle w:val="FirstParagraph"/>
      </w:pPr>
      <w:r>
        <w:drawing>
          <wp:inline>
            <wp:extent cx="5334000" cy="4267200"/>
            <wp:effectExtent b="0" l="0" r="0" t="0"/>
            <wp:docPr descr="" title="" id="1" name="Picture"/>
            <a:graphic>
              <a:graphicData uri="http://schemas.openxmlformats.org/drawingml/2006/picture">
                <pic:pic>
                  <pic:nvPicPr>
                    <pic:cNvPr descr="writeup_files/figure-docx/dend-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dendrogram of the agnes clustering, 5 clusters seems reasonable. Tabulate the 5 cluster solutions obtained from both functions.</w:t>
      </w:r>
    </w:p>
    <w:p>
      <w:pPr>
        <w:pStyle w:val="SourceCode"/>
      </w:pPr>
      <w:r>
        <w:rPr>
          <w:rStyle w:val="NormalTok"/>
        </w:rPr>
        <w:t xml:space="preserve">ag_</w:t>
      </w:r>
      <w:r>
        <w:rPr>
          <w:rStyle w:val="DecValTok"/>
        </w:rPr>
        <w:t xml:space="preserve">5</w:t>
      </w:r>
      <w:r>
        <w:rPr>
          <w:rStyle w:val="NormalTok"/>
        </w:rPr>
        <w:t xml:space="preserve"> &lt;-</w:t>
      </w:r>
      <w:r>
        <w:rPr>
          <w:rStyle w:val="StringTok"/>
        </w:rPr>
        <w:t xml:space="preserve"> </w:t>
      </w:r>
      <w:r>
        <w:rPr>
          <w:rStyle w:val="KeywordTok"/>
        </w:rPr>
        <w:t xml:space="preserve">cutree</w:t>
      </w:r>
      <w:r>
        <w:rPr>
          <w:rStyle w:val="NormalTok"/>
        </w:rPr>
        <w:t xml:space="preserve">(ag_gow,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my_</w:t>
      </w:r>
      <w:r>
        <w:rPr>
          <w:rStyle w:val="DecValTok"/>
        </w:rPr>
        <w:t xml:space="preserve">5</w:t>
      </w:r>
      <w:r>
        <w:rPr>
          <w:rStyle w:val="NormalTok"/>
        </w:rPr>
        <w:t xml:space="preserve"> &lt;-</w:t>
      </w:r>
      <w:r>
        <w:rPr>
          <w:rStyle w:val="StringTok"/>
        </w:rPr>
        <w:t xml:space="preserve"> </w:t>
      </w:r>
      <w:r>
        <w:rPr>
          <w:rStyle w:val="KeywordTok"/>
        </w:rPr>
        <w:t xml:space="preserve">my_clusters</w:t>
      </w:r>
      <w:r>
        <w:rPr>
          <w:rStyle w:val="NormalTok"/>
        </w:rPr>
        <w:t xml:space="preserve">(my_gow,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br w:type="textWrapping"/>
      </w:r>
      <w:r>
        <w:rPr>
          <w:rStyle w:val="KeywordTok"/>
        </w:rPr>
        <w:t xml:space="preserve">table</w:t>
      </w:r>
      <w:r>
        <w:rPr>
          <w:rStyle w:val="NormalTok"/>
        </w:rPr>
        <w:t xml:space="preserve">(ag_</w:t>
      </w:r>
      <w:r>
        <w:rPr>
          <w:rStyle w:val="DecValTok"/>
        </w:rPr>
        <w:t xml:space="preserve">5</w:t>
      </w:r>
      <w:r>
        <w:rPr>
          <w:rStyle w:val="NormalTok"/>
        </w:rPr>
        <w:t xml:space="preserve">, my_</w:t>
      </w:r>
      <w:r>
        <w:rPr>
          <w:rStyle w:val="DecValTok"/>
        </w:rPr>
        <w:t xml:space="preserve">5</w:t>
      </w:r>
      <w:r>
        <w:rPr>
          <w:rStyle w:val="NormalTok"/>
        </w:rPr>
        <w:t xml:space="preserve">)</w:t>
      </w:r>
    </w:p>
    <w:p>
      <w:pPr>
        <w:pStyle w:val="SourceCode"/>
      </w:pPr>
      <w:r>
        <w:rPr>
          <w:rStyle w:val="VerbatimChar"/>
        </w:rPr>
        <w:t xml:space="preserve">##     my_5</w:t>
      </w:r>
      <w:r>
        <w:br w:type="textWrapping"/>
      </w:r>
      <w:r>
        <w:rPr>
          <w:rStyle w:val="VerbatimChar"/>
        </w:rPr>
        <w:t xml:space="preserve">## ag_5  1  2  3  4  5</w:t>
      </w:r>
      <w:r>
        <w:br w:type="textWrapping"/>
      </w:r>
      <w:r>
        <w:rPr>
          <w:rStyle w:val="VerbatimChar"/>
        </w:rPr>
        <w:t xml:space="preserve">##    1  0  0  3  0 27</w:t>
      </w:r>
      <w:r>
        <w:br w:type="textWrapping"/>
      </w:r>
      <w:r>
        <w:rPr>
          <w:rStyle w:val="VerbatimChar"/>
        </w:rPr>
        <w:t xml:space="preserve">##    2  0  0 12  0  0</w:t>
      </w:r>
      <w:r>
        <w:br w:type="textWrapping"/>
      </w:r>
      <w:r>
        <w:rPr>
          <w:rStyle w:val="VerbatimChar"/>
        </w:rPr>
        <w:t xml:space="preserve">##    3  0  0  0  8  0</w:t>
      </w:r>
      <w:r>
        <w:br w:type="textWrapping"/>
      </w:r>
      <w:r>
        <w:rPr>
          <w:rStyle w:val="VerbatimChar"/>
        </w:rPr>
        <w:t xml:space="preserve">##    4  0  5  0  0  0</w:t>
      </w:r>
      <w:r>
        <w:br w:type="textWrapping"/>
      </w:r>
      <w:r>
        <w:rPr>
          <w:rStyle w:val="VerbatimChar"/>
        </w:rPr>
        <w:t xml:space="preserve">##    5  9  0  0  0  0</w:t>
      </w:r>
    </w:p>
    <w:p>
      <w:pPr>
        <w:pStyle w:val="FirstParagraph"/>
      </w:pPr>
      <w:r>
        <w:t xml:space="preserve">Only 3 samples have been reallocated. Take a look at how this solution corresponds to the types of cancer.</w:t>
      </w:r>
    </w:p>
    <w:p>
      <w:pPr>
        <w:pStyle w:val="SourceCode"/>
      </w:pPr>
      <w:r>
        <w:rPr>
          <w:rStyle w:val="KeywordTok"/>
        </w:rPr>
        <w:t xml:space="preserve">table</w:t>
      </w:r>
      <w:r>
        <w:rPr>
          <w:rStyle w:val="NormalTok"/>
        </w:rPr>
        <w:t xml:space="preserve">(nci.labs, ag_</w:t>
      </w:r>
      <w:r>
        <w:rPr>
          <w:rStyle w:val="DecValTok"/>
        </w:rPr>
        <w:t xml:space="preserve">5</w:t>
      </w:r>
      <w:r>
        <w:rPr>
          <w:rStyle w:val="NormalTok"/>
        </w:rPr>
        <w:t xml:space="preserve">)</w:t>
      </w:r>
    </w:p>
    <w:p>
      <w:pPr>
        <w:pStyle w:val="SourceCode"/>
      </w:pPr>
      <w:r>
        <w:rPr>
          <w:rStyle w:val="VerbatimChar"/>
        </w:rPr>
        <w:t xml:space="preserve">##              ag_5</w:t>
      </w:r>
      <w:r>
        <w:br w:type="textWrapping"/>
      </w:r>
      <w:r>
        <w:rPr>
          <w:rStyle w:val="VerbatimChar"/>
        </w:rPr>
        <w:t xml:space="preserve">## nci.labs      1 2 3 4 5</w:t>
      </w:r>
      <w:r>
        <w:br w:type="textWrapping"/>
      </w:r>
      <w:r>
        <w:rPr>
          <w:rStyle w:val="VerbatimChar"/>
        </w:rPr>
        <w:t xml:space="preserve">##   BREAST      0 3 0 2 2</w:t>
      </w:r>
      <w:r>
        <w:br w:type="textWrapping"/>
      </w:r>
      <w:r>
        <w:rPr>
          <w:rStyle w:val="VerbatimChar"/>
        </w:rPr>
        <w:t xml:space="preserve">##   CNS         2 3 0 0 0</w:t>
      </w:r>
      <w:r>
        <w:br w:type="textWrapping"/>
      </w:r>
      <w:r>
        <w:rPr>
          <w:rStyle w:val="VerbatimChar"/>
        </w:rPr>
        <w:t xml:space="preserve">##   COLON       7 0 0 0 0</w:t>
      </w:r>
      <w:r>
        <w:br w:type="textWrapping"/>
      </w:r>
      <w:r>
        <w:rPr>
          <w:rStyle w:val="VerbatimChar"/>
        </w:rPr>
        <w:t xml:space="preserve">##   K562A-repro 0 0 1 0 0</w:t>
      </w:r>
      <w:r>
        <w:br w:type="textWrapping"/>
      </w:r>
      <w:r>
        <w:rPr>
          <w:rStyle w:val="VerbatimChar"/>
        </w:rPr>
        <w:t xml:space="preserve">##   K562B-repro 0 0 1 0 0</w:t>
      </w:r>
      <w:r>
        <w:br w:type="textWrapping"/>
      </w:r>
      <w:r>
        <w:rPr>
          <w:rStyle w:val="VerbatimChar"/>
        </w:rPr>
        <w:t xml:space="preserve">##   LEUKEMIA    0 0 6 0 0</w:t>
      </w:r>
      <w:r>
        <w:br w:type="textWrapping"/>
      </w:r>
      <w:r>
        <w:rPr>
          <w:rStyle w:val="VerbatimChar"/>
        </w:rPr>
        <w:t xml:space="preserve">##   MCF7A-repro 0 0 0 1 0</w:t>
      </w:r>
      <w:r>
        <w:br w:type="textWrapping"/>
      </w:r>
      <w:r>
        <w:rPr>
          <w:rStyle w:val="VerbatimChar"/>
        </w:rPr>
        <w:t xml:space="preserve">##   MCF7D-repro 0 0 0 1 0</w:t>
      </w:r>
      <w:r>
        <w:br w:type="textWrapping"/>
      </w:r>
      <w:r>
        <w:rPr>
          <w:rStyle w:val="VerbatimChar"/>
        </w:rPr>
        <w:t xml:space="preserve">##   MELANOMA    1 0 0 0 7</w:t>
      </w:r>
      <w:r>
        <w:br w:type="textWrapping"/>
      </w:r>
      <w:r>
        <w:rPr>
          <w:rStyle w:val="VerbatimChar"/>
        </w:rPr>
        <w:t xml:space="preserve">##   NSCLC       6 2 0 1 0</w:t>
      </w:r>
      <w:r>
        <w:br w:type="textWrapping"/>
      </w:r>
      <w:r>
        <w:rPr>
          <w:rStyle w:val="VerbatimChar"/>
        </w:rPr>
        <w:t xml:space="preserve">##   OVARIAN     5 1 0 0 0</w:t>
      </w:r>
      <w:r>
        <w:br w:type="textWrapping"/>
      </w:r>
      <w:r>
        <w:rPr>
          <w:rStyle w:val="VerbatimChar"/>
        </w:rPr>
        <w:t xml:space="preserve">##   PROSTATE    2 0 0 0 0</w:t>
      </w:r>
      <w:r>
        <w:br w:type="textWrapping"/>
      </w:r>
      <w:r>
        <w:rPr>
          <w:rStyle w:val="VerbatimChar"/>
        </w:rPr>
        <w:t xml:space="preserve">##   RENAL       7 2 0 0 0</w:t>
      </w:r>
      <w:r>
        <w:br w:type="textWrapping"/>
      </w:r>
      <w:r>
        <w:rPr>
          <w:rStyle w:val="VerbatimChar"/>
        </w:rPr>
        <w:t xml:space="preserve">##   UNKNOWN     0 1 0 0 0</w:t>
      </w:r>
    </w:p>
    <w:p>
      <w:pPr>
        <w:pStyle w:val="SourceCode"/>
      </w:pPr>
      <w:r>
        <w:rPr>
          <w:rStyle w:val="KeywordTok"/>
        </w:rPr>
        <w:t xml:space="preserve">table</w:t>
      </w:r>
      <w:r>
        <w:rPr>
          <w:rStyle w:val="NormalTok"/>
        </w:rPr>
        <w:t xml:space="preserve">(nci.labs, my_</w:t>
      </w:r>
      <w:r>
        <w:rPr>
          <w:rStyle w:val="DecValTok"/>
        </w:rPr>
        <w:t xml:space="preserve">5</w:t>
      </w:r>
      <w:r>
        <w:rPr>
          <w:rStyle w:val="NormalTok"/>
        </w:rPr>
        <w:t xml:space="preserve">)</w:t>
      </w:r>
    </w:p>
    <w:p>
      <w:pPr>
        <w:pStyle w:val="SourceCode"/>
      </w:pPr>
      <w:r>
        <w:rPr>
          <w:rStyle w:val="VerbatimChar"/>
        </w:rPr>
        <w:t xml:space="preserve">##              my_5</w:t>
      </w:r>
      <w:r>
        <w:br w:type="textWrapping"/>
      </w:r>
      <w:r>
        <w:rPr>
          <w:rStyle w:val="VerbatimChar"/>
        </w:rPr>
        <w:t xml:space="preserve">## nci.labs      1 2 3 4 5</w:t>
      </w:r>
      <w:r>
        <w:br w:type="textWrapping"/>
      </w:r>
      <w:r>
        <w:rPr>
          <w:rStyle w:val="VerbatimChar"/>
        </w:rPr>
        <w:t xml:space="preserve">##   BREAST      2 2 3 0 0</w:t>
      </w:r>
      <w:r>
        <w:br w:type="textWrapping"/>
      </w:r>
      <w:r>
        <w:rPr>
          <w:rStyle w:val="VerbatimChar"/>
        </w:rPr>
        <w:t xml:space="preserve">##   CNS         0 0 5 0 0</w:t>
      </w:r>
      <w:r>
        <w:br w:type="textWrapping"/>
      </w:r>
      <w:r>
        <w:rPr>
          <w:rStyle w:val="VerbatimChar"/>
        </w:rPr>
        <w:t xml:space="preserve">##   COLON       0 0 0 0 7</w:t>
      </w:r>
      <w:r>
        <w:br w:type="textWrapping"/>
      </w:r>
      <w:r>
        <w:rPr>
          <w:rStyle w:val="VerbatimChar"/>
        </w:rPr>
        <w:t xml:space="preserve">##   K562A-repro 0 0 0 1 0</w:t>
      </w:r>
      <w:r>
        <w:br w:type="textWrapping"/>
      </w:r>
      <w:r>
        <w:rPr>
          <w:rStyle w:val="VerbatimChar"/>
        </w:rPr>
        <w:t xml:space="preserve">##   K562B-repro 0 0 0 1 0</w:t>
      </w:r>
      <w:r>
        <w:br w:type="textWrapping"/>
      </w:r>
      <w:r>
        <w:rPr>
          <w:rStyle w:val="VerbatimChar"/>
        </w:rPr>
        <w:t xml:space="preserve">##   LEUKEMIA    0 0 0 6 0</w:t>
      </w:r>
      <w:r>
        <w:br w:type="textWrapping"/>
      </w:r>
      <w:r>
        <w:rPr>
          <w:rStyle w:val="VerbatimChar"/>
        </w:rPr>
        <w:t xml:space="preserve">##   MCF7A-repro 0 1 0 0 0</w:t>
      </w:r>
      <w:r>
        <w:br w:type="textWrapping"/>
      </w:r>
      <w:r>
        <w:rPr>
          <w:rStyle w:val="VerbatimChar"/>
        </w:rPr>
        <w:t xml:space="preserve">##   MCF7D-repro 0 1 0 0 0</w:t>
      </w:r>
      <w:r>
        <w:br w:type="textWrapping"/>
      </w:r>
      <w:r>
        <w:rPr>
          <w:rStyle w:val="VerbatimChar"/>
        </w:rPr>
        <w:t xml:space="preserve">##   MELANOMA    7 0 0 0 1</w:t>
      </w:r>
      <w:r>
        <w:br w:type="textWrapping"/>
      </w:r>
      <w:r>
        <w:rPr>
          <w:rStyle w:val="VerbatimChar"/>
        </w:rPr>
        <w:t xml:space="preserve">##   NSCLC       0 1 2 0 6</w:t>
      </w:r>
      <w:r>
        <w:br w:type="textWrapping"/>
      </w:r>
      <w:r>
        <w:rPr>
          <w:rStyle w:val="VerbatimChar"/>
        </w:rPr>
        <w:t xml:space="preserve">##   OVARIAN     0 0 1 0 5</w:t>
      </w:r>
      <w:r>
        <w:br w:type="textWrapping"/>
      </w:r>
      <w:r>
        <w:rPr>
          <w:rStyle w:val="VerbatimChar"/>
        </w:rPr>
        <w:t xml:space="preserve">##   PROSTATE    0 0 0 0 2</w:t>
      </w:r>
      <w:r>
        <w:br w:type="textWrapping"/>
      </w:r>
      <w:r>
        <w:rPr>
          <w:rStyle w:val="VerbatimChar"/>
        </w:rPr>
        <w:t xml:space="preserve">##   RENAL       0 0 3 0 6</w:t>
      </w:r>
      <w:r>
        <w:br w:type="textWrapping"/>
      </w:r>
      <w:r>
        <w:rPr>
          <w:rStyle w:val="VerbatimChar"/>
        </w:rPr>
        <w:t xml:space="preserve">##   UNKNOWN     0 0 1 0 0</w:t>
      </w:r>
    </w:p>
    <w:p>
      <w:pPr>
        <w:pStyle w:val="FirstParagraph"/>
      </w:pPr>
      <w:r>
        <w:t xml:space="preserve">This has resulted in very minor changes -</w:t>
      </w:r>
      <w:r>
        <w:t xml:space="preserve"> </w:t>
      </w:r>
      <w:r>
        <w:rPr>
          <w:rStyle w:val="VerbatimChar"/>
        </w:rPr>
        <w:t xml:space="preserve">my_wards</w:t>
      </w:r>
      <w:r>
        <w:t xml:space="preserve"> </w:t>
      </w:r>
      <w:r>
        <w:t xml:space="preserve">has grouped all 5</w:t>
      </w:r>
      <w:r>
        <w:t xml:space="preserve"> </w:t>
      </w:r>
      <w:r>
        <w:rPr>
          <w:rStyle w:val="VerbatimChar"/>
        </w:rPr>
        <w:t xml:space="preserve">CNS</w:t>
      </w:r>
      <w:r>
        <w:t xml:space="preserve"> </w:t>
      </w:r>
      <w:r>
        <w:t xml:space="preserve">cancers into one cluster while</w:t>
      </w:r>
      <w:r>
        <w:t xml:space="preserve"> </w:t>
      </w:r>
      <w:r>
        <w:rPr>
          <w:rStyle w:val="VerbatimChar"/>
        </w:rPr>
        <w:t xml:space="preserve">agnes</w:t>
      </w:r>
      <w:r>
        <w:t xml:space="preserve"> </w:t>
      </w:r>
      <w:r>
        <w:t xml:space="preserve">has split them across two clusters (2|3). The split for</w:t>
      </w:r>
      <w:r>
        <w:t xml:space="preserve"> </w:t>
      </w:r>
      <w:r>
        <w:rPr>
          <w:rStyle w:val="VerbatimChar"/>
        </w:rPr>
        <w:t xml:space="preserve">RENAL</w:t>
      </w:r>
      <w:r>
        <w:t xml:space="preserve"> </w:t>
      </w:r>
      <w:r>
        <w:t xml:space="preserve">from my_wards is 7|2 and 6|3 for agnes. Other than this the solutions are identical.</w:t>
      </w:r>
    </w:p>
    <w:p>
      <w:pPr>
        <w:pStyle w:val="Heading1"/>
      </w:pPr>
      <w:bookmarkStart w:id="34" w:name="conclusions"/>
      <w:bookmarkEnd w:id="34"/>
      <w:r>
        <w:t xml:space="preserve">Conclusions</w:t>
      </w:r>
    </w:p>
    <w:p>
      <w:pPr>
        <w:pStyle w:val="FirstParagraph"/>
      </w:pPr>
      <w:r>
        <w:t xml:space="preserve">The differences betweent he solutions demonstrate that</w:t>
      </w:r>
      <w:r>
        <w:t xml:space="preserve"> </w:t>
      </w:r>
      <w:r>
        <w:rPr>
          <w:rStyle w:val="VerbatimChar"/>
        </w:rPr>
        <w:t xml:space="preserve">agnes</w:t>
      </w:r>
      <w:r>
        <w:t xml:space="preserve"> </w:t>
      </w:r>
      <w:r>
        <w:t xml:space="preserve">does calucate the exact gower distances. In this example with 5 features and 64 samples the differences were fairly minor. However, caution should be taken when working with larger datasets.</w:t>
      </w:r>
    </w:p>
    <w:p>
      <w:pPr>
        <w:pStyle w:val="BodyText"/>
      </w:pPr>
      <w:r>
        <w:t xml:space="preserve">(I will complete another example, but</w:t>
      </w:r>
      <w:r>
        <w:t xml:space="preserve"> </w:t>
      </w:r>
      <w:r>
        <w:rPr>
          <w:rStyle w:val="VerbatimChar"/>
        </w:rPr>
        <w:t xml:space="preserve">my_wards</w:t>
      </w:r>
      <w:r>
        <w:t xml:space="preserve"> </w:t>
      </w:r>
      <w:r>
        <w:t xml:space="preserve">is slow, so I think that datasets bigger than ~100 samples may be infeasible.)</w:t>
      </w:r>
    </w:p>
    <w:p>
      <w:pPr>
        <w:pStyle w:val="Heading1"/>
      </w:pPr>
      <w:bookmarkStart w:id="35" w:name="appendix"/>
      <w:bookmarkEnd w:id="35"/>
      <w:r>
        <w:t xml:space="preserve">Appendix</w:t>
      </w:r>
    </w:p>
    <w:p>
      <w:pPr>
        <w:pStyle w:val="FirstParagraph"/>
      </w:pPr>
      <w:r>
        <w:t xml:space="preserve">Below is the code for each of the functions.</w:t>
      </w:r>
    </w:p>
    <w:p>
      <w:pPr>
        <w:pStyle w:val="SourceCode"/>
      </w:pPr>
      <w:r>
        <w:rPr>
          <w:rStyle w:val="NormalTok"/>
        </w:rPr>
        <w:t xml:space="preserve">my_wards</w:t>
      </w:r>
    </w:p>
    <w:p>
      <w:pPr>
        <w:pStyle w:val="SourceCode"/>
      </w:pPr>
      <w:r>
        <w:rPr>
          <w:rStyle w:val="VerbatimChar"/>
        </w:rPr>
        <w:t xml:space="preserve">## function (x, dist) </w:t>
      </w:r>
      <w:r>
        <w:br w:type="textWrapping"/>
      </w:r>
      <w:r>
        <w:rPr>
          <w:rStyle w:val="VerbatimChar"/>
        </w:rPr>
        <w:t xml:space="preserve">## {</w:t>
      </w:r>
      <w:r>
        <w:br w:type="textWrapping"/>
      </w:r>
      <w:r>
        <w:rPr>
          <w:rStyle w:val="VerbatimChar"/>
        </w:rPr>
        <w:t xml:space="preserve">##     ess_direct &lt;- function(C) {</w:t>
      </w:r>
      <w:r>
        <w:br w:type="textWrapping"/>
      </w:r>
      <w:r>
        <w:rPr>
          <w:rStyle w:val="VerbatimChar"/>
        </w:rPr>
        <w:t xml:space="preserve">##         C &lt;- str_c(C, collapse = ",")</w:t>
      </w:r>
      <w:r>
        <w:br w:type="textWrapping"/>
      </w:r>
      <w:r>
        <w:rPr>
          <w:rStyle w:val="VerbatimChar"/>
        </w:rPr>
        <w:t xml:space="preserve">##         C_ind &lt;- unlist(str_split(C, ","))</w:t>
      </w:r>
      <w:r>
        <w:br w:type="textWrapping"/>
      </w:r>
      <w:r>
        <w:rPr>
          <w:rStyle w:val="VerbatimChar"/>
        </w:rPr>
        <w:t xml:space="preserve">##         if (length(C_ind) == 1) </w:t>
      </w:r>
      <w:r>
        <w:br w:type="textWrapping"/>
      </w:r>
      <w:r>
        <w:rPr>
          <w:rStyle w:val="VerbatimChar"/>
        </w:rPr>
        <w:t xml:space="preserve">##             return(0)</w:t>
      </w:r>
      <w:r>
        <w:br w:type="textWrapping"/>
      </w:r>
      <w:r>
        <w:rPr>
          <w:rStyle w:val="VerbatimChar"/>
        </w:rPr>
        <w:t xml:space="preserve">##         else {</w:t>
      </w:r>
      <w:r>
        <w:br w:type="textWrapping"/>
      </w:r>
      <w:r>
        <w:rPr>
          <w:rStyle w:val="VerbatimChar"/>
        </w:rPr>
        <w:t xml:space="preserve">##             d &lt;- d_current[C, C_ind]</w:t>
      </w:r>
      <w:r>
        <w:br w:type="textWrapping"/>
      </w:r>
      <w:r>
        <w:rPr>
          <w:rStyle w:val="VerbatimChar"/>
        </w:rPr>
        <w:t xml:space="preserve">##             return(sum(d * d))</w:t>
      </w:r>
      <w:r>
        <w:br w:type="textWrapping"/>
      </w:r>
      <w:r>
        <w:rPr>
          <w:rStyle w:val="VerbatimChar"/>
        </w:rPr>
        <w:t xml:space="preserve">##         }</w:t>
      </w:r>
      <w:r>
        <w:br w:type="textWrapping"/>
      </w:r>
      <w:r>
        <w:rPr>
          <w:rStyle w:val="VerbatimChar"/>
        </w:rPr>
        <w:t xml:space="preserve">##     }</w:t>
      </w:r>
      <w:r>
        <w:br w:type="textWrapping"/>
      </w:r>
      <w:r>
        <w:rPr>
          <w:rStyle w:val="VerbatimChar"/>
        </w:rPr>
        <w:t xml:space="preserve">##     change_ess_direct &lt;- function(L) {</w:t>
      </w:r>
      <w:r>
        <w:br w:type="textWrapping"/>
      </w:r>
      <w:r>
        <w:rPr>
          <w:rStyle w:val="VerbatimChar"/>
        </w:rPr>
        <w:t xml:space="preserve">##         ess_direct(c(L[1], L[2])) - ess_direct(L[1]) - ess_direct(L[2])</w:t>
      </w:r>
      <w:r>
        <w:br w:type="textWrapping"/>
      </w:r>
      <w:r>
        <w:rPr>
          <w:rStyle w:val="VerbatimChar"/>
        </w:rPr>
        <w:t xml:space="preserve">##     }</w:t>
      </w:r>
      <w:r>
        <w:br w:type="textWrapping"/>
      </w:r>
      <w:r>
        <w:rPr>
          <w:rStyle w:val="VerbatimChar"/>
        </w:rPr>
        <w:t xml:space="preserve">##     my_mean &lt;- function(combo) {</w:t>
      </w:r>
      <w:r>
        <w:br w:type="textWrapping"/>
      </w:r>
      <w:r>
        <w:rPr>
          <w:rStyle w:val="VerbatimChar"/>
        </w:rPr>
        <w:t xml:space="preserve">##         combo &lt;- unlist(str_split(combo, ","))</w:t>
      </w:r>
      <w:r>
        <w:br w:type="textWrapping"/>
      </w:r>
      <w:r>
        <w:rPr>
          <w:rStyle w:val="VerbatimChar"/>
        </w:rPr>
        <w:t xml:space="preserve">##         x_mean &lt;- colMeans(x_current[combo, ])</w:t>
      </w:r>
      <w:r>
        <w:br w:type="textWrapping"/>
      </w:r>
      <w:r>
        <w:rPr>
          <w:rStyle w:val="VerbatimChar"/>
        </w:rPr>
        <w:t xml:space="preserve">##     }</w:t>
      </w:r>
      <w:r>
        <w:br w:type="textWrapping"/>
      </w:r>
      <w:r>
        <w:rPr>
          <w:rStyle w:val="VerbatimChar"/>
        </w:rPr>
        <w:t xml:space="preserve">##     levs &lt;- nrow(x) - 1</w:t>
      </w:r>
      <w:r>
        <w:br w:type="textWrapping"/>
      </w:r>
      <w:r>
        <w:rPr>
          <w:rStyle w:val="VerbatimChar"/>
        </w:rPr>
        <w:t xml:space="preserve">##     merges &lt;- vector(mode = "list", length = levs)</w:t>
      </w:r>
      <w:r>
        <w:br w:type="textWrapping"/>
      </w:r>
      <w:r>
        <w:rPr>
          <w:rStyle w:val="VerbatimChar"/>
        </w:rPr>
        <w:t xml:space="preserve">##     names &lt;- vector(mode = "list", length = levs)</w:t>
      </w:r>
      <w:r>
        <w:br w:type="textWrapping"/>
      </w:r>
      <w:r>
        <w:rPr>
          <w:rStyle w:val="VerbatimChar"/>
        </w:rPr>
        <w:t xml:space="preserve">##     clusters &lt;- as.character(1:nrow(x))</w:t>
      </w:r>
      <w:r>
        <w:br w:type="textWrapping"/>
      </w:r>
      <w:r>
        <w:rPr>
          <w:rStyle w:val="VerbatimChar"/>
        </w:rPr>
        <w:t xml:space="preserve">##     x_rows &lt;- as.character(1:nrow(x))</w:t>
      </w:r>
      <w:r>
        <w:br w:type="textWrapping"/>
      </w:r>
      <w:r>
        <w:rPr>
          <w:rStyle w:val="VerbatimChar"/>
        </w:rPr>
        <w:t xml:space="preserve">##     x_current &lt;- x</w:t>
      </w:r>
      <w:r>
        <w:br w:type="textWrapping"/>
      </w:r>
      <w:r>
        <w:rPr>
          <w:rStyle w:val="VerbatimChar"/>
        </w:rPr>
        <w:t xml:space="preserve">##     for (i in 1:levs) {</w:t>
      </w:r>
      <w:r>
        <w:br w:type="textWrapping"/>
      </w:r>
      <w:r>
        <w:rPr>
          <w:rStyle w:val="VerbatimChar"/>
        </w:rPr>
        <w:t xml:space="preserve">##         combos &lt;- as.data.frame(t(combinations(x = clusters, </w:t>
      </w:r>
      <w:r>
        <w:br w:type="textWrapping"/>
      </w:r>
      <w:r>
        <w:rPr>
          <w:rStyle w:val="VerbatimChar"/>
        </w:rPr>
        <w:t xml:space="preserve">##             k = 2))) %&gt;% mutate_all(as.character)</w:t>
      </w:r>
      <w:r>
        <w:br w:type="textWrapping"/>
      </w:r>
      <w:r>
        <w:rPr>
          <w:rStyle w:val="VerbatimChar"/>
        </w:rPr>
        <w:t xml:space="preserve">##         names(combos) &lt;- unname(apply(as.matrix(combos), 2, function(x) str_c(x, </w:t>
      </w:r>
      <w:r>
        <w:br w:type="textWrapping"/>
      </w:r>
      <w:r>
        <w:rPr>
          <w:rStyle w:val="VerbatimChar"/>
        </w:rPr>
        <w:t xml:space="preserve">##             collapse = ",")))</w:t>
      </w:r>
      <w:r>
        <w:br w:type="textWrapping"/>
      </w:r>
      <w:r>
        <w:rPr>
          <w:rStyle w:val="VerbatimChar"/>
        </w:rPr>
        <w:t xml:space="preserve">##         means &lt;- sapply(combos, my_mean)</w:t>
      </w:r>
      <w:r>
        <w:br w:type="textWrapping"/>
      </w:r>
      <w:r>
        <w:rPr>
          <w:rStyle w:val="VerbatimChar"/>
        </w:rPr>
        <w:t xml:space="preserve">##         means &lt;- as.data.frame(t(means))</w:t>
      </w:r>
      <w:r>
        <w:br w:type="textWrapping"/>
      </w:r>
      <w:r>
        <w:rPr>
          <w:rStyle w:val="VerbatimChar"/>
        </w:rPr>
        <w:t xml:space="preserve">##         x_current &lt;- rbind(x_current, means)</w:t>
      </w:r>
      <w:r>
        <w:br w:type="textWrapping"/>
      </w:r>
      <w:r>
        <w:rPr>
          <w:rStyle w:val="VerbatimChar"/>
        </w:rPr>
        <w:t xml:space="preserve">##         d_current &lt;- daisy(x_current, metric = dist, stand = FALSE)</w:t>
      </w:r>
      <w:r>
        <w:br w:type="textWrapping"/>
      </w:r>
      <w:r>
        <w:rPr>
          <w:rStyle w:val="VerbatimChar"/>
        </w:rPr>
        <w:t xml:space="preserve">##         d_current &lt;- as.matrix(d_current)</w:t>
      </w:r>
      <w:r>
        <w:br w:type="textWrapping"/>
      </w:r>
      <w:r>
        <w:rPr>
          <w:rStyle w:val="VerbatimChar"/>
        </w:rPr>
        <w:t xml:space="preserve">##         d_combos &lt;- lapply(combos, change_ess_direct)</w:t>
      </w:r>
      <w:r>
        <w:br w:type="textWrapping"/>
      </w:r>
      <w:r>
        <w:rPr>
          <w:rStyle w:val="VerbatimChar"/>
        </w:rPr>
        <w:t xml:space="preserve">##         names(d_combos) &lt;- unname(apply(as.matrix(combos), 2, </w:t>
      </w:r>
      <w:r>
        <w:br w:type="textWrapping"/>
      </w:r>
      <w:r>
        <w:rPr>
          <w:rStyle w:val="VerbatimChar"/>
        </w:rPr>
        <w:t xml:space="preserve">##             function(x) str_c(x, collapse = " and ")))</w:t>
      </w:r>
      <w:r>
        <w:br w:type="textWrapping"/>
      </w:r>
      <w:r>
        <w:rPr>
          <w:rStyle w:val="VerbatimChar"/>
        </w:rPr>
        <w:t xml:space="preserve">##         d_combos &lt;- unlist(d_combos)</w:t>
      </w:r>
      <w:r>
        <w:br w:type="textWrapping"/>
      </w:r>
      <w:r>
        <w:rPr>
          <w:rStyle w:val="VerbatimChar"/>
        </w:rPr>
        <w:t xml:space="preserve">##         d_combos &lt;- (2 * d_combos)^0.5</w:t>
      </w:r>
      <w:r>
        <w:br w:type="textWrapping"/>
      </w:r>
      <w:r>
        <w:rPr>
          <w:rStyle w:val="VerbatimChar"/>
        </w:rPr>
        <w:t xml:space="preserve">##         d_min &lt;- min(d_combos)</w:t>
      </w:r>
      <w:r>
        <w:br w:type="textWrapping"/>
      </w:r>
      <w:r>
        <w:rPr>
          <w:rStyle w:val="VerbatimChar"/>
        </w:rPr>
        <w:t xml:space="preserve">##         c_rem &lt;- combos[d_combos == d_min]</w:t>
      </w:r>
      <w:r>
        <w:br w:type="textWrapping"/>
      </w:r>
      <w:r>
        <w:rPr>
          <w:rStyle w:val="VerbatimChar"/>
        </w:rPr>
        <w:t xml:space="preserve">##         merges[i] &lt;- d_min</w:t>
      </w:r>
      <w:r>
        <w:br w:type="textWrapping"/>
      </w:r>
      <w:r>
        <w:rPr>
          <w:rStyle w:val="VerbatimChar"/>
        </w:rPr>
        <w:t xml:space="preserve">##         c_rem &lt;- as.character(unlist(c_rem))</w:t>
      </w:r>
      <w:r>
        <w:br w:type="textWrapping"/>
      </w:r>
      <w:r>
        <w:rPr>
          <w:rStyle w:val="VerbatimChar"/>
        </w:rPr>
        <w:t xml:space="preserve">##         c_new &lt;- str_c(unlist(c_rem), collapse = ",")</w:t>
      </w:r>
      <w:r>
        <w:br w:type="textWrapping"/>
      </w:r>
      <w:r>
        <w:rPr>
          <w:rStyle w:val="VerbatimChar"/>
        </w:rPr>
        <w:t xml:space="preserve">##         clusters &lt;- clusters[!(clusters %in% c_rem)]</w:t>
      </w:r>
      <w:r>
        <w:br w:type="textWrapping"/>
      </w:r>
      <w:r>
        <w:rPr>
          <w:rStyle w:val="VerbatimChar"/>
        </w:rPr>
        <w:t xml:space="preserve">##         clusters &lt;- c(clusters, c_new)</w:t>
      </w:r>
      <w:r>
        <w:br w:type="textWrapping"/>
      </w:r>
      <w:r>
        <w:rPr>
          <w:rStyle w:val="VerbatimChar"/>
        </w:rPr>
        <w:t xml:space="preserve">##         x_rows &lt;- c(x_rows, c_new)</w:t>
      </w:r>
      <w:r>
        <w:br w:type="textWrapping"/>
      </w:r>
      <w:r>
        <w:rPr>
          <w:rStyle w:val="VerbatimChar"/>
        </w:rPr>
        <w:t xml:space="preserve">##         x_current &lt;- x_current[x_rows, ]</w:t>
      </w:r>
      <w:r>
        <w:br w:type="textWrapping"/>
      </w:r>
      <w:r>
        <w:rPr>
          <w:rStyle w:val="VerbatimChar"/>
        </w:rPr>
        <w:t xml:space="preserve">##         names[i] &lt;- str_c(clusters, collapse = "--")</w:t>
      </w:r>
      <w:r>
        <w:br w:type="textWrapping"/>
      </w:r>
      <w:r>
        <w:rPr>
          <w:rStyle w:val="VerbatimChar"/>
        </w:rPr>
        <w:t xml:space="preserve">##     }</w:t>
      </w:r>
      <w:r>
        <w:br w:type="textWrapping"/>
      </w:r>
      <w:r>
        <w:rPr>
          <w:rStyle w:val="VerbatimChar"/>
        </w:rPr>
        <w:t xml:space="preserve">##     names(merges) &lt;- names</w:t>
      </w:r>
      <w:r>
        <w:br w:type="textWrapping"/>
      </w:r>
      <w:r>
        <w:rPr>
          <w:rStyle w:val="VerbatimChar"/>
        </w:rPr>
        <w:t xml:space="preserve">##     return(merges)</w:t>
      </w:r>
      <w:r>
        <w:br w:type="textWrapping"/>
      </w:r>
      <w:r>
        <w:rPr>
          <w:rStyle w:val="VerbatimChar"/>
        </w:rPr>
        <w:t xml:space="preserve">## }</w:t>
      </w:r>
    </w:p>
    <w:p>
      <w:pPr>
        <w:pStyle w:val="SourceCode"/>
      </w:pPr>
      <w:r>
        <w:rPr>
          <w:rStyle w:val="NormalTok"/>
        </w:rPr>
        <w:t xml:space="preserve">my_clusters</w:t>
      </w:r>
    </w:p>
    <w:p>
      <w:pPr>
        <w:pStyle w:val="SourceCode"/>
      </w:pPr>
      <w:r>
        <w:rPr>
          <w:rStyle w:val="VerbatimChar"/>
        </w:rPr>
        <w:t xml:space="preserve">## function (my_wards_out, k) </w:t>
      </w:r>
      <w:r>
        <w:br w:type="textWrapping"/>
      </w:r>
      <w:r>
        <w:rPr>
          <w:rStyle w:val="VerbatimChar"/>
        </w:rPr>
        <w:t xml:space="preserve">## {</w:t>
      </w:r>
      <w:r>
        <w:br w:type="textWrapping"/>
      </w:r>
      <w:r>
        <w:rPr>
          <w:rStyle w:val="VerbatimChar"/>
        </w:rPr>
        <w:t xml:space="preserve">##     r &lt;- names(my_wards_out)</w:t>
      </w:r>
      <w:r>
        <w:br w:type="textWrapping"/>
      </w:r>
      <w:r>
        <w:rPr>
          <w:rStyle w:val="VerbatimChar"/>
        </w:rPr>
        <w:t xml:space="preserve">##     r &lt;- r[[nrow(x) - k]][[1]]</w:t>
      </w:r>
      <w:r>
        <w:br w:type="textWrapping"/>
      </w:r>
      <w:r>
        <w:rPr>
          <w:rStyle w:val="VerbatimChar"/>
        </w:rPr>
        <w:t xml:space="preserve">##     r &lt;- str_split(r, "--")[[1]]</w:t>
      </w:r>
      <w:r>
        <w:br w:type="textWrapping"/>
      </w:r>
      <w:r>
        <w:rPr>
          <w:rStyle w:val="VerbatimChar"/>
        </w:rPr>
        <w:t xml:space="preserve">##     r &lt;- sapply(r, function(x) str_split(x, ","))</w:t>
      </w:r>
      <w:r>
        <w:br w:type="textWrapping"/>
      </w:r>
      <w:r>
        <w:rPr>
          <w:rStyle w:val="VerbatimChar"/>
        </w:rPr>
        <w:t xml:space="preserve">##     r &lt;- sapply(r, as.numeric)</w:t>
      </w:r>
      <w:r>
        <w:br w:type="textWrapping"/>
      </w:r>
      <w:r>
        <w:rPr>
          <w:rStyle w:val="VerbatimChar"/>
        </w:rPr>
        <w:t xml:space="preserve">##     x_r &lt;- data.frame()</w:t>
      </w:r>
      <w:r>
        <w:br w:type="textWrapping"/>
      </w:r>
      <w:r>
        <w:rPr>
          <w:rStyle w:val="VerbatimChar"/>
        </w:rPr>
        <w:t xml:space="preserve">##     for (i in 1:length(r)) {</w:t>
      </w:r>
      <w:r>
        <w:br w:type="textWrapping"/>
      </w:r>
      <w:r>
        <w:rPr>
          <w:rStyle w:val="VerbatimChar"/>
        </w:rPr>
        <w:t xml:space="preserve">##         m_r &lt;- matrix(data = c(r[[i]], rep(i, length = length(r[[i]]))), </w:t>
      </w:r>
      <w:r>
        <w:br w:type="textWrapping"/>
      </w:r>
      <w:r>
        <w:rPr>
          <w:rStyle w:val="VerbatimChar"/>
        </w:rPr>
        <w:t xml:space="preserve">##             ncol = 2)</w:t>
      </w:r>
      <w:r>
        <w:br w:type="textWrapping"/>
      </w:r>
      <w:r>
        <w:rPr>
          <w:rStyle w:val="VerbatimChar"/>
        </w:rPr>
        <w:t xml:space="preserve">##         m_r &lt;- as.data.frame(m_r)</w:t>
      </w:r>
      <w:r>
        <w:br w:type="textWrapping"/>
      </w:r>
      <w:r>
        <w:rPr>
          <w:rStyle w:val="VerbatimChar"/>
        </w:rPr>
        <w:t xml:space="preserve">##         x_r &lt;- rbind(x_r, m_r)</w:t>
      </w:r>
      <w:r>
        <w:br w:type="textWrapping"/>
      </w:r>
      <w:r>
        <w:rPr>
          <w:rStyle w:val="VerbatimChar"/>
        </w:rPr>
        <w:t xml:space="preserve">##     }</w:t>
      </w:r>
      <w:r>
        <w:br w:type="textWrapping"/>
      </w:r>
      <w:r>
        <w:rPr>
          <w:rStyle w:val="VerbatimChar"/>
        </w:rPr>
        <w:t xml:space="preserve">##     x_r &lt;- unname(unlist(arrange(x_r, V1)[2]))</w:t>
      </w:r>
      <w:r>
        <w:br w:type="textWrapping"/>
      </w:r>
      <w:r>
        <w:rPr>
          <w:rStyle w:val="VerbatimChar"/>
        </w:rPr>
        <w:t xml:space="preserve">##     return(x_r)</w:t>
      </w:r>
      <w:r>
        <w:br w:type="textWrapping"/>
      </w:r>
      <w:r>
        <w:rPr>
          <w:rStyle w:val="VerbatimChar"/>
        </w:rPr>
        <w:t xml:space="preserve">## }</w:t>
      </w:r>
      <w:r>
        <w:br w:type="textWrapping"/>
      </w:r>
      <w:r>
        <w:rPr>
          <w:rStyle w:val="VerbatimChar"/>
        </w:rPr>
        <w:t xml:space="preserve">## &lt;bytecode: 0x7fee5f3e7e18&gt;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70b4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Gower’s similarity in Ward’s clustering</dc:title>
  <dc:creator>Elsie Horne</dc:creator>
  <dcterms:created xsi:type="dcterms:W3CDTF">2019-01-24T08:39:23Z</dcterms:created>
  <dcterms:modified xsi:type="dcterms:W3CDTF">2019-01-24T08:39:23Z</dcterms:modified>
</cp:coreProperties>
</file>