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2D6A4F"/>
          <w:sz w:val="120"/>
          <w:szCs w:val="120"/>
        </w:rPr>
        <w:t xml:space="preserve">本草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D1F35"/>
          <w:sz w:val="52"/>
          <w:szCs w:val="52"/>
        </w:rPr>
        <w:t xml:space="preserve">Materia Medica Sinensis</w:t>
      </w:r>
    </w:p>
    <w:p>
      <w:pPr>
        <w:pBdr>
          <w:bottom w:val="single" w:color="2D6A4F" w:sz="6" w:space="10"/>
        </w:pBd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B5563"/>
          <w:sz w:val="28"/>
          <w:szCs w:val="28"/>
        </w:rPr>
        <w:t xml:space="preserve">A Clinical Compendium</w:t>
      </w:r>
    </w:p>
    <w:p/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6B7280"/>
          <w:sz w:val="20"/>
          <w:szCs w:val="20"/>
        </w:rPr>
        <w:t xml:space="preserve">Integrating traditional classification with modern pharmacology and clinical evidence.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9CA3AF"/>
          <w:sz w:val="18"/>
          <w:szCs w:val="18"/>
        </w:rPr>
        <w:t xml:space="preserve">Evidence tiers reflect quality of human RCT data for the specific preparation and dose studied.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9CA3AF"/>
          <w:sz w:val="17"/>
          <w:szCs w:val="17"/>
        </w:rPr>
        <w:t xml:space="preserve">48 entries   •   34 single herbs   •   9 classical formulas   •   5 patent medicines</w:t>
      </w:r>
    </w:p>
    <w:p>
      <w:pPr>
        <w:sectPr>
          <w:pgSz w:w="8418" w:h="11906" w:orient="portrait"/>
          <w:pgMar w:top="1020" w:right="1020" w:bottom="1020" w:left="102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D1F35"/>
          <w:sz w:val="40"/>
          <w:szCs w:val="40"/>
        </w:rPr>
        <w:t xml:space="preserve">Single Herbs  </w:t>
      </w:r>
      <w:r>
        <w:rPr>
          <w:rFonts w:ascii="Times New Roman" w:cs="Times New Roman" w:eastAsia="Times New Roman" w:hAnsi="Times New Roman"/>
          <w:color w:val="2D6A4F"/>
          <w:sz w:val="34"/>
          <w:szCs w:val="34"/>
        </w:rPr>
        <w:t xml:space="preserve">单味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Individual materia medica</w:t>
      </w:r>
    </w:p>
    <w:p>
      <w:pPr>
        <w:pBdr>
          <w:bottom w:val="single" w:color="2D6A4F" w:sz="4" w:space="6"/>
        </w:pBdr>
        <w:spacing w:after="320"/>
      </w:pPr>
      <w:r>
        <w:rPr>
          <w:rFonts w:ascii="Times New Roman" w:cs="Times New Roman" w:eastAsia="Times New Roman" w:hAnsi="Times New Roman"/>
          <w:b/>
          <w:bCs/>
          <w:color w:val="374151"/>
          <w:sz w:val="18"/>
          <w:szCs w:val="18"/>
        </w:rPr>
        <w:t xml:space="preserve">34 entries</w:t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Rén Shēn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人参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Panax ginseng (radix)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Qi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Sweet, slightly bitter 甘微苦  •  Temp: Slightly warm 微温  •  Channels: Lung, Spleen, Heart 肺脾心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Greatly tonifies original qi; rescues collapse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Cancer-related fatigue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Erectile dysfunction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Type 2 diabetes (glycaemia)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Cognitive performance (acute)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Hot/yang-excess pattern (red face, hypertension, agitation) — TCM contraindicates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Warfarin — case reports of decreased INR with P. ginseng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Huáng Qí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黄芪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Astragalus membranaceus (radix)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Qi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 甘  •  Temp: Slightly warm 微温  •  Channels: Lung, Spleen 肺脾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Tonifies spleen/lung qi, raises yang, stabilizes exterior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Chemotherapy adjunct (platinum-based)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Chronic heart failure (adjunct)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Diabetic nephropathy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URTI prevention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Acute infection with high fever (TCM: avoid in exterior excess)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Cyclophosphamide — may enhance immune recovery (intended in oncology context)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Dǎng Shēn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党参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Codonopsis pilosula (radix)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Qi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 甘  •  Temp: Neutral 平  •  Channels: Lung, Spleen 肺脾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Mild qi tonic — "poor man's ginseng"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General fatigue / convalescence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Functional dyspepsia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Excess heat patterns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Few documented; theoretical caution with anticoagulants based on platelet effects in vitro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Gān Cǎo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甘草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Glycyrrhiza uralensis (radix et rhizoma)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Qi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 甘  •  Temp: Neutral 平 (raw) / Warm (honey-fried)  •  Channels: All 12 channels — universal harmonizer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Harmonizes all herbs; tonifies qi; clears heat-toxin; stops cough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Peptic ulcer / dyspepsia (DGL)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Aphthous ulcers (topical)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Chronic hepatitis B/C (IV glycyrrhizin)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Eczema (topical glycyrrhetinic acid)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Hypertension, heart failure, hypokalaemia, renal impairment — avoid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Diuretics — additive hypokalaemia → digoxin toxicity risk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Dāng Guī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当归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Angelica sinensis (radix)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Sweet, pungent 甘辛  •  Temp: Warm 温  •  Channels: Liver, Heart, Spleen 肝心脾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Tonifies and moves blood; regulates menstruation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Menopausal vasomotor symptoms (alone)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4"/>
                <w:szCs w:val="14"/>
              </w:rPr>
              <w:t xml:space="preserve">NEGATIVE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Primary dysmenorrhoea (in formulas)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Iron-deficiency anaemia (Dang Gui Bu Xue Tang)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Pregnancy — uterine activity; avoid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Warfarin — multiple case reports of raised INR / bleeding; clinically important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Shú Dì Huáng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熟地黄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Rehmannia glutinosa (radix preparata)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 甘  •  Temp: Slightly warm 微温  •  Channels: Liver, Kidney 肝肾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Tonifies blood and kidney yin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Yin-deficiency syndromes (formulas)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Anaemia (in formulas)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Spleen-deficiency damp patterns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Few documented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Gǒu Qǐ Zǐ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枸杞子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Lycium barbarum (fructus)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Yin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 甘  •  Temp: Neutral 平  •  Channels: Liver, Kidney, Lung 肝肾肺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Tonifies liver-kidney yin; brightens vision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Macular protection (dietary)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General antioxidant / fatigue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Documented anaphylaxis — rare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Warfarin — multiple case reports of raised INR with goji tea/juice; clinically important to ask about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Dōng Chóng Xià Cǎo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冬虫夏草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Ophiocordyceps sinensis (parasitised larva); cultivated Cordyceps militaris is the modern substitute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Yang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 甘  •  Temp: Warm 温  •  Channels: Lung, Kidney 肺肾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Tonifies kidney yang and lung yin; stops bleeding; resolves phlegm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Chronic kidney disease (adjunct)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Post-renal-transplant adjunct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Athletic performance / VO2max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Sexual dysfunction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Wild Tibetan product — heavy metal contamination (arsenic) reported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Anticoagulants — possible additive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Huáng Lián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黄连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Coptis chinensis (rhizoma)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Clear Heat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 苦  •  Temp: Cold 寒  •  Channels: Heart, Spleen, Stomach, Liver, Gallbladder, LI 心脾胃肝胆大肠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Drains fire, clears heat, dries dampness, resolves toxin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Type 2 diabetes (berberine)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4"/>
                <w:szCs w:val="14"/>
              </w:rPr>
              <w:t xml:space="preserve">STRONG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Dyslipidaemia (berberine)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4"/>
                <w:szCs w:val="14"/>
              </w:rPr>
              <w:t xml:space="preserve">STRONG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IBS (berberine)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PCOS (insulin resistance)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Acute bacterial diarrhoea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Pregnancy — berberine displaces bilirubin from albumin; teratogenic in animals; AVOID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Berberine inhibits CYP2D6, CYP3A4 — raises levels of midazolam, ciclosporin, dextromethorphan, many statins (atorvastatin, simvastatin)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Huáng Qín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黄芩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Scutellaria baicalensis (radix)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Clear Heat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 苦  •  Temp: Cold 寒  •  Channels: Lung, Gallbladder, Stomach, LI 肺胆胃大肠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Clears heat, drains fire (especially upper jiao); calms ascending liver yang; calms fetus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Adjunct for chemotherapy GI toxicity (PHY906)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Atopic dermatitis (Zemaphyte / multi-herb)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Hepatitis B/C transaminitis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Spleen-yang deficiency (TCM)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Cyclosporin — case report of decreased levels (American skullcap product, possibly contaminated)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Jīn Yín Huā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金银花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Lonicera japonica (flos)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Clear Heat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 甘  •  Temp: Cold 寒  •  Channels: Lung, Heart, Stomach 肺心胃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Clears heat, resolves toxin; releases wind-heat exterior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Acute URTI / pharyngitis (Yin Qiao San)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COVID-19 (in Lianhua Qingwen)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Spleen-stomach cold pattern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Few clinically significant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Chuān Xīn Lián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穿心莲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Andrographis paniculata (herba)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Clear Heat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 苦  •  Temp: Cold 寒  •  Channels: Lung, Stomach, Large/Small Intestine 肺胃大小肠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Clears heat-toxin; relieves fire; dries dampness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Uncomplicated upper respiratory infection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Ulcerative colitis (mild-moderate)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Multiple sclerosis fatigue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Anaphylaxis reported with injectable forms (used in China)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Antihypertensives — additive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Dān Shēn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丹参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Salvia miltiorrhiza (radix et rhizoma)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Move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 苦  •  Temp: Slightly cold 微寒  •  Channels: Heart, Pericardium, Liver 心心包肝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Invigorates and cools blood; eliminates blood stasis; calms spirit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Stable angina (Compound Danshen Dripping Pill)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Acute ischaemic stroke (adjunct)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Diabetic retinopathy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Chronic hepatitis B fibrosis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Bleeding risk — antiplatelet activity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Warfarin — multiple case reports of significantly raised INR / bleeding (some severe). Clinically important.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Sān Qī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三七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Panax notoginseng (radix)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Stop Bleeding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Sweet, slightly bitter 甘微苦  •  Temp: Warm 温  •  Channels: Liver, Stomach 肝胃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Stops bleeding without causing stasis; transforms blood stasis; reduces swelling and pain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Surgical haemostasis (Yunnan Baiyao)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Stable angina / coronary heart disease (adjunct)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Acute ischaemic stroke recovery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Pregnancy — AVOID (moves blood)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Warfarin — case reports both directions (pro- and anti-coagulant effects); clinically unpredictable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Shān Zhā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山楂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Crataegus pinnatifida (fructus)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Move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Sour, sweet 酸甘  •  Temp: Slightly warm 微温  •  Channels: Spleen, Stomach, Liver 脾胃肝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Resolves food stagnation (esp. meat/fat); transforms blood stasis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Hyperlipidaemia (modest)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Functional dyspepsia after rich meals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Peptic ulcer (acidic)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Digoxin — minor; antihypertensives — additive (Western hawthorn data)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Chái Hú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柴胡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Bupleurum chinense / B. scorzonerifolium (radix)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Harmonize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Bitter, pungent 苦辛  •  Temp: Slightly cold 微寒  •  Channels: Liver, Gallbladder, Pericardium, San Jiao 肝胆心包三焦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Resolves shaoyang disorder; spreads liver qi; raises yang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Mild-to-moderate depression (Xiao Yao San)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Functional dyspepsia (formulas)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Chronic hepatitis (Sho-saiko-to / Xiao Chai Hu Tang)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4"/>
                <w:szCs w:val="14"/>
              </w:rPr>
              <w:t xml:space="preserve">NEGATIVE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HEPATOTOXICITY with prolonged use; AVOID in interferon therapy and cirrhosis (Japanese pneumonitis cases)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Interferon-α — pneumonitis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Wǔ Wèi Zǐ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五味子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Schisandra chinensis (fructus)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Astringe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Sour, sweet, bitter, pungent, salty 五味 (all five tastes)  •  Temp: Warm 温  •  Channels: Lung, Heart, Kidney 肺心肾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Astringes lung qi, generates fluids, calms spirit, contains essence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Chronic hepatitis (transaminitis)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Mental performance under stress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Polysomnography / insomnia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Excess heat patterns, early-stage cough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POTENT CYP3A4 induction — significantly reduces tacrolimus, ciclosporin, midazolam, sirolimus, warfarin levels. Used intentionally in Chinese transplant protocols to reduce tacrolimus dose; in Western practice usually a problem.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Líng Zhī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灵芝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Ganoderma lucidum (corpus)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Calm Shen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 甘  •  Temp: Neutral 平  •  Channels: Heart, Liver, Lung 心肝肺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Tonifies qi and blood, calms spirit, nourishes heart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Cancer adjunct (immunological parameters)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Cardiovascular risk factors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Chronic fatigue / insomnia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Wild-harvested reishi can cause anaphylaxis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Anticoagulants / antiplatelets — additive bleeding (case reports)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Tiān Má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天麻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Gastrodia elata (rhizoma)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Extinguish Wind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 甘  •  Temp: Neutral 平  •  Channels: Liver 肝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Extinguishes liver wind, subdues ascending yang, relieves convulsions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Migraine / tension headache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Vertigo / Ménière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Vascular dementia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Epilepsy (adjunct)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Adulteration — wild Gastrodia is expensive and substituted with Cacalia (with toxic pyrrolizidine alkaloids) or other roots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CNS depressants — possible additive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Má Huáng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麻黄</w:t>
            </w: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16"/>
                <w:szCs w:val="16"/>
              </w:rPr>
              <w:t xml:space="preserve">  ⚠ Caution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Ephedra sinica (herba)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Release Exterior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Pungent, slightly bitter 辛微苦  •  Temp: Warm 温  •  Channels: Lung, Bladder 肺膀胱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Releases wind-cold exterior; opens lung qi; promotes urination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Acute bronchospasm / asthma (historical)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Wind-cold URTI (in formulas)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Weight loss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4"/>
                <w:szCs w:val="14"/>
              </w:rPr>
              <w:t xml:space="preserve">NEGATIVE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BANNED as supplement in US (2004), Australia, Canada, UK; restricted prescription/practitioner only in many jurisdictions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MAOIs — hypertensive crisis; AVOID combination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Fù Zǐ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附子</w:t>
            </w: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16"/>
                <w:szCs w:val="16"/>
              </w:rPr>
              <w:t xml:space="preserve">  ⚠ Caution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Aconitum carmichaelii (radix lateralis preparata)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Warm Interior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Pungent, sweet 辛甘  •  Temp: Very hot 大热; toxic 有毒  •  Channels: Heart, Kidney, Spleen 心肾脾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Restores collapsed yang; warms fire of Mingmen; disperses cold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Heart failure / cardiogenic shock (in TCM emergency formulas)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Chronic pain (cold-pattern arthritis)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ABSOLUTELY: must be properly processed and dosed by qualified practitioner. Inadequately processed Fu Zi has caused multiple deaths (Hong Kong, mainland China, Australian case reports).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Antiarrhythmics, digoxin — arrhythmia risk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Hé Shǒu Wū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何首乌</w:t>
            </w: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16"/>
                <w:szCs w:val="16"/>
              </w:rPr>
              <w:t xml:space="preserve">  ⚠ Caution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Polygonum multiflorum / Reynoutria multiflora (radix)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Bitter, sweet, astringent 苦甘涩  •  Temp: Slightly warm 微温  •  Channels: Liver, Kidney 肝肾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Tonifies blood and essence; classically prevents premature greying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Premature greying / hair loss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Hyperlipidaemia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HEPATOTOXICITY — well-documented idiosyncratic drug-induced liver injury, including acute liver failure requiring transplant. Multiple regulatory warnings (UK MHRA 2006, Health Canada 2015, China 2014). Dose- and duration-related but unpredictable. Avoid in pre-existing liver disease and monitor LFTs in any prolonged use.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Hepatotoxic drugs — additive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Chuān Xiōng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川芎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Ligusticum chuanxiong (rhizoma)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Move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Acrid 辛  •  Temp: Warm 温  •  Channels: Liver, Gallbladder, Pericardium 肝胆心包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Invigorates blood, moves qi, expels wind-cold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Cerebral ischaemia adjunct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Tension-type headache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Coronary artery disease adjunct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Pregnancy -- uterotonic alkaloids (AVOID in first trimester)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Antiplatelet agents / anticoagulants -- additive bleeding risk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Bái Sháo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白芍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Paeonia lactiflora (radix, peeled)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Bitter, sour 苦酸  •  Temp: Cool 凉  •  Channels: Liver, Spleen 肝脾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Nourishes blood, softens liver, relieves spasmodic pain, restrains yin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Rheumatoid arthritis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Systemic lupus erythematosus (adjunct)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Abdominal pain and muscle spasm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Cold-deficiency diarrhoea (TCM: cool herb contraindicated in cold-interior patterns)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Warfarin -- paeoniflorin reported to increase INR in case reports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Yì Mǔ Cǎo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益母草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Leonurus japonicus (herba)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Move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Acrid, bitter 辛苦  •  Temp: Slightly cold 微寒  •  Channels: Liver, Heart, Bladder 肝心膀胱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Invigorates blood, regulates menstruation, clears heat, promotes urination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Dysmenorrhoea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Postpartum uterine involution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Acute renal failure (oedema)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PREGNANCY -- ABSOLUTELY CONTRAINDICATED. Strong oxytocic action causes uterine contraction and miscarriage.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Anticoagulants / antiplatelets -- additive bleeding risk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Mǔ Dān Pí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牡丹皮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Paeonia suffruticosa (cortex radicis)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Move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Acrid, bitter 辛苦  •  Temp: Cool 凉  •  Channels: Heart, Liver, Kidney 心肝肾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Clears heat, cools blood, invigorates blood, dispels stasis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Platelet aggregation / cardiovascular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Autoimmune/inflammatory disease adjunct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Menopausal hot flushes (in LW DH Wan context)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Pregnancy -- AVOID (blood-moving action; traditional contraindication)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Anticoagulants -- additive effect via antiplatelet paeonol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Bái Zhú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白术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Atractylodes macrocephala (rhizoma)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Qi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Bitter, sweet 苦甘  •  Temp: Warm 温  •  Channels: Spleen, Stomach 脾胃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Tonifies spleen qi, dries dampness, promotes urination, stabilises the fetus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Functional dyspepsia / irritable bowel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Threatened miscarriage (qi deficiency type)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Immune modulation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Yin deficiency with dry symptoms (TCM: drying herb worsens)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Few documented interactions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Suān Zǎo Rén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酸枣仁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Ziziphus spinosa (semen)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Calm Shen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Sweet, sour 甘酸  •  Temp: Neutral 平  •  Channels: Heart, Liver, Gallbladder 心肝胆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Nourishes heart yin, calms the mind, stops sweating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Insomnia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Anxiety / generalised anxiety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Night sweats (yin-deficiency)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Driving or operating machinery after use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CNS depressants including benzodiazepines, alcohol, opioids -- additive sedation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Yín Yáng Huò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淫羊藿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Epimedium grandiflorum; E. koreanum; E. brevicornu (folium)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Tonify Yang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Acrid, sweet 辛甘  •  Temp: Warm 温  •  Channels: Liver, Kidney 肝肾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Tonifies kidney yang, strengthens sinews and bones, dispels wind-cold-damp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Erectile dysfunction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Osteoporosis (postmenopausal)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Menopausal symptoms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Hormone-sensitive cancers (phytoestrogenic; avoid until further data)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PDE5 inhibitors (sildenafil, tadalafil) -- additive hypotension; do not combine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Ròu Guì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肉桂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Cinnamomum cassia (cortex)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Warm Interior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Acrid, sweet 辛甘  •  Temp: Hot 热  •  Channels: Kidney, Spleen, Heart, Liver 肾脾心肝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Warms kidney yang, disperses cold, warms and ditaltes vessels, induces fire to return to origin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Type 2 diabetes -- glycaemic control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Hypertension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Dysmenorrhoea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HIGH COUMARIN CONTENT in C. cassia -- EFSA warns that regular high-dose use may cause hepatotoxicity. Do not use large doses long-term, especially in liver disease or with other hepatotoxic drugs.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Antidiabetics -- additive hypoglycaemia risk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Bàn Xià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半夏</w:t>
            </w:r>
            <w:r>
              <w:rPr>
                <w:rFonts w:ascii="Times New Roman" w:cs="Times New Roman" w:eastAsia="Times New Roman" w:hAnsi="Times New Roman"/>
                <w:b/>
                <w:bCs/>
                <w:color w:val="DC2626"/>
                <w:sz w:val="16"/>
                <w:szCs w:val="16"/>
              </w:rPr>
              <w:t xml:space="preserve">  ⚠ Caution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Pinellia ternata (rhizoma, processed)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Resolve Phlegm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Acrid 辛 (RAW: toxic)  •  Temp: Warm 温  •  Channels: Spleen, Stomach, Lung 脾胃肺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Dries dampness, dissolves phlegm, descends rebellious qi, disperses nodules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Chemotherapy-induced nausea and vomiting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Functional dyspepsia / GORD symptoms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Productive cough / upper respiratory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RAW PINELLIA IS TOXIC -- causes severe oral and pharyngeal burning, mucosal oedema, and potential airway compromise. USE ONLY PROCESSED FORM.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Traditional "18 Antagonisms" (十八反): Ban Xia is incompatible with Aconite (Wu Tou / Fu Zi) -- avoid combination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Chén Pí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陈皮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Citrus reticulata (pericarpium, aged)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Regulate Qi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Acrid, bitter 辛苦  •  Temp: Warm 温  •  Channels: Spleen, Lung 脾肺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Regulates qi, dries dampness, dissolves phlegm, tonifies spleen (through qi movement)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Functional dyspepsia / nausea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Hyperlipidaemia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URTI / productive cough (in Er Chen Tang)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Qi or yin deficiency (TCM: drying and moving herb depletes)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CYP3A4 and P-gp inhibition -- furanocoumarins in peel may inhibit CYP3A4 similar to grapefruit; monitor cyclosporin, statins, tacrolimus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Zhī Mǔ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知母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Anemarrhena asphodeloides (rhizoma)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Clear Heat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Bitter, sweet 苦甘  •  Temp: Cold 寒  •  Channels: Lung, Stomach, Kidney 肺胃肾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Clears heat, drains fire, nourishes yin, moistens dryness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Type 2 diabetes glycaemic control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Menopausal hot flushes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Alzheimer disease (preclinical)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4"/>
                <w:szCs w:val="14"/>
              </w:rPr>
              <w:t xml:space="preserve">INSUFFICIENT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Spleen-deficiency with loose stools (TCM: cold bitter herb worsens diarrhoea)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Antidiabetics -- additive hypoglycaemia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Huáng Bǎi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2"/>
                <w:szCs w:val="22"/>
              </w:rPr>
              <w:t xml:space="preserve">黄柏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6"/>
                <w:szCs w:val="16"/>
              </w:rPr>
              <w:t xml:space="preserve">Phellodendron chinense; P. amurense (cortex)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5"/>
                <w:szCs w:val="15"/>
              </w:rPr>
              <w:t xml:space="preserve">Single Herb</w:t>
            </w:r>
            <w:r>
              <w:rPr>
                <w:rFonts w:ascii="Times New Roman" w:cs="Times New Roman" w:eastAsia="Times New Roman" w:hAnsi="Times New Roman"/>
                <w:color w:val="9CA3AF"/>
                <w:sz w:val="15"/>
                <w:szCs w:val="15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5"/>
                <w:szCs w:val="15"/>
              </w:rPr>
              <w:t xml:space="preserve">Clear Heat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 苦  •  Temp: Cold 寒  •  Channels: Kidney, Bladder, Large Intestine 肾膀胱大肠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Clears heat, drains fire, dries dampness, detoxifies, drains kidney fire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Urinary tract infection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Type 2 diabetes glycaemic control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Vaginal infections (topical / oral)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Pregnancy -- AVOID. Berberine displaces bilirubin, causing neonatal jaundice risk; uterotonic at high dose.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6"/>
                <w:szCs w:val="16"/>
              </w:rPr>
              <w:t xml:space="preserve">↔ See Huang Lian interactions (shared berberine content): anticoagulants, antidiabetics, CYP2D6 substrates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p>
      <w:pPr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D1F35"/>
          <w:sz w:val="40"/>
          <w:szCs w:val="40"/>
        </w:rPr>
        <w:t xml:space="preserve">Classical Formulas  </w:t>
      </w:r>
      <w:r>
        <w:rPr>
          <w:rFonts w:ascii="Times New Roman" w:cs="Times New Roman" w:eastAsia="Times New Roman" w:hAnsi="Times New Roman"/>
          <w:color w:val="2D6A4F"/>
          <w:sz w:val="34"/>
          <w:szCs w:val="34"/>
        </w:rPr>
        <w:t xml:space="preserve">方剤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Multi-herb classical prescriptions</w:t>
      </w:r>
    </w:p>
    <w:p>
      <w:pPr>
        <w:pBdr>
          <w:bottom w:val="single" w:color="2D6A4F" w:sz="4" w:space="6"/>
        </w:pBdr>
        <w:spacing w:after="320"/>
      </w:pPr>
      <w:r>
        <w:rPr>
          <w:rFonts w:ascii="Times New Roman" w:cs="Times New Roman" w:eastAsia="Times New Roman" w:hAnsi="Times New Roman"/>
          <w:b/>
          <w:bCs/>
          <w:color w:val="374151"/>
          <w:sz w:val="18"/>
          <w:szCs w:val="18"/>
        </w:rPr>
        <w:t xml:space="preserve">9 entries</w:t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Liù Wèi Dì Huáng Wán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六味地黄丸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Six-Ingredient Pill with Rehmannia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7"/>
                <w:szCs w:val="17"/>
              </w:rPr>
              <w:t xml:space="preserve">Classical formula; Song dynasty (Qian Yi, 11th c.)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Classical Formula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Tonify Yin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Sweet, slightly sour 甘微酸  •  Temp: Slightly cool 微凉  •  Channels: Kidney, Liver, Spleen 肾肝脾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Shu Di Huang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Chief — tonifies kidney yin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Shan Zhu Yu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Deputy — astringes, tonifies liver/kidney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Shan Yao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Deputy — tonifies spleen/lung/kidney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Ze Xie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Assistant — drains kidney damp-heat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Mu Dan Pi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Assistant — clears liver fire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 Ling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Assistant — drains spleen damp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Nourishes kidney and liver yin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Menopausal symptoms (vasomotor, sleep)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Type 2 diabetes (adjunct)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Diabetic nephropathy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Diarrhoea, spleen damp patterns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Diabetes — sugar coating in patent pill form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Cyclosporin — case report of decreased levels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Diabetes drugs — possible additive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Patent pill (concentrated 浓缩丸) 8 pills BID-TID; teapills (大蜜丸) 1 pill BID; or decoction at classical proportions.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Wang H et al. Diabetes Ther. 2017 — Liu Wei Di Huang Wan in T2DM.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Chinese Pharmacopoeia 2020.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Xiāo Yáo Sǎn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逍遥散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Free and Easy Wanderer Powder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7"/>
                <w:szCs w:val="17"/>
              </w:rPr>
              <w:t xml:space="preserve">Classical Song-dynasty formula (Hejiju Fang)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Classical Formula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Harmonize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Pungent, sweet, bitter 辛甘苦  •  Temp: Slightly warm 微温  •  Channels: Liver, Spleen 肝脾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Chai Hu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Chief — courses liver qi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Dang Gui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Deputy — tonifies/moves blood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Bai Shao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Deputy — softens liver, nourishes blood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Bai Zhu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Assistant — strengthens spleen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 Ling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Assistant — drains damp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Zhi Gan Cao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Envoy — harmonizes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Sheng Jiang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Envoy — warms middle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Spreads liver qi, strengthens spleen, nourishes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Mild-to-moderate depression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Premenstrual syndrome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Functional dyspepsia (with stress component)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Pregnancy — Chai Hu and Dang Gui considerations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Antidepressants — combinations are common in Chinese practice; case-by-case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Patent pill 6–9 g BID-TID; or decoction at classical proportions.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Zhang Y et al. J Ethnopharmacol. 2012 — Xiao Yao San for depression meta-analysis.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Wang Y et al. Chin J Integr Med. 2017 — formulary review.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Yín Qiào Sǎn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银翘散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Honeysuckle and Forsythia Powder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7"/>
                <w:szCs w:val="17"/>
              </w:rPr>
              <w:t xml:space="preserve">Wen Bing Tiao Bian (Wu Jutong, 1798)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Classical Formula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Release Exterior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Pungent, cool 辛凉  •  Temp: Cool 凉  •  Channels: Lung, Stomach 肺胃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Jin Yin Hua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Chief — clears heat-toxin, releases exterior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Lian Qiao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Chief — clears heat-toxin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Bo He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Deputy — disperses wind-heat, sore throat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Niu Bang Zi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Deputy — clears throat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Jie Geng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Assistant — opens lung qi, throat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Dan Dou Chi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Assistant — releases exterior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Jing Jie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Assistant — releases exterior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Releases wind-heat exterior; clears heat and resolves toxin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Acute URTI / pharyngitis (early stage)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Spleen-stomach cold pattern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Late stage (Yang Ming) infection — wrong pattern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Adulteration risk — Yin Chiao tablets sold outside China have repeatedly tested positive for chlorpheniramine, paracetamol, diclofenac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Powder 6 g (1 tsp) in hot water Q4H during acute illness; or tablet/decoction per product.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Bensky D, Barolet R. Formulas &amp; Strategies, 2nd ed. 2009.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Ko RJ et al. NEJM. 1998 — Adulterated Chinese herbals report.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Bǔ Zhōng Yì Qì Tāng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补中益气汤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Tonify the Middle and Augment the Qi Decoction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7"/>
                <w:szCs w:val="17"/>
              </w:rPr>
              <w:t xml:space="preserve">Pi Wei Lun (Li Dongyuan, 1249)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Classical Formula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Tonify Qi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 甘  •  Temp: Warm 温  •  Channels: Spleen, Stomach 脾胃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Huang Qi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Chief — raises yang, tonifies qi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Ren Shen (or Dang Shen)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Deputy — tonifies qi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Bai Zhu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Deputy — strengthens spleen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Zhi Gan Cao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Deputy — tonifies middle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Dang Gui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Assistant — nourishes blood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Chen Pi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Assistant — regulates qi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Sheng Ma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Envoy — raises yang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Tonifies middle qi, raises sunken yang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Functional fatigue / chronic fatigue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Pelvic organ prolapse (mild)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Cancer-related fatigue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Yin deficiency with heat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Hypertension (Sheng Ma raises pressure occasionally)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Per individual herb — Huang Qi and Chai Hu considerations apply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Decoction at classical proportions; patent teapill 8–10 pills TID.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Bensky D, Barolet R. Formulas &amp; Strategies. 2009.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Ushiroyama T et al. Am J Chin Med. 2003 — Hochu-ekki-to (Japanese form) trials.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Sì Wù Tāng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四物汤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Four-Substance Decoction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Classical Formula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Tonify Blood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Sweet, slightly bitter 甘微苦  •  Temp: Warm 温  •  Channels: Liver, Heart 肝心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Shu Di Huang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Jun (emperor): tonifies blood, nourishes yin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Bai Shao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Chen (minister): nourishes blood, softens liver, relieves pain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Dang Gui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Chen (minister): tonifies and moves blood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Chuan Xiong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Zuo/Shi (assistant/courier): moves qi and blood, directs formula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Tonifies and regulates blood; treats blood deficiency and blood stasis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Dysmenorrhoea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Anaemia / blood deficiency recovery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Menopausal symptoms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Pregnancy -- modified forms may be appropriate but Chuan Xiong is uterotonic; consult practitioner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Bleeding disorders -- Dang Gui and Chuan Xiong have antiplatelet activity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Warfarin -- Dang Gui potentiates; INR monitoring essential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Antiplatelet agents -- additive bleeding risk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Traditional decoction: Shu Di 12 g, Bai Shao 10 g, Dang Gui 10 g, Chuan Xiong 6 g. Patent tablets per product.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Chen HY et al. J Tradit Complement Med. 2016 -- Si Wu Tang in dysmenorrhoea meta-analysis.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Bensky D et al. Chinese Herbal Medicine: Formulas and Strategies. 3rd ed. Eastland Press; 2009.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Sì Jūn Zǐ Tāng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四君子汤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Four Gentlemen Decoction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Classical Formula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Tonify Qi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 甘  •  Temp: Slightly warm 微温  •  Channels: Spleen, Stomach 脾胃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Ren Shen (or Dang Shen)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Jun (emperor): greatly tonifies spleen-lung qi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Bai Zhu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Chen (minister): tonifies spleen, dries dampness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 Ling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Zuo (assistant): leeches dampness, calms spirit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Zhi Gan Cao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Shi (courier): harmonises, moderates dryness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Tonifies qi, strengthens spleen and stomach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Functional dyspepsia / IBS-D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Cancer-related fatigue adjunct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Immune support in chemotherapy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Excess or heat patterns (TCM: warming formula may aggravate)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Hormone-sensitive cancers if using Ren Shen (oestrogenic trace activity)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Warfarin -- Ren Shen component: monitor INR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Immunosuppressants -- Ren Shen and Fu Ling may modulate immune response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Decoction: Ren Shen 9 g, Bai Zhu 9 g, Fu Ling 9 g, Zhi Gan Cao 6 g. Modified per pattern.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Suzuki N et al. Evid Based Complement Alternat Med. 2012 -- Liu Jun Zi Tang in functional dyspepsia.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Bensky D et al. Chinese Herbal Medicine: Formulas and Strategies. 3rd ed. Eastland Press; 2009.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Guī Pí Tāng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归脾汤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Restore the Spleen Decoction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Classical Formula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Calm Shen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Sweet, slightly bitter 甘微苦  •  Temp: Slightly warm 微温  •  Channels: Heart, Spleen 心脾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Ren Shen (or Dang Shen)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Tonifies spleen qi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Bai Zhu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Tonifies spleen, dries dampness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 Ling (Poria)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Calms spirit, leaches dampness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Huang Qi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Tonifies qi, controls blood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Long Yan Rou (Longan)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Nourishes heart blood, calms spirit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Suan Zao Ren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Nourishes liver blood, calms spirit, stops sweating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Mu Xiang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Moves qi, prevents stagnation from tonics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Tonifies qi and blood, strengthens the spleen, nourishes the heart, calms spirit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Insomnia / anxiety in heart-spleen deficiency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Immune thrombocytopenic purpura (ITP) adjunct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Aplastic anaemia (mild, 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Excess heat or phlegm-heat patterns (warm tonifying formula worsens)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Monitor for Dang Gui antiplatelet effect in bleeding disorders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Warfarin -- Dang Gui and Ren Shen interactions; monitor INR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CNS depressants -- mild additive sedation from Suan Zao Ren and Yuan Zhi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Traditional decoction per formula. Patent granules / tablets as directed. Kihi-to in Japan: 7.5 g daily divided.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Nishi T et al. Phytomedicine. 2016 -- Kihi-to (Gui Pi Tang) in insomnia.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Chen WC et al. J Ethnopharmacol. 2018 -- Gui Pi Tang in ITP.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Bensky D et al. Chinese Herbal Medicine: Formulas and Strategies. 3rd ed. Eastland Press; 2009.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Jīn Guì Shèn Qì Wán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金匮肾气丸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Kidney Qi Pill from the Golden Cabinet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Classical Formula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Tonify Yang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Mixed 复杂  •  Temp: Warm 温  •  Channels: Kidney, Liver 肾肝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Shu Di Huang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Jun: nourishes kidney yin (foundation for yang)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Shan Yao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Tonifies kidney and spleen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Shan Zhu Yu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Tonifies liver and kidney, restrains essence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 Ling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Leeches dampness, calms spirit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Ze Xie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Drains dampness, prevents tonics from stagnating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Mu Dan Pi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Clears deficiency heat, counterbalances warming herbs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 Zi (processed)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Warms kidney yang -- KEY herb; processed to reduce aconitine toxicity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Warms and tonifies kidney yang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Diabetic nephropathy (adjunct)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Benign prostatic hyperplasia symptoms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Hypothyroidism (mild, 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Contains processed Fu Zi (aconitine alkaloids) -- AVOID exceeding prescribed dose. Risk of cardiac arrhythmia with overdose.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Yin-deficiency heat without yang deficiency (TCM contraindicated)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Digoxin -- aconitine alkaloids have additive cardiac effects; do not combine without specialist supervision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Antidiabetics -- additive glucose-lowering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Patent pills: 15 pills (approx 4.5 g) BID-TID. Decoction: standard proportions per formula. Hachimi-jio-gan in Japan: 7.5 g daily granules.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Namba T et al. J Ethnopharmacol. 1990 -- Hachimi-jio-gan in BPH.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Zhang Y et al. J Diabetes Res. 2017 -- Jin Gui Shen Qi Wan in diabetic nephropathy meta-analysis.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Bensky D et al. Chinese Herbal Medicine: Formulas and Strategies. 3rd ed. Eastland Press; 2009.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Xiǎo Chái Hú Tāng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小柴胡汤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Minor Bupleurum Decoction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Classical Formula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Harmonize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Bitter, sweet 苦甘  •  Temp: Neutral 平  •  Channels: Liver, Gallbladder, San Jiao 肝胆三焦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Chai Hu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Jun: vents shaoyang, raises clear yang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Huang Qin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Chen: clears shaoyang heat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Ban Xia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Dries dampness, descends rebellious qi, stops nausea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Ren Shen (or Dang Shen)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Tonifies zheng qi, prevents pathogen entry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Zhi Gan Cao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Harmonises, tonifies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Sheng Jiang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Harmonises stomach, controls Ban Xia toxicity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Da Zao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Tonifies spleen qi, nourishes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Harmonises shaoyang, relieves alternating fever/chills, soothes liver and gallbladder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Chronic hepatitis B (adjunct)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Functional GI / post-COVID symptoms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URTI / acute febrile illness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CRITICAL INTERACTION -- PNEUMONITIS WITH INTERFERON: Sho-saiko-to combined with interferon-alpha (used in hepatitis C treatment) caused fatal interstitial pneumonitis in Japanese pharmacovigilance reports in the 1990s. This combination is absolutely contraindicated. Japanese MHLW has issued formal warnings.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Liver disease with high transaminases (Chai Hu saponins can paradoxically raise enzymes in some cases)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Interferon-alpha -- ABSOLUTELY CONTRAINDICATED (see above)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Immunosuppressants -- saikosaponins immune-stimulating, may oppose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Decoction: Chai Hu 12–24 g, Huang Qin 9 g, Ban Xia 9 g, Ren Shen 9 g, Zhi Gan Cao 6 g, Sheng Jiang 9 g, Da Zao 4 pieces. Sho-saiko-to granules (Japan) 7.5 g daily divided.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Hirayama C et al. Hepatology. 1989 -- Sho-saiko-to in hepatitis B RCT.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Shindo M et al. J Gastroenterol Hepatol. 1997 -- Interferon-Sho-saiko-to pneumonitis cases.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Bensky D et al. Chinese Herbal Medicine: Formulas and Strategies. 3rd ed. Eastland Press; 2009.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p>
      <w:pPr>
        <w:spacing w:after="120" w:before="480"/>
      </w:pPr>
      <w:r>
        <w:rPr>
          <w:rFonts w:ascii="Times New Roman" w:cs="Times New Roman" w:eastAsia="Times New Roman" w:hAnsi="Times New Roman"/>
          <w:b/>
          <w:bCs/>
          <w:color w:val="0D1F35"/>
          <w:sz w:val="40"/>
          <w:szCs w:val="40"/>
        </w:rPr>
        <w:t xml:space="preserve">Patent Medicines  </w:t>
      </w:r>
      <w:r>
        <w:rPr>
          <w:rFonts w:ascii="Times New Roman" w:cs="Times New Roman" w:eastAsia="Times New Roman" w:hAnsi="Times New Roman"/>
          <w:color w:val="2D6A4F"/>
          <w:sz w:val="34"/>
          <w:szCs w:val="34"/>
        </w:rPr>
        <w:t xml:space="preserve">中成药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Standardised manufactured preparations</w:t>
      </w:r>
    </w:p>
    <w:p>
      <w:pPr>
        <w:pBdr>
          <w:bottom w:val="single" w:color="2D6A4F" w:sz="4" w:space="6"/>
        </w:pBdr>
        <w:spacing w:after="320"/>
      </w:pPr>
      <w:r>
        <w:rPr>
          <w:rFonts w:ascii="Times New Roman" w:cs="Times New Roman" w:eastAsia="Times New Roman" w:hAnsi="Times New Roman"/>
          <w:b/>
          <w:bCs/>
          <w:color w:val="374151"/>
          <w:sz w:val="18"/>
          <w:szCs w:val="18"/>
        </w:rPr>
        <w:t xml:space="preserve">5 entries</w:t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Fùfāng Dānshēn Dīwán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复方丹参滴丸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Compound Danshen Dripping Pill (T89)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7"/>
                <w:szCs w:val="17"/>
              </w:rPr>
              <w:t xml:space="preserve">Modern patent (Tasly Pharmaceutical, 1990s); from formula 复方丹参方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Patent Medicine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Move Blood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Bitter, slightly cool 苦微凉  •  Temp: Cool 凉  •  Channels: Heart 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Dan Shen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Chief — invigorates blood, removes stasis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San Qi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Deputy — invigorates blood, stops bleeding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Bing Pian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Envoy — opens orifices, guides upward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Activates blood, removes stasis, promotes qi flow, relieves chest pain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Chronic stable angina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Diabetic retinopathy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Pregnancy — moves blood; AVOID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Bleeding disorders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Warfarin — INR may rise; monitor (per Dan Shen entry)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Antiplatelets — additive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10 pills (~270 mg) TID sublingually; reduce to 5 pills TID once stable.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Jia Y et al. PLoS One. 2012 — Compound Danshen meta-analysis.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Tasly T89 Phase III data — ClinicalTrials.gov NCT01659580.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Liánhuā Qīngwēn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连花清瘟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Lianhua Qingwen Capsule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7"/>
                <w:szCs w:val="17"/>
              </w:rPr>
              <w:t xml:space="preserve">Modern patent (Yiling Pharmaceutical, 2003 SARS era)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Patent Medicine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Clear Heat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Bitter, slightly cold 苦微寒  •  Temp: Cold 寒  •  Channels: Lung 肺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Lian Qiao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Forsythia — clears heat-toxin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Jin Yin Hua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Honeysuckle — clears heat-toxin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Ma Huang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Honey-fried ephedra — opens lung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Ku Xing Ren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Apricot kernel — descends lung qi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Shi Gao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Gypsum — clears strong heat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Ban Lan Gen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Isatis root — antiviral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Mian Ma Guan Zhong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clears heat-toxin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Clears plague heat-toxin; ventilates lung; releases exterior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Mild COVID-19 / influenza-like illness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Acute URTI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Pregnancy — multiple contraindicated herbs (Ma Huang, Da Huang); AVOID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Hypertension, heart disease (Ma Huang)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MAOIs (Ma Huang component)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Anticoagulants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4 capsules (1.4 g) TID for 7–10 days during acute illness.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Hu K et al. Phytomedicine. 2021 — Lianhua Qingwen in COVID-19.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Zhuang J et al. Phytother Res. 2021 — meta-analysis.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WHO Expert Meeting on TCM in COVID, 2022 — review report.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Yúnnán Báiyào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云南白药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Yunnan White Medicine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7"/>
                <w:szCs w:val="17"/>
              </w:rPr>
              <w:t xml:space="preserve">Modern patent (1902, formula by Qu Huanzhang); secret recipe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Patent Medicine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Stop Bleeding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Pungent 辛  •  Temp: Warm 温  •  Channels: Liver, Heart 肝心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San Qi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Principal — stops bleeding, removes stasis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Plus undisclosed minor ingredients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Composition partly trade secret; reportedly includes Cao Wu (processed Aconitum), Niu Xi, and others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Stops bleeding, transforms stasis, reduces swelling and pain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Surgical / dental haemostasis (topical and oral)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Soft tissue trauma, bruising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GI bleeding (peptic ulcer)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Aconitine content disclosed in reformulated product after Hong Kong arsenic concerns and aconitine-related Canadian adverse-event reports — limit chronic high-dose use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Pregnancy — AVOID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Anticoagulants — case reports both ways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Ciclosporin — possible interaction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Capsule 0.25–0.5 g PO Q6H acute (max 2 g/day); avoid prolonged daily use. Topical per product. The "red emergency pill" (保险子) inside the bottle is reserved for severe acute bleeding (1 pill stat).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Tang ZL et al. Trials. 2019 — Yunnan Baiyao haemostasis review.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He J et al. Clin Toxicol. 2014 — aconitine in patent products.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Ladas EJ et al. Pediatr Blood Cancer. 2012 — paediatric oncology adjunct review.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Xuè Fǔ Zhú Yū Wán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血府逐瘀丸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Drive Out Stasis from the Blood Mansion Pill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Patent Medicine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Move Blood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Bitter, sweet 苦甘  •  Temp: Slightly warm 微温  •  Channels: Liver, Heart 肝心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Dang Gui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Tonifies and moves blood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Sheng Di Huang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Cools blood, nourishes yin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Tao Ren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Strongly breaks blood stasis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Hong Hua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Invigorates blood, unblocks meridians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Zhi Ke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Moves qi, reduces distension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Chi Shao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Clears heat, cools blood, disperses stasis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Chai Hu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Spreads liver qi, raises clear yang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Invigorates blood, dispels stasis, spreads liver qi, alleviates pain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Stable angina (adjunct)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Hypertension adjunct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Depression (blood-stasis pattern)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Pregnancy -- ABSOLUTELY CONTRAINDICATED. Strong blood-moving herbs (Tao Ren, Hong Hua, Chuan Xiong) cause miscarriage.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Active bleeding or haemorrhagic tendency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Anticoagulants / antiplatelets -- STRONG ADDITIVE bleeding risk. Do not combine with warfarin, clopidogrel, aspirin without monitoring.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NSAIDs -- additive GI and bleeding risk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Patent pills: typically 6 g (9 pills) BID. Take on empty stomach with warm water. Manufacturer's instructions vary.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Wang SX et al. J Tradit Chin Med. 2018 -- Xue Fu Zhu Yu Wan in stable angina meta-analysis.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Liu ZL et al. Cochrane Collaboration. 2011 -- Chinese herbal medicine for stable angina (includes Xue Fu Zhu Yu formulas).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Bensky D et al. Chinese Herbal Medicine: Formulas and Strategies. 3rd ed. Eastland Press; 2009.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p>
      <w:r>
        <w:br w:type="page"/>
      </w:r>
    </w:p>
    <w:tbl>
      <w:tblPr>
        <w:tblW w:type="dxa" w:w="63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8"/>
        <w:gridCol w:w="1440"/>
      </w:tblGrid>
      <w:tr>
        <w:tc>
          <w:tcPr>
            <w:gridSpan w:val="2"/>
            <w:tcBorders>
              <w:top w:val="single" w:color="9CA3AF" w:sz="6"/>
              <w:left w:val="single" w:color="9CA3AF" w:sz="6"/>
              <w:bottom w:val="single" w:color="D1D5DB" w:sz="4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Dú Huó Jì Shēng Wán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2D6A4F"/>
                <w:sz w:val="24"/>
                <w:szCs w:val="24"/>
              </w:rPr>
              <w:t xml:space="preserve">独活寄生丸</w:t>
            </w:r>
          </w:p>
          <w:p>
            <w:r>
              <w:rPr>
                <w:rFonts w:ascii="Times New Roman" w:cs="Times New Roman" w:eastAsia="Times New Roman" w:hAnsi="Times New Roman"/>
                <w:color w:val="374151"/>
                <w:sz w:val="19"/>
                <w:szCs w:val="19"/>
              </w:rPr>
              <w:t xml:space="preserve">Angelica Pubescens and Mistletoe Pill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E40AF"/>
                <w:sz w:val="16"/>
                <w:szCs w:val="16"/>
              </w:rPr>
              <w:t xml:space="preserve">Patent Medicine</w:t>
            </w:r>
            <w:r>
              <w:rPr>
                <w:rFonts w:ascii="Times New Roman" w:cs="Times New Roman" w:eastAsia="Times New Roman" w:hAnsi="Times New Roman"/>
                <w:color w:val="9CA3AF"/>
                <w:sz w:val="16"/>
                <w:szCs w:val="16"/>
              </w:rPr>
              <w:t xml:space="preserve">   •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65F46"/>
                <w:sz w:val="16"/>
                <w:szCs w:val="16"/>
              </w:rPr>
              <w:t xml:space="preserve">Warm Interior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374151"/>
                <w:sz w:val="17"/>
                <w:szCs w:val="17"/>
              </w:rPr>
              <w:t xml:space="preserve">Taste: Acrid, bitter, sweet 辛苦甘  •  Temp: Warm 温  •  Channels: Liver, Kidney, Heart 肝肾心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Composition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Du Huo (Angelica pubescens)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Jun: disperses wind-cold-damp, especially lower body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Sang Ji Sheng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Jun: tonifies liver and kidney, dispels wind-damp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Du Zhong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Tonifies kidney yang, strengthens sinews and bones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Niu Xi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Tonifies liver/kidney, leads downward, moves blood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Xi Xin (Asarum)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Disperses interior cold, stops pain -- LOW DOSE ONLY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Qin Jiao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Dispels wind-damp, clears deficiency heat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 Ling  </w:t>
            </w:r>
            <w:r>
              <w:rPr>
                <w:rFonts w:ascii="Times New Roman" w:cs="Times New Roman" w:eastAsia="Times New Roman" w:hAnsi="Times New Roman"/>
                <w:color w:val="4B5563"/>
                <w:sz w:val="17"/>
                <w:szCs w:val="17"/>
              </w:rPr>
              <w:t xml:space="preserve">Strengthens spleen, leeches dampness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Primary actions</w:t>
            </w:r>
          </w:p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Dispels wind-cold-damp bi, nourishes liver and kidney, tonifies qi and blood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Clinical evidence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Osteoarthritis / chronic joint pain (bi syndrome)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4"/>
                <w:szCs w:val="14"/>
              </w:rPr>
              <w:t xml:space="preserve">MODERATE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Lumbar disc degeneration / low back pain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tcW w:type="dxa" w:w="4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Rheumatoid arthritis adjunct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A3412"/>
                <w:sz w:val="14"/>
                <w:szCs w:val="14"/>
              </w:rPr>
              <w:t xml:space="preserve">LIMITED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ARISTOLOCHIC ACID WARNING: Xi Xin (Asarum) contains aristolochic acid. Aristolochic acid nephropathy (AAN) is a dose-dependent irreversible nephropathy causing progressive renal fibrosis and potential urothelial malignancy. Risk is LOW at traditional doses (Xi Xin 1–3 g in decoction) where extraction is incomplete, but patent pills can concentrate content. Avoid long-term continuous use. Do not use in pre-existing renal impairment. Choose products from reputable manufacturers with batch testing.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Pregnancy -- CONTRAINDICATED (uterotonic herbs, warm dispersing action)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NSAIDs -- additive GI effects</w:t>
            </w:r>
          </w:p>
          <w:p>
            <w:r>
              <w:rPr>
                <w:rFonts w:ascii="Times New Roman" w:cs="Times New Roman" w:eastAsia="Times New Roman" w:hAnsi="Times New Roman"/>
                <w:color w:val="92400E"/>
                <w:sz w:val="17"/>
                <w:szCs w:val="17"/>
              </w:rPr>
              <w:t xml:space="preserve">↔ Anticoagulants -- Dang Gui, Chuan Xiong additive antiplatelet effect</w:t>
            </w:r>
          </w:p>
        </w:tc>
      </w:tr>
      <w:tr>
        <w:tc>
          <w:tcPr>
            <w:gridSpan w:val="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6B7280"/>
                <w:sz w:val="16"/>
                <w:szCs w:val="16"/>
              </w:rPr>
              <w:t xml:space="preserve">Dose</w:t>
            </w:r>
          </w:p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Patent pills per manufacturer: typically 6–9 g BID. Limit course to 4–8 weeks; reassess before continuing.</w:t>
            </w:r>
          </w:p>
        </w:tc>
      </w:tr>
      <w:tr>
        <w:tc>
          <w:tcPr>
            <w:gridSpan w:val="2"/>
            <w:tcBorders>
              <w:top w:val="single" w:color="D1D5DB" w:sz="4"/>
              <w:left w:val="single" w:color="9CA3AF" w:sz="6"/>
              <w:bottom w:val="single" w:color="9CA3AF" w:sz="6"/>
              <w:right w:val="single" w:color="9CA3AF" w:sz="6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Cao L et al. J Tradit Chin Med. 2015 -- Du Huo Ji Sheng Wan in knee OA meta-analysis.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Arlt VM et al. Lancet Oncol. 2002 -- Aristolochic acid nephropathy and urothelial cancer.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Bensky D et al. Chinese Herbal Medicine: Formulas and Strategies. 3rd ed. Eastland Press; 2009.</w:t>
            </w:r>
          </w:p>
        </w:tc>
      </w:tr>
    </w:tbl>
    <w:p>
      <w:pPr>
        <w:spacing w:after="0" w:before="160"/>
      </w:pPr>
      <w:r>
        <w:rPr>
          <w:rFonts w:ascii="Times New Roman" w:cs="Times New Roman" w:eastAsia="Times New Roman" w:hAnsi="Times New Roman"/>
        </w:rPr>
        <w:t xml:space="preserve"/>
      </w:r>
    </w:p>
    <w:sectPr>
      <w:footerReference w:type="default" r:id="rId7"/>
      <w:pgSz w:w="8418" w:h="11906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CA3AF"/>
        <w:sz w:val="16"/>
        <w:szCs w:val="16"/>
      </w:rPr>
      <w:t xml:space="preserve">Materia Medica Sinensis  •  </w:t>
    </w:r>
    <w:r>
      <w:rPr>
        <w:rFonts w:ascii="Times New Roman" w:cs="Times New Roman" w:eastAsia="Times New Roman" w:hAnsi="Times New Roman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2026-05-06T20:32:58.980Z</dcterms:created>
  <dcterms:modified xsi:type="dcterms:W3CDTF">2026-05-06T20:32:58.980Z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