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7499" w14:textId="77777777" w:rsidR="00595014" w:rsidRDefault="00000000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Modelo para Elaboração da Atividade</w:t>
      </w:r>
    </w:p>
    <w:p w14:paraId="300DDF6F" w14:textId="77777777" w:rsidR="00595014" w:rsidRDefault="00595014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</w:p>
    <w:p w14:paraId="1F41749A" w14:textId="77777777" w:rsidR="0059501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Desenvolvimento de um Plano Inicial para o empreendimento na área da Estética </w:t>
      </w:r>
    </w:p>
    <w:p w14:paraId="2D22F22B" w14:textId="77777777" w:rsidR="00595014" w:rsidRDefault="00595014">
      <w:pPr>
        <w:spacing w:after="0" w:line="240" w:lineRule="auto"/>
        <w:rPr>
          <w:b/>
          <w:bCs/>
          <w:sz w:val="24"/>
          <w:szCs w:val="24"/>
        </w:rPr>
      </w:pPr>
    </w:p>
    <w:p w14:paraId="30B11445" w14:textId="77777777" w:rsidR="0059501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Identificar a Ideia de Negócio</w:t>
      </w:r>
    </w:p>
    <w:p w14:paraId="14635AD5" w14:textId="77777777" w:rsidR="00595014" w:rsidRDefault="00000000">
      <w:pPr>
        <w:numPr>
          <w:ilvl w:val="0"/>
          <w:numId w:val="1"/>
        </w:numPr>
        <w:spacing w:after="0" w:line="240" w:lineRule="auto"/>
      </w:pPr>
      <w:r>
        <w:rPr>
          <w:b/>
          <w:bCs/>
          <w:sz w:val="24"/>
          <w:szCs w:val="24"/>
        </w:rPr>
        <w:t>Descrição</w:t>
      </w:r>
      <w:r>
        <w:rPr>
          <w:sz w:val="24"/>
          <w:szCs w:val="24"/>
        </w:rPr>
        <w:t>: Definir o tipo de negócio e os serviços oferecidos e o diferencial do negócio.</w:t>
      </w:r>
    </w:p>
    <w:p w14:paraId="42A066F5" w14:textId="77777777" w:rsidR="0059501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Clínica de SPA, que oferece serviço nas áreas facial, corporal e capilar. Trabalhamos com foco em relaxamento, bem-estar e autoestima, utilizando técnicas e produtos de alta qualidade</w:t>
      </w:r>
    </w:p>
    <w:p w14:paraId="1E9AAD15" w14:textId="77777777" w:rsidR="00595014" w:rsidRDefault="00595014">
      <w:pPr>
        <w:spacing w:after="0" w:line="240" w:lineRule="auto"/>
        <w:ind w:left="1440"/>
        <w:rPr>
          <w:sz w:val="24"/>
          <w:szCs w:val="24"/>
        </w:rPr>
      </w:pPr>
    </w:p>
    <w:p w14:paraId="2EEEBD92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proofErr w:type="gramStart"/>
      <w:r>
        <w:rPr>
          <w:sz w:val="24"/>
          <w:szCs w:val="24"/>
        </w:rPr>
        <w:t>Capilar :</w:t>
      </w:r>
      <w:proofErr w:type="gramEnd"/>
    </w:p>
    <w:p w14:paraId="17EB53B2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Avaliação personalizada com tricoscopia </w:t>
      </w:r>
    </w:p>
    <w:p w14:paraId="39F69C58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Chá terapia </w:t>
      </w:r>
    </w:p>
    <w:p w14:paraId="44D8BD27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Terapia com óleos essenciais, argilas e alta frequência </w:t>
      </w:r>
    </w:p>
    <w:p w14:paraId="49DD4B32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Injetáveis com mesclas personalizadas </w:t>
      </w:r>
    </w:p>
    <w:p w14:paraId="499AA8B0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Micro correntes</w:t>
      </w:r>
    </w:p>
    <w:p w14:paraId="4D463484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Tratamento de haste do fio</w:t>
      </w:r>
    </w:p>
    <w:p w14:paraId="195977DC" w14:textId="77777777" w:rsidR="00595014" w:rsidRDefault="00595014">
      <w:pPr>
        <w:spacing w:after="0" w:line="240" w:lineRule="auto"/>
        <w:ind w:left="1440"/>
        <w:rPr>
          <w:sz w:val="24"/>
          <w:szCs w:val="24"/>
        </w:rPr>
      </w:pPr>
    </w:p>
    <w:p w14:paraId="1857E67A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proofErr w:type="gramStart"/>
      <w:r>
        <w:rPr>
          <w:sz w:val="24"/>
          <w:szCs w:val="24"/>
        </w:rPr>
        <w:t>Facial :</w:t>
      </w:r>
      <w:proofErr w:type="gramEnd"/>
    </w:p>
    <w:p w14:paraId="7F318898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Linpeza</w:t>
      </w:r>
      <w:proofErr w:type="spellEnd"/>
      <w:r>
        <w:rPr>
          <w:sz w:val="24"/>
          <w:szCs w:val="24"/>
        </w:rPr>
        <w:t xml:space="preserve"> de pele </w:t>
      </w:r>
    </w:p>
    <w:p w14:paraId="2A522ADA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Drenagem facial </w:t>
      </w:r>
    </w:p>
    <w:p w14:paraId="2D42BBF2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Massagem relaxante </w:t>
      </w:r>
    </w:p>
    <w:p w14:paraId="74310914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Hidratação facial </w:t>
      </w:r>
    </w:p>
    <w:p w14:paraId="18364020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Fototerapia</w:t>
      </w:r>
    </w:p>
    <w:p w14:paraId="7446C8D7" w14:textId="77777777" w:rsidR="00595014" w:rsidRDefault="00595014">
      <w:pPr>
        <w:spacing w:after="0" w:line="240" w:lineRule="auto"/>
        <w:ind w:left="1440"/>
        <w:rPr>
          <w:sz w:val="24"/>
          <w:szCs w:val="24"/>
        </w:rPr>
      </w:pPr>
    </w:p>
    <w:p w14:paraId="5A93C94E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Corporal </w:t>
      </w:r>
    </w:p>
    <w:p w14:paraId="729E9012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Massagem relaxante </w:t>
      </w:r>
    </w:p>
    <w:p w14:paraId="480A0178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Massagem com pedras quentes </w:t>
      </w:r>
    </w:p>
    <w:p w14:paraId="42E7270B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Massagem com velas </w:t>
      </w:r>
    </w:p>
    <w:p w14:paraId="38D1B1A8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Drenagem linfática </w:t>
      </w:r>
    </w:p>
    <w:p w14:paraId="5F9939A5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SPA dos pés </w:t>
      </w:r>
    </w:p>
    <w:p w14:paraId="144550F3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Esfoliação e hidratação corporal </w:t>
      </w:r>
    </w:p>
    <w:p w14:paraId="423F443B" w14:textId="77777777" w:rsidR="00595014" w:rsidRDefault="00000000">
      <w:pPr>
        <w:spacing w:after="0" w:line="240" w:lineRule="auto"/>
        <w:ind w:left="1440"/>
        <w:rPr>
          <w:sz w:val="24"/>
          <w:szCs w:val="24"/>
        </w:rPr>
      </w:pP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banho de hidromassagem depois de cada procedimento</w:t>
      </w:r>
    </w:p>
    <w:p w14:paraId="10296FFE" w14:textId="77777777" w:rsidR="00595014" w:rsidRDefault="00595014">
      <w:pPr>
        <w:spacing w:after="0" w:line="240" w:lineRule="auto"/>
        <w:ind w:left="1440"/>
        <w:rPr>
          <w:sz w:val="24"/>
          <w:szCs w:val="24"/>
        </w:rPr>
      </w:pPr>
    </w:p>
    <w:p w14:paraId="20BA0D9C" w14:textId="77777777" w:rsidR="0059501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Definir o Público-Alvo</w:t>
      </w:r>
    </w:p>
    <w:p w14:paraId="1CA8E534" w14:textId="77777777" w:rsidR="00595014" w:rsidRDefault="00000000">
      <w:pPr>
        <w:numPr>
          <w:ilvl w:val="0"/>
          <w:numId w:val="2"/>
        </w:numPr>
        <w:spacing w:after="0" w:line="240" w:lineRule="auto"/>
      </w:pPr>
      <w:r>
        <w:rPr>
          <w:b/>
          <w:bCs/>
          <w:sz w:val="24"/>
          <w:szCs w:val="24"/>
        </w:rPr>
        <w:t>Descrição</w:t>
      </w:r>
      <w:r>
        <w:rPr>
          <w:sz w:val="24"/>
          <w:szCs w:val="24"/>
        </w:rPr>
        <w:t>: Determinar quem serão os clientes do empreendimento, segmentando por idade, localização, renda, necessidades e preferências.</w:t>
      </w:r>
    </w:p>
    <w:p w14:paraId="166DB2F7" w14:textId="77777777" w:rsidR="00595014" w:rsidRDefault="00595014">
      <w:pPr>
        <w:spacing w:after="0" w:line="240" w:lineRule="auto"/>
        <w:rPr>
          <w:sz w:val="24"/>
          <w:szCs w:val="24"/>
        </w:rPr>
      </w:pPr>
    </w:p>
    <w:p w14:paraId="0977749E" w14:textId="77777777" w:rsidR="00595014" w:rsidRDefault="00000000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O público-alvo do SPA é composto por homens e mulheres com idade entre 30 e 50 anos, pertencentes à classe média alta e residentes na região de Lages–SC. Trata-se de um público que busca uma experiência de relaxamento, em um ambiente acolhedor e sofisticado</w:t>
      </w:r>
    </w:p>
    <w:p w14:paraId="46C17E6E" w14:textId="77777777" w:rsidR="00595014" w:rsidRDefault="00595014">
      <w:pPr>
        <w:spacing w:after="0" w:line="240" w:lineRule="auto"/>
        <w:ind w:left="1440"/>
        <w:rPr>
          <w:sz w:val="24"/>
          <w:szCs w:val="24"/>
        </w:rPr>
      </w:pPr>
    </w:p>
    <w:p w14:paraId="081C222C" w14:textId="77777777" w:rsidR="0059501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Realizar Pesquisa de Mercado</w:t>
      </w:r>
    </w:p>
    <w:p w14:paraId="3A57AE27" w14:textId="77777777" w:rsidR="00595014" w:rsidRDefault="00000000">
      <w:pPr>
        <w:numPr>
          <w:ilvl w:val="0"/>
          <w:numId w:val="3"/>
        </w:numPr>
        <w:spacing w:after="0" w:line="240" w:lineRule="auto"/>
      </w:pPr>
      <w:r>
        <w:rPr>
          <w:b/>
          <w:bCs/>
          <w:sz w:val="24"/>
          <w:szCs w:val="24"/>
        </w:rPr>
        <w:lastRenderedPageBreak/>
        <w:t>Descrição</w:t>
      </w:r>
      <w:r>
        <w:rPr>
          <w:sz w:val="24"/>
          <w:szCs w:val="24"/>
        </w:rPr>
        <w:t>: Coletar informações sobre o mercado, tendências do setor e demanda pelo serviço.</w:t>
      </w:r>
    </w:p>
    <w:p w14:paraId="50C0E289" w14:textId="77777777" w:rsidR="00595014" w:rsidRDefault="00595014">
      <w:pPr>
        <w:spacing w:after="0" w:line="240" w:lineRule="auto"/>
        <w:ind w:left="720"/>
        <w:rPr>
          <w:sz w:val="24"/>
          <w:szCs w:val="24"/>
        </w:rPr>
      </w:pPr>
    </w:p>
    <w:p w14:paraId="12BF8FD8" w14:textId="77777777" w:rsidR="00595014" w:rsidRDefault="00595014">
      <w:pPr>
        <w:spacing w:after="0" w:line="240" w:lineRule="auto"/>
        <w:ind w:left="1440"/>
        <w:rPr>
          <w:sz w:val="24"/>
          <w:szCs w:val="24"/>
        </w:rPr>
      </w:pPr>
    </w:p>
    <w:p w14:paraId="59FDFE6D" w14:textId="77777777" w:rsidR="0059501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Analisar a Concorrência</w:t>
      </w:r>
    </w:p>
    <w:p w14:paraId="001674D7" w14:textId="77777777" w:rsidR="00595014" w:rsidRDefault="00000000">
      <w:pPr>
        <w:numPr>
          <w:ilvl w:val="0"/>
          <w:numId w:val="4"/>
        </w:numPr>
        <w:spacing w:after="0" w:line="240" w:lineRule="auto"/>
      </w:pPr>
      <w:r>
        <w:rPr>
          <w:b/>
          <w:bCs/>
          <w:sz w:val="24"/>
          <w:szCs w:val="24"/>
        </w:rPr>
        <w:t>Descrição</w:t>
      </w:r>
      <w:r>
        <w:rPr>
          <w:sz w:val="24"/>
          <w:szCs w:val="24"/>
        </w:rPr>
        <w:t>: Mapear concorrentes diretos e indiretos, seus diferenciais e preços praticados.</w:t>
      </w:r>
    </w:p>
    <w:p w14:paraId="788D1C64" w14:textId="77777777" w:rsidR="00595014" w:rsidRDefault="00595014">
      <w:pPr>
        <w:spacing w:after="0" w:line="240" w:lineRule="auto"/>
        <w:ind w:left="720"/>
        <w:rPr>
          <w:sz w:val="24"/>
          <w:szCs w:val="24"/>
        </w:rPr>
      </w:pPr>
    </w:p>
    <w:sectPr w:rsidR="00595014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BB42" w14:textId="77777777" w:rsidR="00920DA9" w:rsidRDefault="00920DA9">
      <w:pPr>
        <w:spacing w:after="0" w:line="240" w:lineRule="auto"/>
      </w:pPr>
      <w:r>
        <w:separator/>
      </w:r>
    </w:p>
  </w:endnote>
  <w:endnote w:type="continuationSeparator" w:id="0">
    <w:p w14:paraId="42268496" w14:textId="77777777" w:rsidR="00920DA9" w:rsidRDefault="00920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DA0E77-2995-4D2E-A11C-C8BFE4AD42D2}"/>
    <w:embedBold r:id="rId2" w:fontKey="{1376FB32-551B-4BB5-8880-281A3398B1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9E96E47-515E-4919-9A59-CA2F26A4B2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6DBCD9-2C3C-4611-812A-23F51CA175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DEDB" w14:textId="77777777" w:rsidR="00920DA9" w:rsidRDefault="00920DA9">
      <w:pPr>
        <w:spacing w:after="0" w:line="240" w:lineRule="auto"/>
      </w:pPr>
      <w:r>
        <w:separator/>
      </w:r>
    </w:p>
  </w:footnote>
  <w:footnote w:type="continuationSeparator" w:id="0">
    <w:p w14:paraId="2F84E0D1" w14:textId="77777777" w:rsidR="00920DA9" w:rsidRDefault="00920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19FC" w14:textId="77777777" w:rsidR="005950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22E85433" wp14:editId="45F2E704">
          <wp:simplePos x="0" y="0"/>
          <wp:positionH relativeFrom="page">
            <wp:posOffset>11356</wp:posOffset>
          </wp:positionH>
          <wp:positionV relativeFrom="topMargin">
            <wp:posOffset>9673</wp:posOffset>
          </wp:positionV>
          <wp:extent cx="7546975" cy="1017312"/>
          <wp:effectExtent l="0" t="0" r="0" b="0"/>
          <wp:wrapSquare wrapText="bothSides" distT="0" distB="0" distL="114300" distR="114300"/>
          <wp:docPr id="1" name="image1.png" descr="C:\Users\daiane.velho\Documents\E-mail\Cabeçalho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daiane.velho\Documents\E-mail\Cabeçalho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6975" cy="1017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0E22"/>
    <w:multiLevelType w:val="multilevel"/>
    <w:tmpl w:val="9DE00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0903B7"/>
    <w:multiLevelType w:val="multilevel"/>
    <w:tmpl w:val="59B26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4B5D6E"/>
    <w:multiLevelType w:val="multilevel"/>
    <w:tmpl w:val="98C8C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3420C15"/>
    <w:multiLevelType w:val="multilevel"/>
    <w:tmpl w:val="5A3C02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79449672">
    <w:abstractNumId w:val="2"/>
  </w:num>
  <w:num w:numId="2" w16cid:durableId="384717329">
    <w:abstractNumId w:val="3"/>
  </w:num>
  <w:num w:numId="3" w16cid:durableId="2018968990">
    <w:abstractNumId w:val="1"/>
  </w:num>
  <w:num w:numId="4" w16cid:durableId="70984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014"/>
    <w:rsid w:val="00595014"/>
    <w:rsid w:val="007A7AB9"/>
    <w:rsid w:val="00920DA9"/>
    <w:rsid w:val="00CC175C"/>
    <w:rsid w:val="00F9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DD497"/>
  <w15:docId w15:val="{56E30EF4-F949-4381-BC5C-64692FE2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233</Words>
  <Characters>1344</Characters>
  <Application>Microsoft Office Word</Application>
  <DocSecurity>0</DocSecurity>
  <Lines>52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Elson Vinicius de Souza Lopes</cp:lastModifiedBy>
  <cp:revision>3</cp:revision>
  <dcterms:created xsi:type="dcterms:W3CDTF">2026-04-08T17:52:00Z</dcterms:created>
  <dcterms:modified xsi:type="dcterms:W3CDTF">2026-04-08T18:41:00Z</dcterms:modified>
</cp:coreProperties>
</file>