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67589B6" w14:textId="77777777" w:rsidR="0058788A" w:rsidRDefault="001A0BFF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Математическая модель </w:t>
            </w:r>
            <w:r w:rsidR="0058788A">
              <w:rPr>
                <w:b/>
                <w:sz w:val="36"/>
                <w:szCs w:val="36"/>
              </w:rPr>
              <w:t xml:space="preserve">объектов производства </w:t>
            </w:r>
          </w:p>
          <w:p w14:paraId="670F09F0" w14:textId="0630D646" w:rsidR="001A0BFF" w:rsidRPr="00284BC3" w:rsidRDefault="0058788A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и</w:t>
            </w:r>
            <w:proofErr w:type="gramEnd"/>
            <w:r>
              <w:rPr>
                <w:b/>
                <w:sz w:val="36"/>
                <w:szCs w:val="36"/>
              </w:rPr>
              <w:t xml:space="preserve"> </w:t>
            </w:r>
            <w:r w:rsidR="001F3329">
              <w:rPr>
                <w:b/>
                <w:sz w:val="36"/>
                <w:szCs w:val="36"/>
              </w:rPr>
              <w:t>процесса литья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73FF42D2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987922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57959074" w:rsidR="001A0BFF" w:rsidRPr="003E65E4" w:rsidRDefault="001A0BFF" w:rsidP="001F3329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0</w:t>
                  </w:r>
                  <w:r w:rsidR="00987922">
                    <w:rPr>
                      <w:b/>
                      <w:color w:val="000000" w:themeColor="text1"/>
                      <w:sz w:val="20"/>
                      <w:szCs w:val="20"/>
                    </w:rPr>
                    <w:t>9</w:t>
                  </w: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.1</w:t>
                  </w: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.2013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119D7FDF" w:rsidR="001A0BFF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2218"/>
        <w:gridCol w:w="2011"/>
        <w:gridCol w:w="1072"/>
        <w:gridCol w:w="4610"/>
      </w:tblGrid>
      <w:tr w:rsidR="001A0BFF" w14:paraId="7AB5100F" w14:textId="77777777" w:rsidTr="004162CE">
        <w:tc>
          <w:tcPr>
            <w:tcW w:w="221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2011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4610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987922" w14:paraId="6A470444" w14:textId="77777777" w:rsidTr="000662ED">
        <w:tc>
          <w:tcPr>
            <w:tcW w:w="2218" w:type="dxa"/>
          </w:tcPr>
          <w:p w14:paraId="2220FE58" w14:textId="77777777" w:rsidR="00987922" w:rsidRDefault="00987922" w:rsidP="000662ED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66CA38BA" w14:textId="77777777" w:rsidR="00987922" w:rsidRDefault="00987922" w:rsidP="000662ED">
            <w:r>
              <w:t>06.12.2013</w:t>
            </w:r>
          </w:p>
        </w:tc>
        <w:tc>
          <w:tcPr>
            <w:tcW w:w="1072" w:type="dxa"/>
          </w:tcPr>
          <w:p w14:paraId="76EF31B3" w14:textId="77777777" w:rsidR="00987922" w:rsidRDefault="00987922" w:rsidP="000662ED">
            <w:r>
              <w:t>0.1</w:t>
            </w:r>
          </w:p>
        </w:tc>
        <w:tc>
          <w:tcPr>
            <w:tcW w:w="4610" w:type="dxa"/>
          </w:tcPr>
          <w:p w14:paraId="5C137DBE" w14:textId="77777777" w:rsidR="00987922" w:rsidRDefault="00987922" w:rsidP="00987922">
            <w:r>
              <w:t xml:space="preserve">Первоначальная версия документа. </w:t>
            </w:r>
          </w:p>
          <w:p w14:paraId="5152A314" w14:textId="22E4DBB3" w:rsidR="00987922" w:rsidRDefault="00D75153" w:rsidP="00D75153">
            <w:r>
              <w:t>Описаны входные п</w:t>
            </w:r>
            <w:r w:rsidR="00987922">
              <w:t xml:space="preserve">араметры объектов производства, известные на начало планируемого периода. </w:t>
            </w:r>
          </w:p>
        </w:tc>
      </w:tr>
      <w:tr w:rsidR="004162CE" w14:paraId="246BCD2A" w14:textId="77777777" w:rsidTr="004162CE">
        <w:tc>
          <w:tcPr>
            <w:tcW w:w="2218" w:type="dxa"/>
          </w:tcPr>
          <w:p w14:paraId="3B70EBAB" w14:textId="77777777" w:rsidR="004162CE" w:rsidRDefault="004162CE" w:rsidP="004162CE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760DE0AD" w14:textId="3A33C659" w:rsidR="004162CE" w:rsidRDefault="001F3329" w:rsidP="00987922">
            <w:r>
              <w:t>0</w:t>
            </w:r>
            <w:r w:rsidR="00987922">
              <w:t>9</w:t>
            </w:r>
            <w:r w:rsidR="004162CE">
              <w:t>.1</w:t>
            </w:r>
            <w:r>
              <w:t>2</w:t>
            </w:r>
            <w:r w:rsidR="004162CE">
              <w:t>.2013</w:t>
            </w:r>
          </w:p>
        </w:tc>
        <w:tc>
          <w:tcPr>
            <w:tcW w:w="1072" w:type="dxa"/>
          </w:tcPr>
          <w:p w14:paraId="0D7139B9" w14:textId="2C0E9219" w:rsidR="004162CE" w:rsidRDefault="004162CE" w:rsidP="004162CE">
            <w:r>
              <w:t>0</w:t>
            </w:r>
            <w:r w:rsidR="00987922">
              <w:t>.2</w:t>
            </w:r>
          </w:p>
        </w:tc>
        <w:tc>
          <w:tcPr>
            <w:tcW w:w="4610" w:type="dxa"/>
          </w:tcPr>
          <w:p w14:paraId="5BF9468E" w14:textId="77777777" w:rsidR="00181719" w:rsidRDefault="00181719" w:rsidP="00987922">
            <w:r>
              <w:t>В</w:t>
            </w:r>
            <w:r w:rsidR="00D75153">
              <w:t>ходные</w:t>
            </w:r>
            <w:r w:rsidR="00987922">
              <w:t xml:space="preserve"> параметры объектов производства</w:t>
            </w:r>
            <w:r>
              <w:t xml:space="preserve"> скорректированы по замечаниям.</w:t>
            </w:r>
          </w:p>
          <w:p w14:paraId="486C4F27" w14:textId="6D89B500" w:rsidR="004162CE" w:rsidRDefault="00181719" w:rsidP="00987922">
            <w:r>
              <w:t>Д</w:t>
            </w:r>
            <w:r w:rsidR="00987922">
              <w:t>обавлены искомые параметры</w:t>
            </w:r>
            <w:r>
              <w:t xml:space="preserve"> объектов производства, соответствующие планируемому расписанию их работы</w:t>
            </w:r>
            <w:r w:rsidR="00987922">
              <w:t>.</w:t>
            </w:r>
          </w:p>
          <w:p w14:paraId="4BC01ED6" w14:textId="02291E95" w:rsidR="00987922" w:rsidRDefault="00D75153" w:rsidP="00987922">
            <w:r>
              <w:t>Добавлено описание модели процесса литья.</w:t>
            </w:r>
          </w:p>
        </w:tc>
      </w:tr>
    </w:tbl>
    <w:p w14:paraId="74122E11" w14:textId="7E256767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74F8A6EF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begin"/>
      </w:r>
      <w:r w:rsidRPr="002B383D">
        <w:instrText xml:space="preserve"> TOC \o "1-2" \u </w:instrText>
      </w:r>
      <w:r w:rsidRPr="002B383D">
        <w:fldChar w:fldCharType="separate"/>
      </w:r>
      <w:r w:rsidRPr="002B383D">
        <w:rPr>
          <w:caps/>
          <w:noProof/>
        </w:rPr>
        <w:t>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 xml:space="preserve">Математическая модель </w:t>
      </w:r>
      <w:r w:rsidR="00D75153" w:rsidRPr="002B383D">
        <w:rPr>
          <w:caps/>
          <w:noProof/>
        </w:rPr>
        <w:t>объектов производства</w:t>
      </w:r>
      <w:r w:rsidRPr="002B383D">
        <w:rPr>
          <w:noProof/>
        </w:rPr>
        <w:tab/>
        <w:t>4</w:t>
      </w:r>
    </w:p>
    <w:p w14:paraId="2735FC7F" w14:textId="5DA103E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Общее описание модели</w:t>
      </w:r>
      <w:r w:rsidRPr="002B383D">
        <w:rPr>
          <w:noProof/>
        </w:rPr>
        <w:tab/>
        <w:t>4</w:t>
      </w:r>
    </w:p>
    <w:p w14:paraId="5D246C1A" w14:textId="5CA43CC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формальное описание модели</w:t>
      </w:r>
      <w:r w:rsidRPr="002B383D">
        <w:rPr>
          <w:noProof/>
        </w:rPr>
        <w:tab/>
      </w:r>
      <w:r w:rsidR="002B383D">
        <w:rPr>
          <w:noProof/>
        </w:rPr>
        <w:t>4</w:t>
      </w:r>
    </w:p>
    <w:p w14:paraId="595404B9" w14:textId="66C8828C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Математическая модель процесса литья</w:t>
      </w:r>
      <w:r w:rsidRPr="002B383D">
        <w:rPr>
          <w:noProof/>
        </w:rPr>
        <w:tab/>
        <w:t>8</w:t>
      </w:r>
    </w:p>
    <w:p w14:paraId="074620E6" w14:textId="5C98FCBF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Общее описание модели</w:t>
      </w:r>
      <w:r w:rsidRPr="002B383D">
        <w:rPr>
          <w:noProof/>
        </w:rPr>
        <w:tab/>
        <w:t>8</w:t>
      </w:r>
    </w:p>
    <w:p w14:paraId="339821CD" w14:textId="740A3BE3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формальное описание модели</w:t>
      </w:r>
      <w:r w:rsidRPr="002B383D">
        <w:rPr>
          <w:noProof/>
        </w:rPr>
        <w:tab/>
        <w:t>9</w:t>
      </w:r>
    </w:p>
    <w:p w14:paraId="3BF9CA2C" w14:textId="77777777" w:rsidR="001A0BFF" w:rsidRPr="00F1684A" w:rsidRDefault="001A0BFF" w:rsidP="001A0BFF">
      <w:r w:rsidRPr="002B383D">
        <w:fldChar w:fldCharType="end"/>
      </w:r>
    </w:p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0599C50F" w:rsidR="00850CC8" w:rsidRPr="002B383D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  <w:highlight w:val="yellow"/>
        </w:rPr>
      </w:pPr>
      <w:r w:rsidRPr="002B383D">
        <w:rPr>
          <w:b/>
          <w:caps/>
          <w:noProof/>
          <w:sz w:val="28"/>
          <w:szCs w:val="28"/>
          <w:highlight w:val="yellow"/>
        </w:rPr>
        <w:lastRenderedPageBreak/>
        <w:t xml:space="preserve">Математическая модель </w:t>
      </w:r>
      <w:r w:rsidR="00D75153" w:rsidRPr="002B383D">
        <w:rPr>
          <w:b/>
          <w:caps/>
          <w:noProof/>
          <w:sz w:val="28"/>
          <w:szCs w:val="28"/>
          <w:highlight w:val="yellow"/>
        </w:rPr>
        <w:t>Объектов производства</w:t>
      </w:r>
    </w:p>
    <w:p w14:paraId="7458199A" w14:textId="4C3D3DA5" w:rsidR="001A0BFF" w:rsidRPr="002B383D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  <w:highlight w:val="yellow"/>
        </w:rPr>
      </w:pPr>
      <w:r w:rsidRPr="002B383D">
        <w:rPr>
          <w:b/>
          <w:caps/>
          <w:noProof/>
          <w:sz w:val="28"/>
          <w:szCs w:val="28"/>
          <w:highlight w:val="yellow"/>
        </w:rPr>
        <w:t>Общее описание модели</w:t>
      </w:r>
    </w:p>
    <w:p w14:paraId="29014669" w14:textId="25C79F79" w:rsidR="007836B0" w:rsidRPr="002B383D" w:rsidRDefault="00297817" w:rsidP="00287FCD">
      <w:pPr>
        <w:ind w:firstLine="567"/>
        <w:jc w:val="both"/>
        <w:rPr>
          <w:highlight w:val="yellow"/>
        </w:rPr>
      </w:pPr>
      <w:r w:rsidRPr="002B383D">
        <w:rPr>
          <w:highlight w:val="yellow"/>
        </w:rPr>
        <w:t>Целью математической модели</w:t>
      </w:r>
      <w:r w:rsidR="007503FF" w:rsidRPr="002B383D">
        <w:rPr>
          <w:highlight w:val="yellow"/>
        </w:rPr>
        <w:t>.</w:t>
      </w:r>
    </w:p>
    <w:p w14:paraId="475C2294" w14:textId="784CEF77" w:rsidR="007E29ED" w:rsidRPr="002B383D" w:rsidRDefault="007E29ED">
      <w:pPr>
        <w:spacing w:after="160" w:line="259" w:lineRule="auto"/>
        <w:rPr>
          <w:b/>
          <w:caps/>
          <w:noProof/>
          <w:sz w:val="28"/>
          <w:szCs w:val="28"/>
          <w:highlight w:val="yellow"/>
        </w:rPr>
      </w:pPr>
    </w:p>
    <w:p w14:paraId="6A00AD2D" w14:textId="188BD44C" w:rsidR="001A0BFF" w:rsidRPr="002B383D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  <w:highlight w:val="yellow"/>
        </w:rPr>
      </w:pPr>
      <w:r w:rsidRPr="002B383D">
        <w:rPr>
          <w:b/>
          <w:caps/>
          <w:noProof/>
          <w:sz w:val="28"/>
          <w:szCs w:val="28"/>
          <w:highlight w:val="yellow"/>
        </w:rPr>
        <w:t>ФОРМАЛЬНОЕ описание модели</w:t>
      </w:r>
    </w:p>
    <w:p w14:paraId="4989EBDA" w14:textId="4B24986A" w:rsidR="001A0BFF" w:rsidRPr="002B383D" w:rsidRDefault="001A0BFF" w:rsidP="002B383D">
      <w:pPr>
        <w:ind w:firstLine="567"/>
        <w:jc w:val="both"/>
        <w:rPr>
          <w:highlight w:val="yellow"/>
        </w:rPr>
      </w:pPr>
    </w:p>
    <w:p w14:paraId="42604B8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завод </w:t>
      </w:r>
      <w:r w:rsidRPr="00DE3652">
        <w:rPr>
          <w:i/>
          <w:lang w:val="en-US"/>
        </w:rPr>
        <w:t>plant</w:t>
      </w:r>
    </w:p>
    <w:p w14:paraId="033E426E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завода:</w:t>
      </w:r>
    </w:p>
    <w:p w14:paraId="068714E9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plant</w:t>
      </w:r>
      <w:r w:rsidRPr="00DE3652">
        <w:t>) – список литейных отделений завода</w:t>
      </w:r>
    </w:p>
    <w:p w14:paraId="0739E2CD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gramStart"/>
      <w:r w:rsidRPr="00DE3652">
        <w:rPr>
          <w:i/>
          <w:lang w:val="en-US"/>
        </w:rPr>
        <w:t>SGP</w:t>
      </w:r>
      <w:r w:rsidRPr="00DE3652">
        <w:t>(</w:t>
      </w:r>
      <w:proofErr w:type="gramEnd"/>
      <w:r w:rsidRPr="00DE3652">
        <w:rPr>
          <w:i/>
          <w:lang w:val="en-US"/>
        </w:rPr>
        <w:t>plant</w:t>
      </w:r>
      <w:r w:rsidRPr="00DE3652">
        <w:t>,</w:t>
      </w:r>
      <w:r w:rsidRPr="00DE3652">
        <w:rPr>
          <w:i/>
        </w:rPr>
        <w:t xml:space="preserve"> </w:t>
      </w:r>
      <w:r w:rsidRPr="00DE3652">
        <w:rPr>
          <w:i/>
          <w:lang w:val="en-US"/>
        </w:rPr>
        <w:t>prod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length</w:t>
      </w:r>
      <w:r w:rsidRPr="00DE3652">
        <w:t>) – склад готовой продукции при заводе (&lt;</w:t>
      </w:r>
      <w:r w:rsidRPr="00DE3652">
        <w:rPr>
          <w:lang w:val="en-US"/>
        </w:rPr>
        <w:t>map</w:t>
      </w:r>
      <w:r w:rsidRPr="00DE3652">
        <w:t>&gt; – соответствие: кортеж &lt;</w:t>
      </w:r>
      <w:r w:rsidRPr="00DE3652">
        <w:rPr>
          <w:i/>
          <w:lang w:val="en-US"/>
        </w:rPr>
        <w:t>prod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length</w:t>
      </w:r>
      <w:r w:rsidRPr="00DE3652">
        <w:t>&gt; → имеющийся объем в тоннах)</w:t>
      </w:r>
    </w:p>
    <w:p w14:paraId="52BE86C3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PremA</w:t>
      </w:r>
      <w:proofErr w:type="spellEnd"/>
      <w:r w:rsidRPr="00DE3652">
        <w:rPr>
          <w:i/>
        </w:rPr>
        <w:t>7</w:t>
      </w:r>
      <w:r w:rsidRPr="00DE3652">
        <w:t>(</w:t>
      </w:r>
      <w:r w:rsidRPr="00DE3652">
        <w:rPr>
          <w:i/>
          <w:lang w:val="en-US"/>
        </w:rPr>
        <w:t>plant</w:t>
      </w:r>
      <w:r w:rsidRPr="00DE3652">
        <w:t xml:space="preserve">) – премия </w:t>
      </w:r>
      <w:r w:rsidRPr="00DE3652">
        <w:rPr>
          <w:lang w:val="en-US"/>
        </w:rPr>
        <w:t>A</w:t>
      </w:r>
      <w:r w:rsidRPr="00DE3652">
        <w:t xml:space="preserve">7 на период планирования для данного </w:t>
      </w:r>
      <w:r w:rsidRPr="00DE3652">
        <w:rPr>
          <w:highlight w:val="yellow"/>
        </w:rPr>
        <w:t>завода</w:t>
      </w:r>
    </w:p>
    <w:p w14:paraId="7244CF8A" w14:textId="77777777" w:rsidR="002B383D" w:rsidRPr="008C79E7" w:rsidRDefault="002B383D" w:rsidP="002B383D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spellStart"/>
      <w:proofErr w:type="gramStart"/>
      <w:r w:rsidRPr="00DE3652">
        <w:rPr>
          <w:i/>
          <w:lang w:val="en-US"/>
        </w:rPr>
        <w:t>TrCost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plant</w:t>
      </w:r>
      <w:r w:rsidRPr="00DE3652">
        <w:t xml:space="preserve">, </w:t>
      </w:r>
      <w:proofErr w:type="spellStart"/>
      <w:r w:rsidRPr="00DE3652">
        <w:rPr>
          <w:i/>
          <w:lang w:val="en-US"/>
        </w:rPr>
        <w:t>dest</w:t>
      </w:r>
      <w:proofErr w:type="spellEnd"/>
      <w:r w:rsidRPr="00DE3652">
        <w:t xml:space="preserve">, </w:t>
      </w:r>
      <w:proofErr w:type="spellStart"/>
      <w:r w:rsidRPr="008C79E7">
        <w:rPr>
          <w:i/>
          <w:highlight w:val="yellow"/>
          <w:lang w:val="en-US"/>
        </w:rPr>
        <w:t>cont</w:t>
      </w:r>
      <w:proofErr w:type="spellEnd"/>
      <w:r w:rsidRPr="008C79E7">
        <w:rPr>
          <w:i/>
          <w:highlight w:val="yellow"/>
        </w:rPr>
        <w:t xml:space="preserve">, </w:t>
      </w:r>
      <w:r w:rsidRPr="008C79E7">
        <w:rPr>
          <w:i/>
          <w:highlight w:val="yellow"/>
          <w:lang w:val="en-US"/>
        </w:rPr>
        <w:t>form</w:t>
      </w:r>
      <w:r w:rsidRPr="00DE3652">
        <w:t xml:space="preserve">) – тариф на перевозку в пункт назначения </w:t>
      </w:r>
      <w:proofErr w:type="spellStart"/>
      <w:r w:rsidRPr="00DE3652">
        <w:rPr>
          <w:i/>
        </w:rPr>
        <w:t>dest</w:t>
      </w:r>
      <w:proofErr w:type="spellEnd"/>
      <w:r w:rsidRPr="00DE3652">
        <w:t xml:space="preserve"> в контейнере </w:t>
      </w:r>
      <w:proofErr w:type="spellStart"/>
      <w:r>
        <w:rPr>
          <w:i/>
          <w:lang w:val="en-US"/>
        </w:rPr>
        <w:t>cont</w:t>
      </w:r>
      <w:proofErr w:type="spellEnd"/>
      <w:r w:rsidRPr="00DE3652">
        <w:t xml:space="preserve"> (руб.) (&lt;</w:t>
      </w:r>
      <w:r w:rsidRPr="00DE3652">
        <w:rPr>
          <w:lang w:val="en-US"/>
        </w:rPr>
        <w:t>map</w:t>
      </w:r>
      <w:r w:rsidRPr="00DE3652">
        <w:t>&gt; – соответствие: кортеж &lt;</w:t>
      </w:r>
      <w:proofErr w:type="spellStart"/>
      <w:r w:rsidRPr="00DE3652">
        <w:rPr>
          <w:i/>
          <w:lang w:val="en-US"/>
        </w:rPr>
        <w:t>dest</w:t>
      </w:r>
      <w:proofErr w:type="spellEnd"/>
      <w:r w:rsidRPr="00DE3652">
        <w:t xml:space="preserve">, </w:t>
      </w:r>
      <w:proofErr w:type="spellStart"/>
      <w:r w:rsidRPr="008C79E7">
        <w:rPr>
          <w:i/>
          <w:highlight w:val="yellow"/>
          <w:lang w:val="en-US"/>
        </w:rPr>
        <w:t>cont</w:t>
      </w:r>
      <w:proofErr w:type="spellEnd"/>
      <w:r w:rsidRPr="008C79E7">
        <w:rPr>
          <w:i/>
          <w:highlight w:val="yellow"/>
        </w:rPr>
        <w:t xml:space="preserve">, </w:t>
      </w:r>
      <w:r w:rsidRPr="008C79E7">
        <w:rPr>
          <w:i/>
          <w:highlight w:val="yellow"/>
          <w:lang w:val="en-US"/>
        </w:rPr>
        <w:t>form</w:t>
      </w:r>
      <w:r w:rsidRPr="00DE3652">
        <w:rPr>
          <w:i/>
        </w:rPr>
        <w:t>&gt;</w:t>
      </w:r>
      <w:r w:rsidRPr="00DE3652">
        <w:t xml:space="preserve"> → стоимость</w:t>
      </w:r>
      <w:r w:rsidRPr="008C79E7">
        <w:t>)</w:t>
      </w:r>
    </w:p>
    <w:p w14:paraId="54DADF3C" w14:textId="77777777" w:rsidR="002B383D" w:rsidRDefault="002B383D" w:rsidP="002B383D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spellStart"/>
      <w:proofErr w:type="gramStart"/>
      <w:r w:rsidRPr="00DE3652">
        <w:rPr>
          <w:i/>
          <w:lang w:val="en-US"/>
        </w:rPr>
        <w:t>nCont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plant</w:t>
      </w:r>
      <w:r w:rsidRPr="00DE3652">
        <w:t xml:space="preserve">, </w:t>
      </w:r>
      <w:proofErr w:type="spellStart"/>
      <w:r w:rsidRPr="008C79E7">
        <w:rPr>
          <w:i/>
          <w:highlight w:val="yellow"/>
          <w:lang w:val="en-US"/>
        </w:rPr>
        <w:t>cont</w:t>
      </w:r>
      <w:proofErr w:type="spellEnd"/>
      <w:r w:rsidRPr="00DE3652">
        <w:t xml:space="preserve">) – доступное количество контейнеров </w:t>
      </w:r>
      <w:proofErr w:type="spellStart"/>
      <w:r w:rsidRPr="008C79E7">
        <w:rPr>
          <w:i/>
          <w:highlight w:val="yellow"/>
          <w:lang w:val="en-US"/>
        </w:rPr>
        <w:t>cont</w:t>
      </w:r>
      <w:proofErr w:type="spellEnd"/>
      <w:r w:rsidRPr="00DE3652">
        <w:t xml:space="preserve"> для транспортировки с завода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type</w:t>
      </w:r>
      <w:r w:rsidRPr="00DE3652">
        <w:t xml:space="preserve"> → количество)</w:t>
      </w:r>
    </w:p>
    <w:p w14:paraId="6BB2F59C" w14:textId="77777777" w:rsidR="002B383D" w:rsidRPr="00DE3652" w:rsidRDefault="002B383D" w:rsidP="002B383D">
      <w:pPr>
        <w:spacing w:line="276" w:lineRule="auto"/>
        <w:ind w:firstLine="567"/>
        <w:jc w:val="both"/>
      </w:pPr>
      <w:r w:rsidRPr="00287ED3">
        <w:rPr>
          <w:highlight w:val="yellow"/>
        </w:rPr>
        <w:t>- &lt;</w:t>
      </w:r>
      <w:r w:rsidRPr="00287ED3">
        <w:rPr>
          <w:highlight w:val="yellow"/>
          <w:lang w:val="en-US"/>
        </w:rPr>
        <w:t>map</w:t>
      </w:r>
      <w:r w:rsidRPr="00287ED3">
        <w:rPr>
          <w:highlight w:val="yellow"/>
        </w:rPr>
        <w:t>&gt;</w:t>
      </w:r>
      <w:proofErr w:type="gramStart"/>
      <w:r w:rsidRPr="00287ED3">
        <w:rPr>
          <w:i/>
          <w:highlight w:val="yellow"/>
          <w:lang w:val="en-US"/>
        </w:rPr>
        <w:t>Cost</w:t>
      </w:r>
      <w:r w:rsidRPr="00287ED3">
        <w:rPr>
          <w:highlight w:val="yellow"/>
        </w:rPr>
        <w:t>(</w:t>
      </w:r>
      <w:proofErr w:type="gramEnd"/>
      <w:r w:rsidRPr="00287ED3">
        <w:rPr>
          <w:i/>
          <w:highlight w:val="yellow"/>
          <w:lang w:val="en-US"/>
        </w:rPr>
        <w:t>plant</w:t>
      </w:r>
      <w:r w:rsidRPr="00287ED3">
        <w:rPr>
          <w:i/>
          <w:highlight w:val="yellow"/>
        </w:rPr>
        <w:t xml:space="preserve">, </w:t>
      </w:r>
      <w:r w:rsidRPr="00287ED3">
        <w:rPr>
          <w:i/>
          <w:highlight w:val="yellow"/>
          <w:lang w:val="en-US"/>
        </w:rPr>
        <w:t>mark</w:t>
      </w:r>
      <w:r w:rsidRPr="00287ED3">
        <w:rPr>
          <w:i/>
          <w:highlight w:val="yellow"/>
        </w:rPr>
        <w:t xml:space="preserve">, </w:t>
      </w:r>
      <w:r w:rsidRPr="00287ED3">
        <w:rPr>
          <w:i/>
          <w:highlight w:val="yellow"/>
          <w:lang w:val="en-US"/>
        </w:rPr>
        <w:t>form</w:t>
      </w:r>
      <w:r w:rsidRPr="00287ED3">
        <w:rPr>
          <w:highlight w:val="yellow"/>
        </w:rPr>
        <w:t>) – себестоимость литейного передела (&lt;</w:t>
      </w:r>
      <w:r w:rsidRPr="00287ED3">
        <w:rPr>
          <w:highlight w:val="yellow"/>
          <w:lang w:val="en-US"/>
        </w:rPr>
        <w:t>map</w:t>
      </w:r>
      <w:r w:rsidRPr="00287ED3">
        <w:rPr>
          <w:highlight w:val="yellow"/>
        </w:rPr>
        <w:t>&gt; – соответствие: кортеж &lt;</w:t>
      </w:r>
      <w:r w:rsidRPr="00287ED3">
        <w:rPr>
          <w:i/>
          <w:highlight w:val="yellow"/>
          <w:lang w:val="en-US"/>
        </w:rPr>
        <w:t>mark</w:t>
      </w:r>
      <w:r w:rsidRPr="00287ED3">
        <w:rPr>
          <w:i/>
          <w:highlight w:val="yellow"/>
        </w:rPr>
        <w:t xml:space="preserve">, </w:t>
      </w:r>
      <w:r w:rsidRPr="00287ED3">
        <w:rPr>
          <w:i/>
          <w:highlight w:val="yellow"/>
          <w:lang w:val="en-US"/>
        </w:rPr>
        <w:t>form</w:t>
      </w:r>
      <w:r w:rsidRPr="00287ED3">
        <w:rPr>
          <w:highlight w:val="yellow"/>
        </w:rPr>
        <w:t>&gt; → себестоимость в руб.)</w:t>
      </w:r>
    </w:p>
    <w:p w14:paraId="4B854254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ClipAddCost</w:t>
      </w:r>
      <w:proofErr w:type="spellEnd"/>
      <w:r w:rsidRPr="00DE3652">
        <w:t>(</w:t>
      </w:r>
      <w:r w:rsidRPr="00DE3652">
        <w:rPr>
          <w:i/>
          <w:lang w:val="en-US"/>
        </w:rPr>
        <w:t>plant</w:t>
      </w:r>
      <w:r w:rsidRPr="00DE3652">
        <w:t xml:space="preserve">) – дополнительные затраты на </w:t>
      </w:r>
      <w:proofErr w:type="spellStart"/>
      <w:r w:rsidRPr="00DE3652">
        <w:t>обрезь</w:t>
      </w:r>
      <w:proofErr w:type="spellEnd"/>
    </w:p>
    <w:p w14:paraId="524E76A4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MeltingLoss</w:t>
      </w:r>
      <w:proofErr w:type="spellEnd"/>
      <w:r w:rsidRPr="00DE3652">
        <w:t>(</w:t>
      </w:r>
      <w:r w:rsidRPr="00DE3652">
        <w:rPr>
          <w:i/>
          <w:lang w:val="en-US"/>
        </w:rPr>
        <w:t>plant</w:t>
      </w:r>
      <w:r w:rsidRPr="00DE3652">
        <w:t>) – угар при плавке</w:t>
      </w:r>
    </w:p>
    <w:p w14:paraId="272A6186" w14:textId="77777777" w:rsidR="002B383D" w:rsidRDefault="002B383D" w:rsidP="002B383D">
      <w:pPr>
        <w:spacing w:line="276" w:lineRule="auto"/>
        <w:ind w:firstLine="567"/>
        <w:jc w:val="both"/>
      </w:pPr>
    </w:p>
    <w:p w14:paraId="1FEC1365" w14:textId="77777777" w:rsidR="002B383D" w:rsidRDefault="002B383D" w:rsidP="002B383D">
      <w:pPr>
        <w:spacing w:line="276" w:lineRule="auto"/>
        <w:ind w:firstLine="567"/>
        <w:jc w:val="both"/>
      </w:pPr>
    </w:p>
    <w:p w14:paraId="3EB0C8A2" w14:textId="77777777" w:rsidR="002B383D" w:rsidRPr="008C79E7" w:rsidRDefault="002B383D" w:rsidP="002B383D">
      <w:pPr>
        <w:spacing w:line="276" w:lineRule="auto"/>
        <w:ind w:firstLine="567"/>
        <w:rPr>
          <w:highlight w:val="yellow"/>
        </w:rPr>
      </w:pPr>
      <w:r w:rsidRPr="008C79E7">
        <w:rPr>
          <w:b/>
          <w:highlight w:val="yellow"/>
        </w:rPr>
        <w:t>Объект</w:t>
      </w:r>
      <w:r w:rsidRPr="008C79E7">
        <w:rPr>
          <w:highlight w:val="yellow"/>
        </w:rPr>
        <w:t xml:space="preserve">: контейнер </w:t>
      </w:r>
      <w:proofErr w:type="spellStart"/>
      <w:r w:rsidRPr="008C79E7">
        <w:rPr>
          <w:i/>
          <w:highlight w:val="yellow"/>
          <w:lang w:val="en-US"/>
        </w:rPr>
        <w:t>cont</w:t>
      </w:r>
      <w:proofErr w:type="spellEnd"/>
    </w:p>
    <w:p w14:paraId="1F0DB882" w14:textId="77777777" w:rsidR="002B383D" w:rsidRPr="008C79E7" w:rsidRDefault="002B383D" w:rsidP="002B383D">
      <w:pPr>
        <w:spacing w:line="276" w:lineRule="auto"/>
        <w:ind w:firstLine="567"/>
        <w:rPr>
          <w:highlight w:val="yellow"/>
        </w:rPr>
      </w:pPr>
      <w:r w:rsidRPr="008C79E7">
        <w:rPr>
          <w:b/>
          <w:highlight w:val="yellow"/>
        </w:rPr>
        <w:t>Известные параметры</w:t>
      </w:r>
      <w:r w:rsidRPr="008C79E7">
        <w:rPr>
          <w:highlight w:val="yellow"/>
        </w:rPr>
        <w:t xml:space="preserve"> контейнера:</w:t>
      </w:r>
    </w:p>
    <w:p w14:paraId="6C6C1BE8" w14:textId="77777777" w:rsidR="002B383D" w:rsidRPr="008C79E7" w:rsidRDefault="002B383D" w:rsidP="002B383D">
      <w:pPr>
        <w:spacing w:line="276" w:lineRule="auto"/>
        <w:ind w:firstLine="567"/>
        <w:jc w:val="both"/>
        <w:rPr>
          <w:highlight w:val="yellow"/>
        </w:rPr>
      </w:pPr>
      <w:r w:rsidRPr="008C79E7">
        <w:rPr>
          <w:highlight w:val="yellow"/>
        </w:rPr>
        <w:t xml:space="preserve">- </w:t>
      </w:r>
      <w:r w:rsidRPr="008C79E7">
        <w:rPr>
          <w:i/>
          <w:highlight w:val="yellow"/>
          <w:lang w:val="en-US"/>
        </w:rPr>
        <w:t>Type</w:t>
      </w:r>
      <w:r w:rsidRPr="008C79E7">
        <w:rPr>
          <w:highlight w:val="yellow"/>
        </w:rPr>
        <w:t>(</w:t>
      </w:r>
      <w:proofErr w:type="spellStart"/>
      <w:r w:rsidRPr="008C79E7">
        <w:rPr>
          <w:i/>
          <w:highlight w:val="yellow"/>
          <w:lang w:val="en-US"/>
        </w:rPr>
        <w:t>cont</w:t>
      </w:r>
      <w:proofErr w:type="spellEnd"/>
      <w:r w:rsidRPr="008C79E7">
        <w:rPr>
          <w:highlight w:val="yellow"/>
        </w:rPr>
        <w:t xml:space="preserve">) – тип. Значения: КВ – крытый вагон, ПВ – полувагон, Конт – контейнер, </w:t>
      </w:r>
      <w:proofErr w:type="spellStart"/>
      <w:r w:rsidRPr="008C79E7">
        <w:rPr>
          <w:highlight w:val="yellow"/>
        </w:rPr>
        <w:t>МорКонт</w:t>
      </w:r>
      <w:proofErr w:type="spellEnd"/>
      <w:r w:rsidRPr="008C79E7">
        <w:rPr>
          <w:highlight w:val="yellow"/>
        </w:rPr>
        <w:t xml:space="preserve"> – морской контейнер.</w:t>
      </w:r>
    </w:p>
    <w:p w14:paraId="0A777478" w14:textId="77777777" w:rsidR="002B383D" w:rsidRPr="00DE3652" w:rsidRDefault="002B383D" w:rsidP="002B383D">
      <w:pPr>
        <w:spacing w:line="276" w:lineRule="auto"/>
        <w:ind w:firstLine="567"/>
        <w:jc w:val="both"/>
      </w:pPr>
      <w:r w:rsidRPr="008C79E7">
        <w:rPr>
          <w:highlight w:val="yellow"/>
        </w:rPr>
        <w:t xml:space="preserve">- </w:t>
      </w:r>
      <w:r w:rsidRPr="008C79E7">
        <w:rPr>
          <w:i/>
          <w:highlight w:val="yellow"/>
          <w:lang w:val="en-US"/>
        </w:rPr>
        <w:t>Capacity</w:t>
      </w:r>
      <w:r w:rsidRPr="008C79E7">
        <w:rPr>
          <w:highlight w:val="yellow"/>
        </w:rPr>
        <w:t>(</w:t>
      </w:r>
      <w:proofErr w:type="spellStart"/>
      <w:r w:rsidRPr="008C79E7">
        <w:rPr>
          <w:i/>
          <w:highlight w:val="yellow"/>
          <w:lang w:val="en-US"/>
        </w:rPr>
        <w:t>cont</w:t>
      </w:r>
      <w:proofErr w:type="spellEnd"/>
      <w:r w:rsidRPr="008C79E7">
        <w:rPr>
          <w:highlight w:val="yellow"/>
        </w:rPr>
        <w:t>) –</w:t>
      </w:r>
      <w:r w:rsidRPr="008D4B30">
        <w:rPr>
          <w:highlight w:val="yellow"/>
        </w:rPr>
        <w:t xml:space="preserve"> </w:t>
      </w:r>
      <w:r w:rsidRPr="008C79E7">
        <w:rPr>
          <w:highlight w:val="yellow"/>
        </w:rPr>
        <w:t>грузоподъемность (т)</w:t>
      </w:r>
    </w:p>
    <w:p w14:paraId="23BBC356" w14:textId="77777777" w:rsidR="002B383D" w:rsidRDefault="002B383D" w:rsidP="002B383D">
      <w:pPr>
        <w:spacing w:line="276" w:lineRule="auto"/>
        <w:ind w:firstLine="567"/>
      </w:pPr>
    </w:p>
    <w:p w14:paraId="7541865E" w14:textId="77777777" w:rsidR="002B383D" w:rsidRPr="00DE3652" w:rsidRDefault="002B383D" w:rsidP="002B383D">
      <w:pPr>
        <w:spacing w:line="276" w:lineRule="auto"/>
        <w:ind w:firstLine="567"/>
      </w:pPr>
    </w:p>
    <w:p w14:paraId="6DCCB2F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литейное отделение </w:t>
      </w:r>
      <w:proofErr w:type="spellStart"/>
      <w:r w:rsidRPr="00DE3652">
        <w:rPr>
          <w:i/>
          <w:lang w:val="en-US"/>
        </w:rPr>
        <w:t>castHouse</w:t>
      </w:r>
      <w:proofErr w:type="spellEnd"/>
    </w:p>
    <w:p w14:paraId="60FAA072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ЛО:</w:t>
      </w:r>
    </w:p>
    <w:p w14:paraId="09EA12DA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Plant</w:t>
      </w:r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завод</w:t>
      </w:r>
    </w:p>
    <w:p w14:paraId="73E1FC13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CUnits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литейных агрегатов в ЛО</w:t>
      </w:r>
    </w:p>
    <w:p w14:paraId="3F905EA9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2924F1">
        <w:rPr>
          <w:i/>
          <w:highlight w:val="yellow"/>
          <w:lang w:val="en-US"/>
        </w:rPr>
        <w:t>Moulds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оснасток, имеющихся в ЛО</w:t>
      </w:r>
    </w:p>
    <w:p w14:paraId="208C59AE" w14:textId="77777777" w:rsidR="002B383D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Filters</w:t>
      </w:r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фильтров, имеющихся в ЛО</w:t>
      </w:r>
    </w:p>
    <w:p w14:paraId="43592B59" w14:textId="77777777" w:rsidR="002B383D" w:rsidRDefault="002B383D" w:rsidP="002B383D">
      <w:pPr>
        <w:spacing w:line="276" w:lineRule="auto"/>
        <w:ind w:firstLine="567"/>
      </w:pPr>
      <w:r w:rsidRPr="00287ED3">
        <w:rPr>
          <w:highlight w:val="yellow"/>
        </w:rPr>
        <w:t>- &lt;</w:t>
      </w:r>
      <w:r w:rsidRPr="00287ED3">
        <w:rPr>
          <w:highlight w:val="yellow"/>
          <w:lang w:val="en-US"/>
        </w:rPr>
        <w:t>list</w:t>
      </w:r>
      <w:r w:rsidRPr="00287ED3">
        <w:rPr>
          <w:highlight w:val="yellow"/>
        </w:rPr>
        <w:t>&gt;</w:t>
      </w:r>
      <w:r w:rsidRPr="00287ED3">
        <w:rPr>
          <w:i/>
          <w:highlight w:val="yellow"/>
          <w:lang w:val="en-US"/>
        </w:rPr>
        <w:t>Heater</w:t>
      </w:r>
      <w:r w:rsidRPr="00287ED3">
        <w:rPr>
          <w:highlight w:val="yellow"/>
        </w:rPr>
        <w:t>(</w:t>
      </w:r>
      <w:proofErr w:type="spellStart"/>
      <w:r w:rsidRPr="00287ED3">
        <w:rPr>
          <w:i/>
          <w:highlight w:val="yellow"/>
          <w:lang w:val="en-US"/>
        </w:rPr>
        <w:t>castHouse</w:t>
      </w:r>
      <w:proofErr w:type="spellEnd"/>
      <w:r w:rsidRPr="00287ED3">
        <w:rPr>
          <w:highlight w:val="yellow"/>
        </w:rPr>
        <w:t xml:space="preserve">) – список </w:t>
      </w:r>
      <w:proofErr w:type="spellStart"/>
      <w:r w:rsidRPr="00287ED3">
        <w:rPr>
          <w:highlight w:val="yellow"/>
        </w:rPr>
        <w:t>разогревателей</w:t>
      </w:r>
      <w:proofErr w:type="spellEnd"/>
      <w:r w:rsidRPr="00287ED3">
        <w:rPr>
          <w:highlight w:val="yellow"/>
        </w:rPr>
        <w:t xml:space="preserve"> фильтров</w:t>
      </w:r>
    </w:p>
    <w:p w14:paraId="4EE0C594" w14:textId="77777777" w:rsidR="002B383D" w:rsidRDefault="002B383D" w:rsidP="002B383D">
      <w:pPr>
        <w:spacing w:line="276" w:lineRule="auto"/>
        <w:ind w:firstLine="567"/>
      </w:pPr>
      <w:r w:rsidRPr="002924F1">
        <w:rPr>
          <w:highlight w:val="yellow"/>
        </w:rPr>
        <w:t xml:space="preserve">- </w:t>
      </w:r>
      <w:proofErr w:type="spellStart"/>
      <w:r w:rsidRPr="002924F1">
        <w:rPr>
          <w:rFonts w:eastAsiaTheme="minorEastAsia"/>
          <w:i/>
          <w:highlight w:val="yellow"/>
          <w:lang w:val="en-US"/>
        </w:rPr>
        <w:t>BlankWeightMax</w:t>
      </w:r>
      <w:proofErr w:type="spellEnd"/>
      <w:r w:rsidRPr="002924F1">
        <w:rPr>
          <w:highlight w:val="yellow"/>
        </w:rPr>
        <w:t>(</w:t>
      </w:r>
      <w:proofErr w:type="spellStart"/>
      <w:r w:rsidRPr="002924F1">
        <w:rPr>
          <w:i/>
          <w:highlight w:val="yellow"/>
          <w:lang w:val="en-US"/>
        </w:rPr>
        <w:t>castHouse</w:t>
      </w:r>
      <w:proofErr w:type="spellEnd"/>
      <w:r w:rsidRPr="002924F1">
        <w:rPr>
          <w:highlight w:val="yellow"/>
        </w:rPr>
        <w:t>) – грузоподъемность крана (~18т)</w:t>
      </w:r>
    </w:p>
    <w:p w14:paraId="2008AD36" w14:textId="77777777" w:rsidR="002B383D" w:rsidRPr="00DE3652" w:rsidRDefault="002B383D" w:rsidP="002B383D">
      <w:pPr>
        <w:spacing w:line="276" w:lineRule="auto"/>
        <w:ind w:firstLine="567"/>
      </w:pPr>
      <w:r w:rsidRPr="00DE3652">
        <w:t>- электролизный цех:</w:t>
      </w:r>
    </w:p>
    <w:p w14:paraId="07E9C06B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Els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электролизеров</w:t>
      </w:r>
    </w:p>
    <w:p w14:paraId="2D878D82" w14:textId="77777777" w:rsidR="002B383D" w:rsidRPr="00DE3652" w:rsidRDefault="002B383D" w:rsidP="002B383D">
      <w:pPr>
        <w:spacing w:line="276" w:lineRule="auto"/>
        <w:ind w:left="708" w:firstLine="567"/>
        <w:rPr>
          <w:rFonts w:eastAsiaTheme="minorEastAsia"/>
        </w:rPr>
      </w:pPr>
      <w:r w:rsidRPr="00DE3652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 xml:space="preserve">) – </w:t>
      </w:r>
      <w:r w:rsidRPr="00DE3652">
        <w:rPr>
          <w:rFonts w:eastAsiaTheme="minorEastAsia"/>
        </w:rPr>
        <w:t>объем полного ковша (т)</w:t>
      </w:r>
    </w:p>
    <w:p w14:paraId="444C7663" w14:textId="77777777" w:rsidR="002B383D" w:rsidRPr="00DE3652" w:rsidRDefault="002B383D" w:rsidP="002B383D">
      <w:pPr>
        <w:spacing w:line="276" w:lineRule="auto"/>
        <w:ind w:left="708" w:firstLine="567"/>
      </w:pPr>
    </w:p>
    <w:p w14:paraId="44669CB7" w14:textId="77777777" w:rsidR="002B383D" w:rsidRPr="00DE3652" w:rsidRDefault="002B383D" w:rsidP="002B383D">
      <w:pPr>
        <w:spacing w:line="276" w:lineRule="auto"/>
        <w:ind w:firstLine="567"/>
      </w:pPr>
    </w:p>
    <w:p w14:paraId="2F96EFC6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литейный агрегат </w:t>
      </w:r>
      <w:r w:rsidRPr="00DE3652">
        <w:rPr>
          <w:i/>
          <w:lang w:val="en-US"/>
        </w:rPr>
        <w:t>k</w:t>
      </w:r>
    </w:p>
    <w:p w14:paraId="4C7949DC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агрегата:</w:t>
      </w:r>
    </w:p>
    <w:p w14:paraId="641348F9" w14:textId="77777777" w:rsidR="002B383D" w:rsidRPr="00DE3652" w:rsidRDefault="002B383D" w:rsidP="002B383D">
      <w:pPr>
        <w:spacing w:line="276" w:lineRule="auto"/>
        <w:ind w:firstLine="567"/>
      </w:pPr>
      <w:r w:rsidRPr="00DE3652">
        <w:lastRenderedPageBreak/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литейное отделение</w:t>
      </w:r>
    </w:p>
    <w:p w14:paraId="52E3604F" w14:textId="77777777" w:rsidR="002B383D" w:rsidRDefault="002B383D" w:rsidP="002B383D">
      <w:pPr>
        <w:spacing w:line="276" w:lineRule="auto"/>
        <w:ind w:firstLine="567"/>
      </w:pPr>
      <w:r w:rsidRPr="00287ED3">
        <w:rPr>
          <w:highlight w:val="yellow"/>
        </w:rPr>
        <w:t>- &lt;</w:t>
      </w:r>
      <w:r w:rsidRPr="00287ED3">
        <w:rPr>
          <w:highlight w:val="yellow"/>
          <w:lang w:val="en-US"/>
        </w:rPr>
        <w:t>list</w:t>
      </w:r>
      <w:r w:rsidRPr="00287ED3">
        <w:rPr>
          <w:highlight w:val="yellow"/>
        </w:rPr>
        <w:t>&gt;</w:t>
      </w:r>
      <w:r w:rsidRPr="00287ED3">
        <w:rPr>
          <w:i/>
          <w:highlight w:val="yellow"/>
          <w:lang w:val="en-US"/>
        </w:rPr>
        <w:t>Filters</w:t>
      </w:r>
      <w:r w:rsidRPr="00287ED3">
        <w:rPr>
          <w:highlight w:val="yellow"/>
        </w:rPr>
        <w:t>(</w:t>
      </w:r>
      <w:r w:rsidRPr="00287ED3">
        <w:rPr>
          <w:i/>
          <w:highlight w:val="yellow"/>
          <w:lang w:val="en-US"/>
        </w:rPr>
        <w:t>k</w:t>
      </w:r>
      <w:r w:rsidRPr="00287ED3">
        <w:rPr>
          <w:highlight w:val="yellow"/>
        </w:rPr>
        <w:t>) – список фильтров, подходящих агрегату</w:t>
      </w:r>
    </w:p>
    <w:p w14:paraId="77F28718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Structure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структура агрегата. Литейные машины используются при производстве плоских, цилиндрических слитков и Т-образной чушки. При производстве мелкой чушки вместо литейной машины используется конвейер, состоящий из металлических форм (изложниц) для отливки чушки, которые находятся на движущейся ленте. Для производства катанки используются прокатные станы.</w:t>
      </w:r>
    </w:p>
    <w:p w14:paraId="2E35A01A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nCollect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число миксеров </w:t>
      </w:r>
      <w:proofErr w:type="spellStart"/>
      <w:r w:rsidRPr="00DE3652">
        <w:t>копильник</w:t>
      </w:r>
      <w:r>
        <w:t>ов</w:t>
      </w:r>
      <w:proofErr w:type="spellEnd"/>
      <w:r>
        <w:t xml:space="preserve"> (1, 2</w:t>
      </w:r>
      <w:r w:rsidRPr="0002236D">
        <w:rPr>
          <w:highlight w:val="yellow"/>
        </w:rPr>
        <w:t>)</w:t>
      </w:r>
    </w:p>
    <w:p w14:paraId="5A4BCD0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Collect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список </w:t>
      </w:r>
      <w:proofErr w:type="spellStart"/>
      <w:r w:rsidRPr="00DE3652">
        <w:t>копильников</w:t>
      </w:r>
      <w:proofErr w:type="spellEnd"/>
    </w:p>
    <w:p w14:paraId="290464C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nDistr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число миксеров </w:t>
      </w:r>
      <w:proofErr w:type="spellStart"/>
      <w:r w:rsidRPr="00DE3652">
        <w:t>раздаток</w:t>
      </w:r>
      <w:proofErr w:type="spellEnd"/>
      <w:r w:rsidRPr="00DE3652">
        <w:t xml:space="preserve"> (0, 1)</w:t>
      </w:r>
    </w:p>
    <w:p w14:paraId="2899D4DF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список </w:t>
      </w:r>
      <w:proofErr w:type="spellStart"/>
      <w:r w:rsidRPr="00DE3652">
        <w:t>раздаток</w:t>
      </w:r>
      <w:proofErr w:type="spellEnd"/>
    </w:p>
    <w:p w14:paraId="30882E8D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nFilter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фильтров тонкой очистки (0, 1)</w:t>
      </w:r>
    </w:p>
    <w:p w14:paraId="736EB242" w14:textId="77777777" w:rsidR="002B383D" w:rsidRPr="00DE3652" w:rsidRDefault="002B383D" w:rsidP="002B383D">
      <w:pPr>
        <w:spacing w:line="276" w:lineRule="auto"/>
        <w:ind w:left="708"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Filter</w:t>
      </w:r>
      <w:r w:rsidRPr="00287ED3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фильтр, смонтированный на агрегате</w:t>
      </w:r>
      <w:r>
        <w:t xml:space="preserve"> в начале планируемого периода</w:t>
      </w:r>
    </w:p>
    <w:p w14:paraId="78B98269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</w:rPr>
        <w:t>nCM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литейных машин (1, 2, 3) (</w:t>
      </w:r>
      <w:r w:rsidRPr="00DE3652">
        <w:rPr>
          <w:lang w:val="en-US"/>
        </w:rPr>
        <w:t>SLABS</w:t>
      </w:r>
      <w:r w:rsidRPr="00DE3652">
        <w:t xml:space="preserve">, </w:t>
      </w:r>
      <w:r w:rsidRPr="00DE3652">
        <w:rPr>
          <w:lang w:val="en-US"/>
        </w:rPr>
        <w:t>BILLETS</w:t>
      </w:r>
      <w:r w:rsidRPr="00DE3652">
        <w:t xml:space="preserve">, </w:t>
      </w:r>
      <w:r w:rsidRPr="00DE3652">
        <w:rPr>
          <w:lang w:val="en-US"/>
        </w:rPr>
        <w:t>T</w:t>
      </w:r>
      <w:r w:rsidRPr="00DE3652">
        <w:t>-</w:t>
      </w:r>
      <w:r w:rsidRPr="00DE3652">
        <w:rPr>
          <w:lang w:val="en-US"/>
        </w:rPr>
        <w:t>BARS</w:t>
      </w:r>
      <w:r w:rsidRPr="00DE3652">
        <w:t>)</w:t>
      </w:r>
    </w:p>
    <w:p w14:paraId="7FCD00D5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CM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литейных машин</w:t>
      </w:r>
    </w:p>
    <w:p w14:paraId="76A5F3F8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nHomCut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линий гомогенизации и резки (0, 1, 2) (</w:t>
      </w:r>
      <w:r w:rsidRPr="00DE3652">
        <w:rPr>
          <w:lang w:val="en-US"/>
        </w:rPr>
        <w:t>BILLETS</w:t>
      </w:r>
      <w:r w:rsidRPr="00DE3652">
        <w:t>)</w:t>
      </w:r>
    </w:p>
    <w:p w14:paraId="578D7664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HomCut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линий гомогенизации и резки</w:t>
      </w:r>
    </w:p>
    <w:p w14:paraId="6903B98F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>
        <w:rPr>
          <w:i/>
          <w:lang w:val="en-US"/>
        </w:rPr>
        <w:t>T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время начала доступности агрегата в планируемом периоде </w:t>
      </w:r>
    </w:p>
    <w:p w14:paraId="4EF29DFB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Prod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продукция, выполняемая непосредственно перед планируемым периодом</w:t>
      </w:r>
    </w:p>
    <w:p w14:paraId="4CA389C3" w14:textId="77777777" w:rsidR="002B383D" w:rsidRDefault="002B383D" w:rsidP="002B383D">
      <w:pPr>
        <w:spacing w:line="276" w:lineRule="auto"/>
        <w:ind w:firstLine="567"/>
      </w:pPr>
      <w:r w:rsidRPr="00CD26D2">
        <w:rPr>
          <w:highlight w:val="yellow"/>
        </w:rPr>
        <w:t xml:space="preserve">- </w:t>
      </w:r>
      <w:r w:rsidRPr="00CD26D2">
        <w:rPr>
          <w:i/>
          <w:highlight w:val="yellow"/>
          <w:lang w:val="en-US"/>
        </w:rPr>
        <w:t>Cast</w:t>
      </w:r>
      <w:r w:rsidRPr="00CD26D2">
        <w:rPr>
          <w:highlight w:val="yellow"/>
          <w:vertAlign w:val="subscript"/>
        </w:rPr>
        <w:t>0</w:t>
      </w:r>
      <w:r w:rsidRPr="00CD26D2">
        <w:rPr>
          <w:highlight w:val="yellow"/>
        </w:rPr>
        <w:t>(</w:t>
      </w:r>
      <w:r w:rsidRPr="00CD26D2">
        <w:rPr>
          <w:i/>
          <w:highlight w:val="yellow"/>
          <w:lang w:val="en-US"/>
        </w:rPr>
        <w:t>k</w:t>
      </w:r>
      <w:r w:rsidRPr="00CD26D2">
        <w:rPr>
          <w:highlight w:val="yellow"/>
        </w:rPr>
        <w:t>) – ходка, выполняемая непосредственно перед планируемым периодом</w:t>
      </w:r>
    </w:p>
    <w:p w14:paraId="38E8E70A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proofErr w:type="gramStart"/>
      <w:r w:rsidRPr="00DE3652">
        <w:rPr>
          <w:i/>
          <w:lang w:val="en-US"/>
        </w:rPr>
        <w:t>T</w:t>
      </w:r>
      <w:r w:rsidRPr="00DE3652">
        <w:rPr>
          <w:i/>
          <w:vertAlign w:val="subscript"/>
          <w:lang w:val="en-US"/>
        </w:rPr>
        <w:t>change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k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rPr>
          <w:vertAlign w:val="subscript"/>
        </w:rPr>
        <w:t>1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rPr>
          <w:vertAlign w:val="subscript"/>
        </w:rPr>
        <w:t>2</w:t>
      </w:r>
      <w:r w:rsidRPr="00DE3652">
        <w:t>) – время промывки</w:t>
      </w:r>
      <w:r>
        <w:t xml:space="preserve"> миксера при переходе </w:t>
      </w:r>
      <w:r w:rsidRPr="00287ED3">
        <w:rPr>
          <w:highlight w:val="yellow"/>
        </w:rPr>
        <w:t>между марками</w:t>
      </w:r>
      <w:r>
        <w:t xml:space="preserve"> </w:t>
      </w:r>
      <w:r w:rsidRPr="00DE3652">
        <w:t xml:space="preserve">(ч) </w:t>
      </w:r>
    </w:p>
    <w:p w14:paraId="59F4455F" w14:textId="77777777" w:rsidR="002B383D" w:rsidRPr="00287ED3" w:rsidRDefault="002B383D" w:rsidP="002B383D">
      <w:pPr>
        <w:spacing w:line="276" w:lineRule="auto"/>
        <w:ind w:firstLine="567"/>
        <w:rPr>
          <w:highlight w:val="yellow"/>
        </w:rPr>
      </w:pPr>
      <w:r w:rsidRPr="00287ED3">
        <w:rPr>
          <w:highlight w:val="yellow"/>
        </w:rPr>
        <w:t xml:space="preserve">- </w:t>
      </w:r>
      <w:proofErr w:type="spellStart"/>
      <w:proofErr w:type="gramStart"/>
      <w:r w:rsidRPr="00287ED3">
        <w:rPr>
          <w:i/>
          <w:highlight w:val="yellow"/>
          <w:lang w:val="en-US"/>
        </w:rPr>
        <w:t>V</w:t>
      </w:r>
      <w:r w:rsidRPr="00287ED3">
        <w:rPr>
          <w:i/>
          <w:highlight w:val="yellow"/>
          <w:vertAlign w:val="subscript"/>
          <w:lang w:val="en-US"/>
        </w:rPr>
        <w:t>change</w:t>
      </w:r>
      <w:proofErr w:type="spellEnd"/>
      <w:r w:rsidRPr="00287ED3">
        <w:rPr>
          <w:highlight w:val="yellow"/>
        </w:rPr>
        <w:t>(</w:t>
      </w:r>
      <w:proofErr w:type="gramEnd"/>
      <w:r w:rsidRPr="00287ED3">
        <w:rPr>
          <w:i/>
          <w:highlight w:val="yellow"/>
          <w:lang w:val="en-US"/>
        </w:rPr>
        <w:t>k</w:t>
      </w:r>
      <w:r w:rsidRPr="00287ED3">
        <w:rPr>
          <w:i/>
          <w:highlight w:val="yellow"/>
        </w:rPr>
        <w:t xml:space="preserve">, </w:t>
      </w:r>
      <w:r w:rsidRPr="00287ED3">
        <w:rPr>
          <w:i/>
          <w:highlight w:val="yellow"/>
          <w:lang w:val="en-US"/>
        </w:rPr>
        <w:t>mark</w:t>
      </w:r>
      <w:r w:rsidRPr="00287ED3">
        <w:rPr>
          <w:highlight w:val="yellow"/>
          <w:vertAlign w:val="subscript"/>
        </w:rPr>
        <w:t>1</w:t>
      </w:r>
      <w:r w:rsidRPr="00287ED3">
        <w:rPr>
          <w:i/>
          <w:highlight w:val="yellow"/>
        </w:rPr>
        <w:t xml:space="preserve">, </w:t>
      </w:r>
      <w:r w:rsidRPr="00287ED3">
        <w:rPr>
          <w:i/>
          <w:highlight w:val="yellow"/>
          <w:lang w:val="en-US"/>
        </w:rPr>
        <w:t>mark</w:t>
      </w:r>
      <w:r w:rsidRPr="00287ED3">
        <w:rPr>
          <w:highlight w:val="yellow"/>
          <w:vertAlign w:val="subscript"/>
        </w:rPr>
        <w:t>2</w:t>
      </w:r>
      <w:r w:rsidRPr="00287ED3">
        <w:rPr>
          <w:highlight w:val="yellow"/>
        </w:rPr>
        <w:t xml:space="preserve">) – объем промывки миксера при переходе между марками (т) </w:t>
      </w:r>
    </w:p>
    <w:p w14:paraId="0B162615" w14:textId="77777777" w:rsidR="002B383D" w:rsidRDefault="002B383D" w:rsidP="002B383D">
      <w:pPr>
        <w:spacing w:line="276" w:lineRule="auto"/>
        <w:ind w:firstLine="567"/>
        <w:jc w:val="both"/>
      </w:pPr>
      <w:r w:rsidRPr="00287ED3">
        <w:rPr>
          <w:highlight w:val="yellow"/>
        </w:rPr>
        <w:t xml:space="preserve">- </w:t>
      </w:r>
      <w:proofErr w:type="spellStart"/>
      <w:proofErr w:type="gramStart"/>
      <w:r w:rsidRPr="00287ED3">
        <w:rPr>
          <w:i/>
          <w:highlight w:val="yellow"/>
          <w:lang w:val="en-US"/>
        </w:rPr>
        <w:t>I</w:t>
      </w:r>
      <w:r w:rsidRPr="00287ED3">
        <w:rPr>
          <w:i/>
          <w:highlight w:val="yellow"/>
          <w:vertAlign w:val="subscript"/>
          <w:lang w:val="en-US"/>
        </w:rPr>
        <w:t>clean</w:t>
      </w:r>
      <w:proofErr w:type="spellEnd"/>
      <w:r w:rsidRPr="00287ED3">
        <w:rPr>
          <w:highlight w:val="yellow"/>
        </w:rPr>
        <w:t>(</w:t>
      </w:r>
      <w:proofErr w:type="gramEnd"/>
      <w:r w:rsidRPr="00287ED3">
        <w:rPr>
          <w:i/>
          <w:highlight w:val="yellow"/>
          <w:lang w:val="en-US"/>
        </w:rPr>
        <w:t>k</w:t>
      </w:r>
      <w:r w:rsidRPr="00287ED3">
        <w:rPr>
          <w:i/>
          <w:highlight w:val="yellow"/>
        </w:rPr>
        <w:t xml:space="preserve">, </w:t>
      </w:r>
      <w:r w:rsidRPr="00287ED3">
        <w:rPr>
          <w:i/>
          <w:highlight w:val="yellow"/>
          <w:lang w:val="en-US"/>
        </w:rPr>
        <w:t>mark</w:t>
      </w:r>
      <w:r w:rsidRPr="00287ED3">
        <w:rPr>
          <w:highlight w:val="yellow"/>
          <w:vertAlign w:val="subscript"/>
        </w:rPr>
        <w:t>1</w:t>
      </w:r>
      <w:r w:rsidRPr="00287ED3">
        <w:rPr>
          <w:i/>
          <w:highlight w:val="yellow"/>
        </w:rPr>
        <w:t xml:space="preserve">, </w:t>
      </w:r>
      <w:r w:rsidRPr="00287ED3">
        <w:rPr>
          <w:i/>
          <w:highlight w:val="yellow"/>
          <w:lang w:val="en-US"/>
        </w:rPr>
        <w:t>mark</w:t>
      </w:r>
      <w:r w:rsidRPr="00287ED3">
        <w:rPr>
          <w:highlight w:val="yellow"/>
          <w:vertAlign w:val="subscript"/>
        </w:rPr>
        <w:t>2</w:t>
      </w:r>
      <w:r w:rsidRPr="00287ED3">
        <w:rPr>
          <w:highlight w:val="yellow"/>
        </w:rPr>
        <w:t xml:space="preserve">) – </w:t>
      </w:r>
      <w:r w:rsidRPr="00287ED3">
        <w:rPr>
          <w:rFonts w:eastAsiaTheme="minorEastAsia"/>
          <w:highlight w:val="yellow"/>
        </w:rPr>
        <w:t xml:space="preserve">индикатор необходимости чистки миксера </w:t>
      </w:r>
      <w:r w:rsidRPr="00287ED3">
        <w:rPr>
          <w:highlight w:val="yellow"/>
        </w:rPr>
        <w:t>при переходе между марками (</w:t>
      </w:r>
      <w:r w:rsidRPr="00287ED3">
        <w:rPr>
          <w:i/>
          <w:highlight w:val="yellow"/>
          <w:lang w:val="en-US"/>
        </w:rPr>
        <w:t>true</w:t>
      </w:r>
      <w:r w:rsidRPr="00287ED3">
        <w:rPr>
          <w:highlight w:val="yellow"/>
        </w:rPr>
        <w:t>/</w:t>
      </w:r>
      <w:r w:rsidRPr="00287ED3">
        <w:rPr>
          <w:i/>
          <w:highlight w:val="yellow"/>
          <w:lang w:val="en-US"/>
        </w:rPr>
        <w:t>false</w:t>
      </w:r>
      <w:r w:rsidRPr="00287ED3">
        <w:rPr>
          <w:highlight w:val="yellow"/>
        </w:rPr>
        <w:t>)</w:t>
      </w:r>
      <w:r w:rsidRPr="00DE3652">
        <w:t xml:space="preserve"> </w:t>
      </w:r>
    </w:p>
    <w:p w14:paraId="6BBF9B90" w14:textId="77777777" w:rsidR="002B383D" w:rsidRPr="00287ED3" w:rsidRDefault="002B383D" w:rsidP="002B383D">
      <w:pPr>
        <w:spacing w:line="276" w:lineRule="auto"/>
        <w:ind w:firstLine="567"/>
      </w:pPr>
      <w:r w:rsidRPr="00287ED3">
        <w:rPr>
          <w:highlight w:val="yellow"/>
        </w:rPr>
        <w:t xml:space="preserve">- </w:t>
      </w:r>
      <w:proofErr w:type="spellStart"/>
      <w:r w:rsidRPr="00287ED3">
        <w:rPr>
          <w:i/>
          <w:highlight w:val="yellow"/>
          <w:lang w:val="en-US"/>
        </w:rPr>
        <w:t>CleanCost</w:t>
      </w:r>
      <w:proofErr w:type="spellEnd"/>
      <w:r w:rsidRPr="00287ED3">
        <w:rPr>
          <w:highlight w:val="yellow"/>
        </w:rPr>
        <w:t>(</w:t>
      </w:r>
      <w:r w:rsidRPr="00287ED3">
        <w:rPr>
          <w:i/>
          <w:highlight w:val="yellow"/>
          <w:lang w:val="en-US"/>
        </w:rPr>
        <w:t>k</w:t>
      </w:r>
      <w:r w:rsidRPr="00287ED3">
        <w:rPr>
          <w:highlight w:val="yellow"/>
        </w:rPr>
        <w:t>) – стоимость чистки миксера (</w:t>
      </w:r>
      <w:proofErr w:type="spellStart"/>
      <w:r w:rsidRPr="00287ED3">
        <w:rPr>
          <w:highlight w:val="yellow"/>
        </w:rPr>
        <w:t>руб</w:t>
      </w:r>
      <w:proofErr w:type="spellEnd"/>
      <w:r w:rsidRPr="00287ED3">
        <w:rPr>
          <w:highlight w:val="yellow"/>
        </w:rPr>
        <w:t>/т)</w:t>
      </w:r>
    </w:p>
    <w:p w14:paraId="30BFDC66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spellStart"/>
      <w:proofErr w:type="gramStart"/>
      <w:r w:rsidRPr="00DE3652">
        <w:rPr>
          <w:i/>
          <w:lang w:val="en-US"/>
        </w:rPr>
        <w:t>FilterCons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k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t xml:space="preserve">) – расход фильтра при отливке продукта с маркой </w:t>
      </w:r>
      <w:r w:rsidRPr="00DE3652">
        <w:rPr>
          <w:i/>
          <w:lang w:val="en-US"/>
        </w:rPr>
        <w:t>mark</w:t>
      </w:r>
      <w:r w:rsidRPr="00DE3652">
        <w:t xml:space="preserve">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mark</w:t>
      </w:r>
      <w:r w:rsidRPr="00DE3652">
        <w:t xml:space="preserve"> → расход в ресурс/тонна)</w:t>
      </w:r>
    </w:p>
    <w:p w14:paraId="4B76FCE9" w14:textId="77777777" w:rsidR="002B383D" w:rsidRPr="00DE3652" w:rsidRDefault="002B383D" w:rsidP="002B383D">
      <w:pPr>
        <w:spacing w:line="276" w:lineRule="auto"/>
        <w:ind w:firstLine="567"/>
        <w:jc w:val="both"/>
      </w:pPr>
      <w:r w:rsidRPr="00337D42">
        <w:t>- &lt;</w:t>
      </w:r>
      <w:r w:rsidRPr="00337D42">
        <w:rPr>
          <w:lang w:val="en-US"/>
        </w:rPr>
        <w:t>map</w:t>
      </w:r>
      <w:r w:rsidRPr="00337D42">
        <w:t>&gt;</w:t>
      </w:r>
      <w:r w:rsidRPr="00337D42">
        <w:rPr>
          <w:i/>
          <w:lang w:val="en-US"/>
        </w:rPr>
        <w:t>El</w:t>
      </w:r>
      <w:r w:rsidRPr="00337D42">
        <w:rPr>
          <w:vertAlign w:val="subscript"/>
        </w:rPr>
        <w:t>%</w:t>
      </w:r>
      <w:r w:rsidRPr="00337D42">
        <w:t>(</w:t>
      </w:r>
      <w:r w:rsidRPr="00337D42">
        <w:rPr>
          <w:i/>
          <w:lang w:val="en-US"/>
        </w:rPr>
        <w:t>k</w:t>
      </w:r>
      <w:r w:rsidRPr="00337D42">
        <w:t xml:space="preserve">, </w:t>
      </w:r>
      <w:r w:rsidRPr="00337D42">
        <w:rPr>
          <w:i/>
          <w:lang w:val="en-US"/>
        </w:rPr>
        <w:t>element</w:t>
      </w:r>
      <w:r w:rsidRPr="00337D42">
        <w:t xml:space="preserve">) – возможности агрегата по уменьшению примеси </w:t>
      </w:r>
      <w:r w:rsidRPr="00337D42">
        <w:rPr>
          <w:i/>
          <w:lang w:val="en-US"/>
        </w:rPr>
        <w:t>element</w:t>
      </w:r>
      <w:r w:rsidRPr="00337D42">
        <w:t xml:space="preserve"> в сплаве (&lt;</w:t>
      </w:r>
      <w:r w:rsidRPr="00337D42">
        <w:rPr>
          <w:lang w:val="en-US"/>
        </w:rPr>
        <w:t>map</w:t>
      </w:r>
      <w:r w:rsidRPr="00337D42">
        <w:t xml:space="preserve">&gt; – соответствие: </w:t>
      </w:r>
      <w:r w:rsidRPr="00337D42">
        <w:rPr>
          <w:i/>
          <w:lang w:val="en-US"/>
        </w:rPr>
        <w:t>element</w:t>
      </w:r>
      <w:r w:rsidRPr="00337D42">
        <w:t xml:space="preserve"> → значение в %)</w:t>
      </w:r>
    </w:p>
    <w:p w14:paraId="2ED157E7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DE3652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DE3652">
        <w:t>(</w:t>
      </w:r>
      <w:r w:rsidRPr="00CD26D2">
        <w:rPr>
          <w:i/>
          <w:highlight w:val="yellow"/>
          <w:lang w:val="en-US"/>
        </w:rPr>
        <w:t>k</w:t>
      </w:r>
      <w:r w:rsidRPr="00DE3652">
        <w:t>) –</w:t>
      </w:r>
      <w:r w:rsidRPr="00DE3652">
        <w:rPr>
          <w:rFonts w:eastAsiaTheme="minorEastAsia"/>
        </w:rPr>
        <w:t xml:space="preserve"> время заливки полного ковша в миксер (ч)</w:t>
      </w:r>
    </w:p>
    <w:p w14:paraId="302609EB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Искомые параметры</w:t>
      </w:r>
      <w:r w:rsidRPr="00DE3652">
        <w:t xml:space="preserve"> агрегата:</w:t>
      </w:r>
    </w:p>
    <w:p w14:paraId="3E573D69" w14:textId="77777777" w:rsidR="002B383D" w:rsidRPr="008D4B30" w:rsidRDefault="002B383D" w:rsidP="002B383D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OrderParts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упорядоченный список частей заказов, выполняемых на агрегате. Предполагается, что части заказов выполняются на агрегате </w:t>
      </w:r>
      <w:r w:rsidRPr="00337D42">
        <w:rPr>
          <w:highlight w:val="yellow"/>
        </w:rPr>
        <w:t>непрерывно</w:t>
      </w:r>
      <w:r w:rsidRPr="00DE3652">
        <w:t>. Время старта и финиша исполнения каждой части заказа относится к искомым параметрам соответствующей части. Там же указано число ходок в каждую смену.</w:t>
      </w:r>
    </w:p>
    <w:p w14:paraId="33DBB219" w14:textId="77777777" w:rsidR="002B383D" w:rsidRPr="00DE3652" w:rsidRDefault="002B383D" w:rsidP="002B383D">
      <w:pPr>
        <w:spacing w:line="276" w:lineRule="auto"/>
        <w:ind w:firstLine="567"/>
      </w:pPr>
    </w:p>
    <w:p w14:paraId="0E4C3177" w14:textId="77777777" w:rsidR="002B383D" w:rsidRPr="00DE3652" w:rsidRDefault="002B383D" w:rsidP="002B383D">
      <w:pPr>
        <w:spacing w:line="276" w:lineRule="auto"/>
        <w:ind w:firstLine="567"/>
      </w:pPr>
    </w:p>
    <w:p w14:paraId="1C12678B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миксер </w:t>
      </w:r>
      <w:proofErr w:type="spellStart"/>
      <w:r w:rsidRPr="00DE3652">
        <w:t>копильник</w:t>
      </w:r>
      <w:proofErr w:type="spellEnd"/>
      <w:r w:rsidRPr="00DE3652">
        <w:t xml:space="preserve"> </w:t>
      </w:r>
      <w:r w:rsidRPr="00DE3652">
        <w:rPr>
          <w:i/>
          <w:lang w:val="en-US"/>
        </w:rPr>
        <w:t>collect</w:t>
      </w:r>
    </w:p>
    <w:p w14:paraId="091AF3A6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</w:t>
      </w:r>
      <w:proofErr w:type="spellStart"/>
      <w:r w:rsidRPr="00DE3652">
        <w:t>копильника</w:t>
      </w:r>
      <w:proofErr w:type="spellEnd"/>
      <w:r w:rsidRPr="00DE3652">
        <w:t>:</w:t>
      </w:r>
    </w:p>
    <w:p w14:paraId="6A01EAF6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CU</w:t>
      </w:r>
      <w:r w:rsidRPr="00DE3652">
        <w:t>(</w:t>
      </w:r>
      <w:r w:rsidRPr="00DE3652">
        <w:rPr>
          <w:i/>
          <w:lang w:val="en-US"/>
        </w:rPr>
        <w:t>collect</w:t>
      </w:r>
      <w:r w:rsidRPr="00DE3652">
        <w:t>) – литейный агрегат</w:t>
      </w:r>
    </w:p>
    <w:p w14:paraId="669FE064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V</w:t>
      </w:r>
      <w:r w:rsidRPr="00DE3652">
        <w:rPr>
          <w:vertAlign w:val="subscript"/>
          <w:lang w:val="en-US"/>
        </w:rPr>
        <w:t>mixer</w:t>
      </w:r>
      <w:proofErr w:type="spellEnd"/>
      <w:r w:rsidRPr="00DE3652">
        <w:t>(</w:t>
      </w:r>
      <w:r w:rsidRPr="00DE3652">
        <w:rPr>
          <w:i/>
          <w:lang w:val="en-US"/>
        </w:rPr>
        <w:t>collect</w:t>
      </w:r>
      <w:r w:rsidRPr="00DE3652">
        <w:t>) – максимальный объем миксера (т) (~ 15–100 т)</w:t>
      </w:r>
    </w:p>
    <w:p w14:paraId="1E70544A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V</w:t>
      </w:r>
      <w:r w:rsidRPr="00DE3652">
        <w:rPr>
          <w:vertAlign w:val="subscript"/>
          <w:lang w:val="en-US"/>
        </w:rPr>
        <w:t>rest</w:t>
      </w:r>
      <w:proofErr w:type="spellEnd"/>
      <w:r w:rsidRPr="00DE3652">
        <w:t>(</w:t>
      </w:r>
      <w:r w:rsidRPr="00DE3652">
        <w:rPr>
          <w:i/>
          <w:lang w:val="en-US"/>
        </w:rPr>
        <w:t>collect</w:t>
      </w:r>
      <w:r w:rsidRPr="00DE3652">
        <w:t>) – минимальный объем «болота» (т)</w:t>
      </w:r>
    </w:p>
    <w:p w14:paraId="565E6D4E" w14:textId="77777777" w:rsidR="002B383D" w:rsidRPr="00287ED3" w:rsidRDefault="002B383D" w:rsidP="002B383D">
      <w:pPr>
        <w:spacing w:line="276" w:lineRule="auto"/>
        <w:ind w:firstLine="567"/>
        <w:jc w:val="both"/>
        <w:rPr>
          <w:rFonts w:eastAsiaTheme="minorEastAsia"/>
        </w:rPr>
      </w:pPr>
      <w:r w:rsidRPr="00DE3652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DE3652">
        <w:t>(</w:t>
      </w:r>
      <w:r w:rsidRPr="00DE3652">
        <w:rPr>
          <w:i/>
          <w:lang w:val="en-US"/>
        </w:rPr>
        <w:t>collect</w:t>
      </w:r>
      <w:r w:rsidRPr="00DE3652">
        <w:rPr>
          <w:i/>
        </w:rPr>
        <w:t xml:space="preserve">, </w:t>
      </w:r>
      <w:r w:rsidRPr="00337D42">
        <w:rPr>
          <w:i/>
          <w:highlight w:val="yellow"/>
          <w:lang w:val="en-US"/>
        </w:rPr>
        <w:t>mark</w:t>
      </w:r>
      <w:r w:rsidRPr="00DE3652">
        <w:t>) –</w:t>
      </w:r>
      <w:r w:rsidRPr="00287ED3">
        <w:t xml:space="preserve"> </w:t>
      </w:r>
      <w:r w:rsidRPr="00DE3652">
        <w:t>п</w:t>
      </w:r>
      <w:r w:rsidRPr="00DE3652">
        <w:rPr>
          <w:rFonts w:eastAsiaTheme="minorEastAsia"/>
        </w:rPr>
        <w:t>остоянное время подготовки миксера (ч)</w:t>
      </w:r>
      <w:r w:rsidRPr="00287ED3">
        <w:rPr>
          <w:rFonts w:eastAsiaTheme="minorEastAsia"/>
        </w:rPr>
        <w:t xml:space="preserve"> </w:t>
      </w:r>
      <w:r w:rsidRPr="00337D42">
        <w:rPr>
          <w:highlight w:val="yellow"/>
        </w:rPr>
        <w:t>(&lt;</w:t>
      </w:r>
      <w:r w:rsidRPr="00337D42">
        <w:rPr>
          <w:highlight w:val="yellow"/>
          <w:lang w:val="en-US"/>
        </w:rPr>
        <w:t>map</w:t>
      </w:r>
      <w:r w:rsidRPr="00337D42">
        <w:rPr>
          <w:highlight w:val="yellow"/>
        </w:rPr>
        <w:t xml:space="preserve">&gt; – соответствие: </w:t>
      </w:r>
      <w:r w:rsidRPr="00337D42">
        <w:rPr>
          <w:i/>
          <w:highlight w:val="yellow"/>
          <w:lang w:val="en-US"/>
        </w:rPr>
        <w:t>mark</w:t>
      </w:r>
      <w:r w:rsidRPr="00337D42">
        <w:rPr>
          <w:highlight w:val="yellow"/>
        </w:rPr>
        <w:t xml:space="preserve"> → время)</w:t>
      </w:r>
    </w:p>
    <w:p w14:paraId="7F941BAE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DE3652">
        <w:t xml:space="preserve">- </w:t>
      </w:r>
      <w:proofErr w:type="spellStart"/>
      <w:r w:rsidRPr="00DE3652">
        <w:rPr>
          <w:i/>
          <w:lang w:val="en-US"/>
        </w:rPr>
        <w:t>v</w:t>
      </w:r>
      <w:r w:rsidRPr="00DE3652">
        <w:rPr>
          <w:i/>
          <w:vertAlign w:val="subscript"/>
          <w:lang w:val="en-US"/>
        </w:rPr>
        <w:t>pour</w:t>
      </w:r>
      <w:proofErr w:type="spellEnd"/>
      <w:r w:rsidRPr="00DE3652">
        <w:t>(</w:t>
      </w:r>
      <w:r w:rsidRPr="00DE3652">
        <w:rPr>
          <w:i/>
          <w:lang w:val="en-US"/>
        </w:rPr>
        <w:t>collect</w:t>
      </w:r>
      <w:r w:rsidRPr="00DE3652">
        <w:t>) – скорость</w:t>
      </w:r>
      <w:r w:rsidRPr="00DE3652">
        <w:rPr>
          <w:rFonts w:eastAsiaTheme="minorEastAsia"/>
        </w:rPr>
        <w:t xml:space="preserve"> перелива расплава из </w:t>
      </w:r>
      <w:proofErr w:type="spellStart"/>
      <w:r w:rsidRPr="00DE3652">
        <w:rPr>
          <w:rFonts w:eastAsiaTheme="minorEastAsia"/>
        </w:rPr>
        <w:t>копильника</w:t>
      </w:r>
      <w:proofErr w:type="spellEnd"/>
      <w:r w:rsidRPr="00DE3652">
        <w:rPr>
          <w:rFonts w:eastAsiaTheme="minorEastAsia"/>
        </w:rPr>
        <w:t xml:space="preserve"> в </w:t>
      </w:r>
      <w:proofErr w:type="spellStart"/>
      <w:r w:rsidRPr="00DE3652">
        <w:rPr>
          <w:rFonts w:eastAsiaTheme="minorEastAsia"/>
        </w:rPr>
        <w:t>раздатку</w:t>
      </w:r>
      <w:proofErr w:type="spellEnd"/>
      <w:r w:rsidRPr="00DE3652">
        <w:rPr>
          <w:rFonts w:eastAsiaTheme="minorEastAsia"/>
        </w:rPr>
        <w:t xml:space="preserve"> (т/ч)</w:t>
      </w:r>
    </w:p>
    <w:p w14:paraId="6FF6D3F3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DE3652">
        <w:t xml:space="preserve">- </w:t>
      </w:r>
      <w:r w:rsidRPr="00DE3652">
        <w:rPr>
          <w:i/>
          <w:lang w:val="en-US"/>
        </w:rPr>
        <w:t>R</w:t>
      </w:r>
      <w:r w:rsidRPr="00DE3652">
        <w:t>(</w:t>
      </w:r>
      <w:r w:rsidRPr="00DE3652">
        <w:rPr>
          <w:i/>
          <w:lang w:val="en-US"/>
        </w:rPr>
        <w:t>collect</w:t>
      </w:r>
      <w:r w:rsidRPr="00DE3652">
        <w:t xml:space="preserve">) – общее число ремонтов </w:t>
      </w:r>
      <w:proofErr w:type="spellStart"/>
      <w:r w:rsidRPr="00DE3652">
        <w:t>копильника</w:t>
      </w:r>
      <w:proofErr w:type="spellEnd"/>
      <w:r w:rsidRPr="00DE3652">
        <w:t xml:space="preserve"> в месяц</w:t>
      </w:r>
    </w:p>
    <w:p w14:paraId="6B2E0749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TS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r w:rsidRPr="00DE3652">
        <w:rPr>
          <w:i/>
          <w:lang w:val="en-US"/>
        </w:rPr>
        <w:t>collect</w:t>
      </w:r>
      <w:r w:rsidRPr="00DE3652">
        <w:t xml:space="preserve">) и </w:t>
      </w:r>
      <w:proofErr w:type="spellStart"/>
      <w:r w:rsidRPr="00DE3652">
        <w:rPr>
          <w:i/>
          <w:lang w:val="en-US"/>
        </w:rPr>
        <w:t>TF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r w:rsidRPr="00DE3652">
        <w:rPr>
          <w:i/>
          <w:lang w:val="en-US"/>
        </w:rPr>
        <w:t>collect</w:t>
      </w:r>
      <w:r w:rsidRPr="00DE3652">
        <w:t xml:space="preserve">) – время начала и окончания ремонта </w:t>
      </w:r>
      <w:r w:rsidRPr="00DE3652">
        <w:rPr>
          <w:i/>
          <w:lang w:val="en-US"/>
        </w:rPr>
        <w:t>r</w:t>
      </w:r>
      <w:r w:rsidRPr="00DE3652">
        <w:t xml:space="preserve"> = 1, …, </w:t>
      </w:r>
      <w:r w:rsidRPr="00DE3652">
        <w:rPr>
          <w:i/>
          <w:lang w:val="en-US"/>
        </w:rPr>
        <w:t>R</w:t>
      </w:r>
      <w:r w:rsidRPr="00DE3652">
        <w:t>(</w:t>
      </w:r>
      <w:r w:rsidRPr="00DE3652">
        <w:rPr>
          <w:i/>
          <w:lang w:val="en-US"/>
        </w:rPr>
        <w:t>collect</w:t>
      </w:r>
      <w:r w:rsidRPr="00DE3652">
        <w:t>)</w:t>
      </w:r>
    </w:p>
    <w:p w14:paraId="5FDA7F04" w14:textId="77777777" w:rsidR="002B383D" w:rsidRPr="00DE3652" w:rsidRDefault="002B383D" w:rsidP="002B383D">
      <w:pPr>
        <w:spacing w:line="276" w:lineRule="auto"/>
        <w:ind w:firstLine="567"/>
      </w:pPr>
      <w:r w:rsidRPr="00DE3652">
        <w:lastRenderedPageBreak/>
        <w:t xml:space="preserve">- </w:t>
      </w:r>
      <w:r w:rsidRPr="00DE3652">
        <w:rPr>
          <w:i/>
        </w:rPr>
        <w:t>n</w:t>
      </w:r>
      <w:r w:rsidRPr="00DE3652">
        <w:rPr>
          <w:i/>
          <w:lang w:val="en-US"/>
        </w:rPr>
        <w:t>Clean</w:t>
      </w:r>
      <w:r w:rsidRPr="00DE3652">
        <w:t>(</w:t>
      </w:r>
      <w:r w:rsidRPr="00DE3652">
        <w:rPr>
          <w:i/>
          <w:lang w:val="en-US"/>
        </w:rPr>
        <w:t>collect</w:t>
      </w:r>
      <w:r w:rsidRPr="00DE3652">
        <w:t>) – количество чисток в месяц</w:t>
      </w:r>
    </w:p>
    <w:p w14:paraId="5C47B443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T</w:t>
      </w:r>
      <w:r w:rsidRPr="00DE3652">
        <w:rPr>
          <w:i/>
          <w:vertAlign w:val="subscript"/>
          <w:lang w:val="en-US"/>
        </w:rPr>
        <w:t>clean</w:t>
      </w:r>
      <w:proofErr w:type="spellEnd"/>
      <w:r w:rsidRPr="00DE3652">
        <w:t>(</w:t>
      </w:r>
      <w:r w:rsidRPr="00DE3652">
        <w:rPr>
          <w:i/>
          <w:lang w:val="en-US"/>
        </w:rPr>
        <w:t>collect</w:t>
      </w:r>
      <w:r w:rsidRPr="00DE3652">
        <w:t>) – время на чистку миксера</w:t>
      </w:r>
    </w:p>
    <w:p w14:paraId="45DB5930" w14:textId="77777777" w:rsidR="002B383D" w:rsidRPr="00DE3652" w:rsidRDefault="002B383D" w:rsidP="002B383D">
      <w:pPr>
        <w:spacing w:line="276" w:lineRule="auto"/>
        <w:ind w:firstLine="567"/>
      </w:pPr>
    </w:p>
    <w:p w14:paraId="0AF96108" w14:textId="77777777" w:rsidR="002B383D" w:rsidRPr="00DE3652" w:rsidRDefault="002B383D" w:rsidP="002B383D">
      <w:pPr>
        <w:spacing w:line="276" w:lineRule="auto"/>
        <w:ind w:firstLine="567"/>
      </w:pPr>
    </w:p>
    <w:p w14:paraId="1C0C142D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миксер </w:t>
      </w:r>
      <w:proofErr w:type="spellStart"/>
      <w:r w:rsidRPr="00DE3652">
        <w:t>раздатка</w:t>
      </w:r>
      <w:proofErr w:type="spellEnd"/>
      <w:r w:rsidRPr="00DE3652">
        <w:t xml:space="preserve"> </w:t>
      </w:r>
      <w:proofErr w:type="spellStart"/>
      <w:r w:rsidRPr="00DE3652">
        <w:rPr>
          <w:i/>
          <w:lang w:val="en-US"/>
        </w:rPr>
        <w:t>distr</w:t>
      </w:r>
      <w:proofErr w:type="spellEnd"/>
    </w:p>
    <w:p w14:paraId="166EB288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</w:t>
      </w:r>
      <w:proofErr w:type="spellStart"/>
      <w:r w:rsidRPr="00DE3652">
        <w:t>раздатки</w:t>
      </w:r>
      <w:proofErr w:type="spellEnd"/>
      <w:r w:rsidRPr="00DE3652">
        <w:t>:</w:t>
      </w:r>
    </w:p>
    <w:p w14:paraId="2FC3B704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CU</w:t>
      </w:r>
      <w:r w:rsidRPr="00DE3652">
        <w:t>(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>) – литейный агрегат</w:t>
      </w:r>
    </w:p>
    <w:p w14:paraId="0250E35B" w14:textId="77777777" w:rsidR="002B383D" w:rsidRPr="00287ED3" w:rsidRDefault="002B383D" w:rsidP="002B383D">
      <w:pPr>
        <w:spacing w:line="276" w:lineRule="auto"/>
        <w:ind w:firstLine="567"/>
        <w:jc w:val="both"/>
        <w:rPr>
          <w:rFonts w:eastAsiaTheme="minorEastAsia"/>
        </w:rPr>
      </w:pPr>
      <w:r w:rsidRPr="00DE3652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DE3652">
        <w:t>(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rPr>
          <w:i/>
        </w:rPr>
        <w:t xml:space="preserve">, </w:t>
      </w:r>
      <w:r w:rsidRPr="00337D42">
        <w:rPr>
          <w:i/>
          <w:highlight w:val="yellow"/>
          <w:lang w:val="en-US"/>
        </w:rPr>
        <w:t>mark</w:t>
      </w:r>
      <w:r w:rsidRPr="00DE3652">
        <w:t>) –</w:t>
      </w:r>
      <w:r w:rsidRPr="00287ED3">
        <w:t xml:space="preserve"> </w:t>
      </w:r>
      <w:r w:rsidRPr="00DE3652">
        <w:t>п</w:t>
      </w:r>
      <w:r w:rsidRPr="00DE3652">
        <w:rPr>
          <w:rFonts w:eastAsiaTheme="minorEastAsia"/>
        </w:rPr>
        <w:t>остоянное время подготовки миксера (ч)</w:t>
      </w:r>
      <w:r w:rsidRPr="00287ED3">
        <w:rPr>
          <w:rFonts w:eastAsiaTheme="minorEastAsia"/>
        </w:rPr>
        <w:t xml:space="preserve"> </w:t>
      </w:r>
      <w:r w:rsidRPr="00337D42">
        <w:rPr>
          <w:highlight w:val="yellow"/>
        </w:rPr>
        <w:t>(&lt;</w:t>
      </w:r>
      <w:r w:rsidRPr="00337D42">
        <w:rPr>
          <w:highlight w:val="yellow"/>
          <w:lang w:val="en-US"/>
        </w:rPr>
        <w:t>map</w:t>
      </w:r>
      <w:r w:rsidRPr="00337D42">
        <w:rPr>
          <w:highlight w:val="yellow"/>
        </w:rPr>
        <w:t xml:space="preserve">&gt; – соответствие: </w:t>
      </w:r>
      <w:r w:rsidRPr="00337D42">
        <w:rPr>
          <w:i/>
          <w:highlight w:val="yellow"/>
          <w:lang w:val="en-US"/>
        </w:rPr>
        <w:t>mark</w:t>
      </w:r>
      <w:r w:rsidRPr="00337D42">
        <w:rPr>
          <w:highlight w:val="yellow"/>
        </w:rPr>
        <w:t xml:space="preserve"> → время)</w:t>
      </w:r>
    </w:p>
    <w:p w14:paraId="742ED7CC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DE3652">
        <w:t xml:space="preserve">-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 xml:space="preserve">) – общее число ремонтов </w:t>
      </w:r>
      <w:proofErr w:type="spellStart"/>
      <w:r w:rsidRPr="00DE3652">
        <w:t>раздатки</w:t>
      </w:r>
      <w:proofErr w:type="spellEnd"/>
      <w:r w:rsidRPr="00DE3652">
        <w:t xml:space="preserve"> в месяц</w:t>
      </w:r>
    </w:p>
    <w:p w14:paraId="4419A0BA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TS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 xml:space="preserve">) и </w:t>
      </w:r>
      <w:proofErr w:type="spellStart"/>
      <w:r w:rsidRPr="00DE3652">
        <w:rPr>
          <w:i/>
          <w:lang w:val="en-US"/>
        </w:rPr>
        <w:t>TF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 xml:space="preserve">) – время начала и окончания ремонта </w:t>
      </w:r>
      <w:r w:rsidRPr="00DE3652">
        <w:rPr>
          <w:i/>
          <w:lang w:val="en-US"/>
        </w:rPr>
        <w:t>r</w:t>
      </w:r>
      <w:r w:rsidRPr="00DE3652">
        <w:t xml:space="preserve"> = 1, …,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>)</w:t>
      </w:r>
    </w:p>
    <w:p w14:paraId="2637D477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</w:rPr>
        <w:t>n</w:t>
      </w:r>
      <w:r w:rsidRPr="00DE3652">
        <w:rPr>
          <w:i/>
          <w:lang w:val="en-US"/>
        </w:rPr>
        <w:t>Clean</w:t>
      </w:r>
      <w:r w:rsidRPr="00DE3652">
        <w:t>(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>) – количество чисток в месяц</w:t>
      </w:r>
    </w:p>
    <w:p w14:paraId="46DEAB5A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T</w:t>
      </w:r>
      <w:r w:rsidRPr="00DE3652">
        <w:rPr>
          <w:i/>
          <w:vertAlign w:val="subscript"/>
          <w:lang w:val="en-US"/>
        </w:rPr>
        <w:t>clean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>) – время на чистку миксера</w:t>
      </w:r>
    </w:p>
    <w:p w14:paraId="67607888" w14:textId="77777777" w:rsidR="002B383D" w:rsidRPr="00DE3652" w:rsidRDefault="002B383D" w:rsidP="002B383D">
      <w:pPr>
        <w:spacing w:line="276" w:lineRule="auto"/>
        <w:ind w:firstLine="567"/>
      </w:pPr>
    </w:p>
    <w:p w14:paraId="7AFCD544" w14:textId="77777777" w:rsidR="002B383D" w:rsidRPr="00DE3652" w:rsidRDefault="002B383D" w:rsidP="002B383D">
      <w:pPr>
        <w:spacing w:line="276" w:lineRule="auto"/>
        <w:ind w:firstLine="567"/>
      </w:pPr>
    </w:p>
    <w:p w14:paraId="508E8611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литейная машина </w:t>
      </w:r>
      <w:r w:rsidRPr="00DE3652">
        <w:rPr>
          <w:i/>
          <w:lang w:val="en-US"/>
        </w:rPr>
        <w:t>cm</w:t>
      </w:r>
      <w:r w:rsidRPr="00DE3652">
        <w:t xml:space="preserve"> (</w:t>
      </w:r>
      <w:r w:rsidRPr="00DE3652">
        <w:rPr>
          <w:lang w:val="en-US"/>
        </w:rPr>
        <w:t>casting</w:t>
      </w:r>
      <w:r w:rsidRPr="00DE3652">
        <w:t xml:space="preserve"> </w:t>
      </w:r>
      <w:r w:rsidRPr="00DE3652">
        <w:rPr>
          <w:lang w:val="en-US"/>
        </w:rPr>
        <w:t>machine</w:t>
      </w:r>
      <w:r w:rsidRPr="00DE3652">
        <w:t>)</w:t>
      </w:r>
    </w:p>
    <w:p w14:paraId="06BA177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литейной машины:</w:t>
      </w:r>
    </w:p>
    <w:p w14:paraId="2C22E92D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CU</w:t>
      </w:r>
      <w:r w:rsidRPr="00DE3652">
        <w:t>(</w:t>
      </w:r>
      <w:r w:rsidRPr="00DE3652">
        <w:rPr>
          <w:i/>
          <w:lang w:val="en-US"/>
        </w:rPr>
        <w:t>cm</w:t>
      </w:r>
      <w:r w:rsidRPr="00DE3652">
        <w:t>) – литейный агрегат</w:t>
      </w:r>
    </w:p>
    <w:p w14:paraId="52583EFC" w14:textId="77777777" w:rsidR="002B383D" w:rsidRPr="00287ED3" w:rsidRDefault="002B383D" w:rsidP="002B383D">
      <w:pPr>
        <w:spacing w:line="276" w:lineRule="auto"/>
        <w:ind w:firstLine="567"/>
        <w:jc w:val="both"/>
        <w:rPr>
          <w:rFonts w:eastAsiaTheme="minorEastAsia"/>
        </w:rPr>
      </w:pPr>
      <w:r w:rsidRPr="00DE3652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DE3652">
        <w:t>(</w:t>
      </w:r>
      <w:r w:rsidRPr="00DE3652">
        <w:rPr>
          <w:i/>
          <w:lang w:val="en-US"/>
        </w:rPr>
        <w:t>cm</w:t>
      </w:r>
      <w:r w:rsidRPr="00DE3652">
        <w:rPr>
          <w:i/>
        </w:rPr>
        <w:t xml:space="preserve">, </w:t>
      </w:r>
      <w:r w:rsidRPr="00337D42">
        <w:rPr>
          <w:i/>
          <w:highlight w:val="yellow"/>
          <w:lang w:val="en-US"/>
        </w:rPr>
        <w:t>mark</w:t>
      </w:r>
      <w:r>
        <w:t>)</w:t>
      </w:r>
      <w:r w:rsidRPr="00DE3652">
        <w:t xml:space="preserve"> – п</w:t>
      </w:r>
      <w:r w:rsidRPr="00DE3652">
        <w:rPr>
          <w:rFonts w:eastAsiaTheme="minorEastAsia"/>
        </w:rPr>
        <w:t>остоянное время подготовки литейной машины (ч)</w:t>
      </w:r>
      <w:r>
        <w:rPr>
          <w:rFonts w:eastAsiaTheme="minorEastAsia"/>
        </w:rPr>
        <w:t xml:space="preserve"> </w:t>
      </w:r>
      <w:r w:rsidRPr="00337D42">
        <w:rPr>
          <w:highlight w:val="yellow"/>
        </w:rPr>
        <w:t>(&lt;</w:t>
      </w:r>
      <w:r w:rsidRPr="00337D42">
        <w:rPr>
          <w:highlight w:val="yellow"/>
          <w:lang w:val="en-US"/>
        </w:rPr>
        <w:t>map</w:t>
      </w:r>
      <w:r w:rsidRPr="00337D42">
        <w:rPr>
          <w:highlight w:val="yellow"/>
        </w:rPr>
        <w:t xml:space="preserve">&gt; – соответствие: </w:t>
      </w:r>
      <w:r w:rsidRPr="00337D42">
        <w:rPr>
          <w:i/>
          <w:highlight w:val="yellow"/>
          <w:lang w:val="en-US"/>
        </w:rPr>
        <w:t>mark</w:t>
      </w:r>
      <w:r w:rsidRPr="00337D42">
        <w:rPr>
          <w:highlight w:val="yellow"/>
        </w:rPr>
        <w:t xml:space="preserve"> → время)</w:t>
      </w:r>
    </w:p>
    <w:p w14:paraId="1E752902" w14:textId="77777777" w:rsidR="002B383D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337D42">
        <w:rPr>
          <w:i/>
          <w:highlight w:val="yellow"/>
          <w:lang w:val="en-US"/>
        </w:rPr>
        <w:t>Moulds</w:t>
      </w:r>
      <w:proofErr w:type="spellEnd"/>
      <w:r w:rsidRPr="00DE3652">
        <w:t>(</w:t>
      </w:r>
      <w:r w:rsidRPr="00DE3652">
        <w:rPr>
          <w:i/>
          <w:lang w:val="en-US"/>
        </w:rPr>
        <w:t>cm</w:t>
      </w:r>
      <w:r w:rsidRPr="00DE3652">
        <w:t>) – список оснасток, подходящих для литейной машины</w:t>
      </w:r>
    </w:p>
    <w:p w14:paraId="0FB2F4F1" w14:textId="77777777" w:rsidR="002B383D" w:rsidRPr="00DE3652" w:rsidRDefault="002B383D" w:rsidP="002B383D">
      <w:pPr>
        <w:spacing w:line="276" w:lineRule="auto"/>
        <w:ind w:firstLine="567"/>
        <w:jc w:val="both"/>
      </w:pPr>
      <w:r w:rsidRPr="00F474B9">
        <w:rPr>
          <w:highlight w:val="yellow"/>
        </w:rPr>
        <w:t xml:space="preserve">- </w:t>
      </w:r>
      <w:proofErr w:type="spellStart"/>
      <w:r w:rsidRPr="00F474B9">
        <w:rPr>
          <w:i/>
          <w:highlight w:val="yellow"/>
          <w:lang w:val="en-US"/>
        </w:rPr>
        <w:t>Mould</w:t>
      </w:r>
      <w:proofErr w:type="spellEnd"/>
      <w:r w:rsidRPr="00F474B9">
        <w:rPr>
          <w:highlight w:val="yellow"/>
          <w:vertAlign w:val="subscript"/>
        </w:rPr>
        <w:t>0</w:t>
      </w:r>
      <w:r w:rsidRPr="00F474B9">
        <w:rPr>
          <w:highlight w:val="yellow"/>
        </w:rPr>
        <w:t>(</w:t>
      </w:r>
      <w:r w:rsidRPr="00F474B9">
        <w:rPr>
          <w:i/>
          <w:highlight w:val="yellow"/>
          <w:lang w:val="en-US"/>
        </w:rPr>
        <w:t>cm</w:t>
      </w:r>
      <w:r w:rsidRPr="00F474B9">
        <w:rPr>
          <w:highlight w:val="yellow"/>
        </w:rPr>
        <w:t>) – оснастка, установленная на литейную машину в начале планируемого периода</w:t>
      </w:r>
    </w:p>
    <w:p w14:paraId="5F6B7267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T</w:t>
      </w:r>
      <w:r w:rsidRPr="00DE3652">
        <w:rPr>
          <w:i/>
          <w:vertAlign w:val="subscript"/>
          <w:lang w:val="en-US"/>
        </w:rPr>
        <w:t>re</w:t>
      </w:r>
      <w:r w:rsidRPr="00337D42">
        <w:rPr>
          <w:i/>
          <w:highlight w:val="yellow"/>
          <w:vertAlign w:val="subscript"/>
          <w:lang w:val="en-US"/>
        </w:rPr>
        <w:t>mould</w:t>
      </w:r>
      <w:proofErr w:type="spellEnd"/>
      <w:r w:rsidRPr="00DE3652">
        <w:t>(</w:t>
      </w:r>
      <w:r w:rsidRPr="00DE3652">
        <w:rPr>
          <w:i/>
          <w:lang w:val="en-US"/>
        </w:rPr>
        <w:t>cm</w:t>
      </w:r>
      <w:r w:rsidRPr="00DE3652">
        <w:t xml:space="preserve">) – время </w:t>
      </w:r>
      <w:proofErr w:type="spellStart"/>
      <w:r w:rsidRPr="00DE3652">
        <w:t>переоснастки</w:t>
      </w:r>
      <w:proofErr w:type="spellEnd"/>
      <w:r w:rsidRPr="00DE3652">
        <w:t xml:space="preserve"> (ч) (~ несколько часов)</w:t>
      </w:r>
    </w:p>
    <w:p w14:paraId="3810C3BE" w14:textId="77777777" w:rsidR="002B383D" w:rsidRPr="00D72687" w:rsidRDefault="002B383D" w:rsidP="002B383D">
      <w:pPr>
        <w:spacing w:line="276" w:lineRule="auto"/>
        <w:ind w:firstLine="567"/>
      </w:pPr>
      <w:r w:rsidRPr="00337D42">
        <w:rPr>
          <w:highlight w:val="yellow"/>
        </w:rPr>
        <w:t xml:space="preserve">- </w:t>
      </w:r>
      <w:proofErr w:type="spellStart"/>
      <w:r w:rsidRPr="00337D42">
        <w:rPr>
          <w:i/>
          <w:highlight w:val="yellow"/>
          <w:lang w:val="en-US"/>
        </w:rPr>
        <w:t>LenghtBlankMax</w:t>
      </w:r>
      <w:proofErr w:type="spellEnd"/>
      <w:r w:rsidRPr="00337D42">
        <w:rPr>
          <w:highlight w:val="yellow"/>
        </w:rPr>
        <w:t>(</w:t>
      </w:r>
      <w:r w:rsidRPr="00337D42">
        <w:rPr>
          <w:i/>
          <w:highlight w:val="yellow"/>
          <w:lang w:val="en-US"/>
        </w:rPr>
        <w:t>cm</w:t>
      </w:r>
      <w:r w:rsidRPr="00337D42">
        <w:rPr>
          <w:highlight w:val="yellow"/>
        </w:rPr>
        <w:t>) – максимальная длина заготовки (мм)</w:t>
      </w:r>
    </w:p>
    <w:p w14:paraId="76322032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DE3652">
        <w:t xml:space="preserve">- </w:t>
      </w:r>
      <w:r w:rsidRPr="00DE3652">
        <w:rPr>
          <w:i/>
          <w:lang w:val="en-US"/>
        </w:rPr>
        <w:t>R</w:t>
      </w:r>
      <w:r w:rsidRPr="00DE3652">
        <w:t>(</w:t>
      </w:r>
      <w:r w:rsidRPr="00DE3652">
        <w:rPr>
          <w:i/>
          <w:lang w:val="en-US"/>
        </w:rPr>
        <w:t>cm</w:t>
      </w:r>
      <w:r w:rsidRPr="00DE3652">
        <w:t>) – общее число ремонтов литейной машины в месяц</w:t>
      </w:r>
    </w:p>
    <w:p w14:paraId="7C0A05A3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TS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r w:rsidRPr="00DE3652">
        <w:rPr>
          <w:i/>
          <w:lang w:val="en-US"/>
        </w:rPr>
        <w:t>cm</w:t>
      </w:r>
      <w:r w:rsidRPr="00DE3652">
        <w:t xml:space="preserve">) и </w:t>
      </w:r>
      <w:proofErr w:type="spellStart"/>
      <w:r w:rsidRPr="00DE3652">
        <w:rPr>
          <w:i/>
          <w:lang w:val="en-US"/>
        </w:rPr>
        <w:t>TF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r w:rsidRPr="00DE3652">
        <w:rPr>
          <w:i/>
          <w:lang w:val="en-US"/>
        </w:rPr>
        <w:t>cm</w:t>
      </w:r>
      <w:r w:rsidRPr="00DE3652">
        <w:t xml:space="preserve">) – время начала и окончания ремонта </w:t>
      </w:r>
      <w:r w:rsidRPr="00DE3652">
        <w:rPr>
          <w:i/>
          <w:lang w:val="en-US"/>
        </w:rPr>
        <w:t>r</w:t>
      </w:r>
      <w:r w:rsidRPr="00DE3652">
        <w:t xml:space="preserve"> = 1, …, </w:t>
      </w:r>
      <w:r w:rsidRPr="00DE3652">
        <w:rPr>
          <w:i/>
          <w:lang w:val="en-US"/>
        </w:rPr>
        <w:t>R</w:t>
      </w:r>
      <w:r w:rsidRPr="00DE3652">
        <w:t>(</w:t>
      </w:r>
      <w:r w:rsidRPr="00DE3652">
        <w:rPr>
          <w:i/>
          <w:lang w:val="en-US"/>
        </w:rPr>
        <w:t>cm</w:t>
      </w:r>
      <w:r w:rsidRPr="00DE3652">
        <w:t>)</w:t>
      </w:r>
    </w:p>
    <w:p w14:paraId="27873893" w14:textId="77777777" w:rsidR="002B383D" w:rsidRPr="00CD26D2" w:rsidRDefault="002B383D" w:rsidP="002B383D">
      <w:pPr>
        <w:spacing w:line="276" w:lineRule="auto"/>
        <w:ind w:firstLine="567"/>
        <w:rPr>
          <w:highlight w:val="yellow"/>
        </w:rPr>
      </w:pPr>
      <w:r w:rsidRPr="00CD26D2">
        <w:rPr>
          <w:highlight w:val="yellow"/>
        </w:rPr>
        <w:t xml:space="preserve">- </w:t>
      </w:r>
      <w:r w:rsidRPr="00CD26D2">
        <w:rPr>
          <w:i/>
          <w:highlight w:val="yellow"/>
        </w:rPr>
        <w:t>n</w:t>
      </w:r>
      <w:proofErr w:type="spellStart"/>
      <w:r w:rsidRPr="00CD26D2">
        <w:rPr>
          <w:i/>
          <w:highlight w:val="yellow"/>
          <w:lang w:val="en-US"/>
        </w:rPr>
        <w:t>SNIFClean</w:t>
      </w:r>
      <w:proofErr w:type="spellEnd"/>
      <w:r w:rsidRPr="00CD26D2">
        <w:rPr>
          <w:highlight w:val="yellow"/>
        </w:rPr>
        <w:t>(</w:t>
      </w:r>
      <w:proofErr w:type="spellStart"/>
      <w:r w:rsidRPr="00CD26D2">
        <w:rPr>
          <w:i/>
          <w:highlight w:val="yellow"/>
          <w:lang w:val="en-US"/>
        </w:rPr>
        <w:t>distr</w:t>
      </w:r>
      <w:proofErr w:type="spellEnd"/>
      <w:r w:rsidRPr="00CD26D2">
        <w:rPr>
          <w:highlight w:val="yellow"/>
        </w:rPr>
        <w:t xml:space="preserve">) – количество чисток </w:t>
      </w:r>
      <w:r w:rsidRPr="00CD26D2">
        <w:rPr>
          <w:highlight w:val="yellow"/>
          <w:lang w:val="en-US"/>
        </w:rPr>
        <w:t>SNIF</w:t>
      </w:r>
      <w:r w:rsidRPr="00CD26D2">
        <w:rPr>
          <w:highlight w:val="yellow"/>
        </w:rPr>
        <w:t xml:space="preserve"> в месяц</w:t>
      </w:r>
    </w:p>
    <w:p w14:paraId="09922AB5" w14:textId="77777777" w:rsidR="002B383D" w:rsidRPr="00CD26D2" w:rsidRDefault="002B383D" w:rsidP="002B383D">
      <w:pPr>
        <w:spacing w:line="276" w:lineRule="auto"/>
        <w:ind w:firstLine="567"/>
        <w:rPr>
          <w:highlight w:val="yellow"/>
        </w:rPr>
      </w:pPr>
      <w:r w:rsidRPr="00CD26D2">
        <w:rPr>
          <w:highlight w:val="yellow"/>
        </w:rPr>
        <w:t xml:space="preserve">- </w:t>
      </w:r>
      <w:proofErr w:type="spellStart"/>
      <w:r w:rsidRPr="00CD26D2">
        <w:rPr>
          <w:i/>
          <w:highlight w:val="yellow"/>
          <w:lang w:val="en-US"/>
        </w:rPr>
        <w:t>T</w:t>
      </w:r>
      <w:r w:rsidRPr="00CD26D2">
        <w:rPr>
          <w:i/>
          <w:highlight w:val="yellow"/>
          <w:vertAlign w:val="subscript"/>
          <w:lang w:val="en-US"/>
        </w:rPr>
        <w:t>snif</w:t>
      </w:r>
      <w:proofErr w:type="spellEnd"/>
      <w:r w:rsidRPr="00CD26D2">
        <w:rPr>
          <w:highlight w:val="yellow"/>
        </w:rPr>
        <w:t>(</w:t>
      </w:r>
      <w:proofErr w:type="spellStart"/>
      <w:r w:rsidRPr="00CD26D2">
        <w:rPr>
          <w:i/>
          <w:highlight w:val="yellow"/>
          <w:lang w:val="en-US"/>
        </w:rPr>
        <w:t>distr</w:t>
      </w:r>
      <w:proofErr w:type="spellEnd"/>
      <w:r w:rsidRPr="00CD26D2">
        <w:rPr>
          <w:highlight w:val="yellow"/>
        </w:rPr>
        <w:t xml:space="preserve">) – время на чистку </w:t>
      </w:r>
      <w:r w:rsidRPr="00CD26D2">
        <w:rPr>
          <w:highlight w:val="yellow"/>
          <w:lang w:val="en-US"/>
        </w:rPr>
        <w:t>SNIF</w:t>
      </w:r>
    </w:p>
    <w:p w14:paraId="477D2A49" w14:textId="77777777" w:rsidR="002B383D" w:rsidRPr="00CD26D2" w:rsidRDefault="002B383D" w:rsidP="002B383D">
      <w:pPr>
        <w:spacing w:line="276" w:lineRule="auto"/>
        <w:ind w:firstLine="567"/>
        <w:rPr>
          <w:highlight w:val="yellow"/>
        </w:rPr>
      </w:pPr>
      <w:r w:rsidRPr="00CD26D2">
        <w:rPr>
          <w:highlight w:val="yellow"/>
        </w:rPr>
        <w:t xml:space="preserve">- </w:t>
      </w:r>
      <w:r w:rsidRPr="00CD26D2">
        <w:rPr>
          <w:i/>
          <w:highlight w:val="yellow"/>
        </w:rPr>
        <w:t>n</w:t>
      </w:r>
      <w:proofErr w:type="spellStart"/>
      <w:r w:rsidRPr="00CD26D2">
        <w:rPr>
          <w:i/>
          <w:highlight w:val="yellow"/>
          <w:lang w:val="en-US"/>
        </w:rPr>
        <w:t>PDBFClean</w:t>
      </w:r>
      <w:proofErr w:type="spellEnd"/>
      <w:r w:rsidRPr="00CD26D2">
        <w:rPr>
          <w:highlight w:val="yellow"/>
        </w:rPr>
        <w:t>(</w:t>
      </w:r>
      <w:proofErr w:type="spellStart"/>
      <w:r w:rsidRPr="00CD26D2">
        <w:rPr>
          <w:i/>
          <w:highlight w:val="yellow"/>
          <w:lang w:val="en-US"/>
        </w:rPr>
        <w:t>distr</w:t>
      </w:r>
      <w:proofErr w:type="spellEnd"/>
      <w:r w:rsidRPr="00CD26D2">
        <w:rPr>
          <w:highlight w:val="yellow"/>
        </w:rPr>
        <w:t xml:space="preserve">) – количество чисток </w:t>
      </w:r>
      <w:r w:rsidRPr="00CD26D2">
        <w:rPr>
          <w:highlight w:val="yellow"/>
          <w:lang w:val="en-US"/>
        </w:rPr>
        <w:t>PDBF</w:t>
      </w:r>
      <w:r w:rsidRPr="00CD26D2">
        <w:rPr>
          <w:highlight w:val="yellow"/>
        </w:rPr>
        <w:t xml:space="preserve"> в месяц</w:t>
      </w:r>
    </w:p>
    <w:p w14:paraId="27CC05C4" w14:textId="77777777" w:rsidR="002B383D" w:rsidRPr="00CD26D2" w:rsidRDefault="002B383D" w:rsidP="002B383D">
      <w:pPr>
        <w:spacing w:line="276" w:lineRule="auto"/>
        <w:ind w:firstLine="567"/>
        <w:rPr>
          <w:highlight w:val="yellow"/>
        </w:rPr>
      </w:pPr>
      <w:r w:rsidRPr="00CD26D2">
        <w:rPr>
          <w:highlight w:val="yellow"/>
        </w:rPr>
        <w:t xml:space="preserve">- </w:t>
      </w:r>
      <w:proofErr w:type="spellStart"/>
      <w:r w:rsidRPr="00CD26D2">
        <w:rPr>
          <w:i/>
          <w:highlight w:val="yellow"/>
          <w:lang w:val="en-US"/>
        </w:rPr>
        <w:t>T</w:t>
      </w:r>
      <w:r w:rsidRPr="00CD26D2">
        <w:rPr>
          <w:i/>
          <w:highlight w:val="yellow"/>
          <w:vertAlign w:val="subscript"/>
          <w:lang w:val="en-US"/>
        </w:rPr>
        <w:t>pdbf</w:t>
      </w:r>
      <w:proofErr w:type="spellEnd"/>
      <w:r w:rsidRPr="00CD26D2">
        <w:rPr>
          <w:highlight w:val="yellow"/>
        </w:rPr>
        <w:t>(</w:t>
      </w:r>
      <w:proofErr w:type="spellStart"/>
      <w:r w:rsidRPr="00CD26D2">
        <w:rPr>
          <w:i/>
          <w:highlight w:val="yellow"/>
          <w:lang w:val="en-US"/>
        </w:rPr>
        <w:t>distr</w:t>
      </w:r>
      <w:proofErr w:type="spellEnd"/>
      <w:r w:rsidRPr="00CD26D2">
        <w:rPr>
          <w:highlight w:val="yellow"/>
        </w:rPr>
        <w:t xml:space="preserve">) – время на чистку </w:t>
      </w:r>
      <w:r w:rsidRPr="00CD26D2">
        <w:rPr>
          <w:highlight w:val="yellow"/>
          <w:lang w:val="en-US"/>
        </w:rPr>
        <w:t>PDBF</w:t>
      </w:r>
    </w:p>
    <w:p w14:paraId="59060279" w14:textId="77777777" w:rsidR="002B383D" w:rsidRPr="00CD26D2" w:rsidRDefault="002B383D" w:rsidP="002B383D">
      <w:pPr>
        <w:spacing w:line="276" w:lineRule="auto"/>
        <w:ind w:firstLine="567"/>
        <w:rPr>
          <w:highlight w:val="yellow"/>
        </w:rPr>
      </w:pPr>
      <w:r w:rsidRPr="00CD26D2">
        <w:rPr>
          <w:highlight w:val="yellow"/>
        </w:rPr>
        <w:t xml:space="preserve">- </w:t>
      </w:r>
      <w:r w:rsidRPr="00CD26D2">
        <w:rPr>
          <w:i/>
          <w:highlight w:val="yellow"/>
        </w:rPr>
        <w:t>n</w:t>
      </w:r>
      <w:proofErr w:type="spellStart"/>
      <w:r w:rsidRPr="00CD26D2">
        <w:rPr>
          <w:i/>
          <w:highlight w:val="yellow"/>
          <w:lang w:val="en-US"/>
        </w:rPr>
        <w:t>CrystChange</w:t>
      </w:r>
      <w:proofErr w:type="spellEnd"/>
      <w:r w:rsidRPr="00CD26D2">
        <w:rPr>
          <w:highlight w:val="yellow"/>
        </w:rPr>
        <w:t>(</w:t>
      </w:r>
      <w:proofErr w:type="spellStart"/>
      <w:r w:rsidRPr="00CD26D2">
        <w:rPr>
          <w:i/>
          <w:highlight w:val="yellow"/>
          <w:lang w:val="en-US"/>
        </w:rPr>
        <w:t>distr</w:t>
      </w:r>
      <w:proofErr w:type="spellEnd"/>
      <w:r w:rsidRPr="00CD26D2">
        <w:rPr>
          <w:highlight w:val="yellow"/>
        </w:rPr>
        <w:t>) – количество замен кристаллизатора в месяц</w:t>
      </w:r>
    </w:p>
    <w:p w14:paraId="5699C6BB" w14:textId="77777777" w:rsidR="002B383D" w:rsidRPr="00DE3652" w:rsidRDefault="002B383D" w:rsidP="002B383D">
      <w:pPr>
        <w:spacing w:line="276" w:lineRule="auto"/>
        <w:ind w:firstLine="567"/>
      </w:pPr>
      <w:r w:rsidRPr="00CD26D2">
        <w:rPr>
          <w:highlight w:val="yellow"/>
        </w:rPr>
        <w:t xml:space="preserve">- </w:t>
      </w:r>
      <w:proofErr w:type="spellStart"/>
      <w:r w:rsidRPr="00CD26D2">
        <w:rPr>
          <w:i/>
          <w:highlight w:val="yellow"/>
          <w:lang w:val="en-US"/>
        </w:rPr>
        <w:t>T</w:t>
      </w:r>
      <w:r w:rsidRPr="00CD26D2">
        <w:rPr>
          <w:i/>
          <w:highlight w:val="yellow"/>
          <w:vertAlign w:val="subscript"/>
          <w:lang w:val="en-US"/>
        </w:rPr>
        <w:t>cryst</w:t>
      </w:r>
      <w:proofErr w:type="spellEnd"/>
      <w:r w:rsidRPr="00CD26D2">
        <w:rPr>
          <w:highlight w:val="yellow"/>
        </w:rPr>
        <w:t>(</w:t>
      </w:r>
      <w:proofErr w:type="spellStart"/>
      <w:r w:rsidRPr="00CD26D2">
        <w:rPr>
          <w:i/>
          <w:highlight w:val="yellow"/>
          <w:lang w:val="en-US"/>
        </w:rPr>
        <w:t>distr</w:t>
      </w:r>
      <w:proofErr w:type="spellEnd"/>
      <w:r w:rsidRPr="00CD26D2">
        <w:rPr>
          <w:highlight w:val="yellow"/>
        </w:rPr>
        <w:t>) – время на замену кристаллизатора</w:t>
      </w:r>
    </w:p>
    <w:p w14:paraId="6469C78D" w14:textId="77777777" w:rsidR="002B383D" w:rsidRPr="00DE3652" w:rsidRDefault="002B383D" w:rsidP="002B383D">
      <w:pPr>
        <w:spacing w:line="276" w:lineRule="auto"/>
        <w:ind w:firstLine="567"/>
      </w:pPr>
    </w:p>
    <w:p w14:paraId="49196156" w14:textId="77777777" w:rsidR="002B383D" w:rsidRPr="00DE3652" w:rsidRDefault="002B383D" w:rsidP="002B383D">
      <w:pPr>
        <w:spacing w:line="276" w:lineRule="auto"/>
        <w:ind w:firstLine="567"/>
      </w:pPr>
    </w:p>
    <w:p w14:paraId="6DB7F668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линия гомогенизации и резки 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rPr>
          <w:i/>
        </w:rPr>
        <w:t xml:space="preserve"> </w:t>
      </w:r>
    </w:p>
    <w:p w14:paraId="4574EFA3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линии гомогенизации и резки:</w:t>
      </w:r>
    </w:p>
    <w:p w14:paraId="321A23CC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7C109B">
        <w:rPr>
          <w:highlight w:val="yellow"/>
        </w:rPr>
        <w:t>&lt;</w:t>
      </w:r>
      <w:r w:rsidRPr="007C109B">
        <w:rPr>
          <w:highlight w:val="yellow"/>
          <w:lang w:val="en-US"/>
        </w:rPr>
        <w:t>list</w:t>
      </w:r>
      <w:r w:rsidRPr="007C109B">
        <w:rPr>
          <w:highlight w:val="yellow"/>
        </w:rPr>
        <w:t>&gt;</w:t>
      </w:r>
      <w:r w:rsidRPr="00DE3652">
        <w:rPr>
          <w:i/>
          <w:lang w:val="en-US"/>
        </w:rPr>
        <w:t>CU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– </w:t>
      </w:r>
      <w:r w:rsidRPr="007C109B">
        <w:rPr>
          <w:highlight w:val="yellow"/>
        </w:rPr>
        <w:t>список</w:t>
      </w:r>
      <w:r>
        <w:t xml:space="preserve"> литейных</w:t>
      </w:r>
      <w:r w:rsidRPr="00DE3652">
        <w:t xml:space="preserve"> агрегат</w:t>
      </w:r>
      <w:r>
        <w:t xml:space="preserve">ов </w:t>
      </w:r>
      <w:r w:rsidRPr="007C109B">
        <w:rPr>
          <w:highlight w:val="yellow"/>
        </w:rPr>
        <w:t>(может быть 2 ЛА)</w:t>
      </w:r>
    </w:p>
    <w:p w14:paraId="2FDC0BF2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spellStart"/>
      <w:proofErr w:type="gramStart"/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load</w:t>
      </w:r>
      <w:proofErr w:type="spellEnd"/>
      <w:r w:rsidRPr="00DE3652">
        <w:t>(</w:t>
      </w:r>
      <w:proofErr w:type="spellStart"/>
      <w:proofErr w:type="gramEnd"/>
      <w:r w:rsidRPr="00DE3652">
        <w:rPr>
          <w:i/>
          <w:lang w:val="en-US"/>
        </w:rPr>
        <w:t>hc</w:t>
      </w:r>
      <w:proofErr w:type="spellEnd"/>
      <w:r w:rsidRPr="00DE3652">
        <w:t xml:space="preserve">, </w:t>
      </w:r>
      <w:r>
        <w:rPr>
          <w:i/>
          <w:lang w:val="en-US"/>
        </w:rPr>
        <w:t>d</w:t>
      </w:r>
      <w:r w:rsidRPr="00DE3652">
        <w:rPr>
          <w:i/>
          <w:lang w:val="en-US"/>
        </w:rPr>
        <w:t>iameter</w:t>
      </w:r>
      <w:r w:rsidRPr="00DE3652">
        <w:t xml:space="preserve">) – </w:t>
      </w:r>
      <w:r w:rsidRPr="00F474B9">
        <w:rPr>
          <w:highlight w:val="yellow"/>
        </w:rPr>
        <w:t>время загрузки слитка в печь</w:t>
      </w:r>
      <w:r w:rsidRPr="00DE3652">
        <w:rPr>
          <w:rFonts w:eastAsiaTheme="minorEastAsia"/>
        </w:rPr>
        <w:t xml:space="preserve"> гомогенизации (</w:t>
      </w:r>
      <w:r w:rsidRPr="00F474B9">
        <w:rPr>
          <w:rFonts w:eastAsiaTheme="minorEastAsia"/>
          <w:highlight w:val="yellow"/>
        </w:rPr>
        <w:t>ч</w:t>
      </w:r>
      <w:r w:rsidRPr="00DE3652">
        <w:rPr>
          <w:rFonts w:eastAsiaTheme="minorEastAsia"/>
        </w:rPr>
        <w:t>)</w:t>
      </w:r>
    </w:p>
    <w:p w14:paraId="27C31DA7" w14:textId="77777777" w:rsidR="002B383D" w:rsidRPr="00F474B9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F474B9">
        <w:t>- &lt;</w:t>
      </w:r>
      <w:r w:rsidRPr="00DE3652">
        <w:rPr>
          <w:lang w:val="en-US"/>
        </w:rPr>
        <w:t>map</w:t>
      </w:r>
      <w:r w:rsidRPr="00F474B9">
        <w:t>&gt;</w:t>
      </w:r>
      <w:proofErr w:type="spellStart"/>
      <w:proofErr w:type="gramStart"/>
      <w:r w:rsidRPr="00DE3652">
        <w:rPr>
          <w:i/>
          <w:lang w:val="en-US"/>
        </w:rPr>
        <w:t>v</w:t>
      </w:r>
      <w:r w:rsidRPr="00DE3652">
        <w:rPr>
          <w:i/>
          <w:vertAlign w:val="subscript"/>
          <w:lang w:val="en-US"/>
        </w:rPr>
        <w:t>cut</w:t>
      </w:r>
      <w:proofErr w:type="spellEnd"/>
      <w:r w:rsidRPr="00F474B9">
        <w:t>(</w:t>
      </w:r>
      <w:proofErr w:type="spellStart"/>
      <w:proofErr w:type="gramEnd"/>
      <w:r w:rsidRPr="00DE3652">
        <w:rPr>
          <w:i/>
          <w:lang w:val="en-US"/>
        </w:rPr>
        <w:t>hc</w:t>
      </w:r>
      <w:proofErr w:type="spellEnd"/>
      <w:r w:rsidRPr="00F474B9">
        <w:t xml:space="preserve">, </w:t>
      </w:r>
      <w:r>
        <w:rPr>
          <w:i/>
          <w:lang w:val="en-US"/>
        </w:rPr>
        <w:t>d</w:t>
      </w:r>
      <w:r w:rsidRPr="00DE3652">
        <w:rPr>
          <w:i/>
          <w:lang w:val="en-US"/>
        </w:rPr>
        <w:t>iameter</w:t>
      </w:r>
      <w:r w:rsidRPr="00F474B9">
        <w:t xml:space="preserve">, </w:t>
      </w:r>
      <w:r>
        <w:rPr>
          <w:i/>
          <w:lang w:val="en-US"/>
        </w:rPr>
        <w:t>l</w:t>
      </w:r>
      <w:r w:rsidRPr="00DE3652">
        <w:rPr>
          <w:i/>
          <w:lang w:val="en-US"/>
        </w:rPr>
        <w:t>ength</w:t>
      </w:r>
      <w:r w:rsidRPr="00F474B9">
        <w:t xml:space="preserve">) – </w:t>
      </w:r>
      <w:r w:rsidRPr="00DE3652">
        <w:t>скорость</w:t>
      </w:r>
      <w:r w:rsidRPr="00F474B9">
        <w:rPr>
          <w:rFonts w:eastAsiaTheme="minorEastAsia"/>
        </w:rPr>
        <w:t xml:space="preserve"> </w:t>
      </w:r>
      <w:r w:rsidRPr="00DE3652">
        <w:rPr>
          <w:rFonts w:eastAsiaTheme="minorEastAsia"/>
        </w:rPr>
        <w:t>резки</w:t>
      </w:r>
      <w:r w:rsidRPr="00F474B9">
        <w:rPr>
          <w:rFonts w:eastAsiaTheme="minorEastAsia"/>
        </w:rPr>
        <w:t xml:space="preserve"> (</w:t>
      </w:r>
      <w:r w:rsidRPr="00F474B9">
        <w:rPr>
          <w:rFonts w:eastAsiaTheme="minorEastAsia"/>
          <w:highlight w:val="yellow"/>
        </w:rPr>
        <w:t>резов в ч</w:t>
      </w:r>
      <w:r w:rsidRPr="00F474B9">
        <w:rPr>
          <w:rFonts w:eastAsiaTheme="minorEastAsia"/>
        </w:rPr>
        <w:t>)</w:t>
      </w:r>
    </w:p>
    <w:p w14:paraId="0355683D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DE3652">
        <w:t xml:space="preserve">-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>) – общее число ремонтов литейной машины в месяц</w:t>
      </w:r>
    </w:p>
    <w:p w14:paraId="7E8C9418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TS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и </w:t>
      </w:r>
      <w:proofErr w:type="spellStart"/>
      <w:r w:rsidRPr="00DE3652">
        <w:rPr>
          <w:i/>
          <w:lang w:val="en-US"/>
        </w:rPr>
        <w:t>TF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– время начала и окончания ремонта </w:t>
      </w:r>
      <w:r w:rsidRPr="00DE3652">
        <w:rPr>
          <w:i/>
          <w:lang w:val="en-US"/>
        </w:rPr>
        <w:t>r</w:t>
      </w:r>
      <w:r w:rsidRPr="00DE3652">
        <w:t xml:space="preserve"> = 1, …,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>)</w:t>
      </w:r>
    </w:p>
    <w:p w14:paraId="721A55CD" w14:textId="77777777" w:rsidR="002B383D" w:rsidRPr="00337D42" w:rsidRDefault="002B383D" w:rsidP="002B383D">
      <w:pPr>
        <w:spacing w:line="276" w:lineRule="auto"/>
        <w:ind w:firstLine="567"/>
        <w:rPr>
          <w:highlight w:val="yellow"/>
        </w:rPr>
      </w:pPr>
      <w:r w:rsidRPr="00337D42">
        <w:rPr>
          <w:highlight w:val="yellow"/>
        </w:rPr>
        <w:t xml:space="preserve">- </w:t>
      </w:r>
      <w:proofErr w:type="spellStart"/>
      <w:r w:rsidRPr="00337D42">
        <w:rPr>
          <w:i/>
          <w:highlight w:val="yellow"/>
          <w:lang w:val="en-US"/>
        </w:rPr>
        <w:t>LenghtBlankMin</w:t>
      </w:r>
      <w:proofErr w:type="spellEnd"/>
      <w:r w:rsidRPr="00337D42">
        <w:rPr>
          <w:highlight w:val="yellow"/>
        </w:rPr>
        <w:t>(</w:t>
      </w:r>
      <w:proofErr w:type="spellStart"/>
      <w:r w:rsidRPr="00337D42">
        <w:rPr>
          <w:i/>
          <w:highlight w:val="yellow"/>
          <w:lang w:val="en-US"/>
        </w:rPr>
        <w:t>hc</w:t>
      </w:r>
      <w:proofErr w:type="spellEnd"/>
      <w:r w:rsidRPr="00337D42">
        <w:rPr>
          <w:highlight w:val="yellow"/>
        </w:rPr>
        <w:t>) – минимальная длина заготовки (мм)</w:t>
      </w:r>
    </w:p>
    <w:p w14:paraId="775A9EC4" w14:textId="77777777" w:rsidR="002B383D" w:rsidRPr="00D72687" w:rsidRDefault="002B383D" w:rsidP="002B383D">
      <w:pPr>
        <w:spacing w:line="276" w:lineRule="auto"/>
        <w:ind w:firstLine="567"/>
      </w:pPr>
      <w:r w:rsidRPr="00337D42">
        <w:rPr>
          <w:highlight w:val="yellow"/>
        </w:rPr>
        <w:t xml:space="preserve">- </w:t>
      </w:r>
      <w:proofErr w:type="spellStart"/>
      <w:r w:rsidRPr="00337D42">
        <w:rPr>
          <w:i/>
          <w:highlight w:val="yellow"/>
          <w:lang w:val="en-US"/>
        </w:rPr>
        <w:t>LenghtBlankMax</w:t>
      </w:r>
      <w:proofErr w:type="spellEnd"/>
      <w:r w:rsidRPr="00337D42">
        <w:rPr>
          <w:highlight w:val="yellow"/>
        </w:rPr>
        <w:t>(</w:t>
      </w:r>
      <w:proofErr w:type="spellStart"/>
      <w:r w:rsidRPr="00337D42">
        <w:rPr>
          <w:i/>
          <w:highlight w:val="yellow"/>
          <w:lang w:val="en-US"/>
        </w:rPr>
        <w:t>hc</w:t>
      </w:r>
      <w:proofErr w:type="spellEnd"/>
      <w:r w:rsidRPr="00337D42">
        <w:rPr>
          <w:highlight w:val="yellow"/>
        </w:rPr>
        <w:t>) – максимальная длина заготовки (мм)</w:t>
      </w:r>
    </w:p>
    <w:p w14:paraId="6A89CACC" w14:textId="77777777" w:rsidR="002B383D" w:rsidRDefault="002B383D" w:rsidP="002B383D">
      <w:pPr>
        <w:spacing w:line="276" w:lineRule="auto"/>
        <w:ind w:firstLine="567"/>
      </w:pPr>
    </w:p>
    <w:p w14:paraId="4335EF37" w14:textId="77777777" w:rsidR="002B383D" w:rsidRDefault="002B383D" w:rsidP="002B383D">
      <w:pPr>
        <w:spacing w:line="276" w:lineRule="auto"/>
        <w:ind w:firstLine="567"/>
      </w:pPr>
    </w:p>
    <w:p w14:paraId="0726FB88" w14:textId="77777777" w:rsidR="002B383D" w:rsidRPr="00DE3652" w:rsidRDefault="002B383D" w:rsidP="002B383D">
      <w:pPr>
        <w:spacing w:line="276" w:lineRule="auto"/>
        <w:ind w:firstLine="567"/>
      </w:pPr>
    </w:p>
    <w:p w14:paraId="7D8C4F1E" w14:textId="77777777" w:rsidR="002B383D" w:rsidRPr="00DE3652" w:rsidRDefault="002B383D" w:rsidP="002B383D">
      <w:pPr>
        <w:spacing w:line="276" w:lineRule="auto"/>
        <w:ind w:firstLine="567"/>
      </w:pPr>
    </w:p>
    <w:p w14:paraId="0AC43361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оснастка </w:t>
      </w:r>
      <w:proofErr w:type="spellStart"/>
      <w:r w:rsidRPr="00337D42">
        <w:rPr>
          <w:i/>
          <w:highlight w:val="yellow"/>
          <w:lang w:val="en-US"/>
        </w:rPr>
        <w:t>mould</w:t>
      </w:r>
      <w:proofErr w:type="spellEnd"/>
    </w:p>
    <w:p w14:paraId="23F3BEEC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оснастки:</w:t>
      </w:r>
    </w:p>
    <w:p w14:paraId="58F01D6E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proofErr w:type="spellStart"/>
      <w:r w:rsidRPr="00337D42">
        <w:rPr>
          <w:i/>
          <w:highlight w:val="yellow"/>
          <w:lang w:val="en-US"/>
        </w:rPr>
        <w:t>mould</w:t>
      </w:r>
      <w:proofErr w:type="spellEnd"/>
      <w:r w:rsidRPr="00DE3652">
        <w:t>) – литейное отделение</w:t>
      </w:r>
    </w:p>
    <w:p w14:paraId="0EA5D98F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>
        <w:rPr>
          <w:i/>
          <w:lang w:val="en-US"/>
        </w:rPr>
        <w:t>CM</w:t>
      </w:r>
      <w:r w:rsidRPr="00CD26D2">
        <w:rPr>
          <w:highlight w:val="yellow"/>
          <w:vertAlign w:val="subscript"/>
        </w:rPr>
        <w:t>0</w:t>
      </w:r>
      <w:r w:rsidRPr="00DE3652">
        <w:t>(</w:t>
      </w:r>
      <w:proofErr w:type="spellStart"/>
      <w:r>
        <w:rPr>
          <w:i/>
          <w:lang w:val="en-US"/>
        </w:rPr>
        <w:t>mould</w:t>
      </w:r>
      <w:proofErr w:type="spellEnd"/>
      <w:r w:rsidRPr="00DE3652">
        <w:t xml:space="preserve">) – </w:t>
      </w:r>
      <w:r>
        <w:t xml:space="preserve">литейная машина, на которой установлена оснастка </w:t>
      </w:r>
      <w:r w:rsidRPr="00CD26D2">
        <w:rPr>
          <w:highlight w:val="yellow"/>
        </w:rPr>
        <w:t xml:space="preserve">в начале планируемого </w:t>
      </w:r>
      <w:r w:rsidRPr="00936F49">
        <w:rPr>
          <w:highlight w:val="yellow"/>
        </w:rPr>
        <w:t>периода (0, если свободна)</w:t>
      </w:r>
    </w:p>
    <w:p w14:paraId="0B97F933" w14:textId="77777777" w:rsidR="002B383D" w:rsidRPr="00337D42" w:rsidRDefault="002B383D" w:rsidP="002B383D">
      <w:pPr>
        <w:spacing w:line="276" w:lineRule="auto"/>
        <w:ind w:firstLine="567"/>
      </w:pPr>
      <w:r w:rsidRPr="00337D42">
        <w:t xml:space="preserve">- </w:t>
      </w:r>
      <w:r w:rsidRPr="00DE3652">
        <w:rPr>
          <w:i/>
          <w:lang w:val="en-US"/>
        </w:rPr>
        <w:t>Form</w:t>
      </w:r>
      <w:r w:rsidRPr="00337D42">
        <w:t>(</w:t>
      </w:r>
      <w:proofErr w:type="spellStart"/>
      <w:r w:rsidRPr="00337D42">
        <w:rPr>
          <w:i/>
          <w:highlight w:val="yellow"/>
          <w:lang w:val="en-US"/>
        </w:rPr>
        <w:t>mould</w:t>
      </w:r>
      <w:proofErr w:type="spellEnd"/>
      <w:r w:rsidRPr="00337D42">
        <w:t xml:space="preserve">) – </w:t>
      </w:r>
      <w:r w:rsidRPr="00DE3652">
        <w:t>форма</w:t>
      </w:r>
    </w:p>
    <w:p w14:paraId="603FE07C" w14:textId="77777777" w:rsidR="002B383D" w:rsidRPr="00337D42" w:rsidRDefault="002B383D" w:rsidP="002B383D">
      <w:pPr>
        <w:spacing w:line="276" w:lineRule="auto"/>
        <w:ind w:firstLine="567"/>
      </w:pPr>
      <w:r w:rsidRPr="00337D42">
        <w:t xml:space="preserve">- </w:t>
      </w:r>
      <w:r w:rsidRPr="00DE3652">
        <w:rPr>
          <w:i/>
          <w:lang w:val="en-US"/>
        </w:rPr>
        <w:t>Width</w:t>
      </w:r>
      <w:r w:rsidRPr="00337D42">
        <w:t>(</w:t>
      </w:r>
      <w:proofErr w:type="spellStart"/>
      <w:r w:rsidRPr="00337D42">
        <w:rPr>
          <w:i/>
          <w:highlight w:val="yellow"/>
          <w:lang w:val="en-US"/>
        </w:rPr>
        <w:t>mould</w:t>
      </w:r>
      <w:proofErr w:type="spellEnd"/>
      <w:r w:rsidRPr="00337D42">
        <w:t xml:space="preserve">) – </w:t>
      </w:r>
      <w:r w:rsidRPr="00DE3652">
        <w:t>ширина</w:t>
      </w:r>
      <w:r w:rsidRPr="00337D42">
        <w:t xml:space="preserve"> (</w:t>
      </w:r>
      <w:r w:rsidRPr="00DE3652">
        <w:t>мм</w:t>
      </w:r>
      <w:r w:rsidRPr="00337D42">
        <w:t>) (</w:t>
      </w:r>
      <w:r w:rsidRPr="00DE3652">
        <w:t>для</w:t>
      </w:r>
      <w:r w:rsidRPr="00337D42">
        <w:t xml:space="preserve"> </w:t>
      </w:r>
      <w:r w:rsidRPr="00DE3652">
        <w:rPr>
          <w:lang w:val="en-US"/>
        </w:rPr>
        <w:t>SLABS</w:t>
      </w:r>
      <w:r w:rsidRPr="00337D42">
        <w:t xml:space="preserve"> и </w:t>
      </w:r>
      <w:r w:rsidRPr="00DE3652">
        <w:rPr>
          <w:lang w:val="en-US"/>
        </w:rPr>
        <w:t>T</w:t>
      </w:r>
      <w:r w:rsidRPr="00337D42">
        <w:t>-</w:t>
      </w:r>
      <w:r w:rsidRPr="00DE3652">
        <w:rPr>
          <w:lang w:val="en-US"/>
        </w:rPr>
        <w:t>BARS</w:t>
      </w:r>
      <w:r w:rsidRPr="00337D42">
        <w:t>)</w:t>
      </w:r>
    </w:p>
    <w:p w14:paraId="0D93CF6A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Height</w:t>
      </w:r>
      <w:r w:rsidRPr="00DE3652">
        <w:rPr>
          <w:lang w:val="en-US"/>
        </w:rPr>
        <w:t>(</w:t>
      </w:r>
      <w:proofErr w:type="spellStart"/>
      <w:proofErr w:type="gramEnd"/>
      <w:r w:rsidRPr="00337D42">
        <w:rPr>
          <w:i/>
          <w:highlight w:val="yellow"/>
          <w:lang w:val="en-US"/>
        </w:rPr>
        <w:t>mould</w:t>
      </w:r>
      <w:proofErr w:type="spellEnd"/>
      <w:r w:rsidRPr="00DE3652">
        <w:rPr>
          <w:lang w:val="en-US"/>
        </w:rPr>
        <w:t xml:space="preserve">) – </w:t>
      </w:r>
      <w:r w:rsidRPr="00DE3652">
        <w:t>высота</w:t>
      </w:r>
      <w:r w:rsidRPr="00DE3652">
        <w:rPr>
          <w:lang w:val="en-US"/>
        </w:rPr>
        <w:t xml:space="preserve"> (</w:t>
      </w:r>
      <w:r w:rsidRPr="00DE3652">
        <w:t>мм</w:t>
      </w:r>
      <w:r w:rsidRPr="00DE3652">
        <w:rPr>
          <w:lang w:val="en-US"/>
        </w:rPr>
        <w:t>) (</w:t>
      </w:r>
      <w:r w:rsidRPr="00DE3652">
        <w:t>для</w:t>
      </w:r>
      <w:r w:rsidRPr="00DE3652">
        <w:rPr>
          <w:lang w:val="en-US"/>
        </w:rPr>
        <w:t xml:space="preserve"> SLABS и T-BARS) </w:t>
      </w:r>
    </w:p>
    <w:p w14:paraId="7A88CB3A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Diameter</w:t>
      </w:r>
      <w:r w:rsidRPr="00DE3652">
        <w:rPr>
          <w:lang w:val="en-US"/>
        </w:rPr>
        <w:t>(</w:t>
      </w:r>
      <w:proofErr w:type="spellStart"/>
      <w:proofErr w:type="gramEnd"/>
      <w:r w:rsidRPr="00337D42">
        <w:rPr>
          <w:i/>
          <w:highlight w:val="yellow"/>
          <w:lang w:val="en-US"/>
        </w:rPr>
        <w:t>mould</w:t>
      </w:r>
      <w:proofErr w:type="spellEnd"/>
      <w:r w:rsidRPr="00DE3652">
        <w:rPr>
          <w:lang w:val="en-US"/>
        </w:rPr>
        <w:t xml:space="preserve">) – </w:t>
      </w:r>
      <w:r w:rsidRPr="00DE3652">
        <w:t>диаметр</w:t>
      </w:r>
      <w:r w:rsidRPr="00DE3652">
        <w:rPr>
          <w:lang w:val="en-US"/>
        </w:rPr>
        <w:t xml:space="preserve"> (</w:t>
      </w:r>
      <w:r w:rsidRPr="00DE3652">
        <w:t>мм</w:t>
      </w:r>
      <w:r w:rsidRPr="00DE3652">
        <w:rPr>
          <w:lang w:val="en-US"/>
        </w:rPr>
        <w:t>) (</w:t>
      </w:r>
      <w:r w:rsidRPr="00DE3652">
        <w:t>для</w:t>
      </w:r>
      <w:r w:rsidRPr="00DE3652">
        <w:rPr>
          <w:lang w:val="en-US"/>
        </w:rPr>
        <w:t xml:space="preserve"> BILLETS)</w:t>
      </w:r>
    </w:p>
    <w:p w14:paraId="6CE97956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Resource</w:t>
      </w:r>
      <w:r w:rsidRPr="00DE3652">
        <w:t>(</w:t>
      </w:r>
      <w:proofErr w:type="spellStart"/>
      <w:r w:rsidRPr="00337D42">
        <w:rPr>
          <w:i/>
          <w:highlight w:val="yellow"/>
          <w:lang w:val="en-US"/>
        </w:rPr>
        <w:t>mould</w:t>
      </w:r>
      <w:proofErr w:type="spellEnd"/>
      <w:r w:rsidRPr="00DE3652">
        <w:t>) – текущий ресурс оснастки (оставшееся количество ходок)</w:t>
      </w:r>
    </w:p>
    <w:p w14:paraId="53E0CF74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ResourceMax</w:t>
      </w:r>
      <w:proofErr w:type="spellEnd"/>
      <w:r w:rsidRPr="00DE3652">
        <w:t>(</w:t>
      </w:r>
      <w:proofErr w:type="spellStart"/>
      <w:r w:rsidRPr="00337D42">
        <w:rPr>
          <w:i/>
          <w:highlight w:val="yellow"/>
          <w:lang w:val="en-US"/>
        </w:rPr>
        <w:t>mould</w:t>
      </w:r>
      <w:proofErr w:type="spellEnd"/>
      <w:r w:rsidRPr="00DE3652">
        <w:t>) – максимальный ресурс оснастки</w:t>
      </w:r>
    </w:p>
    <w:p w14:paraId="72836EAD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T</w:t>
      </w:r>
      <w:r w:rsidRPr="00DE3652">
        <w:rPr>
          <w:i/>
          <w:vertAlign w:val="subscript"/>
          <w:lang w:val="en-US"/>
        </w:rPr>
        <w:t>prepare</w:t>
      </w:r>
      <w:proofErr w:type="spellEnd"/>
      <w:r w:rsidRPr="00DE3652">
        <w:t>(</w:t>
      </w:r>
      <w:proofErr w:type="spellStart"/>
      <w:r w:rsidRPr="00337D42">
        <w:rPr>
          <w:i/>
          <w:highlight w:val="yellow"/>
          <w:lang w:val="en-US"/>
        </w:rPr>
        <w:t>mould</w:t>
      </w:r>
      <w:proofErr w:type="spellEnd"/>
      <w:r w:rsidRPr="00DE3652">
        <w:t>) – время подготовки оснастки к работе</w:t>
      </w:r>
    </w:p>
    <w:p w14:paraId="3739E560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337D42">
        <w:rPr>
          <w:rFonts w:eastAsiaTheme="minorEastAsia"/>
          <w:highlight w:val="yellow"/>
        </w:rPr>
        <w:t>- &lt;</w:t>
      </w:r>
      <w:r w:rsidRPr="00337D42">
        <w:rPr>
          <w:rFonts w:eastAsiaTheme="minorEastAsia"/>
          <w:highlight w:val="yellow"/>
          <w:lang w:val="en-US"/>
        </w:rPr>
        <w:t>map</w:t>
      </w:r>
      <w:r w:rsidRPr="00337D42">
        <w:rPr>
          <w:rFonts w:eastAsiaTheme="minorEastAsia"/>
          <w:highlight w:val="yellow"/>
        </w:rPr>
        <w:t>&gt;</w:t>
      </w:r>
      <w:proofErr w:type="spellStart"/>
      <w:proofErr w:type="gramStart"/>
      <w:r w:rsidRPr="00337D42">
        <w:rPr>
          <w:i/>
          <w:highlight w:val="yellow"/>
          <w:lang w:val="en-US"/>
        </w:rPr>
        <w:t>v</w:t>
      </w:r>
      <w:r w:rsidRPr="00337D42">
        <w:rPr>
          <w:i/>
          <w:highlight w:val="yellow"/>
          <w:vertAlign w:val="subscript"/>
          <w:lang w:val="en-US"/>
        </w:rPr>
        <w:t>cast</w:t>
      </w:r>
      <w:proofErr w:type="spellEnd"/>
      <w:r w:rsidRPr="00337D42">
        <w:rPr>
          <w:highlight w:val="yellow"/>
        </w:rPr>
        <w:t>(</w:t>
      </w:r>
      <w:proofErr w:type="gramEnd"/>
      <w:r w:rsidRPr="00337D42">
        <w:rPr>
          <w:i/>
          <w:highlight w:val="yellow"/>
          <w:lang w:val="en-US"/>
        </w:rPr>
        <w:t>cm</w:t>
      </w:r>
      <w:r w:rsidRPr="00337D42">
        <w:rPr>
          <w:highlight w:val="yellow"/>
        </w:rPr>
        <w:t xml:space="preserve">, </w:t>
      </w:r>
      <w:r w:rsidRPr="00337D42">
        <w:rPr>
          <w:i/>
          <w:highlight w:val="yellow"/>
          <w:lang w:val="en-US"/>
        </w:rPr>
        <w:t>prod</w:t>
      </w:r>
      <w:r w:rsidRPr="00337D42">
        <w:rPr>
          <w:highlight w:val="yellow"/>
        </w:rPr>
        <w:t xml:space="preserve">) – скорость литья </w:t>
      </w:r>
      <w:r w:rsidRPr="00337D42">
        <w:rPr>
          <w:rFonts w:eastAsiaTheme="minorEastAsia"/>
          <w:highlight w:val="yellow"/>
        </w:rPr>
        <w:t>(т/ч)</w:t>
      </w:r>
    </w:p>
    <w:p w14:paraId="43215789" w14:textId="77777777" w:rsidR="002B383D" w:rsidRPr="00337D42" w:rsidRDefault="002B383D" w:rsidP="002B383D">
      <w:pPr>
        <w:spacing w:line="276" w:lineRule="auto"/>
        <w:ind w:firstLine="567"/>
      </w:pPr>
      <w:r w:rsidRPr="00337D42">
        <w:rPr>
          <w:highlight w:val="yellow"/>
        </w:rPr>
        <w:t>- &lt;</w:t>
      </w:r>
      <w:r w:rsidRPr="00337D42">
        <w:rPr>
          <w:highlight w:val="yellow"/>
          <w:lang w:val="en-US"/>
        </w:rPr>
        <w:t>list</w:t>
      </w:r>
      <w:r w:rsidRPr="00337D42">
        <w:rPr>
          <w:highlight w:val="yellow"/>
        </w:rPr>
        <w:t>&gt;</w:t>
      </w:r>
      <w:proofErr w:type="spellStart"/>
      <w:r w:rsidRPr="00337D42">
        <w:rPr>
          <w:i/>
          <w:highlight w:val="yellow"/>
          <w:lang w:val="en-US"/>
        </w:rPr>
        <w:t>nBlanks</w:t>
      </w:r>
      <w:proofErr w:type="spellEnd"/>
      <w:r w:rsidRPr="00337D42">
        <w:rPr>
          <w:highlight w:val="yellow"/>
        </w:rPr>
        <w:t>(</w:t>
      </w:r>
      <w:proofErr w:type="spellStart"/>
      <w:r w:rsidRPr="00337D42">
        <w:rPr>
          <w:i/>
          <w:highlight w:val="yellow"/>
          <w:lang w:val="en-US"/>
        </w:rPr>
        <w:t>mould</w:t>
      </w:r>
      <w:proofErr w:type="spellEnd"/>
      <w:r w:rsidRPr="00337D42">
        <w:rPr>
          <w:highlight w:val="yellow"/>
        </w:rPr>
        <w:t>) – количество одновременно отливаемых заготовок (список чисел)</w:t>
      </w:r>
    </w:p>
    <w:p w14:paraId="7127FD6E" w14:textId="77777777" w:rsidR="002B383D" w:rsidRDefault="002B383D" w:rsidP="002B383D">
      <w:pPr>
        <w:spacing w:line="276" w:lineRule="auto"/>
        <w:ind w:firstLine="567"/>
      </w:pPr>
    </w:p>
    <w:p w14:paraId="26325CEC" w14:textId="77777777" w:rsidR="002B383D" w:rsidRPr="00DE3652" w:rsidRDefault="002B383D" w:rsidP="002B383D">
      <w:pPr>
        <w:spacing w:line="276" w:lineRule="auto"/>
        <w:ind w:firstLine="567"/>
      </w:pPr>
    </w:p>
    <w:p w14:paraId="75239C3A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фильтр </w:t>
      </w:r>
      <w:r w:rsidRPr="00DE3652">
        <w:rPr>
          <w:i/>
          <w:lang w:val="en-US"/>
        </w:rPr>
        <w:t>filter</w:t>
      </w:r>
    </w:p>
    <w:p w14:paraId="722D5CBF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фильтра:</w:t>
      </w:r>
    </w:p>
    <w:p w14:paraId="514BF902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filter</w:t>
      </w:r>
      <w:r w:rsidRPr="00DE3652">
        <w:t>) – литейное отделение</w:t>
      </w:r>
    </w:p>
    <w:p w14:paraId="6A9C91AC" w14:textId="77777777" w:rsidR="002B383D" w:rsidRPr="00936F49" w:rsidRDefault="002B383D" w:rsidP="002B383D">
      <w:pPr>
        <w:spacing w:line="276" w:lineRule="auto"/>
        <w:ind w:firstLine="567"/>
      </w:pPr>
      <w:r w:rsidRPr="00936F49">
        <w:rPr>
          <w:highlight w:val="yellow"/>
        </w:rPr>
        <w:t xml:space="preserve">- </w:t>
      </w:r>
      <w:r w:rsidRPr="00936F49">
        <w:rPr>
          <w:i/>
          <w:highlight w:val="yellow"/>
          <w:lang w:val="en-US"/>
        </w:rPr>
        <w:t>State</w:t>
      </w:r>
      <w:r w:rsidRPr="00936F49">
        <w:rPr>
          <w:highlight w:val="yellow"/>
          <w:vertAlign w:val="subscript"/>
        </w:rPr>
        <w:t>0</w:t>
      </w:r>
      <w:r w:rsidRPr="00936F49">
        <w:rPr>
          <w:highlight w:val="yellow"/>
        </w:rPr>
        <w:t>(</w:t>
      </w:r>
      <w:r w:rsidRPr="00936F49">
        <w:rPr>
          <w:i/>
          <w:highlight w:val="yellow"/>
          <w:lang w:val="en-US"/>
        </w:rPr>
        <w:t>filter</w:t>
      </w:r>
      <w:r w:rsidRPr="00936F49">
        <w:rPr>
          <w:highlight w:val="yellow"/>
        </w:rPr>
        <w:t xml:space="preserve">) – состояние готовности фильтра в начале планируемого периода (занят ЛА – </w:t>
      </w:r>
      <w:r w:rsidRPr="00936F49">
        <w:rPr>
          <w:highlight w:val="yellow"/>
          <w:lang w:val="en-US"/>
        </w:rPr>
        <w:t>engaged</w:t>
      </w:r>
      <w:r w:rsidRPr="00936F49">
        <w:rPr>
          <w:highlight w:val="yellow"/>
        </w:rPr>
        <w:t xml:space="preserve">, готовится – </w:t>
      </w:r>
      <w:r w:rsidRPr="00936F49">
        <w:rPr>
          <w:highlight w:val="yellow"/>
          <w:lang w:val="en-US"/>
        </w:rPr>
        <w:t>preparing</w:t>
      </w:r>
      <w:r w:rsidRPr="00936F49">
        <w:rPr>
          <w:highlight w:val="yellow"/>
        </w:rPr>
        <w:t xml:space="preserve">, готов к разогреву – </w:t>
      </w:r>
      <w:r w:rsidRPr="00936F49">
        <w:rPr>
          <w:highlight w:val="yellow"/>
          <w:lang w:val="en-US"/>
        </w:rPr>
        <w:t>prepared</w:t>
      </w:r>
      <w:r w:rsidRPr="00936F49">
        <w:rPr>
          <w:highlight w:val="yellow"/>
        </w:rPr>
        <w:t xml:space="preserve">, разогревается – </w:t>
      </w:r>
      <w:r w:rsidRPr="00936F49">
        <w:rPr>
          <w:highlight w:val="yellow"/>
          <w:lang w:val="en-US"/>
        </w:rPr>
        <w:t>heating</w:t>
      </w:r>
      <w:r w:rsidRPr="00936F49">
        <w:rPr>
          <w:highlight w:val="yellow"/>
        </w:rPr>
        <w:t xml:space="preserve">, разогрет – </w:t>
      </w:r>
      <w:r w:rsidRPr="00936F49">
        <w:rPr>
          <w:highlight w:val="yellow"/>
          <w:lang w:val="en-US"/>
        </w:rPr>
        <w:t>ready</w:t>
      </w:r>
      <w:r w:rsidRPr="00936F49">
        <w:rPr>
          <w:highlight w:val="yellow"/>
        </w:rPr>
        <w:t xml:space="preserve">, </w:t>
      </w:r>
      <w:r>
        <w:rPr>
          <w:highlight w:val="yellow"/>
        </w:rPr>
        <w:t xml:space="preserve">устанавливается на ЛА – </w:t>
      </w:r>
      <w:r>
        <w:rPr>
          <w:highlight w:val="yellow"/>
          <w:lang w:val="en-US"/>
        </w:rPr>
        <w:t>installing</w:t>
      </w:r>
      <w:r w:rsidRPr="00936F49">
        <w:rPr>
          <w:highlight w:val="yellow"/>
        </w:rPr>
        <w:t>)</w:t>
      </w:r>
      <w:r>
        <w:t xml:space="preserve"> </w:t>
      </w:r>
    </w:p>
    <w:p w14:paraId="138D6C6C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r>
        <w:rPr>
          <w:i/>
          <w:lang w:val="en-US"/>
        </w:rPr>
        <w:t>CU</w:t>
      </w:r>
      <w:r w:rsidRPr="00CD26D2">
        <w:rPr>
          <w:highlight w:val="yellow"/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filter</w:t>
      </w:r>
      <w:r w:rsidRPr="00DE3652">
        <w:t xml:space="preserve">) – </w:t>
      </w:r>
      <w:r>
        <w:t xml:space="preserve">литейный агрегат, на котором установлен фильтр </w:t>
      </w:r>
      <w:r w:rsidRPr="00CD26D2">
        <w:rPr>
          <w:highlight w:val="yellow"/>
        </w:rPr>
        <w:t>в начале планируемого пе</w:t>
      </w:r>
      <w:r w:rsidRPr="00936F49">
        <w:rPr>
          <w:highlight w:val="yellow"/>
        </w:rPr>
        <w:t xml:space="preserve">риода (если </w:t>
      </w:r>
      <w:r w:rsidRPr="00936F49">
        <w:rPr>
          <w:i/>
          <w:highlight w:val="yellow"/>
          <w:lang w:val="en-US"/>
        </w:rPr>
        <w:t>State</w:t>
      </w:r>
      <w:r w:rsidRPr="00936F49">
        <w:rPr>
          <w:highlight w:val="yellow"/>
          <w:vertAlign w:val="subscript"/>
        </w:rPr>
        <w:t>0</w:t>
      </w:r>
      <w:r>
        <w:rPr>
          <w:highlight w:val="yellow"/>
        </w:rPr>
        <w:t xml:space="preserve"> = </w:t>
      </w:r>
      <w:r>
        <w:rPr>
          <w:highlight w:val="yellow"/>
          <w:lang w:val="en-US"/>
        </w:rPr>
        <w:t>engaged</w:t>
      </w:r>
      <w:r w:rsidRPr="00936F49">
        <w:rPr>
          <w:highlight w:val="yellow"/>
        </w:rPr>
        <w:t>)</w:t>
      </w:r>
    </w:p>
    <w:p w14:paraId="33852528" w14:textId="77777777" w:rsidR="002B383D" w:rsidRDefault="002B383D" w:rsidP="002B383D">
      <w:pPr>
        <w:spacing w:line="276" w:lineRule="auto"/>
        <w:ind w:firstLine="567"/>
      </w:pPr>
      <w:r w:rsidRPr="00BE0950">
        <w:rPr>
          <w:highlight w:val="yellow"/>
        </w:rPr>
        <w:t xml:space="preserve">- </w:t>
      </w:r>
      <w:r w:rsidRPr="00BE0950">
        <w:rPr>
          <w:i/>
          <w:highlight w:val="yellow"/>
          <w:lang w:val="en-US"/>
        </w:rPr>
        <w:t>Heater</w:t>
      </w:r>
      <w:r w:rsidRPr="00BE0950">
        <w:rPr>
          <w:highlight w:val="yellow"/>
          <w:vertAlign w:val="subscript"/>
        </w:rPr>
        <w:t>0</w:t>
      </w:r>
      <w:r w:rsidRPr="00BE0950">
        <w:rPr>
          <w:highlight w:val="yellow"/>
        </w:rPr>
        <w:t>(</w:t>
      </w:r>
      <w:r w:rsidRPr="00BE0950">
        <w:rPr>
          <w:i/>
          <w:highlight w:val="yellow"/>
          <w:lang w:val="en-US"/>
        </w:rPr>
        <w:t>filter</w:t>
      </w:r>
      <w:r w:rsidRPr="00BE0950">
        <w:rPr>
          <w:highlight w:val="yellow"/>
        </w:rPr>
        <w:t xml:space="preserve">) – </w:t>
      </w:r>
      <w:proofErr w:type="spellStart"/>
      <w:r w:rsidRPr="00BE0950">
        <w:rPr>
          <w:highlight w:val="yellow"/>
        </w:rPr>
        <w:t>Разогреватель</w:t>
      </w:r>
      <w:proofErr w:type="spellEnd"/>
      <w:r w:rsidRPr="00BE0950">
        <w:rPr>
          <w:highlight w:val="yellow"/>
        </w:rPr>
        <w:t xml:space="preserve">, на котором установлен фильтр в начале планируемого периода (если </w:t>
      </w:r>
      <w:r w:rsidRPr="00BE0950">
        <w:rPr>
          <w:i/>
          <w:highlight w:val="yellow"/>
          <w:lang w:val="en-US"/>
        </w:rPr>
        <w:t>State</w:t>
      </w:r>
      <w:r w:rsidRPr="00BE0950">
        <w:rPr>
          <w:highlight w:val="yellow"/>
          <w:vertAlign w:val="subscript"/>
        </w:rPr>
        <w:t>0</w:t>
      </w:r>
      <w:r w:rsidRPr="00BE0950">
        <w:rPr>
          <w:highlight w:val="yellow"/>
        </w:rPr>
        <w:t xml:space="preserve"> = </w:t>
      </w:r>
      <w:r w:rsidRPr="00BE0950">
        <w:rPr>
          <w:highlight w:val="yellow"/>
          <w:lang w:val="en-US"/>
        </w:rPr>
        <w:t>heating</w:t>
      </w:r>
      <w:r w:rsidRPr="00BE0950">
        <w:rPr>
          <w:highlight w:val="yellow"/>
        </w:rPr>
        <w:t>)</w:t>
      </w:r>
    </w:p>
    <w:p w14:paraId="15EF32AB" w14:textId="77777777" w:rsidR="002B383D" w:rsidRPr="00936F49" w:rsidRDefault="002B383D" w:rsidP="002B383D">
      <w:pPr>
        <w:spacing w:line="276" w:lineRule="auto"/>
        <w:ind w:firstLine="567"/>
      </w:pPr>
      <w:r w:rsidRPr="00936F49">
        <w:rPr>
          <w:highlight w:val="yellow"/>
        </w:rPr>
        <w:t xml:space="preserve">- </w:t>
      </w:r>
      <w:r w:rsidRPr="00936F49">
        <w:rPr>
          <w:i/>
          <w:highlight w:val="yellow"/>
          <w:lang w:val="en-US"/>
        </w:rPr>
        <w:t>T</w:t>
      </w:r>
      <w:r w:rsidRPr="00936F49">
        <w:rPr>
          <w:highlight w:val="yellow"/>
          <w:vertAlign w:val="subscript"/>
        </w:rPr>
        <w:t>0</w:t>
      </w:r>
      <w:r w:rsidRPr="00936F49">
        <w:rPr>
          <w:highlight w:val="yellow"/>
        </w:rPr>
        <w:t>(</w:t>
      </w:r>
      <w:r w:rsidRPr="00936F49">
        <w:rPr>
          <w:i/>
          <w:highlight w:val="yellow"/>
          <w:lang w:val="en-US"/>
        </w:rPr>
        <w:t>filter</w:t>
      </w:r>
      <w:r w:rsidRPr="00936F49">
        <w:rPr>
          <w:highlight w:val="yellow"/>
        </w:rPr>
        <w:t>) – время готовности фильтра к установке в начале планируемого периода</w:t>
      </w:r>
    </w:p>
    <w:p w14:paraId="14779A5F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Resource</w:t>
      </w:r>
      <w:r w:rsidRPr="00DE3652">
        <w:t>(</w:t>
      </w:r>
      <w:r w:rsidRPr="00DE3652">
        <w:rPr>
          <w:i/>
          <w:lang w:val="en-US"/>
        </w:rPr>
        <w:t>filter</w:t>
      </w:r>
      <w:r w:rsidRPr="00DE3652">
        <w:t>) – текущий ресурс фильтра (</w:t>
      </w:r>
      <w:r w:rsidRPr="00F474B9">
        <w:rPr>
          <w:highlight w:val="yellow"/>
        </w:rPr>
        <w:t>%</w:t>
      </w:r>
      <w:r w:rsidRPr="00DE3652">
        <w:t>)</w:t>
      </w:r>
    </w:p>
    <w:p w14:paraId="4B69F698" w14:textId="77777777" w:rsidR="002B383D" w:rsidRPr="00DE3652" w:rsidRDefault="002B383D" w:rsidP="002B383D">
      <w:pPr>
        <w:spacing w:line="276" w:lineRule="auto"/>
        <w:ind w:firstLine="567"/>
      </w:pPr>
      <w:r w:rsidRPr="00F474B9">
        <w:rPr>
          <w:highlight w:val="yellow"/>
        </w:rPr>
        <w:t xml:space="preserve">- </w:t>
      </w:r>
      <w:proofErr w:type="spellStart"/>
      <w:r w:rsidRPr="00F474B9">
        <w:rPr>
          <w:i/>
          <w:highlight w:val="yellow"/>
          <w:lang w:val="en-US"/>
        </w:rPr>
        <w:t>ResourceOver</w:t>
      </w:r>
      <w:proofErr w:type="spellEnd"/>
      <w:r w:rsidRPr="00F474B9">
        <w:rPr>
          <w:highlight w:val="yellow"/>
        </w:rPr>
        <w:t>(</w:t>
      </w:r>
      <w:r w:rsidRPr="00F474B9">
        <w:rPr>
          <w:i/>
          <w:highlight w:val="yellow"/>
          <w:lang w:val="en-US"/>
        </w:rPr>
        <w:t>filter</w:t>
      </w:r>
      <w:r w:rsidRPr="00F474B9">
        <w:rPr>
          <w:highlight w:val="yellow"/>
        </w:rPr>
        <w:t>) – допустимый перерасход ресурса фильтра</w:t>
      </w:r>
      <w:r>
        <w:rPr>
          <w:highlight w:val="yellow"/>
        </w:rPr>
        <w:t xml:space="preserve"> (%)</w:t>
      </w:r>
      <w:r w:rsidRPr="00F474B9">
        <w:rPr>
          <w:highlight w:val="yellow"/>
        </w:rPr>
        <w:t xml:space="preserve"> (~2%)</w:t>
      </w:r>
    </w:p>
    <w:p w14:paraId="3B25F505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proofErr w:type="spellStart"/>
      <w:proofErr w:type="gramStart"/>
      <w:r w:rsidRPr="00DE3652">
        <w:rPr>
          <w:i/>
          <w:lang w:val="en-US"/>
        </w:rPr>
        <w:t>ChMark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filter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rPr>
          <w:vertAlign w:val="subscript"/>
        </w:rPr>
        <w:t>1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rPr>
          <w:vertAlign w:val="subscript"/>
        </w:rPr>
        <w:t>2</w:t>
      </w:r>
      <w:r w:rsidRPr="00DE3652">
        <w:t xml:space="preserve">) – допустимые переходы от марки </w:t>
      </w:r>
      <w:r w:rsidRPr="00DE3652">
        <w:rPr>
          <w:i/>
          <w:lang w:val="en-US"/>
        </w:rPr>
        <w:t>mark</w:t>
      </w:r>
      <w:r w:rsidRPr="00DE3652">
        <w:rPr>
          <w:vertAlign w:val="subscript"/>
        </w:rPr>
        <w:t>1</w:t>
      </w:r>
      <w:r w:rsidRPr="00DE3652">
        <w:t xml:space="preserve"> к марке </w:t>
      </w:r>
      <w:r w:rsidRPr="00DE3652">
        <w:rPr>
          <w:i/>
          <w:lang w:val="en-US"/>
        </w:rPr>
        <w:t>mark</w:t>
      </w:r>
      <w:r w:rsidRPr="00DE3652">
        <w:rPr>
          <w:vertAlign w:val="subscript"/>
        </w:rPr>
        <w:t>2</w:t>
      </w:r>
      <w:r w:rsidRPr="00DE3652">
        <w:t xml:space="preserve"> без промывки фильтра (</w:t>
      </w:r>
      <w:r w:rsidRPr="00DE3652">
        <w:rPr>
          <w:i/>
          <w:lang w:val="en-US"/>
        </w:rPr>
        <w:t>true</w:t>
      </w:r>
      <w:r w:rsidRPr="00DE3652">
        <w:t>/</w:t>
      </w:r>
      <w:r w:rsidRPr="00DE3652">
        <w:rPr>
          <w:i/>
          <w:lang w:val="en-US"/>
        </w:rPr>
        <w:t>false</w:t>
      </w:r>
      <w:r w:rsidRPr="00DE3652">
        <w:t>)</w:t>
      </w:r>
    </w:p>
    <w:p w14:paraId="3A358574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proofErr w:type="spellStart"/>
      <w:proofErr w:type="gramStart"/>
      <w:r w:rsidRPr="00DE3652">
        <w:rPr>
          <w:i/>
          <w:lang w:val="en-US"/>
        </w:rPr>
        <w:t>T</w:t>
      </w:r>
      <w:r w:rsidRPr="00DE3652">
        <w:rPr>
          <w:i/>
          <w:vertAlign w:val="subscript"/>
          <w:lang w:val="en-US"/>
        </w:rPr>
        <w:t>change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filter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rPr>
          <w:vertAlign w:val="subscript"/>
        </w:rPr>
        <w:t>1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rPr>
          <w:vertAlign w:val="subscript"/>
        </w:rPr>
        <w:t>2</w:t>
      </w:r>
      <w:r w:rsidRPr="00DE3652">
        <w:t xml:space="preserve">) – время промывки фильтра при переходе </w:t>
      </w:r>
      <w:r>
        <w:t>между марками</w:t>
      </w:r>
      <w:r w:rsidRPr="00DE3652">
        <w:rPr>
          <w:vertAlign w:val="subscript"/>
        </w:rPr>
        <w:t xml:space="preserve"> </w:t>
      </w:r>
      <w:r w:rsidRPr="00DE3652">
        <w:t>(ч)</w:t>
      </w:r>
    </w:p>
    <w:p w14:paraId="324D754E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T</w:t>
      </w:r>
      <w:r w:rsidRPr="00DE3652">
        <w:rPr>
          <w:i/>
          <w:vertAlign w:val="subscript"/>
          <w:lang w:val="en-US"/>
        </w:rPr>
        <w:t>prepare</w:t>
      </w:r>
      <w:proofErr w:type="spellEnd"/>
      <w:r w:rsidRPr="00DE3652">
        <w:t>(</w:t>
      </w:r>
      <w:r w:rsidRPr="00DE3652">
        <w:rPr>
          <w:i/>
          <w:lang w:val="en-US"/>
        </w:rPr>
        <w:t>filter</w:t>
      </w:r>
      <w:r w:rsidRPr="00DE3652">
        <w:t xml:space="preserve">) – время подготовки фильтра к работе (ч) </w:t>
      </w:r>
      <w:r w:rsidRPr="00936F49">
        <w:rPr>
          <w:highlight w:val="yellow"/>
        </w:rPr>
        <w:t>(~ 7-8 суток</w:t>
      </w:r>
      <w:r w:rsidRPr="00DE3652">
        <w:t>)</w:t>
      </w:r>
    </w:p>
    <w:p w14:paraId="6099F3B9" w14:textId="77777777" w:rsidR="002B383D" w:rsidRPr="00F474B9" w:rsidRDefault="002B383D" w:rsidP="002B383D">
      <w:pPr>
        <w:spacing w:line="276" w:lineRule="auto"/>
        <w:ind w:firstLine="567"/>
        <w:rPr>
          <w:highlight w:val="yellow"/>
        </w:rPr>
      </w:pPr>
      <w:r w:rsidRPr="00F474B9">
        <w:rPr>
          <w:highlight w:val="yellow"/>
        </w:rPr>
        <w:t xml:space="preserve">- </w:t>
      </w:r>
      <w:proofErr w:type="spellStart"/>
      <w:r w:rsidRPr="00F474B9">
        <w:rPr>
          <w:i/>
          <w:highlight w:val="yellow"/>
          <w:lang w:val="en-US"/>
        </w:rPr>
        <w:t>T</w:t>
      </w:r>
      <w:r w:rsidRPr="00F474B9">
        <w:rPr>
          <w:i/>
          <w:highlight w:val="yellow"/>
          <w:vertAlign w:val="subscript"/>
          <w:lang w:val="en-US"/>
        </w:rPr>
        <w:t>heat</w:t>
      </w:r>
      <w:proofErr w:type="spellEnd"/>
      <w:r w:rsidRPr="00F474B9">
        <w:rPr>
          <w:highlight w:val="yellow"/>
        </w:rPr>
        <w:t>(</w:t>
      </w:r>
      <w:r w:rsidRPr="00F474B9">
        <w:rPr>
          <w:i/>
          <w:highlight w:val="yellow"/>
          <w:lang w:val="en-US"/>
        </w:rPr>
        <w:t>filter</w:t>
      </w:r>
      <w:r w:rsidRPr="00F474B9">
        <w:rPr>
          <w:highlight w:val="yellow"/>
        </w:rPr>
        <w:t>) – время разогрева</w:t>
      </w:r>
      <w:r>
        <w:rPr>
          <w:highlight w:val="yellow"/>
        </w:rPr>
        <w:t xml:space="preserve"> фильтра</w:t>
      </w:r>
      <w:r w:rsidRPr="00F474B9">
        <w:rPr>
          <w:highlight w:val="yellow"/>
        </w:rPr>
        <w:t xml:space="preserve"> (ч) (~ 3 суток)</w:t>
      </w:r>
    </w:p>
    <w:p w14:paraId="0D27D780" w14:textId="77777777" w:rsidR="002B383D" w:rsidRPr="00DE3652" w:rsidRDefault="002B383D" w:rsidP="002B383D">
      <w:pPr>
        <w:spacing w:line="276" w:lineRule="auto"/>
        <w:ind w:firstLine="567"/>
      </w:pPr>
      <w:r w:rsidRPr="00F474B9">
        <w:rPr>
          <w:highlight w:val="yellow"/>
        </w:rPr>
        <w:t xml:space="preserve">- </w:t>
      </w:r>
      <w:proofErr w:type="spellStart"/>
      <w:r w:rsidRPr="00F474B9">
        <w:rPr>
          <w:i/>
          <w:highlight w:val="yellow"/>
          <w:lang w:val="en-US"/>
        </w:rPr>
        <w:t>T</w:t>
      </w:r>
      <w:r w:rsidRPr="00F474B9">
        <w:rPr>
          <w:i/>
          <w:highlight w:val="yellow"/>
          <w:vertAlign w:val="subscript"/>
          <w:lang w:val="en-US"/>
        </w:rPr>
        <w:t>install</w:t>
      </w:r>
      <w:proofErr w:type="spellEnd"/>
      <w:r w:rsidRPr="00F474B9">
        <w:rPr>
          <w:highlight w:val="yellow"/>
        </w:rPr>
        <w:t>(</w:t>
      </w:r>
      <w:r w:rsidRPr="00F474B9">
        <w:rPr>
          <w:i/>
          <w:highlight w:val="yellow"/>
          <w:lang w:val="en-US"/>
        </w:rPr>
        <w:t>filter</w:t>
      </w:r>
      <w:r w:rsidRPr="00F474B9">
        <w:rPr>
          <w:highlight w:val="yellow"/>
        </w:rPr>
        <w:t>) – время установки фильтра (ч) (~ 6 ч)</w:t>
      </w:r>
    </w:p>
    <w:p w14:paraId="4C83146E" w14:textId="77777777" w:rsidR="002B383D" w:rsidRDefault="002B383D" w:rsidP="002B383D">
      <w:pPr>
        <w:spacing w:line="276" w:lineRule="auto"/>
        <w:ind w:firstLine="567"/>
      </w:pPr>
    </w:p>
    <w:p w14:paraId="5BB38C03" w14:textId="77777777" w:rsidR="002B383D" w:rsidRDefault="002B383D" w:rsidP="002B383D">
      <w:pPr>
        <w:spacing w:line="276" w:lineRule="auto"/>
        <w:ind w:firstLine="567"/>
      </w:pPr>
    </w:p>
    <w:p w14:paraId="120F36F2" w14:textId="77777777" w:rsidR="002B383D" w:rsidRPr="000A58C8" w:rsidRDefault="002B383D" w:rsidP="002B383D">
      <w:pPr>
        <w:spacing w:line="276" w:lineRule="auto"/>
        <w:ind w:firstLine="567"/>
        <w:rPr>
          <w:highlight w:val="yellow"/>
        </w:rPr>
      </w:pPr>
      <w:r w:rsidRPr="000A58C8">
        <w:rPr>
          <w:b/>
          <w:highlight w:val="yellow"/>
        </w:rPr>
        <w:t>Объект</w:t>
      </w:r>
      <w:r w:rsidRPr="000A58C8">
        <w:rPr>
          <w:highlight w:val="yellow"/>
        </w:rPr>
        <w:t xml:space="preserve">: </w:t>
      </w:r>
      <w:proofErr w:type="spellStart"/>
      <w:r w:rsidRPr="000A58C8">
        <w:rPr>
          <w:highlight w:val="yellow"/>
        </w:rPr>
        <w:t>разогреватель</w:t>
      </w:r>
      <w:proofErr w:type="spellEnd"/>
      <w:r w:rsidRPr="000A58C8">
        <w:rPr>
          <w:highlight w:val="yellow"/>
        </w:rPr>
        <w:t xml:space="preserve"> фильтров </w:t>
      </w:r>
      <w:r w:rsidRPr="000A58C8">
        <w:rPr>
          <w:i/>
          <w:highlight w:val="yellow"/>
          <w:lang w:val="en-US"/>
        </w:rPr>
        <w:t>heater</w:t>
      </w:r>
    </w:p>
    <w:p w14:paraId="6CBB8BF2" w14:textId="77777777" w:rsidR="002B383D" w:rsidRPr="000A58C8" w:rsidRDefault="002B383D" w:rsidP="002B383D">
      <w:pPr>
        <w:spacing w:line="276" w:lineRule="auto"/>
        <w:ind w:firstLine="567"/>
        <w:rPr>
          <w:highlight w:val="yellow"/>
        </w:rPr>
      </w:pPr>
      <w:r w:rsidRPr="000A58C8">
        <w:rPr>
          <w:b/>
          <w:highlight w:val="yellow"/>
        </w:rPr>
        <w:t>Известные параметры</w:t>
      </w:r>
      <w:r w:rsidRPr="000A58C8">
        <w:rPr>
          <w:highlight w:val="yellow"/>
        </w:rPr>
        <w:t xml:space="preserve"> </w:t>
      </w:r>
      <w:proofErr w:type="spellStart"/>
      <w:r w:rsidRPr="000A58C8">
        <w:rPr>
          <w:highlight w:val="yellow"/>
        </w:rPr>
        <w:t>разогревателя</w:t>
      </w:r>
      <w:proofErr w:type="spellEnd"/>
      <w:r w:rsidRPr="000A58C8">
        <w:rPr>
          <w:highlight w:val="yellow"/>
        </w:rPr>
        <w:t>:</w:t>
      </w:r>
    </w:p>
    <w:p w14:paraId="71F4BF4B" w14:textId="77777777" w:rsidR="002B383D" w:rsidRPr="000A58C8" w:rsidRDefault="002B383D" w:rsidP="002B383D">
      <w:pPr>
        <w:spacing w:line="276" w:lineRule="auto"/>
        <w:ind w:firstLine="567"/>
        <w:rPr>
          <w:highlight w:val="yellow"/>
        </w:rPr>
      </w:pPr>
      <w:r w:rsidRPr="000A58C8">
        <w:rPr>
          <w:highlight w:val="yellow"/>
        </w:rPr>
        <w:t xml:space="preserve">- </w:t>
      </w:r>
      <w:proofErr w:type="spellStart"/>
      <w:r w:rsidRPr="000A58C8">
        <w:rPr>
          <w:i/>
          <w:highlight w:val="yellow"/>
          <w:lang w:val="en-US"/>
        </w:rPr>
        <w:t>CastHouse</w:t>
      </w:r>
      <w:proofErr w:type="spellEnd"/>
      <w:r w:rsidRPr="000A58C8">
        <w:rPr>
          <w:highlight w:val="yellow"/>
        </w:rPr>
        <w:t>(</w:t>
      </w:r>
      <w:r w:rsidRPr="000A58C8">
        <w:rPr>
          <w:i/>
          <w:highlight w:val="yellow"/>
          <w:lang w:val="en-US"/>
        </w:rPr>
        <w:t>heater</w:t>
      </w:r>
      <w:r w:rsidRPr="000A58C8">
        <w:rPr>
          <w:highlight w:val="yellow"/>
        </w:rPr>
        <w:t>) – литейное отделение</w:t>
      </w:r>
    </w:p>
    <w:p w14:paraId="555B8E2A" w14:textId="77777777" w:rsidR="002B383D" w:rsidRPr="000A58C8" w:rsidRDefault="002B383D" w:rsidP="002B383D">
      <w:pPr>
        <w:spacing w:line="276" w:lineRule="auto"/>
        <w:ind w:firstLine="567"/>
        <w:rPr>
          <w:highlight w:val="yellow"/>
        </w:rPr>
      </w:pPr>
      <w:r w:rsidRPr="000A58C8">
        <w:rPr>
          <w:highlight w:val="yellow"/>
        </w:rPr>
        <w:t xml:space="preserve">- </w:t>
      </w:r>
      <w:r w:rsidRPr="000A58C8">
        <w:rPr>
          <w:i/>
          <w:highlight w:val="yellow"/>
          <w:lang w:val="en-US"/>
        </w:rPr>
        <w:t>State</w:t>
      </w:r>
      <w:r w:rsidRPr="000A58C8">
        <w:rPr>
          <w:highlight w:val="yellow"/>
          <w:vertAlign w:val="subscript"/>
        </w:rPr>
        <w:t>0</w:t>
      </w:r>
      <w:r w:rsidRPr="000A58C8">
        <w:rPr>
          <w:highlight w:val="yellow"/>
        </w:rPr>
        <w:t>(</w:t>
      </w:r>
      <w:r w:rsidRPr="000A58C8">
        <w:rPr>
          <w:i/>
          <w:highlight w:val="yellow"/>
          <w:lang w:val="en-US"/>
        </w:rPr>
        <w:t>heater</w:t>
      </w:r>
      <w:r w:rsidRPr="000A58C8">
        <w:rPr>
          <w:highlight w:val="yellow"/>
        </w:rPr>
        <w:t xml:space="preserve">) – состояние готовности </w:t>
      </w:r>
      <w:proofErr w:type="spellStart"/>
      <w:r w:rsidRPr="000A58C8">
        <w:rPr>
          <w:highlight w:val="yellow"/>
        </w:rPr>
        <w:t>разогревателя</w:t>
      </w:r>
      <w:proofErr w:type="spellEnd"/>
      <w:r w:rsidRPr="000A58C8">
        <w:rPr>
          <w:highlight w:val="yellow"/>
        </w:rPr>
        <w:t xml:space="preserve"> в начале планируемого периода (занят – </w:t>
      </w:r>
      <w:r w:rsidRPr="000A58C8">
        <w:rPr>
          <w:highlight w:val="yellow"/>
          <w:lang w:val="en-US"/>
        </w:rPr>
        <w:t>engaged</w:t>
      </w:r>
      <w:r w:rsidRPr="000A58C8">
        <w:rPr>
          <w:highlight w:val="yellow"/>
        </w:rPr>
        <w:t xml:space="preserve">, готов – </w:t>
      </w:r>
      <w:r w:rsidRPr="000A58C8">
        <w:rPr>
          <w:highlight w:val="yellow"/>
          <w:lang w:val="en-US"/>
        </w:rPr>
        <w:t>ready</w:t>
      </w:r>
      <w:r w:rsidRPr="000A58C8">
        <w:rPr>
          <w:highlight w:val="yellow"/>
        </w:rPr>
        <w:t xml:space="preserve">) </w:t>
      </w:r>
    </w:p>
    <w:p w14:paraId="3469CD15" w14:textId="77777777" w:rsidR="002B383D" w:rsidRPr="00936F49" w:rsidRDefault="002B383D" w:rsidP="002B383D">
      <w:pPr>
        <w:spacing w:line="276" w:lineRule="auto"/>
        <w:ind w:firstLine="567"/>
      </w:pPr>
      <w:r w:rsidRPr="000A58C8">
        <w:rPr>
          <w:highlight w:val="yellow"/>
        </w:rPr>
        <w:t xml:space="preserve">- </w:t>
      </w:r>
      <w:r w:rsidRPr="000A58C8">
        <w:rPr>
          <w:i/>
          <w:highlight w:val="yellow"/>
          <w:lang w:val="en-US"/>
        </w:rPr>
        <w:t>T</w:t>
      </w:r>
      <w:r w:rsidRPr="000A58C8">
        <w:rPr>
          <w:highlight w:val="yellow"/>
          <w:vertAlign w:val="subscript"/>
        </w:rPr>
        <w:t>0</w:t>
      </w:r>
      <w:r w:rsidRPr="000A58C8">
        <w:rPr>
          <w:highlight w:val="yellow"/>
        </w:rPr>
        <w:t>(</w:t>
      </w:r>
      <w:r w:rsidRPr="000A58C8">
        <w:rPr>
          <w:i/>
          <w:highlight w:val="yellow"/>
          <w:lang w:val="en-US"/>
        </w:rPr>
        <w:t>heater</w:t>
      </w:r>
      <w:r w:rsidRPr="000A58C8">
        <w:rPr>
          <w:highlight w:val="yellow"/>
        </w:rPr>
        <w:t xml:space="preserve">) – время готовности </w:t>
      </w:r>
      <w:proofErr w:type="spellStart"/>
      <w:r w:rsidRPr="000A58C8">
        <w:rPr>
          <w:highlight w:val="yellow"/>
        </w:rPr>
        <w:t>разогревателя</w:t>
      </w:r>
      <w:proofErr w:type="spellEnd"/>
      <w:r w:rsidRPr="000A58C8">
        <w:rPr>
          <w:highlight w:val="yellow"/>
        </w:rPr>
        <w:t xml:space="preserve"> в начале планируемого периода</w:t>
      </w:r>
    </w:p>
    <w:p w14:paraId="59ED60B7" w14:textId="77777777" w:rsidR="002B383D" w:rsidRDefault="002B383D" w:rsidP="002B383D">
      <w:pPr>
        <w:spacing w:line="276" w:lineRule="auto"/>
        <w:ind w:firstLine="567"/>
      </w:pPr>
    </w:p>
    <w:p w14:paraId="02A42E44" w14:textId="77777777" w:rsidR="002B383D" w:rsidRPr="00DE3652" w:rsidRDefault="002B383D" w:rsidP="002B383D">
      <w:pPr>
        <w:spacing w:line="276" w:lineRule="auto"/>
        <w:ind w:firstLine="567"/>
      </w:pPr>
    </w:p>
    <w:p w14:paraId="6F8F9BC0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план на </w:t>
      </w:r>
      <w:proofErr w:type="spellStart"/>
      <w:r w:rsidRPr="00DE3652">
        <w:t>выливку</w:t>
      </w:r>
      <w:proofErr w:type="spellEnd"/>
      <w:r w:rsidRPr="00DE3652">
        <w:t xml:space="preserve"> электролизера 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 xml:space="preserve"> (в отдельную смену)</w:t>
      </w:r>
    </w:p>
    <w:p w14:paraId="735705AB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lastRenderedPageBreak/>
        <w:t>Известные параметры</w:t>
      </w:r>
      <w:r w:rsidRPr="00DE3652">
        <w:t xml:space="preserve"> электролизера:</w:t>
      </w:r>
    </w:p>
    <w:p w14:paraId="6C8157B2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>) – литейное отделение</w:t>
      </w:r>
    </w:p>
    <w:p w14:paraId="390E3B2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Day</w:t>
      </w:r>
      <w:r w:rsidRPr="00DE3652">
        <w:rPr>
          <w:lang w:val="en-US"/>
        </w:rPr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rPr>
          <w:lang w:val="en-US"/>
        </w:rPr>
        <w:t xml:space="preserve">) – </w:t>
      </w:r>
      <w:r w:rsidRPr="00DE3652">
        <w:t>день</w:t>
      </w:r>
    </w:p>
    <w:p w14:paraId="71FF376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Shift</w:t>
      </w:r>
      <w:r w:rsidRPr="00DE3652">
        <w:rPr>
          <w:lang w:val="en-US"/>
        </w:rPr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rPr>
          <w:lang w:val="en-US"/>
        </w:rPr>
        <w:t xml:space="preserve">) – </w:t>
      </w:r>
      <w:r w:rsidRPr="00DE3652">
        <w:t>смена</w:t>
      </w:r>
    </w:p>
    <w:p w14:paraId="66FC6EA2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V</w:t>
      </w:r>
      <w:r w:rsidRPr="00DE3652">
        <w:t>(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>) – план по объему (т)</w:t>
      </w:r>
    </w:p>
    <w:p w14:paraId="262A54B2" w14:textId="33FAF09C" w:rsidR="002B383D" w:rsidRDefault="002B383D" w:rsidP="002B383D">
      <w:pPr>
        <w:ind w:firstLine="567"/>
        <w:jc w:val="both"/>
        <w:rPr>
          <w:highlight w:val="lightGray"/>
        </w:rPr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gramStart"/>
      <w:r w:rsidRPr="00DE3652">
        <w:rPr>
          <w:i/>
          <w:lang w:val="en-US"/>
        </w:rPr>
        <w:t>El</w:t>
      </w:r>
      <w:r w:rsidRPr="00DE3652"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t xml:space="preserve">, </w:t>
      </w:r>
      <w:r w:rsidRPr="00DE3652">
        <w:rPr>
          <w:i/>
          <w:lang w:val="en-US"/>
        </w:rPr>
        <w:t>element</w:t>
      </w:r>
      <w:r w:rsidRPr="00DE3652">
        <w:t xml:space="preserve">) – план по содержанию химического элемента </w:t>
      </w:r>
      <w:r w:rsidRPr="00DE3652">
        <w:rPr>
          <w:i/>
          <w:lang w:val="en-US"/>
        </w:rPr>
        <w:t>element</w:t>
      </w:r>
      <w:r w:rsidRPr="00DE3652">
        <w:t xml:space="preserve"> в электролизере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element</w:t>
      </w:r>
      <w:r w:rsidRPr="00DE3652">
        <w:t xml:space="preserve"> → содержание в %)</w:t>
      </w:r>
      <w:bookmarkStart w:id="0" w:name="_GoBack"/>
      <w:bookmarkEnd w:id="0"/>
    </w:p>
    <w:p w14:paraId="024B842E" w14:textId="77777777" w:rsidR="002B383D" w:rsidRDefault="002B383D" w:rsidP="002B383D">
      <w:pPr>
        <w:ind w:firstLine="567"/>
        <w:jc w:val="both"/>
        <w:rPr>
          <w:highlight w:val="lightGray"/>
        </w:rPr>
      </w:pPr>
    </w:p>
    <w:p w14:paraId="4313705C" w14:textId="77777777" w:rsidR="00131888" w:rsidRDefault="00131888" w:rsidP="002B383D">
      <w:pPr>
        <w:ind w:firstLine="567"/>
        <w:jc w:val="both"/>
        <w:rPr>
          <w:highlight w:val="lightGray"/>
        </w:rPr>
      </w:pPr>
    </w:p>
    <w:p w14:paraId="5BCA404D" w14:textId="77777777" w:rsidR="00131888" w:rsidRDefault="00131888" w:rsidP="002B383D">
      <w:pPr>
        <w:ind w:firstLine="567"/>
        <w:jc w:val="both"/>
        <w:rPr>
          <w:highlight w:val="lightGray"/>
        </w:rPr>
      </w:pPr>
    </w:p>
    <w:p w14:paraId="7911C3BA" w14:textId="77777777" w:rsidR="00131888" w:rsidRPr="002B383D" w:rsidRDefault="00131888" w:rsidP="002B383D">
      <w:pPr>
        <w:ind w:firstLine="567"/>
        <w:jc w:val="both"/>
        <w:rPr>
          <w:highlight w:val="lightGray"/>
        </w:rPr>
      </w:pPr>
    </w:p>
    <w:p w14:paraId="3C905DA6" w14:textId="77777777" w:rsidR="002B383D" w:rsidRPr="002B383D" w:rsidRDefault="002B383D" w:rsidP="002B383D">
      <w:pPr>
        <w:ind w:firstLine="567"/>
        <w:jc w:val="both"/>
        <w:rPr>
          <w:highlight w:val="lightGray"/>
        </w:rPr>
      </w:pPr>
    </w:p>
    <w:p w14:paraId="65F6730E" w14:textId="1055AA0F" w:rsidR="00D75153" w:rsidRPr="001A0BFF" w:rsidRDefault="00D75153" w:rsidP="00D75153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 xml:space="preserve">Математическая модель </w:t>
      </w:r>
      <w:r>
        <w:rPr>
          <w:b/>
          <w:caps/>
          <w:noProof/>
          <w:sz w:val="28"/>
          <w:szCs w:val="28"/>
        </w:rPr>
        <w:t>процесса литья</w:t>
      </w:r>
    </w:p>
    <w:p w14:paraId="3AA8CA1C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>Общее описание модели</w:t>
      </w:r>
    </w:p>
    <w:p w14:paraId="4E4D31F4" w14:textId="5BDC3EEF" w:rsidR="00D75153" w:rsidRPr="007836B0" w:rsidRDefault="00D75153" w:rsidP="00D75153">
      <w:pPr>
        <w:ind w:firstLine="567"/>
        <w:jc w:val="both"/>
      </w:pPr>
      <w:r w:rsidRPr="00D75153">
        <w:rPr>
          <w:highlight w:val="lightGray"/>
        </w:rPr>
        <w:t>Целью математической модели.</w:t>
      </w:r>
    </w:p>
    <w:p w14:paraId="02824F9C" w14:textId="77777777" w:rsidR="00D75153" w:rsidRDefault="00D75153" w:rsidP="00D75153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5C34D1B6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ФОРМАЛЬНОЕ</w:t>
      </w:r>
      <w:r w:rsidRPr="001A0BFF">
        <w:rPr>
          <w:b/>
          <w:caps/>
          <w:noProof/>
          <w:sz w:val="28"/>
          <w:szCs w:val="28"/>
        </w:rPr>
        <w:t xml:space="preserve"> описание модели</w:t>
      </w:r>
    </w:p>
    <w:p w14:paraId="7D69FC06" w14:textId="77777777" w:rsidR="00D75153" w:rsidRDefault="00D75153" w:rsidP="000C2917">
      <w:pPr>
        <w:spacing w:line="276" w:lineRule="auto"/>
        <w:ind w:firstLine="567"/>
      </w:pPr>
    </w:p>
    <w:p w14:paraId="3A723C59" w14:textId="4B81E3D2" w:rsidR="00345FDD" w:rsidRPr="00ED4829" w:rsidRDefault="00345FDD" w:rsidP="000C2917">
      <w:pPr>
        <w:spacing w:line="276" w:lineRule="auto"/>
        <w:ind w:firstLine="567"/>
      </w:pPr>
      <w:r w:rsidRPr="00ED4829">
        <w:rPr>
          <w:b/>
        </w:rPr>
        <w:t>Объект</w:t>
      </w:r>
      <w:r w:rsidRPr="00ED4829">
        <w:t xml:space="preserve">: заказ </w:t>
      </w:r>
      <w:proofErr w:type="spellStart"/>
      <w:r w:rsidRPr="00ED4829">
        <w:rPr>
          <w:i/>
          <w:lang w:val="en-US"/>
        </w:rPr>
        <w:t>i</w:t>
      </w:r>
      <w:proofErr w:type="spellEnd"/>
    </w:p>
    <w:p w14:paraId="4562AE30" w14:textId="77777777" w:rsidR="00345FDD" w:rsidRPr="00ED4829" w:rsidRDefault="00345FDD" w:rsidP="00345FDD">
      <w:pPr>
        <w:spacing w:line="276" w:lineRule="auto"/>
        <w:ind w:firstLine="567"/>
      </w:pPr>
      <w:r w:rsidRPr="00ED4829">
        <w:rPr>
          <w:b/>
        </w:rPr>
        <w:t>Известные параметры</w:t>
      </w:r>
      <w:r w:rsidRPr="00ED4829">
        <w:t xml:space="preserve"> заказа:</w:t>
      </w:r>
    </w:p>
    <w:p w14:paraId="3AD0477D" w14:textId="77777777" w:rsidR="00345FDD" w:rsidRPr="00ED4829" w:rsidRDefault="00345FDD" w:rsidP="00345FDD">
      <w:pPr>
        <w:spacing w:line="276" w:lineRule="auto"/>
        <w:ind w:firstLine="567"/>
      </w:pPr>
      <w:r w:rsidRPr="00ED4829">
        <w:t xml:space="preserve">- </w:t>
      </w:r>
      <w:proofErr w:type="spellStart"/>
      <w:r w:rsidRPr="00ED4829">
        <w:rPr>
          <w:i/>
          <w:lang w:val="en-US"/>
        </w:rPr>
        <w:t>Prem</w:t>
      </w:r>
      <w:proofErr w:type="spellEnd"/>
      <w:r w:rsidRPr="00ED4829">
        <w:t>(</w:t>
      </w:r>
      <w:proofErr w:type="spellStart"/>
      <w:r w:rsidRPr="00ED4829">
        <w:rPr>
          <w:i/>
          <w:lang w:val="en-US"/>
        </w:rPr>
        <w:t>i</w:t>
      </w:r>
      <w:proofErr w:type="spellEnd"/>
      <w:r w:rsidRPr="00ED4829">
        <w:t>) – премия сплава</w:t>
      </w:r>
    </w:p>
    <w:p w14:paraId="63536737" w14:textId="335E9F2B" w:rsidR="00345FDD" w:rsidRPr="00ED4829" w:rsidRDefault="00345FDD" w:rsidP="00345FDD">
      <w:pPr>
        <w:spacing w:line="276" w:lineRule="auto"/>
        <w:ind w:firstLine="567"/>
        <w:jc w:val="both"/>
      </w:pPr>
      <w:r w:rsidRPr="00ED4829">
        <w:t xml:space="preserve">- </w:t>
      </w:r>
      <w:r w:rsidRPr="00ED4829">
        <w:rPr>
          <w:i/>
          <w:lang w:val="en-US"/>
        </w:rPr>
        <w:t>Prod</w:t>
      </w:r>
      <w:r w:rsidRPr="00ED4829">
        <w:t>(</w:t>
      </w:r>
      <w:proofErr w:type="spellStart"/>
      <w:r w:rsidRPr="00ED4829">
        <w:rPr>
          <w:i/>
          <w:lang w:val="en-US"/>
        </w:rPr>
        <w:t>i</w:t>
      </w:r>
      <w:proofErr w:type="spellEnd"/>
      <w:r w:rsidRPr="00ED4829">
        <w:t>) – продукт</w:t>
      </w:r>
    </w:p>
    <w:p w14:paraId="11AB9CE6" w14:textId="77777777" w:rsidR="00345FDD" w:rsidRPr="00ED4829" w:rsidRDefault="00345FDD" w:rsidP="00345FDD">
      <w:pPr>
        <w:spacing w:line="276" w:lineRule="auto"/>
        <w:ind w:firstLine="567"/>
        <w:rPr>
          <w:lang w:val="en-US"/>
        </w:rPr>
      </w:pPr>
      <w:r w:rsidRPr="00ED4829">
        <w:rPr>
          <w:lang w:val="en-US"/>
        </w:rPr>
        <w:t xml:space="preserve">- </w:t>
      </w:r>
      <w:proofErr w:type="spellStart"/>
      <w:proofErr w:type="gramStart"/>
      <w:r w:rsidRPr="00ED4829">
        <w:rPr>
          <w:i/>
          <w:lang w:val="en-US"/>
        </w:rPr>
        <w:t>Lenght</w:t>
      </w:r>
      <w:proofErr w:type="spellEnd"/>
      <w:r w:rsidRPr="00ED4829">
        <w:rPr>
          <w:lang w:val="en-US"/>
        </w:rPr>
        <w:t>(</w:t>
      </w:r>
      <w:proofErr w:type="spellStart"/>
      <w:proofErr w:type="gramEnd"/>
      <w:r w:rsidRPr="00ED4829">
        <w:rPr>
          <w:i/>
          <w:lang w:val="en-US"/>
        </w:rPr>
        <w:t>i</w:t>
      </w:r>
      <w:proofErr w:type="spellEnd"/>
      <w:r w:rsidRPr="00ED4829">
        <w:rPr>
          <w:lang w:val="en-US"/>
        </w:rPr>
        <w:t xml:space="preserve">) – </w:t>
      </w:r>
      <w:r w:rsidRPr="00ED4829">
        <w:t>длина</w:t>
      </w:r>
      <w:r w:rsidRPr="00ED4829">
        <w:rPr>
          <w:lang w:val="en-US"/>
        </w:rPr>
        <w:t xml:space="preserve"> </w:t>
      </w:r>
      <w:r w:rsidRPr="00ED4829">
        <w:t>слитка</w:t>
      </w:r>
      <w:r w:rsidRPr="00ED4829">
        <w:rPr>
          <w:lang w:val="en-US"/>
        </w:rPr>
        <w:t xml:space="preserve"> (</w:t>
      </w:r>
      <w:r w:rsidRPr="00ED4829">
        <w:t>мм</w:t>
      </w:r>
      <w:r w:rsidRPr="00ED4829">
        <w:rPr>
          <w:lang w:val="en-US"/>
        </w:rPr>
        <w:t>) (</w:t>
      </w:r>
      <w:r w:rsidRPr="00ED4829">
        <w:t>для</w:t>
      </w:r>
      <w:r w:rsidRPr="00ED4829">
        <w:rPr>
          <w:lang w:val="en-US"/>
        </w:rPr>
        <w:t xml:space="preserve"> SLAB, BILLET, T-BAR)</w:t>
      </w:r>
    </w:p>
    <w:p w14:paraId="2B67E295" w14:textId="77777777" w:rsidR="00345FDD" w:rsidRPr="00ED4829" w:rsidRDefault="00345FDD" w:rsidP="000C2917">
      <w:pPr>
        <w:spacing w:line="276" w:lineRule="auto"/>
        <w:ind w:firstLine="567"/>
        <w:rPr>
          <w:b/>
        </w:rPr>
      </w:pPr>
    </w:p>
    <w:p w14:paraId="0E9F4A4B" w14:textId="77777777" w:rsidR="005D0B10" w:rsidRPr="00ED4829" w:rsidRDefault="005D0B10" w:rsidP="000C2917">
      <w:pPr>
        <w:spacing w:line="276" w:lineRule="auto"/>
        <w:ind w:firstLine="567"/>
      </w:pPr>
      <w:r w:rsidRPr="00ED4829">
        <w:rPr>
          <w:b/>
        </w:rPr>
        <w:t>Объект</w:t>
      </w:r>
      <w:r w:rsidRPr="00ED4829">
        <w:t xml:space="preserve">: ходка (плавка) </w:t>
      </w:r>
      <w:r w:rsidRPr="00ED4829">
        <w:rPr>
          <w:i/>
          <w:lang w:val="en-US"/>
        </w:rPr>
        <w:t>cast</w:t>
      </w:r>
    </w:p>
    <w:p w14:paraId="0FF1E89B" w14:textId="77777777" w:rsidR="005D0B10" w:rsidRPr="00ED4829" w:rsidRDefault="005D0B10" w:rsidP="000C2917">
      <w:pPr>
        <w:spacing w:line="276" w:lineRule="auto"/>
        <w:ind w:firstLine="567"/>
      </w:pPr>
      <w:r w:rsidRPr="00ED4829">
        <w:rPr>
          <w:b/>
        </w:rPr>
        <w:t>Известные параметры</w:t>
      </w:r>
      <w:r w:rsidRPr="00ED4829">
        <w:t xml:space="preserve"> ходки:</w:t>
      </w:r>
    </w:p>
    <w:p w14:paraId="4E752F1D" w14:textId="66C48C29" w:rsidR="005B7DFA" w:rsidRPr="00ED4829" w:rsidRDefault="005B7DFA" w:rsidP="000C2917">
      <w:pPr>
        <w:spacing w:line="276" w:lineRule="auto"/>
        <w:ind w:firstLine="567"/>
      </w:pPr>
      <w:r w:rsidRPr="00ED4829">
        <w:t xml:space="preserve">- </w:t>
      </w:r>
      <w:r w:rsidR="004F293D" w:rsidRPr="00ED4829">
        <w:rPr>
          <w:i/>
          <w:lang w:val="en-US"/>
        </w:rPr>
        <w:t>Prod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 w:rsidR="004F293D" w:rsidRPr="00ED4829">
        <w:t>продукт</w:t>
      </w:r>
      <w:r w:rsidRPr="00ED4829">
        <w:t xml:space="preserve">, </w:t>
      </w:r>
      <w:r w:rsidR="004F293D" w:rsidRPr="00ED4829">
        <w:t>производимый в ходке</w:t>
      </w:r>
      <w:r w:rsidR="009E12BB" w:rsidRPr="00ED4829">
        <w:t xml:space="preserve">. Используемые параметры </w:t>
      </w:r>
      <w:r w:rsidR="004F293D" w:rsidRPr="00ED4829">
        <w:t>продукта</w:t>
      </w:r>
      <w:r w:rsidR="009E12BB" w:rsidRPr="00ED4829">
        <w:t>:</w:t>
      </w:r>
    </w:p>
    <w:p w14:paraId="009D5D35" w14:textId="15DDC69F" w:rsidR="00267625" w:rsidRPr="00ED4829" w:rsidRDefault="00267625" w:rsidP="000C2917">
      <w:pPr>
        <w:spacing w:line="276" w:lineRule="auto"/>
        <w:ind w:left="1276"/>
        <w:jc w:val="both"/>
      </w:pPr>
      <w:r w:rsidRPr="00ED4829">
        <w:t>- &lt;</w:t>
      </w:r>
      <w:r w:rsidRPr="00ED4829">
        <w:rPr>
          <w:lang w:val="en-US"/>
        </w:rPr>
        <w:t>map</w:t>
      </w:r>
      <w:r w:rsidRPr="00ED4829">
        <w:t>&gt;</w:t>
      </w:r>
      <w:proofErr w:type="spellStart"/>
      <w:proofErr w:type="gramStart"/>
      <w:r w:rsidRPr="00ED4829">
        <w:rPr>
          <w:i/>
          <w:lang w:val="en-US"/>
        </w:rPr>
        <w:t>El</w:t>
      </w:r>
      <w:r w:rsidRPr="00ED4829">
        <w:rPr>
          <w:vertAlign w:val="subscript"/>
          <w:lang w:val="en-US"/>
        </w:rPr>
        <w:t>min</w:t>
      </w:r>
      <w:proofErr w:type="spellEnd"/>
      <w:r w:rsidRPr="00ED4829">
        <w:t>(</w:t>
      </w:r>
      <w:proofErr w:type="gramEnd"/>
      <w:r w:rsidR="007E7943" w:rsidRPr="00ED4829">
        <w:rPr>
          <w:i/>
          <w:lang w:val="en-US"/>
        </w:rPr>
        <w:t>prod</w:t>
      </w:r>
      <w:r w:rsidRPr="00ED4829">
        <w:t xml:space="preserve">, </w:t>
      </w:r>
      <w:r w:rsidRPr="00ED4829">
        <w:rPr>
          <w:i/>
          <w:lang w:val="en-US"/>
        </w:rPr>
        <w:t>element</w:t>
      </w:r>
      <w:r w:rsidRPr="00ED4829">
        <w:t xml:space="preserve">) – минимальное содержание химического элемента </w:t>
      </w:r>
      <w:r w:rsidRPr="00ED4829">
        <w:rPr>
          <w:i/>
          <w:lang w:val="en-US"/>
        </w:rPr>
        <w:t>element</w:t>
      </w:r>
      <w:r w:rsidRPr="00ED4829">
        <w:t xml:space="preserve"> в продукте (&lt;</w:t>
      </w:r>
      <w:r w:rsidRPr="00ED4829">
        <w:rPr>
          <w:lang w:val="en-US"/>
        </w:rPr>
        <w:t>map</w:t>
      </w:r>
      <w:r w:rsidRPr="00ED4829">
        <w:t xml:space="preserve">&gt; – соответствие: </w:t>
      </w:r>
      <w:r w:rsidRPr="00ED4829">
        <w:rPr>
          <w:i/>
          <w:lang w:val="en-US"/>
        </w:rPr>
        <w:t>element</w:t>
      </w:r>
      <w:r w:rsidRPr="00ED4829">
        <w:t xml:space="preserve"> → содержание в %)</w:t>
      </w:r>
    </w:p>
    <w:p w14:paraId="300D5C6C" w14:textId="29C276C1" w:rsidR="00267625" w:rsidRPr="00ED4829" w:rsidRDefault="00267625" w:rsidP="000C2917">
      <w:pPr>
        <w:spacing w:line="276" w:lineRule="auto"/>
        <w:ind w:left="1276"/>
        <w:jc w:val="both"/>
      </w:pPr>
      <w:r w:rsidRPr="00ED4829">
        <w:t>- &lt;</w:t>
      </w:r>
      <w:r w:rsidRPr="00ED4829">
        <w:rPr>
          <w:lang w:val="en-US"/>
        </w:rPr>
        <w:t>map</w:t>
      </w:r>
      <w:r w:rsidRPr="00ED4829">
        <w:t>&gt;</w:t>
      </w:r>
      <w:proofErr w:type="spellStart"/>
      <w:proofErr w:type="gramStart"/>
      <w:r w:rsidRPr="00ED4829">
        <w:rPr>
          <w:i/>
          <w:lang w:val="en-US"/>
        </w:rPr>
        <w:t>El</w:t>
      </w:r>
      <w:r w:rsidRPr="00ED4829">
        <w:rPr>
          <w:vertAlign w:val="subscript"/>
          <w:lang w:val="en-US"/>
        </w:rPr>
        <w:t>max</w:t>
      </w:r>
      <w:proofErr w:type="spellEnd"/>
      <w:r w:rsidRPr="00ED4829">
        <w:t>(</w:t>
      </w:r>
      <w:proofErr w:type="gramEnd"/>
      <w:r w:rsidR="007E7943" w:rsidRPr="00ED4829">
        <w:rPr>
          <w:i/>
          <w:lang w:val="en-US"/>
        </w:rPr>
        <w:t>prod</w:t>
      </w:r>
      <w:r w:rsidRPr="00ED4829">
        <w:t xml:space="preserve">, </w:t>
      </w:r>
      <w:r w:rsidRPr="00ED4829">
        <w:rPr>
          <w:i/>
          <w:lang w:val="en-US"/>
        </w:rPr>
        <w:t>element</w:t>
      </w:r>
      <w:r w:rsidRPr="00ED4829">
        <w:t xml:space="preserve">) – максимальное содержание химического элемента </w:t>
      </w:r>
      <w:r w:rsidRPr="00ED4829">
        <w:rPr>
          <w:i/>
          <w:lang w:val="en-US"/>
        </w:rPr>
        <w:t>element</w:t>
      </w:r>
      <w:r w:rsidRPr="00ED4829">
        <w:rPr>
          <w:i/>
        </w:rPr>
        <w:t xml:space="preserve"> </w:t>
      </w:r>
      <w:r w:rsidRPr="00ED4829">
        <w:t>в продукте (&lt;</w:t>
      </w:r>
      <w:r w:rsidRPr="00ED4829">
        <w:rPr>
          <w:lang w:val="en-US"/>
        </w:rPr>
        <w:t>map</w:t>
      </w:r>
      <w:r w:rsidRPr="00ED4829">
        <w:t xml:space="preserve">&gt; – соответствие: </w:t>
      </w:r>
      <w:r w:rsidRPr="00ED4829">
        <w:rPr>
          <w:i/>
          <w:lang w:val="en-US"/>
        </w:rPr>
        <w:t>element</w:t>
      </w:r>
      <w:r w:rsidRPr="00ED4829">
        <w:t xml:space="preserve"> → содержание в %)</w:t>
      </w:r>
    </w:p>
    <w:p w14:paraId="0B9F6E7C" w14:textId="0C2D1595" w:rsidR="00267625" w:rsidRPr="00A96EA7" w:rsidRDefault="00267625" w:rsidP="000C2917">
      <w:pPr>
        <w:spacing w:line="276" w:lineRule="auto"/>
        <w:ind w:left="1276"/>
        <w:jc w:val="both"/>
      </w:pPr>
      <w:r w:rsidRPr="00ED4829">
        <w:t xml:space="preserve">- </w:t>
      </w:r>
      <w:r w:rsidRPr="00ED4829">
        <w:rPr>
          <w:i/>
          <w:lang w:val="en-US"/>
        </w:rPr>
        <w:t>Cob</w:t>
      </w:r>
      <w:r w:rsidRPr="00ED4829">
        <w:t>(</w:t>
      </w:r>
      <w:r w:rsidR="007E7943" w:rsidRPr="00ED4829">
        <w:rPr>
          <w:i/>
          <w:lang w:val="en-US"/>
        </w:rPr>
        <w:t>prod</w:t>
      </w:r>
      <w:r w:rsidRPr="00ED4829">
        <w:t xml:space="preserve">) – </w:t>
      </w:r>
      <w:r w:rsidR="009E12BB" w:rsidRPr="00ED4829">
        <w:t>коэффициент</w:t>
      </w:r>
      <w:r w:rsidR="009E12BB">
        <w:t xml:space="preserve"> расхода сырца</w:t>
      </w:r>
    </w:p>
    <w:p w14:paraId="7E5E4274" w14:textId="77777777" w:rsidR="005D0B10" w:rsidRDefault="005D0B10" w:rsidP="000C2917">
      <w:pPr>
        <w:spacing w:line="276" w:lineRule="auto"/>
        <w:ind w:firstLine="567"/>
        <w:jc w:val="both"/>
      </w:pPr>
      <w:r w:rsidRPr="005B7DFA">
        <w:t xml:space="preserve">- </w:t>
      </w:r>
      <w:r w:rsidRPr="005B7DFA">
        <w:rPr>
          <w:i/>
          <w:lang w:val="en-US"/>
        </w:rPr>
        <w:t>k</w:t>
      </w:r>
      <w:r w:rsidRPr="005B7DFA">
        <w:t>(</w:t>
      </w:r>
      <w:r w:rsidR="005B7DFA" w:rsidRPr="005B7DFA">
        <w:rPr>
          <w:i/>
          <w:lang w:val="en-US"/>
        </w:rPr>
        <w:t>cast</w:t>
      </w:r>
      <w:r w:rsidRPr="005B7DFA">
        <w:t>) – ЛА, на котором выполняется ходка</w:t>
      </w:r>
      <w:r w:rsidR="00F104E2">
        <w:t>. Используемые далее параметры ЛА:</w:t>
      </w:r>
    </w:p>
    <w:p w14:paraId="01285591" w14:textId="77777777" w:rsidR="00850CC8" w:rsidRPr="001B5DA3" w:rsidRDefault="00850CC8" w:rsidP="000C2917">
      <w:pPr>
        <w:spacing w:line="276" w:lineRule="auto"/>
        <w:ind w:left="708" w:firstLine="567"/>
      </w:pPr>
      <w:r>
        <w:t xml:space="preserve">- </w:t>
      </w:r>
      <w:proofErr w:type="spellStart"/>
      <w:r w:rsidRPr="001B5DA3">
        <w:rPr>
          <w:i/>
          <w:lang w:val="en-US"/>
        </w:rPr>
        <w:t>V</w:t>
      </w:r>
      <w:r>
        <w:rPr>
          <w:i/>
          <w:vertAlign w:val="subscript"/>
          <w:lang w:val="en-US"/>
        </w:rPr>
        <w:t>mixer</w:t>
      </w:r>
      <w:proofErr w:type="spellEnd"/>
      <w:r w:rsidRPr="001B5DA3">
        <w:t>(</w:t>
      </w:r>
      <w:r w:rsidRPr="001B5DA3">
        <w:rPr>
          <w:i/>
          <w:lang w:val="en-US"/>
        </w:rPr>
        <w:t>k</w:t>
      </w:r>
      <w:r w:rsidRPr="001B5DA3">
        <w:t xml:space="preserve">) – </w:t>
      </w:r>
      <w:r>
        <w:t>объем миксера (т)</w:t>
      </w:r>
    </w:p>
    <w:p w14:paraId="03674976" w14:textId="77777777" w:rsidR="001B5DA3" w:rsidRDefault="001B5DA3" w:rsidP="000C2917">
      <w:pPr>
        <w:spacing w:line="276" w:lineRule="auto"/>
        <w:ind w:left="708" w:firstLine="567"/>
      </w:pPr>
      <w:r>
        <w:t xml:space="preserve">- </w:t>
      </w:r>
      <w:proofErr w:type="spellStart"/>
      <w:r w:rsidRPr="001B5DA3">
        <w:rPr>
          <w:i/>
          <w:lang w:val="en-US"/>
        </w:rPr>
        <w:t>V</w:t>
      </w:r>
      <w:r w:rsidRPr="001B5DA3">
        <w:rPr>
          <w:i/>
          <w:vertAlign w:val="subscript"/>
          <w:lang w:val="en-US"/>
        </w:rPr>
        <w:t>rest</w:t>
      </w:r>
      <w:proofErr w:type="spellEnd"/>
      <w:r w:rsidRPr="001B5DA3">
        <w:t>(</w:t>
      </w:r>
      <w:r w:rsidRPr="001B5DA3">
        <w:rPr>
          <w:i/>
          <w:lang w:val="en-US"/>
        </w:rPr>
        <w:t>k</w:t>
      </w:r>
      <w:r w:rsidRPr="001B5DA3">
        <w:t xml:space="preserve">) – </w:t>
      </w:r>
      <w:r w:rsidR="002924B4">
        <w:t xml:space="preserve">минимальный </w:t>
      </w:r>
      <w:r>
        <w:t>объем «болота»</w:t>
      </w:r>
      <w:r w:rsidR="002924B4">
        <w:t xml:space="preserve"> по паспорту ЛА</w:t>
      </w:r>
      <w:r w:rsidR="00850CC8">
        <w:t xml:space="preserve"> (т)</w:t>
      </w:r>
    </w:p>
    <w:p w14:paraId="2C79E6AC" w14:textId="77777777" w:rsidR="004F1AC7" w:rsidRPr="00526CEE" w:rsidRDefault="004F1AC7" w:rsidP="000C2917">
      <w:pPr>
        <w:spacing w:line="276" w:lineRule="auto"/>
        <w:ind w:left="1276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r w:rsidRPr="00A96EA7">
        <w:rPr>
          <w:i/>
          <w:lang w:val="en-US"/>
        </w:rPr>
        <w:t>El</w:t>
      </w:r>
      <w:r w:rsidRPr="000E57E1">
        <w:rPr>
          <w:vertAlign w:val="subscript"/>
        </w:rPr>
        <w:t>%</w:t>
      </w:r>
      <w:r w:rsidRPr="00A96EA7">
        <w:t>(</w:t>
      </w:r>
      <w:r>
        <w:rPr>
          <w:i/>
          <w:lang w:val="en-US"/>
        </w:rPr>
        <w:t>k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>в</w:t>
      </w:r>
      <w:r w:rsidRPr="000E57E1">
        <w:t xml:space="preserve">озможности </w:t>
      </w:r>
      <w:r>
        <w:t>ЛА</w:t>
      </w:r>
      <w:r w:rsidRPr="000E57E1">
        <w:t xml:space="preserve"> по уменьшению примеси</w:t>
      </w:r>
      <w:r>
        <w:t xml:space="preserve"> </w:t>
      </w:r>
      <w:r>
        <w:rPr>
          <w:i/>
          <w:lang w:val="en-US"/>
        </w:rPr>
        <w:t>element</w:t>
      </w:r>
      <w:r>
        <w:rPr>
          <w:i/>
        </w:rPr>
        <w:t xml:space="preserve"> </w:t>
      </w:r>
      <w:r>
        <w:t>в сплаве</w:t>
      </w:r>
      <w:r w:rsidR="00526CEE" w:rsidRPr="00526CEE">
        <w:t xml:space="preserve"> </w:t>
      </w:r>
      <w:r w:rsidR="00526CEE">
        <w:t>(</w:t>
      </w:r>
      <w:r w:rsidR="00526CEE" w:rsidRPr="00296778">
        <w:t>&lt;</w:t>
      </w:r>
      <w:r w:rsidR="00526CEE">
        <w:rPr>
          <w:lang w:val="en-US"/>
        </w:rPr>
        <w:t>map</w:t>
      </w:r>
      <w:r w:rsidR="00526CEE" w:rsidRPr="00296778">
        <w:t xml:space="preserve">&gt; – </w:t>
      </w:r>
      <w:r w:rsidR="00526CEE">
        <w:t>соответствие:</w:t>
      </w:r>
      <w:r w:rsidR="00526CEE" w:rsidRPr="000E57E1">
        <w:t xml:space="preserve"> </w:t>
      </w:r>
      <w:r w:rsidR="00526CEE">
        <w:rPr>
          <w:i/>
          <w:lang w:val="en-US"/>
        </w:rPr>
        <w:t>element</w:t>
      </w:r>
      <w:r w:rsidR="00526CEE" w:rsidRPr="000E57E1">
        <w:t xml:space="preserve"> </w:t>
      </w:r>
      <w:r w:rsidR="00526CEE" w:rsidRPr="00296778">
        <w:t xml:space="preserve">→ </w:t>
      </w:r>
      <w:r w:rsidR="00526CEE">
        <w:t>возможности по уменьшению в %)</w:t>
      </w:r>
    </w:p>
    <w:p w14:paraId="5B93194D" w14:textId="77777777" w:rsidR="00145BDB" w:rsidRDefault="00145BDB" w:rsidP="000C2917">
      <w:pPr>
        <w:spacing w:line="276" w:lineRule="auto"/>
        <w:ind w:firstLine="567"/>
      </w:pPr>
      <w:r>
        <w:t xml:space="preserve">- </w:t>
      </w:r>
      <w:r w:rsidRPr="001B5DA3">
        <w:t>&lt;</w:t>
      </w:r>
      <w:r>
        <w:rPr>
          <w:lang w:val="en-US"/>
        </w:rPr>
        <w:t>map</w:t>
      </w:r>
      <w:r w:rsidRPr="001B5DA3">
        <w:t>&gt;</w:t>
      </w:r>
      <w:proofErr w:type="spellStart"/>
      <w:proofErr w:type="gramStart"/>
      <w:r w:rsidRPr="00145BDB">
        <w:rPr>
          <w:i/>
          <w:lang w:val="en-US"/>
        </w:rPr>
        <w:t>El</w:t>
      </w:r>
      <w:r w:rsidRPr="00145BDB">
        <w:rPr>
          <w:i/>
          <w:vertAlign w:val="subscript"/>
          <w:lang w:val="en-US"/>
        </w:rPr>
        <w:t>rest</w:t>
      </w:r>
      <w:proofErr w:type="spellEnd"/>
      <w:r w:rsidRPr="005B7DFA">
        <w:t>(</w:t>
      </w:r>
      <w:proofErr w:type="gramEnd"/>
      <w:r w:rsidRPr="005B7DFA">
        <w:rPr>
          <w:i/>
          <w:lang w:val="en-US"/>
        </w:rPr>
        <w:t>cast</w:t>
      </w:r>
      <w:r w:rsidR="001B5DA3" w:rsidRPr="00A96EA7">
        <w:t xml:space="preserve">, </w:t>
      </w:r>
      <w:r w:rsidR="001B5DA3">
        <w:rPr>
          <w:i/>
          <w:lang w:val="en-US"/>
        </w:rPr>
        <w:t>element</w:t>
      </w:r>
      <w:r w:rsidRPr="005B7DFA">
        <w:t>)</w:t>
      </w:r>
      <w:r w:rsidRPr="001B5DA3">
        <w:t xml:space="preserve"> – </w:t>
      </w:r>
      <w:r w:rsidR="001B5DA3">
        <w:t xml:space="preserve">содержание примесей в </w:t>
      </w:r>
      <w:r>
        <w:t>«болот</w:t>
      </w:r>
      <w:r w:rsidR="001B5DA3">
        <w:t>е</w:t>
      </w:r>
      <w:r w:rsidR="00850CC8">
        <w:t>»</w:t>
      </w:r>
      <w:r w:rsidR="00F80FC5">
        <w:t>, оставшемся после предыдущей ходки или промывки миксера</w:t>
      </w:r>
      <w:r w:rsidR="008A253F">
        <w:t xml:space="preserve"> (</w:t>
      </w:r>
      <w:r w:rsidR="008A253F" w:rsidRPr="00296778">
        <w:t>&lt;</w:t>
      </w:r>
      <w:r w:rsidR="008A253F">
        <w:rPr>
          <w:lang w:val="en-US"/>
        </w:rPr>
        <w:t>map</w:t>
      </w:r>
      <w:r w:rsidR="008A253F" w:rsidRPr="00296778">
        <w:t xml:space="preserve">&gt; – </w:t>
      </w:r>
      <w:r w:rsidR="008A253F">
        <w:t>соответствие:</w:t>
      </w:r>
      <w:r w:rsidR="008A253F" w:rsidRPr="000E57E1">
        <w:t xml:space="preserve"> </w:t>
      </w:r>
      <w:r w:rsidR="008A253F">
        <w:rPr>
          <w:i/>
          <w:lang w:val="en-US"/>
        </w:rPr>
        <w:t>element</w:t>
      </w:r>
      <w:r w:rsidR="008A253F" w:rsidRPr="000E57E1">
        <w:t xml:space="preserve"> </w:t>
      </w:r>
      <w:r w:rsidR="008A253F" w:rsidRPr="00296778">
        <w:t xml:space="preserve">→ </w:t>
      </w:r>
      <w:r w:rsidR="008A253F">
        <w:t>содержание в %)</w:t>
      </w:r>
    </w:p>
    <w:p w14:paraId="353E7E18" w14:textId="77777777" w:rsidR="000F3F19" w:rsidRPr="00894279" w:rsidRDefault="000F3F19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Pr="000F3F19">
        <w:rPr>
          <w:i/>
          <w:lang w:val="en-US"/>
        </w:rPr>
        <w:t>PrevCast</w:t>
      </w:r>
      <w:proofErr w:type="spellEnd"/>
      <w:r>
        <w:rPr>
          <w:lang w:val="en-US"/>
        </w:rPr>
        <w:t>(</w:t>
      </w:r>
      <w:proofErr w:type="gramEnd"/>
      <w:r w:rsidRPr="000F3F19">
        <w:rPr>
          <w:i/>
          <w:lang w:val="en-US"/>
        </w:rPr>
        <w:t>cast</w:t>
      </w:r>
      <w:r>
        <w:rPr>
          <w:lang w:val="en-US"/>
        </w:rPr>
        <w:t xml:space="preserve">) – </w:t>
      </w:r>
      <w:r>
        <w:t>предыдущая</w:t>
      </w:r>
      <w:r w:rsidRPr="00894279">
        <w:rPr>
          <w:lang w:val="en-US"/>
        </w:rPr>
        <w:t xml:space="preserve"> </w:t>
      </w:r>
      <w:r>
        <w:t>ходка</w:t>
      </w:r>
    </w:p>
    <w:p w14:paraId="39783C15" w14:textId="2D7605CD" w:rsidR="00F9729E" w:rsidRPr="000256F7" w:rsidRDefault="00F9729E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0C2917">
        <w:rPr>
          <w:i/>
          <w:lang w:val="en-US"/>
        </w:rPr>
        <w:t>D</w:t>
      </w:r>
      <w:r w:rsidRPr="00F9729E">
        <w:rPr>
          <w:i/>
          <w:lang w:val="en-US"/>
        </w:rPr>
        <w:t>ay</w:t>
      </w:r>
      <w:r w:rsidRPr="000256F7">
        <w:rPr>
          <w:lang w:val="en-US"/>
        </w:rPr>
        <w:t>(</w:t>
      </w:r>
      <w:proofErr w:type="gramEnd"/>
      <w:r w:rsidRPr="005B7DFA">
        <w:rPr>
          <w:i/>
          <w:lang w:val="en-US"/>
        </w:rPr>
        <w:t>cast</w:t>
      </w:r>
      <w:r w:rsidRPr="000256F7">
        <w:rPr>
          <w:lang w:val="en-US"/>
        </w:rPr>
        <w:t>)</w:t>
      </w:r>
      <w:r>
        <w:rPr>
          <w:lang w:val="en-US"/>
        </w:rPr>
        <w:t xml:space="preserve"> – </w:t>
      </w:r>
      <w:r w:rsidR="000256F7">
        <w:t>день</w:t>
      </w:r>
    </w:p>
    <w:p w14:paraId="54A5B18B" w14:textId="7F52CCF9" w:rsidR="000256F7" w:rsidRPr="00CD5EFC" w:rsidRDefault="000256F7" w:rsidP="000C2917">
      <w:pPr>
        <w:spacing w:line="276" w:lineRule="auto"/>
        <w:ind w:firstLine="567"/>
      </w:pPr>
      <w:r w:rsidRPr="00CD5EFC">
        <w:t xml:space="preserve">- </w:t>
      </w:r>
      <w:r w:rsidR="000C2917">
        <w:rPr>
          <w:i/>
          <w:lang w:val="en-US"/>
        </w:rPr>
        <w:t>S</w:t>
      </w:r>
      <w:r>
        <w:rPr>
          <w:i/>
          <w:lang w:val="en-US"/>
        </w:rPr>
        <w:t>hift</w:t>
      </w:r>
      <w:r w:rsidRPr="00CD5EFC">
        <w:t>(</w:t>
      </w:r>
      <w:r w:rsidRPr="005B7DFA">
        <w:rPr>
          <w:i/>
          <w:lang w:val="en-US"/>
        </w:rPr>
        <w:t>cast</w:t>
      </w:r>
      <w:r w:rsidRPr="00CD5EFC">
        <w:t xml:space="preserve">) – </w:t>
      </w:r>
      <w:r>
        <w:t>смена</w:t>
      </w:r>
    </w:p>
    <w:p w14:paraId="7398F902" w14:textId="77777777" w:rsidR="003420DE" w:rsidRDefault="003420DE" w:rsidP="000C2917">
      <w:pPr>
        <w:spacing w:line="276" w:lineRule="auto"/>
        <w:ind w:firstLine="567"/>
      </w:pPr>
      <w:r>
        <w:t>- структура ходки:</w:t>
      </w:r>
    </w:p>
    <w:p w14:paraId="4E95C7EC" w14:textId="77777777" w:rsidR="005B7DFA" w:rsidRPr="009A30F3" w:rsidRDefault="005B7DFA" w:rsidP="000C2917">
      <w:pPr>
        <w:spacing w:line="276" w:lineRule="auto"/>
        <w:ind w:left="708" w:firstLine="567"/>
      </w:pPr>
      <w:r w:rsidRPr="005B7DFA">
        <w:t xml:space="preserve">- </w:t>
      </w:r>
      <w:r w:rsidRPr="00C27536">
        <w:rPr>
          <w:i/>
          <w:lang w:val="en-US"/>
        </w:rPr>
        <w:t>Blanks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занятых кристаллизаторов на литейной машине</w:t>
      </w:r>
    </w:p>
    <w:p w14:paraId="63238EDC" w14:textId="77777777" w:rsidR="00D34907" w:rsidRDefault="005B7DFA" w:rsidP="000C2917">
      <w:pPr>
        <w:spacing w:line="276" w:lineRule="auto"/>
        <w:ind w:left="708" w:firstLine="567"/>
      </w:pPr>
      <w:r w:rsidRPr="005B7DFA">
        <w:t xml:space="preserve">- </w:t>
      </w:r>
      <w:r>
        <w:rPr>
          <w:i/>
          <w:lang w:val="en-US"/>
        </w:rPr>
        <w:t>Ingots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14:paraId="662C7DDD" w14:textId="77777777" w:rsidR="005B7DFA" w:rsidRDefault="005B7DFA" w:rsidP="000C2917">
      <w:pPr>
        <w:spacing w:before="240" w:line="276" w:lineRule="auto"/>
        <w:ind w:firstLine="567"/>
      </w:pPr>
      <w:r>
        <w:rPr>
          <w:b/>
        </w:rPr>
        <w:lastRenderedPageBreak/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</w:t>
      </w:r>
      <w:r w:rsidR="00EB7994">
        <w:t xml:space="preserve">(на основе известных) </w:t>
      </w:r>
      <w:r w:rsidRPr="005B7DFA">
        <w:t>ходки:</w:t>
      </w:r>
    </w:p>
    <w:p w14:paraId="200C8B1D" w14:textId="27EF2DC4" w:rsidR="00A277B6" w:rsidRPr="00ED4829" w:rsidRDefault="00A277B6" w:rsidP="000C2917">
      <w:pPr>
        <w:ind w:firstLine="567"/>
        <w:rPr>
          <w:rFonts w:eastAsiaTheme="minorEastAsia"/>
        </w:rPr>
      </w:pPr>
      <w:r w:rsidRPr="00ED4829">
        <w:t xml:space="preserve">- </w:t>
      </w:r>
      <w:proofErr w:type="spellStart"/>
      <w:r w:rsidRPr="00ED4829">
        <w:rPr>
          <w:i/>
          <w:lang w:val="en-US"/>
        </w:rPr>
        <w:t>LengthBlank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длина заготовки (мм):</w:t>
      </w:r>
    </w:p>
    <w:p w14:paraId="1C41A9F5" w14:textId="389A094D" w:rsidR="00A277B6" w:rsidRPr="00ED4829" w:rsidRDefault="00A277B6" w:rsidP="00A277B6">
      <w:pPr>
        <w:spacing w:before="240" w:after="240"/>
      </w:pPr>
      <m:oMathPara>
        <m:oMath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</w:rPr>
                <m:t>(cast)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Clipping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</w:rPr>
                <m:t>(cast)</m:t>
              </m:r>
            </m:e>
          </m:d>
        </m:oMath>
      </m:oMathPara>
    </w:p>
    <w:p w14:paraId="23EE01BA" w14:textId="1AEA08FD" w:rsidR="00D34907" w:rsidRPr="00ED4829" w:rsidRDefault="005B7DFA" w:rsidP="00D34907">
      <w:pPr>
        <w:ind w:firstLine="567"/>
        <w:rPr>
          <w:rFonts w:eastAsiaTheme="minorEastAsia"/>
        </w:rPr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</w:t>
      </w:r>
      <w:r w:rsidR="00EB7994" w:rsidRPr="00ED4829">
        <w:rPr>
          <w:rFonts w:eastAsiaTheme="minorEastAsia"/>
        </w:rPr>
        <w:t xml:space="preserve"> </w:t>
      </w:r>
      <w:r w:rsidR="00A277B6" w:rsidRPr="00ED4829">
        <w:rPr>
          <w:rFonts w:eastAsiaTheme="minorEastAsia"/>
        </w:rPr>
        <w:t>д</w:t>
      </w:r>
      <w:r w:rsidR="00D34907" w:rsidRPr="00ED4829">
        <w:rPr>
          <w:rFonts w:eastAsiaTheme="minorEastAsia"/>
        </w:rPr>
        <w:t>ля плоских слитков</w:t>
      </w:r>
      <w:r w:rsidR="00C47C8D" w:rsidRPr="00ED4829">
        <w:rPr>
          <w:rFonts w:eastAsiaTheme="minorEastAsia"/>
        </w:rPr>
        <w:t xml:space="preserve"> </w:t>
      </w:r>
      <w:r w:rsidR="00C47C8D" w:rsidRPr="00ED4829">
        <w:rPr>
          <w:lang w:val="en-US"/>
        </w:rPr>
        <w:t>SLABS</w:t>
      </w:r>
      <w:r w:rsidR="00A277B6" w:rsidRPr="00ED4829">
        <w:t xml:space="preserve"> </w:t>
      </w:r>
      <w:r w:rsidR="00A277B6" w:rsidRPr="00ED4829">
        <w:rPr>
          <w:rFonts w:eastAsiaTheme="minorEastAsia"/>
        </w:rPr>
        <w:t>(т):</w:t>
      </w:r>
    </w:p>
    <w:p w14:paraId="7CC50639" w14:textId="3EF09D2E" w:rsidR="005B7DFA" w:rsidRPr="00ED4829" w:rsidRDefault="005B7DFA" w:rsidP="00145BDB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*</m:t>
          </m:r>
          <m:r>
            <w:rPr>
              <w:rFonts w:ascii="Cambria Math" w:hAnsi="Cambria Math"/>
            </w:rPr>
            <m:t>Height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Width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18AA06F" w14:textId="744C5D95" w:rsidR="00C47C8D" w:rsidRPr="00ED4829" w:rsidRDefault="00C47C8D" w:rsidP="00C47C8D">
      <w:pPr>
        <w:ind w:firstLine="567"/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 д</w:t>
      </w:r>
      <w:r w:rsidRPr="00ED4829">
        <w:t xml:space="preserve">ля Т-образной чушки </w:t>
      </w:r>
      <w:r w:rsidRPr="00ED4829">
        <w:rPr>
          <w:lang w:val="en-US"/>
        </w:rPr>
        <w:t>T</w:t>
      </w:r>
      <w:r w:rsidRPr="00ED4829">
        <w:t>-</w:t>
      </w:r>
      <w:r w:rsidRPr="00ED4829">
        <w:rPr>
          <w:lang w:val="en-US"/>
        </w:rPr>
        <w:t>BARS</w:t>
      </w:r>
      <w:r w:rsidR="00A277B6" w:rsidRPr="00ED4829">
        <w:t xml:space="preserve"> (т)</w:t>
      </w:r>
      <w:r w:rsidRPr="00ED4829">
        <w:t>:</w:t>
      </w:r>
    </w:p>
    <w:p w14:paraId="25732E8D" w14:textId="2D169A4C" w:rsidR="00C47C8D" w:rsidRPr="00ED4829" w:rsidRDefault="00C47C8D" w:rsidP="00C47C8D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**</m:t>
          </m:r>
          <m:r>
            <w:rPr>
              <w:rFonts w:ascii="Cambria Math" w:hAnsi="Cambria Math"/>
              <w:lang w:val="en-US"/>
            </w:rPr>
            <m:t>LinearWeight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cast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Width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cast</m:t>
                      </m:r>
                    </m:e>
                  </m:d>
                </m:e>
              </m:d>
            </m:e>
          </m:d>
        </m:oMath>
      </m:oMathPara>
    </w:p>
    <w:p w14:paraId="2D8CA7C1" w14:textId="76EFB088" w:rsidR="00D34907" w:rsidRPr="00ED4829" w:rsidRDefault="00A277B6" w:rsidP="00D34907">
      <w:pPr>
        <w:ind w:firstLine="567"/>
        <w:rPr>
          <w:rFonts w:eastAsiaTheme="minorEastAsia"/>
        </w:rPr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 д</w:t>
      </w:r>
      <w:r w:rsidR="00D34907" w:rsidRPr="00ED4829">
        <w:rPr>
          <w:rFonts w:eastAsiaTheme="minorEastAsia"/>
        </w:rPr>
        <w:t>ля цилиндрических слитков</w:t>
      </w:r>
      <w:r w:rsidR="00C47C8D" w:rsidRPr="00ED4829">
        <w:rPr>
          <w:rFonts w:eastAsiaTheme="minorEastAsia"/>
        </w:rPr>
        <w:t xml:space="preserve"> </w:t>
      </w:r>
      <w:r w:rsidR="00C47C8D" w:rsidRPr="00ED4829">
        <w:rPr>
          <w:lang w:val="en-US"/>
        </w:rPr>
        <w:t>BILLETS</w:t>
      </w:r>
      <w:r w:rsidR="00BD48D6" w:rsidRPr="00ED4829">
        <w:t xml:space="preserve"> (т)</w:t>
      </w:r>
      <w:r w:rsidR="00D34907" w:rsidRPr="00ED4829">
        <w:rPr>
          <w:rFonts w:eastAsiaTheme="minorEastAsia"/>
        </w:rPr>
        <w:t>:</w:t>
      </w:r>
    </w:p>
    <w:p w14:paraId="080C5216" w14:textId="3313733D" w:rsidR="00D34907" w:rsidRPr="00ED4829" w:rsidRDefault="00D34907" w:rsidP="004162CE">
      <w:pPr>
        <w:spacing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Diamet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7B6F57F" w14:textId="77777777" w:rsidR="00BC11AE" w:rsidRPr="00ED4829" w:rsidRDefault="00BC11AE" w:rsidP="00145BDB">
      <w:pPr>
        <w:ind w:firstLine="567"/>
        <w:rPr>
          <w:rFonts w:eastAsiaTheme="minorEastAsia"/>
        </w:rPr>
      </w:pPr>
      <w:r w:rsidRPr="00ED4829">
        <w:t xml:space="preserve">- </w:t>
      </w:r>
      <w:proofErr w:type="spellStart"/>
      <w:r w:rsidR="0095722D" w:rsidRPr="00ED4829">
        <w:rPr>
          <w:i/>
          <w:lang w:val="en-US"/>
        </w:rPr>
        <w:t>V</w:t>
      </w:r>
      <w:r w:rsidR="0095722D" w:rsidRPr="00ED4829">
        <w:rPr>
          <w:i/>
          <w:vertAlign w:val="subscript"/>
          <w:lang w:val="en-US"/>
        </w:rPr>
        <w:t>cob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</w:t>
      </w:r>
      <w:r w:rsidR="002F67F3" w:rsidRPr="00ED4829">
        <w:rPr>
          <w:rFonts w:eastAsiaTheme="minorEastAsia"/>
        </w:rPr>
        <w:t xml:space="preserve">требуемый </w:t>
      </w:r>
      <w:r w:rsidRPr="00ED4829">
        <w:rPr>
          <w:rFonts w:eastAsiaTheme="minorEastAsia"/>
        </w:rPr>
        <w:t>расход сырца ходки</w:t>
      </w:r>
      <w:r w:rsidR="00850CC8" w:rsidRPr="00ED4829">
        <w:rPr>
          <w:rFonts w:eastAsiaTheme="minorEastAsia"/>
        </w:rPr>
        <w:t xml:space="preserve"> (т)</w:t>
      </w:r>
      <w:r w:rsidRPr="00ED4829">
        <w:rPr>
          <w:rFonts w:eastAsiaTheme="minorEastAsia"/>
        </w:rPr>
        <w:t>:</w:t>
      </w:r>
    </w:p>
    <w:p w14:paraId="70F4FCD3" w14:textId="4F7B4AF3" w:rsidR="00BC11AE" w:rsidRPr="005B2D07" w:rsidRDefault="003D624F" w:rsidP="004162CE">
      <w:pPr>
        <w:spacing w:after="2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*Cob(Prod(cast))</m:t>
          </m:r>
        </m:oMath>
      </m:oMathPara>
    </w:p>
    <w:p w14:paraId="019415E1" w14:textId="77777777" w:rsidR="005D0B10" w:rsidRPr="005B7DFA" w:rsidRDefault="005D0B10" w:rsidP="000C2917">
      <w:pPr>
        <w:spacing w:line="276" w:lineRule="auto"/>
        <w:ind w:firstLine="567"/>
      </w:pPr>
      <w:r w:rsidRPr="005B7DFA">
        <w:rPr>
          <w:b/>
        </w:rPr>
        <w:t>Искомые параметры</w:t>
      </w:r>
      <w:r w:rsidRPr="005B7DFA">
        <w:t xml:space="preserve"> ходки:</w:t>
      </w:r>
    </w:p>
    <w:p w14:paraId="29180985" w14:textId="77777777" w:rsidR="005D0B10" w:rsidRDefault="005D0B10" w:rsidP="000C2917">
      <w:pPr>
        <w:spacing w:line="276" w:lineRule="auto"/>
        <w:ind w:firstLine="567"/>
        <w:jc w:val="both"/>
        <w:rPr>
          <w:rFonts w:eastAsiaTheme="minorEastAsia"/>
        </w:rPr>
      </w:pPr>
      <w:r w:rsidRPr="005B7DFA">
        <w:t xml:space="preserve">- </w:t>
      </w:r>
      <w:r w:rsidR="003420DE" w:rsidRPr="003420DE">
        <w:t>&lt;</w:t>
      </w:r>
      <w:r w:rsidR="001175C1">
        <w:rPr>
          <w:lang w:val="en-US"/>
        </w:rPr>
        <w:t>list</w:t>
      </w:r>
      <w:r w:rsidR="003420DE" w:rsidRPr="003420DE">
        <w:t>&gt;</w:t>
      </w:r>
      <w:r w:rsidR="003420DE">
        <w:rPr>
          <w:i/>
          <w:lang w:val="en-US"/>
        </w:rPr>
        <w:t>E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3420DE">
        <w:rPr>
          <w:rFonts w:eastAsiaTheme="minorEastAsia"/>
        </w:rPr>
        <w:t>список электролизеров, из которых поступает сырец для данной ходки</w:t>
      </w:r>
      <w:r w:rsidR="00EB7994">
        <w:rPr>
          <w:rFonts w:eastAsiaTheme="minorEastAsia"/>
        </w:rPr>
        <w:t xml:space="preserve"> </w:t>
      </w:r>
    </w:p>
    <w:p w14:paraId="1A31F050" w14:textId="77777777" w:rsidR="001175C1" w:rsidRDefault="001175C1" w:rsidP="000C2917">
      <w:pPr>
        <w:spacing w:line="276" w:lineRule="auto"/>
        <w:ind w:firstLine="567"/>
        <w:jc w:val="both"/>
      </w:pPr>
      <w:r w:rsidRPr="005B7DFA">
        <w:t xml:space="preserve">- </w:t>
      </w:r>
      <w:r w:rsidRPr="003420DE">
        <w:t>&lt;</w:t>
      </w:r>
      <w:r>
        <w:rPr>
          <w:lang w:val="en-US"/>
        </w:rPr>
        <w:t>map</w:t>
      </w:r>
      <w:r w:rsidRPr="003420DE">
        <w:t>&gt;</w:t>
      </w:r>
      <w:proofErr w:type="gramStart"/>
      <w:r>
        <w:rPr>
          <w:i/>
          <w:lang w:val="en-US"/>
        </w:rPr>
        <w:t>V</w:t>
      </w:r>
      <w:r w:rsidR="00282E1B">
        <w:rPr>
          <w:i/>
          <w:vertAlign w:val="subscript"/>
          <w:lang w:val="en-US"/>
        </w:rPr>
        <w:t>E</w:t>
      </w:r>
      <w:r w:rsidRPr="005B7DFA">
        <w:t>(</w:t>
      </w:r>
      <w:proofErr w:type="gramEnd"/>
      <w:r w:rsidRPr="005B7DFA">
        <w:rPr>
          <w:i/>
          <w:lang w:val="en-US"/>
        </w:rPr>
        <w:t>cast</w:t>
      </w:r>
      <w:r w:rsidRPr="001175C1">
        <w:rPr>
          <w:i/>
        </w:rPr>
        <w:t xml:space="preserve">, </w:t>
      </w:r>
      <w:proofErr w:type="spellStart"/>
      <w:r>
        <w:rPr>
          <w:i/>
          <w:lang w:val="en-US"/>
        </w:rPr>
        <w:t>electr</w:t>
      </w:r>
      <w:proofErr w:type="spellEnd"/>
      <w:r w:rsidRPr="005B7DFA">
        <w:t>)</w:t>
      </w:r>
      <w:r w:rsidRPr="005B7DFA">
        <w:rPr>
          <w:rFonts w:eastAsiaTheme="minorEastAsia"/>
        </w:rPr>
        <w:t xml:space="preserve"> – </w:t>
      </w:r>
      <w:r>
        <w:rPr>
          <w:rFonts w:eastAsiaTheme="minorEastAsia"/>
        </w:rPr>
        <w:t>объем сырца, забираемый у каждого электролизера</w:t>
      </w:r>
      <w:r w:rsidR="00282E1B" w:rsidRPr="00282E1B">
        <w:rPr>
          <w:rFonts w:eastAsiaTheme="minorEastAsia"/>
        </w:rPr>
        <w:t xml:space="preserve"> </w:t>
      </w:r>
      <w:proofErr w:type="spellStart"/>
      <w:r w:rsidR="00282E1B">
        <w:rPr>
          <w:i/>
          <w:lang w:val="en-US"/>
        </w:rPr>
        <w:t>electr</w:t>
      </w:r>
      <w:proofErr w:type="spellEnd"/>
      <w:r>
        <w:rPr>
          <w:rFonts w:eastAsiaTheme="minorEastAsia"/>
        </w:rPr>
        <w:t xml:space="preserve"> из </w:t>
      </w:r>
      <w:r w:rsidR="00282E1B">
        <w:rPr>
          <w:i/>
          <w:lang w:val="en-US"/>
        </w:rPr>
        <w:t>E</w:t>
      </w:r>
      <w:r w:rsidR="00282E1B" w:rsidRPr="005B7DFA">
        <w:t>(</w:t>
      </w:r>
      <w:r w:rsidR="00282E1B" w:rsidRPr="005B7DFA">
        <w:rPr>
          <w:i/>
          <w:lang w:val="en-US"/>
        </w:rPr>
        <w:t>cast</w:t>
      </w:r>
      <w:r w:rsidR="00282E1B" w:rsidRPr="005B7DFA">
        <w:t>)</w:t>
      </w:r>
      <w:r>
        <w:rPr>
          <w:rFonts w:eastAsiaTheme="minorEastAsia"/>
        </w:rPr>
        <w:t xml:space="preserve"> </w:t>
      </w:r>
      <w:r w:rsidR="00282E1B">
        <w:t>(</w:t>
      </w:r>
      <w:r w:rsidR="00282E1B" w:rsidRPr="00296778">
        <w:t>&lt;</w:t>
      </w:r>
      <w:r w:rsidR="00282E1B">
        <w:rPr>
          <w:lang w:val="en-US"/>
        </w:rPr>
        <w:t>map</w:t>
      </w:r>
      <w:r w:rsidR="00282E1B" w:rsidRPr="00296778">
        <w:t xml:space="preserve">&gt; – </w:t>
      </w:r>
      <w:r w:rsidR="00282E1B">
        <w:t>соответствие:</w:t>
      </w:r>
      <w:r w:rsidR="00282E1B" w:rsidRPr="000E57E1">
        <w:t xml:space="preserve"> </w:t>
      </w:r>
      <w:proofErr w:type="spellStart"/>
      <w:r w:rsidR="00282E1B">
        <w:rPr>
          <w:i/>
          <w:lang w:val="en-US"/>
        </w:rPr>
        <w:t>electr</w:t>
      </w:r>
      <w:proofErr w:type="spellEnd"/>
      <w:r w:rsidR="00282E1B" w:rsidRPr="00296778">
        <w:t xml:space="preserve"> → </w:t>
      </w:r>
      <w:r w:rsidR="00282E1B">
        <w:t>объем в тоннах)</w:t>
      </w:r>
    </w:p>
    <w:p w14:paraId="1D836587" w14:textId="77777777" w:rsidR="000256F7" w:rsidRDefault="000256F7" w:rsidP="000C2917">
      <w:pPr>
        <w:spacing w:before="240"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</w:t>
      </w:r>
      <w:r>
        <w:t xml:space="preserve">(на основе искомых) </w:t>
      </w:r>
      <w:r w:rsidRPr="005B7DFA">
        <w:t>ходки:</w:t>
      </w:r>
    </w:p>
    <w:p w14:paraId="2D46C667" w14:textId="77777777" w:rsidR="0095722D" w:rsidRDefault="0095722D" w:rsidP="000C2917">
      <w:pPr>
        <w:spacing w:line="276" w:lineRule="auto"/>
        <w:ind w:firstLine="567"/>
        <w:rPr>
          <w:b/>
        </w:rPr>
      </w:pPr>
      <w:r w:rsidRPr="00EB7994">
        <w:rPr>
          <w:b/>
        </w:rPr>
        <w:t>Ограничения</w:t>
      </w:r>
      <w:r>
        <w:t xml:space="preserve"> (взаимосвязь параметров) ходки</w:t>
      </w:r>
      <w:r w:rsidRPr="00EB7994">
        <w:rPr>
          <w:b/>
        </w:rPr>
        <w:t>:</w:t>
      </w:r>
    </w:p>
    <w:p w14:paraId="39B0A1A7" w14:textId="77777777" w:rsidR="00ED4829" w:rsidRDefault="00ED4829" w:rsidP="000C2917">
      <w:pPr>
        <w:spacing w:before="240" w:after="240" w:line="276" w:lineRule="auto"/>
        <w:ind w:firstLine="567"/>
        <w:rPr>
          <w:lang w:val="en-US"/>
        </w:rPr>
      </w:pPr>
    </w:p>
    <w:p w14:paraId="483656D7" w14:textId="77777777" w:rsidR="00ED4829" w:rsidRDefault="00ED4829" w:rsidP="000C2917">
      <w:pPr>
        <w:spacing w:before="240" w:after="240" w:line="276" w:lineRule="auto"/>
        <w:ind w:firstLine="567"/>
        <w:rPr>
          <w:lang w:val="en-US"/>
        </w:rPr>
      </w:pPr>
    </w:p>
    <w:p w14:paraId="67AE5869" w14:textId="77777777" w:rsidR="00ED4829" w:rsidRDefault="00ED4829" w:rsidP="000C2917">
      <w:pPr>
        <w:spacing w:before="240" w:after="240" w:line="276" w:lineRule="auto"/>
        <w:ind w:firstLine="567"/>
        <w:rPr>
          <w:lang w:val="en-US"/>
        </w:rPr>
      </w:pPr>
    </w:p>
    <w:p w14:paraId="7B59B986" w14:textId="77777777" w:rsidR="00ED4829" w:rsidRPr="00ED4829" w:rsidRDefault="00ED4829" w:rsidP="00ED4829">
      <w:pPr>
        <w:spacing w:line="276" w:lineRule="auto"/>
        <w:ind w:firstLine="567"/>
        <w:jc w:val="both"/>
        <w:rPr>
          <w:b/>
          <w:highlight w:val="lightGray"/>
        </w:rPr>
      </w:pPr>
      <w:r w:rsidRPr="00ED4829">
        <w:rPr>
          <w:b/>
          <w:highlight w:val="lightGray"/>
        </w:rPr>
        <w:t>Функции штрафа:</w:t>
      </w:r>
    </w:p>
    <w:p w14:paraId="16E38225" w14:textId="77777777" w:rsidR="00ED4829" w:rsidRPr="00ED4829" w:rsidRDefault="00ED4829" w:rsidP="00ED4829">
      <w:pPr>
        <w:spacing w:line="276" w:lineRule="auto"/>
        <w:ind w:firstLine="567"/>
        <w:jc w:val="both"/>
        <w:rPr>
          <w:highlight w:val="lightGray"/>
        </w:rPr>
      </w:pPr>
      <w:r w:rsidRPr="00ED4829">
        <w:rPr>
          <w:highlight w:val="lightGray"/>
        </w:rPr>
        <w:t xml:space="preserve">За </w:t>
      </w:r>
      <w:proofErr w:type="spellStart"/>
      <w:r w:rsidRPr="00ED4829">
        <w:rPr>
          <w:highlight w:val="lightGray"/>
        </w:rPr>
        <w:t>обрезь</w:t>
      </w:r>
      <w:proofErr w:type="spellEnd"/>
      <w:r w:rsidRPr="00ED4829">
        <w:rPr>
          <w:highlight w:val="lightGray"/>
        </w:rPr>
        <w:t xml:space="preserve"> по части заказа (</w:t>
      </w:r>
      <w:proofErr w:type="spellStart"/>
      <w:r w:rsidRPr="00ED4829">
        <w:rPr>
          <w:i/>
          <w:highlight w:val="lightGray"/>
          <w:lang w:val="en-US"/>
        </w:rPr>
        <w:t>i</w:t>
      </w:r>
      <w:proofErr w:type="spellEnd"/>
      <w:r w:rsidRPr="00ED4829">
        <w:rPr>
          <w:highlight w:val="lightGray"/>
        </w:rPr>
        <w:t xml:space="preserve">, </w:t>
      </w:r>
      <w:r w:rsidRPr="00ED4829">
        <w:rPr>
          <w:i/>
          <w:highlight w:val="lightGray"/>
          <w:lang w:val="en-US"/>
        </w:rPr>
        <w:t>m</w:t>
      </w:r>
      <w:r w:rsidRPr="00ED4829">
        <w:rPr>
          <w:highlight w:val="lightGray"/>
        </w:rPr>
        <w:t>):</w:t>
      </w:r>
    </w:p>
    <w:p w14:paraId="268299F9" w14:textId="31049278" w:rsidR="00ED4829" w:rsidRPr="00ED4829" w:rsidRDefault="00ED4829" w:rsidP="00ED4829">
      <w:pPr>
        <w:spacing w:before="240" w:after="240" w:line="276" w:lineRule="auto"/>
        <w:ind w:firstLine="567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  <w:lang w:val="en-US"/>
            </w:rPr>
            <m:t>ClipPenalty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lightGray"/>
                </w:rPr>
                <m:t>i, m</m:t>
              </m:r>
            </m:e>
          </m:d>
          <m:r>
            <w:rPr>
              <w:rFonts w:ascii="Cambria Math" w:eastAsiaTheme="minorEastAsia" w:hAnsi="Cambria Math"/>
              <w:highlight w:val="lightGray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lightGray"/>
                </w:rPr>
                <m:t>i,m</m:t>
              </m:r>
            </m:e>
          </m:d>
          <m:r>
            <w:rPr>
              <w:rFonts w:ascii="Cambria Math" w:eastAsiaTheme="minorEastAsia" w:hAnsi="Cambria Math"/>
              <w:highlight w:val="lightGray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lightGray"/>
                </w:rPr>
                <m:t>AddCost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highlight w:val="lightGray"/>
                </w:rPr>
                <m:t>+MeltingLoss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highlight w:val="lightGray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LME+Prem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i</m:t>
                      </m:r>
                    </m:e>
                  </m:d>
                </m:e>
              </m:d>
            </m:e>
          </m:d>
        </m:oMath>
      </m:oMathPara>
    </w:p>
    <w:p w14:paraId="0B167F61" w14:textId="70961C13" w:rsidR="00ED4829" w:rsidRPr="00ED4829" w:rsidRDefault="00ED4829" w:rsidP="00ED4829">
      <w:pPr>
        <w:spacing w:line="276" w:lineRule="auto"/>
        <w:ind w:firstLine="567"/>
        <w:jc w:val="both"/>
        <w:rPr>
          <w:rFonts w:eastAsiaTheme="minorEastAsia"/>
        </w:rPr>
      </w:pPr>
      <w:proofErr w:type="gramStart"/>
      <w:r w:rsidRPr="00ED4829">
        <w:rPr>
          <w:highlight w:val="lightGray"/>
        </w:rPr>
        <w:t xml:space="preserve">где </w:t>
      </w:r>
      <m:oMath>
        <m:r>
          <w:rPr>
            <w:rFonts w:ascii="Cambria Math" w:hAnsi="Cambria Math"/>
            <w:highlight w:val="lightGray"/>
            <w:lang w:val="en-US"/>
          </w:rPr>
          <m:t>plant</m:t>
        </m:r>
        <m:r>
          <w:rPr>
            <w:rFonts w:ascii="Cambria Math" w:hAnsi="Cambria Math"/>
            <w:highlight w:val="lightGray"/>
          </w:rPr>
          <m:t>=</m:t>
        </m:r>
        <m:r>
          <w:rPr>
            <w:rFonts w:ascii="Cambria Math" w:eastAsiaTheme="minorEastAsia" w:hAnsi="Cambria Math"/>
            <w:highlight w:val="lightGray"/>
          </w:rPr>
          <m:t>Plant</m:t>
        </m:r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highlight w:val="lightGray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i,m</m:t>
                </m:r>
              </m:e>
            </m:d>
          </m:e>
        </m:d>
      </m:oMath>
      <w:r w:rsidRPr="00ED4829">
        <w:rPr>
          <w:rFonts w:eastAsiaTheme="minorEastAsia"/>
          <w:highlight w:val="lightGray"/>
        </w:rPr>
        <w:t xml:space="preserve"> или</w:t>
      </w:r>
      <w:proofErr w:type="gramEnd"/>
      <w:r w:rsidRPr="00ED4829">
        <w:rPr>
          <w:rFonts w:eastAsiaTheme="minorEastAsia"/>
          <w:highlight w:val="lightGray"/>
        </w:rPr>
        <w:t xml:space="preserve"> </w:t>
      </w:r>
      <w:proofErr w:type="spellStart"/>
      <w:r w:rsidRPr="00ED4829">
        <w:rPr>
          <w:i/>
          <w:highlight w:val="lightGray"/>
          <w:lang w:val="en-US"/>
        </w:rPr>
        <w:t>PlantSGP</w:t>
      </w:r>
      <w:proofErr w:type="spellEnd"/>
      <w:r w:rsidRPr="00ED4829">
        <w:rPr>
          <w:highlight w:val="lightGray"/>
        </w:rPr>
        <w:t>(</w:t>
      </w:r>
      <w:proofErr w:type="spellStart"/>
      <w:r w:rsidRPr="00ED4829">
        <w:rPr>
          <w:i/>
          <w:highlight w:val="lightGray"/>
          <w:lang w:val="en-US"/>
        </w:rPr>
        <w:t>i</w:t>
      </w:r>
      <w:proofErr w:type="spellEnd"/>
      <w:r w:rsidRPr="00ED4829">
        <w:rPr>
          <w:highlight w:val="lightGray"/>
        </w:rPr>
        <w:t>,</w:t>
      </w:r>
      <w:r w:rsidRPr="00ED4829">
        <w:rPr>
          <w:i/>
          <w:highlight w:val="lightGray"/>
        </w:rPr>
        <w:t xml:space="preserve"> </w:t>
      </w:r>
      <w:r w:rsidRPr="00ED4829">
        <w:rPr>
          <w:i/>
          <w:highlight w:val="lightGray"/>
          <w:lang w:val="en-US"/>
        </w:rPr>
        <w:t>m</w:t>
      </w:r>
      <w:r w:rsidRPr="00ED4829">
        <w:rPr>
          <w:highlight w:val="lightGray"/>
        </w:rPr>
        <w:t>)</w:t>
      </w:r>
      <w:r w:rsidRPr="00ED4829">
        <w:rPr>
          <w:rFonts w:eastAsiaTheme="minorEastAsia"/>
          <w:highlight w:val="lightGray"/>
        </w:rPr>
        <w:t xml:space="preserve"> – завод производства части заказа</w:t>
      </w:r>
    </w:p>
    <w:p w14:paraId="7A523146" w14:textId="77777777" w:rsidR="00ED4829" w:rsidRDefault="00ED4829" w:rsidP="00ED4829">
      <w:pPr>
        <w:spacing w:before="240" w:after="240" w:line="276" w:lineRule="auto"/>
        <w:ind w:firstLine="567"/>
      </w:pPr>
    </w:p>
    <w:sectPr w:rsidR="00ED4829" w:rsidSect="007E29ED">
      <w:headerReference w:type="default" r:id="rId9"/>
      <w:footerReference w:type="default" r:id="rId10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9C5636" w14:textId="77777777" w:rsidR="003D624F" w:rsidRDefault="003D624F" w:rsidP="008A253F">
      <w:r>
        <w:separator/>
      </w:r>
    </w:p>
  </w:endnote>
  <w:endnote w:type="continuationSeparator" w:id="0">
    <w:p w14:paraId="344192CC" w14:textId="77777777" w:rsidR="003D624F" w:rsidRDefault="003D624F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EndPr/>
    <w:sdtContent>
      <w:p w14:paraId="67F43A47" w14:textId="77777777" w:rsidR="0058788A" w:rsidRDefault="0058788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36A5">
          <w:rPr>
            <w:noProof/>
          </w:rPr>
          <w:t>9</w:t>
        </w:r>
        <w:r>
          <w:fldChar w:fldCharType="end"/>
        </w:r>
      </w:p>
    </w:sdtContent>
  </w:sdt>
  <w:p w14:paraId="1F6CAEA8" w14:textId="77777777" w:rsidR="0058788A" w:rsidRDefault="0058788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4F5D1" w14:textId="77777777" w:rsidR="003D624F" w:rsidRDefault="003D624F" w:rsidP="008A253F">
      <w:r>
        <w:separator/>
      </w:r>
    </w:p>
  </w:footnote>
  <w:footnote w:type="continuationSeparator" w:id="0">
    <w:p w14:paraId="588BB196" w14:textId="77777777" w:rsidR="003D624F" w:rsidRDefault="003D624F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44B66F8D" w:rsidR="0058788A" w:rsidRDefault="0058788A">
    <w:pPr>
      <w:pStyle w:val="a6"/>
    </w:pPr>
    <w:r>
      <w:t xml:space="preserve">Математическая модель </w:t>
    </w:r>
    <w:r w:rsidR="00987922">
      <w:t>объектов производства и процесса литья</w:t>
    </w:r>
    <w:r>
      <w:ptab w:relativeTo="margin" w:alignment="right" w:leader="none"/>
    </w:r>
    <w:r>
      <w:t>Версия 0.</w:t>
    </w:r>
    <w:r w:rsidR="00987922"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114A6"/>
    <w:rsid w:val="00012A13"/>
    <w:rsid w:val="00021EA1"/>
    <w:rsid w:val="000256F7"/>
    <w:rsid w:val="00047338"/>
    <w:rsid w:val="00083443"/>
    <w:rsid w:val="00090A9D"/>
    <w:rsid w:val="0009144E"/>
    <w:rsid w:val="000A7BBA"/>
    <w:rsid w:val="000B7737"/>
    <w:rsid w:val="000C2917"/>
    <w:rsid w:val="000C2AFE"/>
    <w:rsid w:val="000D6EA6"/>
    <w:rsid w:val="000F3F19"/>
    <w:rsid w:val="001175C1"/>
    <w:rsid w:val="00131888"/>
    <w:rsid w:val="00145BDB"/>
    <w:rsid w:val="00171CD1"/>
    <w:rsid w:val="00181719"/>
    <w:rsid w:val="00181E42"/>
    <w:rsid w:val="001A0BFF"/>
    <w:rsid w:val="001B5DA3"/>
    <w:rsid w:val="001C5ED6"/>
    <w:rsid w:val="001F3329"/>
    <w:rsid w:val="001F6C3E"/>
    <w:rsid w:val="00214BDF"/>
    <w:rsid w:val="002227E4"/>
    <w:rsid w:val="00267625"/>
    <w:rsid w:val="002736A5"/>
    <w:rsid w:val="00282E1B"/>
    <w:rsid w:val="00287FCD"/>
    <w:rsid w:val="00290B66"/>
    <w:rsid w:val="002924B4"/>
    <w:rsid w:val="00292F05"/>
    <w:rsid w:val="00297817"/>
    <w:rsid w:val="002B1812"/>
    <w:rsid w:val="002B383D"/>
    <w:rsid w:val="002F67F3"/>
    <w:rsid w:val="00322D29"/>
    <w:rsid w:val="003420DE"/>
    <w:rsid w:val="00345FDD"/>
    <w:rsid w:val="00355969"/>
    <w:rsid w:val="00390B90"/>
    <w:rsid w:val="003C162F"/>
    <w:rsid w:val="003D624F"/>
    <w:rsid w:val="003E27F8"/>
    <w:rsid w:val="004162CE"/>
    <w:rsid w:val="00422FDC"/>
    <w:rsid w:val="0045562D"/>
    <w:rsid w:val="00470AE6"/>
    <w:rsid w:val="0047540C"/>
    <w:rsid w:val="0048727A"/>
    <w:rsid w:val="004F1AC7"/>
    <w:rsid w:val="004F293D"/>
    <w:rsid w:val="00501663"/>
    <w:rsid w:val="00507088"/>
    <w:rsid w:val="00514036"/>
    <w:rsid w:val="00515EEA"/>
    <w:rsid w:val="00523445"/>
    <w:rsid w:val="005252E1"/>
    <w:rsid w:val="00526CEE"/>
    <w:rsid w:val="00540CE6"/>
    <w:rsid w:val="005561B8"/>
    <w:rsid w:val="00586970"/>
    <w:rsid w:val="00586BDF"/>
    <w:rsid w:val="0058788A"/>
    <w:rsid w:val="005A43DE"/>
    <w:rsid w:val="005B2D07"/>
    <w:rsid w:val="005B7DFA"/>
    <w:rsid w:val="005D0B10"/>
    <w:rsid w:val="00650358"/>
    <w:rsid w:val="00657885"/>
    <w:rsid w:val="006D010A"/>
    <w:rsid w:val="006E0725"/>
    <w:rsid w:val="006F6808"/>
    <w:rsid w:val="007069A0"/>
    <w:rsid w:val="00714C09"/>
    <w:rsid w:val="007254A2"/>
    <w:rsid w:val="007503FF"/>
    <w:rsid w:val="007836B0"/>
    <w:rsid w:val="007A06B2"/>
    <w:rsid w:val="007A340D"/>
    <w:rsid w:val="007E29ED"/>
    <w:rsid w:val="007E7943"/>
    <w:rsid w:val="007F6556"/>
    <w:rsid w:val="00850CC8"/>
    <w:rsid w:val="008600BE"/>
    <w:rsid w:val="00894279"/>
    <w:rsid w:val="008965D7"/>
    <w:rsid w:val="0089675E"/>
    <w:rsid w:val="008A253F"/>
    <w:rsid w:val="008C66B1"/>
    <w:rsid w:val="0092733D"/>
    <w:rsid w:val="0095722D"/>
    <w:rsid w:val="00966AEB"/>
    <w:rsid w:val="009854BE"/>
    <w:rsid w:val="00987922"/>
    <w:rsid w:val="0099088A"/>
    <w:rsid w:val="009B7992"/>
    <w:rsid w:val="009D7B8D"/>
    <w:rsid w:val="009E12BB"/>
    <w:rsid w:val="009E23A4"/>
    <w:rsid w:val="00A12BEC"/>
    <w:rsid w:val="00A17322"/>
    <w:rsid w:val="00A277B6"/>
    <w:rsid w:val="00A46B26"/>
    <w:rsid w:val="00A8508B"/>
    <w:rsid w:val="00A935BE"/>
    <w:rsid w:val="00AA686D"/>
    <w:rsid w:val="00AD099A"/>
    <w:rsid w:val="00AE7290"/>
    <w:rsid w:val="00AF0C62"/>
    <w:rsid w:val="00B2202F"/>
    <w:rsid w:val="00B22E5D"/>
    <w:rsid w:val="00B442A1"/>
    <w:rsid w:val="00B73549"/>
    <w:rsid w:val="00B9078B"/>
    <w:rsid w:val="00BA1BF0"/>
    <w:rsid w:val="00BC11AE"/>
    <w:rsid w:val="00BC58FD"/>
    <w:rsid w:val="00BD48D6"/>
    <w:rsid w:val="00C06F81"/>
    <w:rsid w:val="00C47C8D"/>
    <w:rsid w:val="00C678B1"/>
    <w:rsid w:val="00C862CA"/>
    <w:rsid w:val="00C90AC7"/>
    <w:rsid w:val="00C97D51"/>
    <w:rsid w:val="00CB6CDA"/>
    <w:rsid w:val="00CD5EFC"/>
    <w:rsid w:val="00CD6907"/>
    <w:rsid w:val="00CF5B98"/>
    <w:rsid w:val="00CF7E42"/>
    <w:rsid w:val="00D07C38"/>
    <w:rsid w:val="00D21D45"/>
    <w:rsid w:val="00D34907"/>
    <w:rsid w:val="00D51AA2"/>
    <w:rsid w:val="00D75153"/>
    <w:rsid w:val="00D90C82"/>
    <w:rsid w:val="00DA329E"/>
    <w:rsid w:val="00E112C5"/>
    <w:rsid w:val="00E150F3"/>
    <w:rsid w:val="00E524A2"/>
    <w:rsid w:val="00E57CEE"/>
    <w:rsid w:val="00E730B9"/>
    <w:rsid w:val="00E81F8C"/>
    <w:rsid w:val="00EA5B69"/>
    <w:rsid w:val="00EA6F3B"/>
    <w:rsid w:val="00EB2C64"/>
    <w:rsid w:val="00EB7994"/>
    <w:rsid w:val="00EC0405"/>
    <w:rsid w:val="00ED4829"/>
    <w:rsid w:val="00F0417B"/>
    <w:rsid w:val="00F104E2"/>
    <w:rsid w:val="00F16BA2"/>
    <w:rsid w:val="00F310C5"/>
    <w:rsid w:val="00F504D3"/>
    <w:rsid w:val="00F703D8"/>
    <w:rsid w:val="00F80FC5"/>
    <w:rsid w:val="00F92AB8"/>
    <w:rsid w:val="00F9729E"/>
    <w:rsid w:val="00FD0018"/>
    <w:rsid w:val="00FD340C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F3"/>
    <w:rsid w:val="00A846D9"/>
    <w:rsid w:val="00ED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69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9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13018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15</cp:revision>
  <cp:lastPrinted>2013-11-25T13:56:00Z</cp:lastPrinted>
  <dcterms:created xsi:type="dcterms:W3CDTF">2013-11-27T12:56:00Z</dcterms:created>
  <dcterms:modified xsi:type="dcterms:W3CDTF">2013-12-09T23:30:00Z</dcterms:modified>
</cp:coreProperties>
</file>