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C3E4F" w:rsidRDefault="003C3E4F" w:rsidP="003C3E4F">
      <w:pPr>
        <w:pStyle w:val="Heading1"/>
        <w:jc w:val="center"/>
        <w:rPr>
          <w:lang w:val="cs-CZ"/>
        </w:rPr>
      </w:pPr>
      <w:bookmarkStart w:id="0" w:name="_Toc262721590"/>
      <w:r>
        <w:rPr>
          <w:lang w:val="cs-CZ"/>
        </w:rPr>
        <w:t>Kamisado</w:t>
      </w:r>
      <w:r w:rsidR="00482359">
        <w:rPr>
          <w:lang w:val="cs-CZ"/>
        </w:rPr>
        <w:t xml:space="preserve"> Game</w:t>
      </w:r>
      <w:r>
        <w:rPr>
          <w:lang w:val="cs-CZ"/>
        </w:rPr>
        <w:t xml:space="preserve"> Komponens Dokumentáció</w:t>
      </w:r>
      <w:bookmarkEnd w:id="0"/>
    </w:p>
    <w:p w:rsidR="00601C8B" w:rsidRDefault="003C3E4F" w:rsidP="003C3E4F">
      <w:pPr>
        <w:pStyle w:val="Heading2"/>
        <w:jc w:val="center"/>
      </w:pPr>
      <w:bookmarkStart w:id="1" w:name="_Toc262721591"/>
      <w:r>
        <w:t>Tóth Tamás</w:t>
      </w:r>
      <w:bookmarkEnd w:id="1"/>
    </w:p>
    <w:p w:rsidR="007C1529" w:rsidRDefault="00601C8B" w:rsidP="00601C8B">
      <w:pPr>
        <w:pStyle w:val="Heading2"/>
        <w:jc w:val="center"/>
      </w:pPr>
      <w:bookmarkStart w:id="2" w:name="_Toc262721592"/>
      <w:r>
        <w:t>2014</w:t>
      </w:r>
      <w:bookmarkEnd w:id="2"/>
    </w:p>
    <w:p w:rsidR="0048619B" w:rsidRDefault="0048619B" w:rsidP="007C1529"/>
    <w:sdt>
      <w:sdtPr>
        <w:id w:val="71281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sdtEndPr>
      <w:sdtContent>
        <w:p w:rsidR="0048619B" w:rsidRDefault="0048619B">
          <w:pPr>
            <w:pStyle w:val="TOCHeading"/>
          </w:pPr>
          <w:r>
            <w:t>Tartalomjegyzék</w:t>
          </w:r>
        </w:p>
        <w:p w:rsidR="0048619B" w:rsidRDefault="0048619B" w:rsidP="0048619B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noProof/>
            </w:rPr>
            <w:t>1. Kamisado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_Toc262721593 \h </w:instrText>
          </w:r>
          <w:r w:rsidR="00A8689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8619B" w:rsidRDefault="0048619B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2. Komponens specifikáció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_Toc262721594 \h </w:instrText>
          </w:r>
          <w:r w:rsidR="00A8689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8619B" w:rsidRDefault="0048619B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2.1. Struktúrális modell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_Toc262721595 \h </w:instrText>
          </w:r>
          <w:r w:rsidR="00A8689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48619B" w:rsidRDefault="0048619B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2.2. Funkcionális modell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_Toc262721596 \h </w:instrText>
          </w:r>
          <w:r w:rsidR="00A8689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8619B" w:rsidRDefault="0048619B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2.3. Viselkedési modell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_Toc262721597 \h </w:instrText>
          </w:r>
          <w:r w:rsidR="00A8689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8619B" w:rsidRDefault="0048619B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3. Komponens realizálás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_Toc262721598 \h </w:instrText>
          </w:r>
          <w:r w:rsidR="00A8689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8619B" w:rsidRDefault="0048619B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3.1. Struktúrális modell realizálása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_Toc262721599 \h </w:instrText>
          </w:r>
          <w:r w:rsidR="00A8689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8619B" w:rsidRDefault="0048619B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3.2. Funkcionális modell realizálása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_Toc262721600 \h </w:instrText>
          </w:r>
          <w:r w:rsidR="00A8689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8619B" w:rsidRDefault="0048619B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4. Implementációs technológia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_Toc262721601 \h </w:instrText>
          </w:r>
          <w:r w:rsidR="00A8689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8619B" w:rsidRDefault="0048619B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5. Teszt esetek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_Toc262721602 \h </w:instrText>
          </w:r>
          <w:r w:rsidR="00A8689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8619B" w:rsidRDefault="0048619B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5.1. Funcionális teszt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_Toc262721603 \h </w:instrText>
          </w:r>
          <w:r w:rsidR="00A8689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8619B" w:rsidRDefault="0048619B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5.2. Unit teszt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_Toc262721604 \h </w:instrText>
          </w:r>
          <w:r w:rsidR="00A86896"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8619B" w:rsidRDefault="0048619B">
          <w:r>
            <w:fldChar w:fldCharType="end"/>
          </w:r>
        </w:p>
      </w:sdtContent>
    </w:sdt>
    <w:p w:rsidR="007C1529" w:rsidRDefault="007C1529" w:rsidP="007C1529"/>
    <w:p w:rsidR="00622647" w:rsidRDefault="0048619B" w:rsidP="00F50258">
      <w:pPr>
        <w:pStyle w:val="Heading1"/>
      </w:pPr>
      <w:r>
        <w:br w:type="column"/>
      </w:r>
      <w:bookmarkStart w:id="3" w:name="_Toc262721593"/>
      <w:r w:rsidR="0073516B">
        <w:t xml:space="preserve">1. </w:t>
      </w:r>
      <w:r w:rsidR="00622647">
        <w:t>Kamisado</w:t>
      </w:r>
      <w:bookmarkEnd w:id="3"/>
    </w:p>
    <w:p w:rsidR="00622647" w:rsidRDefault="00622647" w:rsidP="00622647">
      <w:proofErr w:type="gramStart"/>
      <w:r>
        <w:t>Kétszemélyes, absztrakt stratégiai játék.</w:t>
      </w:r>
      <w:proofErr w:type="gramEnd"/>
      <w:r>
        <w:t xml:space="preserve"> </w:t>
      </w:r>
      <w:proofErr w:type="gramStart"/>
      <w:r>
        <w:t>A játék alapja a megfelelően színezett 8 sorból és 8 oszlopból álló tábla.</w:t>
      </w:r>
      <w:proofErr w:type="gramEnd"/>
      <w:r>
        <w:t xml:space="preserve"> A játékosoknak nem csak térben, hanem színekben is kell gondolkodniuk.</w:t>
      </w:r>
    </w:p>
    <w:p w:rsidR="00622647" w:rsidRDefault="00622647" w:rsidP="00622647">
      <w:r>
        <w:t xml:space="preserve">A rendelkezésre álló bábukkal előre és átlósan léphetnek felváltva a játékosok, </w:t>
      </w:r>
      <w:proofErr w:type="gramStart"/>
      <w:r>
        <w:t>a</w:t>
      </w:r>
      <w:proofErr w:type="gramEnd"/>
      <w:r>
        <w:t xml:space="preserve"> lépési szabályok betartásával.</w:t>
      </w:r>
    </w:p>
    <w:p w:rsidR="00622647" w:rsidRDefault="00622647" w:rsidP="00622647">
      <w:proofErr w:type="gramStart"/>
      <w:r>
        <w:t>A következő játékosnak mindig olyan színű bábujával kell lépni amilyen mezőre ellenfele utoljára lépett.</w:t>
      </w:r>
      <w:proofErr w:type="gramEnd"/>
    </w:p>
    <w:p w:rsidR="00A86896" w:rsidRDefault="00622647" w:rsidP="00622647">
      <w:r>
        <w:t xml:space="preserve">A játék akkor ér véget, ha </w:t>
      </w:r>
      <w:proofErr w:type="gramStart"/>
      <w:r>
        <w:t>az</w:t>
      </w:r>
      <w:proofErr w:type="gramEnd"/>
      <w:r>
        <w:t xml:space="preserve"> egyik játékos eljut a másik játékos kezdőpontjára.</w:t>
      </w:r>
    </w:p>
    <w:p w:rsidR="00622647" w:rsidRDefault="00622647" w:rsidP="00622647"/>
    <w:p w:rsidR="0073516B" w:rsidRPr="00622647" w:rsidRDefault="00163811" w:rsidP="00163811">
      <w:pPr>
        <w:jc w:val="center"/>
      </w:pPr>
      <w:r>
        <w:rPr>
          <w:noProof/>
        </w:rPr>
        <w:drawing>
          <wp:inline distT="0" distB="0" distL="0" distR="0">
            <wp:extent cx="2748618" cy="2493318"/>
            <wp:effectExtent l="25400" t="0" r="0" b="0"/>
            <wp:docPr id="1" name="Picture 1" descr=":Screen Shot 2014-05-15 at 2.3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4-05-15 at 2.34.22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68" cy="249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279" w:rsidRDefault="00E56A97" w:rsidP="00F50258">
      <w:pPr>
        <w:pStyle w:val="Heading1"/>
      </w:pPr>
      <w:r>
        <w:br w:type="column"/>
      </w:r>
      <w:bookmarkStart w:id="4" w:name="_Toc262721594"/>
      <w:r w:rsidR="00F50258">
        <w:t xml:space="preserve">2. </w:t>
      </w:r>
      <w:r w:rsidR="007C1529">
        <w:t>Komponens specifikáció</w:t>
      </w:r>
      <w:bookmarkEnd w:id="4"/>
    </w:p>
    <w:p w:rsidR="00063279" w:rsidRDefault="00063279" w:rsidP="00063279"/>
    <w:p w:rsidR="00063279" w:rsidRPr="00597459" w:rsidRDefault="00063279" w:rsidP="00063279">
      <w:r>
        <w:t>A</w:t>
      </w:r>
      <w:r w:rsidR="002F7BEF">
        <w:t xml:space="preserve"> Game.Kamisado</w:t>
      </w:r>
      <w:r>
        <w:t xml:space="preserve"> komponens valósítja </w:t>
      </w:r>
      <w:proofErr w:type="gramStart"/>
      <w:r>
        <w:t>meg</w:t>
      </w:r>
      <w:proofErr w:type="gramEnd"/>
      <w:r>
        <w:t xml:space="preserve"> a kamisado nevű játék logikáját és minden játékspecifikus funkciót. A komponens </w:t>
      </w:r>
      <w:proofErr w:type="gramStart"/>
      <w:r>
        <w:t>az</w:t>
      </w:r>
      <w:proofErr w:type="gramEnd"/>
      <w:r>
        <w:t xml:space="preserve"> előre meghatározott interfaceken keresztül kommunikál a többi komponens</w:t>
      </w:r>
      <w:r w:rsidR="00136207">
        <w:t>s</w:t>
      </w:r>
      <w:r>
        <w:t>el.</w:t>
      </w:r>
    </w:p>
    <w:p w:rsidR="00597459" w:rsidRPr="00063279" w:rsidRDefault="00597459" w:rsidP="00063279"/>
    <w:p w:rsidR="00BE1EBE" w:rsidRPr="00597459" w:rsidRDefault="00EC0BE0" w:rsidP="00597459">
      <w:pPr>
        <w:pStyle w:val="Heading2"/>
      </w:pPr>
      <w:bookmarkStart w:id="5" w:name="_Toc262721595"/>
      <w:r>
        <w:t>2</w:t>
      </w:r>
      <w:r w:rsidR="00063279">
        <w:t xml:space="preserve">.1. </w:t>
      </w:r>
      <w:r w:rsidR="00597459">
        <w:t>Struktúrális modell</w:t>
      </w:r>
      <w:bookmarkEnd w:id="5"/>
    </w:p>
    <w:p w:rsidR="002F7BEF" w:rsidRDefault="00BE1EBE" w:rsidP="00163811">
      <w:pPr>
        <w:jc w:val="center"/>
      </w:pPr>
      <w:r>
        <w:rPr>
          <w:noProof/>
        </w:rPr>
        <w:drawing>
          <wp:inline distT="0" distB="0" distL="0" distR="0">
            <wp:extent cx="5302250" cy="2101850"/>
            <wp:effectExtent l="25400" t="0" r="6350" b="0"/>
            <wp:docPr id="2" name="Picture 2" descr=":Screen Shot 2014-05-15 at 12.54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creen Shot 2014-05-15 at 12.54.43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50A" w:rsidRDefault="002F7BEF" w:rsidP="0038750A">
      <w:proofErr w:type="gramStart"/>
      <w:r>
        <w:t xml:space="preserve">A Game.Kamisado a </w:t>
      </w:r>
      <w:r w:rsidR="0038750A">
        <w:t>meghatározozz</w:t>
      </w:r>
      <w:r>
        <w:t xml:space="preserve"> interfaceken keresztül</w:t>
      </w:r>
      <w:r w:rsidR="0038750A">
        <w:t xml:space="preserve"> a következő kommunikál.</w:t>
      </w:r>
      <w:proofErr w:type="gramEnd"/>
    </w:p>
    <w:p w:rsidR="0038750A" w:rsidRDefault="0038750A" w:rsidP="0038750A">
      <w:pPr>
        <w:rPr>
          <w:b/>
        </w:rPr>
      </w:pPr>
      <w:r>
        <w:rPr>
          <w:b/>
        </w:rPr>
        <w:t>Framework</w:t>
      </w:r>
    </w:p>
    <w:p w:rsidR="0038750A" w:rsidRDefault="0038750A" w:rsidP="0038750A">
      <w:r>
        <w:rPr>
          <w:b/>
        </w:rPr>
        <w:t xml:space="preserve"> </w:t>
      </w:r>
      <w:r>
        <w:t xml:space="preserve">A perzisztens objektumok </w:t>
      </w:r>
      <w:proofErr w:type="gramStart"/>
      <w:r>
        <w:t>kezeléséért(</w:t>
      </w:r>
      <w:proofErr w:type="gramEnd"/>
      <w:r>
        <w:t>felhasználók, játékállások) és a komponensek összekapcsolásáért felel.</w:t>
      </w:r>
    </w:p>
    <w:p w:rsidR="0038750A" w:rsidRDefault="0038750A" w:rsidP="0038750A">
      <w:pPr>
        <w:rPr>
          <w:b/>
        </w:rPr>
      </w:pPr>
      <w:r>
        <w:rPr>
          <w:b/>
        </w:rPr>
        <w:t>GUI</w:t>
      </w:r>
    </w:p>
    <w:p w:rsidR="00E77998" w:rsidRDefault="00650630" w:rsidP="0038750A">
      <w:r>
        <w:t>Az általános megjelenésért felelős komponens, mely tartalmazza a felhasználók kezelésének felületeit</w:t>
      </w:r>
      <w:r w:rsidR="00AF3EA5">
        <w:t xml:space="preserve"> is</w:t>
      </w:r>
      <w:r>
        <w:t>.</w:t>
      </w:r>
    </w:p>
    <w:p w:rsidR="00E77998" w:rsidRDefault="00E77998" w:rsidP="0038750A">
      <w:pPr>
        <w:rPr>
          <w:b/>
        </w:rPr>
      </w:pPr>
      <w:r>
        <w:rPr>
          <w:b/>
        </w:rPr>
        <w:t>AI</w:t>
      </w:r>
    </w:p>
    <w:p w:rsidR="00D32994" w:rsidRDefault="00E77998" w:rsidP="0038750A">
      <w:r>
        <w:t>A mesterséges intel</w:t>
      </w:r>
      <w:r w:rsidR="00886417">
        <w:t xml:space="preserve">ligenciát megvalósító komponens, mely a játékos lépését kiértékelve adja </w:t>
      </w:r>
      <w:proofErr w:type="gramStart"/>
      <w:r w:rsidR="00886417">
        <w:t>meg</w:t>
      </w:r>
      <w:proofErr w:type="gramEnd"/>
      <w:r w:rsidR="00886417">
        <w:t xml:space="preserve"> a szükséges válaszlépést.</w:t>
      </w:r>
    </w:p>
    <w:p w:rsidR="00D32994" w:rsidRDefault="00D32994" w:rsidP="0038750A">
      <w:pPr>
        <w:rPr>
          <w:b/>
        </w:rPr>
      </w:pPr>
      <w:r>
        <w:rPr>
          <w:b/>
        </w:rPr>
        <w:t>ScoreCalculator</w:t>
      </w:r>
    </w:p>
    <w:p w:rsidR="00597459" w:rsidRPr="00D32994" w:rsidRDefault="00D32994" w:rsidP="0038750A">
      <w:r>
        <w:t>Pontszámítást végző heurisztika</w:t>
      </w:r>
      <w:proofErr w:type="gramStart"/>
      <w:r>
        <w:t>,  az</w:t>
      </w:r>
      <w:proofErr w:type="gramEnd"/>
      <w:r>
        <w:t xml:space="preserve"> aktuális állást kiértékelve egy pontszámot határoz meg melynek segítségével a különböző AI-k értékelhetik a játékot.</w:t>
      </w:r>
    </w:p>
    <w:p w:rsidR="00336C36" w:rsidRDefault="00336C36" w:rsidP="00063279">
      <w:pPr>
        <w:pStyle w:val="Heading2"/>
      </w:pPr>
    </w:p>
    <w:p w:rsidR="00C05C33" w:rsidRDefault="00C05C33" w:rsidP="00063279">
      <w:pPr>
        <w:pStyle w:val="Heading2"/>
      </w:pPr>
    </w:p>
    <w:p w:rsidR="00ED5678" w:rsidRDefault="00C05C33" w:rsidP="00063279">
      <w:pPr>
        <w:pStyle w:val="Heading2"/>
      </w:pPr>
      <w:r>
        <w:br w:type="column"/>
      </w:r>
      <w:bookmarkStart w:id="6" w:name="_Toc262721596"/>
      <w:r w:rsidR="00EC0BE0">
        <w:t>2</w:t>
      </w:r>
      <w:r w:rsidR="00063279">
        <w:t xml:space="preserve">.2. </w:t>
      </w:r>
      <w:r w:rsidR="00597459">
        <w:t>Funkcionális modell</w:t>
      </w:r>
      <w:bookmarkEnd w:id="6"/>
    </w:p>
    <w:p w:rsidR="00895D46" w:rsidRPr="00ED5678" w:rsidRDefault="00895D46" w:rsidP="00ED5678"/>
    <w:p w:rsidR="00A807E1" w:rsidRDefault="00CD378B" w:rsidP="00895D46">
      <w:r w:rsidRPr="00CD378B">
        <w:rPr>
          <w:noProof/>
        </w:rPr>
        <w:drawing>
          <wp:inline distT="0" distB="0" distL="0" distR="0">
            <wp:extent cx="5264150" cy="1676400"/>
            <wp:effectExtent l="25400" t="0" r="0" b="0"/>
            <wp:docPr id="4" name="Picture 3" descr=":Screen Shot 2014-05-15 at 1.34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reen Shot 2014-05-15 at 1.34.23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459" w:rsidRPr="00895D46" w:rsidRDefault="00597459" w:rsidP="00895D46"/>
    <w:p w:rsidR="00ED5678" w:rsidRDefault="00EC0BE0" w:rsidP="00597459">
      <w:pPr>
        <w:pStyle w:val="Heading2"/>
      </w:pPr>
      <w:bookmarkStart w:id="7" w:name="_Toc262721597"/>
      <w:r>
        <w:t>2</w:t>
      </w:r>
      <w:r w:rsidR="00063279">
        <w:t>.3.</w:t>
      </w:r>
      <w:r w:rsidR="00597459">
        <w:t xml:space="preserve"> Viselkedési modell</w:t>
      </w:r>
      <w:bookmarkEnd w:id="7"/>
    </w:p>
    <w:p w:rsidR="00255541" w:rsidRDefault="003778BE" w:rsidP="00ED5678">
      <w:r>
        <w:rPr>
          <w:noProof/>
        </w:rPr>
        <w:drawing>
          <wp:inline distT="0" distB="0" distL="0" distR="0">
            <wp:extent cx="5226050" cy="1397000"/>
            <wp:effectExtent l="25400" t="0" r="6350" b="0"/>
            <wp:docPr id="6" name="Picture 5" descr=":Screen Shot 2014-05-15 at 1.59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creen Shot 2014-05-15 at 1.59.20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02" w:rsidRDefault="00E56A97" w:rsidP="00F50258">
      <w:pPr>
        <w:pStyle w:val="Heading1"/>
      </w:pPr>
      <w:r>
        <w:br w:type="column"/>
      </w:r>
      <w:bookmarkStart w:id="8" w:name="_Toc262721598"/>
      <w:r w:rsidR="00F50258">
        <w:t xml:space="preserve">3. </w:t>
      </w:r>
      <w:r w:rsidR="007C1529">
        <w:t>Komponens realizálás</w:t>
      </w:r>
      <w:bookmarkEnd w:id="8"/>
    </w:p>
    <w:p w:rsidR="00EB7002" w:rsidRDefault="00EB7002" w:rsidP="00EB7002"/>
    <w:p w:rsidR="00193B0C" w:rsidRPr="00EB7002" w:rsidRDefault="00EB7002" w:rsidP="00EB7002">
      <w:pPr>
        <w:pStyle w:val="Heading2"/>
      </w:pPr>
      <w:bookmarkStart w:id="9" w:name="_Toc262721599"/>
      <w:r>
        <w:t>3.1. Struktúrális modell realizálása</w:t>
      </w:r>
      <w:bookmarkEnd w:id="9"/>
    </w:p>
    <w:p w:rsidR="00163811" w:rsidRPr="00193B0C" w:rsidRDefault="00193B0C" w:rsidP="00193B0C">
      <w:proofErr w:type="gramStart"/>
      <w:r>
        <w:t>A korábban meghatározott funkcionális és struktúrális specifikáció szerint készült a komponens.</w:t>
      </w:r>
      <w:proofErr w:type="gramEnd"/>
    </w:p>
    <w:p w:rsidR="00EB7002" w:rsidRDefault="00570F69" w:rsidP="00342C51">
      <w:r>
        <w:rPr>
          <w:noProof/>
        </w:rPr>
        <w:drawing>
          <wp:inline distT="0" distB="0" distL="0" distR="0">
            <wp:extent cx="5273040" cy="2570480"/>
            <wp:effectExtent l="25400" t="0" r="10160" b="0"/>
            <wp:docPr id="7" name="Picture 2" descr="::::Desktop:Screen Shot 2014-05-26 at 11.08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Screen Shot 2014-05-26 at 11.08.44 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94" w:rsidRDefault="00EB7002" w:rsidP="00EB7002">
      <w:pPr>
        <w:pStyle w:val="Heading2"/>
      </w:pPr>
      <w:bookmarkStart w:id="10" w:name="_Toc262721600"/>
      <w:r>
        <w:t>3.2. Funkcionális modell realizálása</w:t>
      </w:r>
      <w:bookmarkEnd w:id="10"/>
    </w:p>
    <w:p w:rsidR="00E34EF8" w:rsidRPr="00B81094" w:rsidRDefault="00B81094" w:rsidP="00B81094">
      <w:proofErr w:type="gramStart"/>
      <w:r>
        <w:t>A KamisadoGame osztály végzi a komponens vezérlését.</w:t>
      </w:r>
      <w:proofErr w:type="gramEnd"/>
    </w:p>
    <w:p w:rsidR="00614B01" w:rsidRDefault="00BA70B9" w:rsidP="00E34EF8">
      <w:proofErr w:type="gramStart"/>
      <w:r>
        <w:t>A createBoard metódus segítségével a komponens létrehozza a játéktáblát.</w:t>
      </w:r>
      <w:proofErr w:type="gramEnd"/>
      <w:r>
        <w:t xml:space="preserve"> </w:t>
      </w:r>
      <w:proofErr w:type="gramStart"/>
      <w:r>
        <w:t>Az aktuális tábla állását a getCurrentBoard segítéségével kérhetik le a kapcsolódó komponensek.</w:t>
      </w:r>
      <w:proofErr w:type="gramEnd"/>
    </w:p>
    <w:p w:rsidR="00B81094" w:rsidRDefault="00614B01" w:rsidP="00E34EF8">
      <w:r>
        <w:t xml:space="preserve">Megkülönböztetjük a felhasználó és a gép által történő lépéseket, </w:t>
      </w:r>
      <w:proofErr w:type="gramStart"/>
      <w:r>
        <w:t>melyeket  doAiStep</w:t>
      </w:r>
      <w:proofErr w:type="gramEnd"/>
      <w:r>
        <w:t xml:space="preserve"> és doStep metódusokban kezelünk.</w:t>
      </w:r>
    </w:p>
    <w:p w:rsidR="00EB7002" w:rsidRPr="00E34EF8" w:rsidRDefault="00B81094" w:rsidP="00E34EF8">
      <w:proofErr w:type="gramStart"/>
      <w:r>
        <w:t>A BoardHelper osztály tartalmazza</w:t>
      </w:r>
      <w:r w:rsidR="008E546F">
        <w:t xml:space="preserve"> a játéktábla</w:t>
      </w:r>
      <w:r>
        <w:t xml:space="preserve"> feldolgozásához szükséges segédmetódusokat és alapértelmezett kiindulási értékeket</w:t>
      </w:r>
      <w:r w:rsidR="008E546F">
        <w:t>, színeket</w:t>
      </w:r>
      <w:r>
        <w:t>.</w:t>
      </w:r>
      <w:proofErr w:type="gramEnd"/>
    </w:p>
    <w:p w:rsidR="00EB7002" w:rsidRDefault="00EB7002" w:rsidP="00EB7002"/>
    <w:p w:rsidR="00342C51" w:rsidRPr="008E546F" w:rsidRDefault="00342C51" w:rsidP="008E546F"/>
    <w:p w:rsidR="00932AA2" w:rsidRDefault="00E56A97" w:rsidP="00F50258">
      <w:pPr>
        <w:pStyle w:val="Heading1"/>
      </w:pPr>
      <w:r>
        <w:br w:type="column"/>
      </w:r>
      <w:bookmarkStart w:id="11" w:name="_Toc262721601"/>
      <w:r w:rsidR="00F50258">
        <w:t xml:space="preserve">4. </w:t>
      </w:r>
      <w:r w:rsidR="007C1529">
        <w:t>Implementáció</w:t>
      </w:r>
      <w:r w:rsidR="00910705">
        <w:t>s</w:t>
      </w:r>
      <w:r w:rsidR="007C1529">
        <w:t xml:space="preserve"> technológia</w:t>
      </w:r>
      <w:bookmarkEnd w:id="11"/>
    </w:p>
    <w:p w:rsidR="001F7796" w:rsidRDefault="00932AA2" w:rsidP="004755BF">
      <w:proofErr w:type="gramStart"/>
      <w:r>
        <w:t xml:space="preserve">A komponens megvalósítása J2EE </w:t>
      </w:r>
      <w:r w:rsidR="002B1CCB">
        <w:t>platformon</w:t>
      </w:r>
      <w:r>
        <w:t xml:space="preserve"> történt,</w:t>
      </w:r>
      <w:r w:rsidR="001F7796">
        <w:t xml:space="preserve"> Enterprise JavaBeans felhasználásával, </w:t>
      </w:r>
      <w:r>
        <w:t>a NetBeans IDE segítségével.</w:t>
      </w:r>
      <w:proofErr w:type="gramEnd"/>
      <w:r w:rsidR="001F7796">
        <w:t xml:space="preserve"> </w:t>
      </w:r>
    </w:p>
    <w:p w:rsidR="006A5528" w:rsidRDefault="00932AA2" w:rsidP="004755BF">
      <w:proofErr w:type="gramStart"/>
      <w:r>
        <w:t>A komponens</w:t>
      </w:r>
      <w:r w:rsidR="001F7796">
        <w:t xml:space="preserve"> közvetlenül</w:t>
      </w:r>
      <w:r>
        <w:t xml:space="preserve"> nem csatlakozik a MySQL alapú adatbázishoz, ennek kezelését egy másik komponens végzi.</w:t>
      </w:r>
      <w:proofErr w:type="gramEnd"/>
      <w:r w:rsidR="00710D87">
        <w:t xml:space="preserve"> </w:t>
      </w:r>
    </w:p>
    <w:p w:rsidR="001F7796" w:rsidRDefault="00710D87" w:rsidP="004755BF">
      <w:proofErr w:type="gramStart"/>
      <w:r>
        <w:t>A komponens elsősorban a játék logikájáért felel, a megjelenítés szintén egy másik komponens feladata amely XHTML és CSS segítségével rajzolja ki a megfelelő játékot.</w:t>
      </w:r>
      <w:proofErr w:type="gramEnd"/>
      <w:r w:rsidR="006A5528">
        <w:t xml:space="preserve"> </w:t>
      </w:r>
    </w:p>
    <w:p w:rsidR="007C1529" w:rsidRPr="00893E71" w:rsidRDefault="006A5528" w:rsidP="004755BF">
      <w:proofErr w:type="gramStart"/>
      <w:r>
        <w:t>A megjelenítéshez szükséges definíciókat, színeket a komponensben tároljuk.</w:t>
      </w:r>
      <w:proofErr w:type="gramEnd"/>
    </w:p>
    <w:p w:rsidR="004C460D" w:rsidRDefault="00F50258" w:rsidP="00F50258">
      <w:pPr>
        <w:pStyle w:val="Heading1"/>
      </w:pPr>
      <w:bookmarkStart w:id="12" w:name="_Toc262721602"/>
      <w:r>
        <w:t>5.</w:t>
      </w:r>
      <w:r w:rsidR="00A77CBC">
        <w:t xml:space="preserve"> T</w:t>
      </w:r>
      <w:r w:rsidR="007C1529">
        <w:t>eszt esetek</w:t>
      </w:r>
      <w:bookmarkEnd w:id="12"/>
    </w:p>
    <w:p w:rsidR="004C460D" w:rsidRPr="00C05C33" w:rsidRDefault="004C460D" w:rsidP="004C460D">
      <w:pPr>
        <w:pStyle w:val="Heading2"/>
      </w:pPr>
      <w:bookmarkStart w:id="13" w:name="_Toc262721603"/>
      <w:r>
        <w:t>5.1. Funcionális teszt</w:t>
      </w:r>
      <w:bookmarkEnd w:id="13"/>
    </w:p>
    <w:p w:rsidR="00C05C33" w:rsidRPr="004C460D" w:rsidRDefault="004C460D" w:rsidP="004C460D">
      <w:r>
        <w:t xml:space="preserve">A komponens tesztelését elsősorban funkcionális tesztek segítségével végeztem el, melyet </w:t>
      </w:r>
      <w:proofErr w:type="gramStart"/>
      <w:r>
        <w:t>az</w:t>
      </w:r>
      <w:proofErr w:type="gramEnd"/>
      <w:r>
        <w:t xml:space="preserve"> elkészült játék komponens elindításával és az egyes felhasználási esetek végigpróbálásával végeztem el.</w:t>
      </w:r>
    </w:p>
    <w:p w:rsidR="00036177" w:rsidRPr="00C05C33" w:rsidRDefault="004C460D" w:rsidP="00C05C33">
      <w:pPr>
        <w:pStyle w:val="Heading2"/>
      </w:pPr>
      <w:bookmarkStart w:id="14" w:name="_Toc262721604"/>
      <w:r>
        <w:t>5.2</w:t>
      </w:r>
      <w:r w:rsidR="00C05C33">
        <w:t>. Unit teszt</w:t>
      </w:r>
      <w:bookmarkEnd w:id="14"/>
    </w:p>
    <w:p w:rsidR="003B1804" w:rsidRDefault="003B1804" w:rsidP="003B1804">
      <w:r>
        <w:t xml:space="preserve">A funkcionális tesztek mellett létrehoztam jUnit teszt osztályokat </w:t>
      </w:r>
      <w:proofErr w:type="gramStart"/>
      <w:r>
        <w:t>az</w:t>
      </w:r>
      <w:proofErr w:type="gramEnd"/>
      <w:r>
        <w:t xml:space="preserve"> elkészült osztályok tesztelésére: </w:t>
      </w:r>
    </w:p>
    <w:p w:rsidR="003B1804" w:rsidRDefault="003B1804" w:rsidP="003B1804">
      <w:pPr>
        <w:pStyle w:val="ListParagraph"/>
        <w:numPr>
          <w:ilvl w:val="0"/>
          <w:numId w:val="7"/>
        </w:numPr>
      </w:pPr>
      <w:r>
        <w:t>KamisadoAiIteratatorTest</w:t>
      </w:r>
    </w:p>
    <w:p w:rsidR="00285FFE" w:rsidRDefault="00285FFE" w:rsidP="003B1804">
      <w:pPr>
        <w:pStyle w:val="ListParagraph"/>
        <w:numPr>
          <w:ilvl w:val="0"/>
          <w:numId w:val="7"/>
        </w:numPr>
      </w:pPr>
      <w:r>
        <w:t>KamisadoGameTest</w:t>
      </w:r>
    </w:p>
    <w:p w:rsidR="00285FFE" w:rsidRDefault="00285FFE" w:rsidP="00285FFE">
      <w:pPr>
        <w:pStyle w:val="ListParagraph"/>
        <w:numPr>
          <w:ilvl w:val="0"/>
          <w:numId w:val="3"/>
        </w:numPr>
      </w:pPr>
      <w:r>
        <w:t>BoardHelperTest</w:t>
      </w:r>
    </w:p>
    <w:p w:rsidR="00C05C33" w:rsidRPr="00C05C33" w:rsidRDefault="00C05C33" w:rsidP="00C05C33"/>
    <w:p w:rsidR="003C3E4F" w:rsidRPr="007C1529" w:rsidRDefault="003C3E4F" w:rsidP="00036177">
      <w:pPr>
        <w:ind w:left="360"/>
      </w:pPr>
    </w:p>
    <w:p w:rsidR="00601C8B" w:rsidRDefault="00601C8B" w:rsidP="003C3E4F"/>
    <w:p w:rsidR="00464427" w:rsidRPr="003C3E4F" w:rsidRDefault="00464427" w:rsidP="003C3E4F"/>
    <w:sectPr w:rsidR="00464427" w:rsidRPr="003C3E4F" w:rsidSect="0046442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A90F32"/>
    <w:multiLevelType w:val="multilevel"/>
    <w:tmpl w:val="2F90F13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9E81B88"/>
    <w:multiLevelType w:val="multilevel"/>
    <w:tmpl w:val="F37A1EF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E5E038B"/>
    <w:multiLevelType w:val="multilevel"/>
    <w:tmpl w:val="4100F95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46D7404"/>
    <w:multiLevelType w:val="hybridMultilevel"/>
    <w:tmpl w:val="5F944A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B298C"/>
    <w:multiLevelType w:val="hybridMultilevel"/>
    <w:tmpl w:val="46DE2CA2"/>
    <w:lvl w:ilvl="0" w:tplc="B16059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31BD5"/>
    <w:multiLevelType w:val="hybridMultilevel"/>
    <w:tmpl w:val="DBDC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C4621"/>
    <w:multiLevelType w:val="hybridMultilevel"/>
    <w:tmpl w:val="3B8C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329F7"/>
    <w:multiLevelType w:val="hybridMultilevel"/>
    <w:tmpl w:val="DC0C70D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C461C"/>
    <w:multiLevelType w:val="hybridMultilevel"/>
    <w:tmpl w:val="6D3CF388"/>
    <w:lvl w:ilvl="0" w:tplc="A50A19EA">
      <w:start w:val="12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>
    <w:nsid w:val="672D7FCE"/>
    <w:multiLevelType w:val="hybridMultilevel"/>
    <w:tmpl w:val="B100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B4EF2"/>
    <w:multiLevelType w:val="multilevel"/>
    <w:tmpl w:val="B29EC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C7B5794"/>
    <w:multiLevelType w:val="hybridMultilevel"/>
    <w:tmpl w:val="8F1E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8"/>
  </w:num>
  <w:num w:numId="9">
    <w:abstractNumId w:val="1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C3E4F"/>
    <w:rsid w:val="00017577"/>
    <w:rsid w:val="00036177"/>
    <w:rsid w:val="00063279"/>
    <w:rsid w:val="000E6660"/>
    <w:rsid w:val="00105C0A"/>
    <w:rsid w:val="001246D8"/>
    <w:rsid w:val="00136207"/>
    <w:rsid w:val="00163811"/>
    <w:rsid w:val="00186B4D"/>
    <w:rsid w:val="00193B0C"/>
    <w:rsid w:val="001F7796"/>
    <w:rsid w:val="00255541"/>
    <w:rsid w:val="00285FFE"/>
    <w:rsid w:val="002A037B"/>
    <w:rsid w:val="002A0396"/>
    <w:rsid w:val="002B1CCB"/>
    <w:rsid w:val="002E5A00"/>
    <w:rsid w:val="002F7BEF"/>
    <w:rsid w:val="003103A8"/>
    <w:rsid w:val="003136D1"/>
    <w:rsid w:val="00336C36"/>
    <w:rsid w:val="00342C51"/>
    <w:rsid w:val="003778BE"/>
    <w:rsid w:val="00386940"/>
    <w:rsid w:val="0038750A"/>
    <w:rsid w:val="003B1804"/>
    <w:rsid w:val="003C3E4F"/>
    <w:rsid w:val="00464427"/>
    <w:rsid w:val="004755BF"/>
    <w:rsid w:val="00482359"/>
    <w:rsid w:val="0048619B"/>
    <w:rsid w:val="004C460D"/>
    <w:rsid w:val="00570F69"/>
    <w:rsid w:val="00597459"/>
    <w:rsid w:val="005C1BDD"/>
    <w:rsid w:val="00601C8B"/>
    <w:rsid w:val="00614B01"/>
    <w:rsid w:val="00622647"/>
    <w:rsid w:val="00650630"/>
    <w:rsid w:val="006921BD"/>
    <w:rsid w:val="006A5528"/>
    <w:rsid w:val="00710D87"/>
    <w:rsid w:val="00724EC5"/>
    <w:rsid w:val="0073516B"/>
    <w:rsid w:val="0076181B"/>
    <w:rsid w:val="007C1529"/>
    <w:rsid w:val="00886417"/>
    <w:rsid w:val="00887C0A"/>
    <w:rsid w:val="00893E71"/>
    <w:rsid w:val="00895D46"/>
    <w:rsid w:val="008C1C8E"/>
    <w:rsid w:val="008D328C"/>
    <w:rsid w:val="008E546F"/>
    <w:rsid w:val="009035B5"/>
    <w:rsid w:val="00910705"/>
    <w:rsid w:val="00932AA2"/>
    <w:rsid w:val="009A1EDE"/>
    <w:rsid w:val="009B36B1"/>
    <w:rsid w:val="00A77CBC"/>
    <w:rsid w:val="00A807E1"/>
    <w:rsid w:val="00A86896"/>
    <w:rsid w:val="00AF3EA5"/>
    <w:rsid w:val="00B81094"/>
    <w:rsid w:val="00BA70B9"/>
    <w:rsid w:val="00BE1EBE"/>
    <w:rsid w:val="00BF2351"/>
    <w:rsid w:val="00C05C33"/>
    <w:rsid w:val="00C21964"/>
    <w:rsid w:val="00C47A72"/>
    <w:rsid w:val="00CD378B"/>
    <w:rsid w:val="00D32994"/>
    <w:rsid w:val="00D52C77"/>
    <w:rsid w:val="00DD46EB"/>
    <w:rsid w:val="00E34EF8"/>
    <w:rsid w:val="00E56A97"/>
    <w:rsid w:val="00E77998"/>
    <w:rsid w:val="00EB4E12"/>
    <w:rsid w:val="00EB7002"/>
    <w:rsid w:val="00EC0BE0"/>
    <w:rsid w:val="00ED5678"/>
    <w:rsid w:val="00F22B69"/>
    <w:rsid w:val="00F5025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E7"/>
  </w:style>
  <w:style w:type="paragraph" w:styleId="Heading1">
    <w:name w:val="heading 1"/>
    <w:basedOn w:val="Normal"/>
    <w:next w:val="Normal"/>
    <w:link w:val="Heading1Char"/>
    <w:uiPriority w:val="9"/>
    <w:qFormat/>
    <w:rsid w:val="003C3E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152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8619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8619B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619B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619B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619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8619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8619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8619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8619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8619B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550</Words>
  <Characters>3135</Characters>
  <Application>Microsoft Word 12.0.0</Application>
  <DocSecurity>0</DocSecurity>
  <Lines>26</Lines>
  <Paragraphs>6</Paragraphs>
  <ScaleCrop>false</ScaleCrop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Tamas Toth</cp:lastModifiedBy>
  <cp:revision>76</cp:revision>
  <dcterms:created xsi:type="dcterms:W3CDTF">2014-05-14T18:59:00Z</dcterms:created>
  <dcterms:modified xsi:type="dcterms:W3CDTF">2014-05-26T09:09:00Z</dcterms:modified>
</cp:coreProperties>
</file>