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97C52" w14:textId="63E9A81A" w:rsidR="003A0D4D" w:rsidRPr="002C3DEC" w:rsidRDefault="002C3DEC">
      <w:pPr>
        <w:rPr>
          <w:b/>
          <w:lang w:val="es-DO"/>
        </w:rPr>
      </w:pPr>
      <w:r w:rsidRPr="002C3DEC">
        <w:rPr>
          <w:b/>
          <w:lang w:val="es-DO"/>
        </w:rPr>
        <w:t>Puntos positivos</w:t>
      </w:r>
      <w:r w:rsidR="00F55EDF">
        <w:rPr>
          <w:b/>
          <w:lang w:val="es-DO"/>
        </w:rPr>
        <w:t>.</w:t>
      </w:r>
    </w:p>
    <w:p w14:paraId="563319E6" w14:textId="77777777" w:rsidR="002C3DEC" w:rsidRPr="002C3DEC" w:rsidRDefault="002C3DEC">
      <w:pPr>
        <w:rPr>
          <w:lang w:val="es-DO"/>
        </w:rPr>
      </w:pPr>
      <w:r w:rsidRPr="002C3DEC">
        <w:rPr>
          <w:lang w:val="es-DO"/>
        </w:rPr>
        <w:t>Ofrecer software de calidad</w:t>
      </w:r>
    </w:p>
    <w:p w14:paraId="01756AAB" w14:textId="4E061772" w:rsidR="002C3DEC" w:rsidRDefault="002C3DEC">
      <w:pPr>
        <w:rPr>
          <w:lang w:val="es-DO"/>
        </w:rPr>
      </w:pPr>
      <w:r>
        <w:rPr>
          <w:lang w:val="es-DO"/>
        </w:rPr>
        <w:t xml:space="preserve">Ofrecer una guía técnica </w:t>
      </w:r>
      <w:r w:rsidR="00F55EDF">
        <w:rPr>
          <w:lang w:val="es-DO"/>
        </w:rPr>
        <w:t xml:space="preserve">Explicada </w:t>
      </w:r>
    </w:p>
    <w:p w14:paraId="1089DAFF" w14:textId="77777777" w:rsidR="002C3DEC" w:rsidRDefault="002C3DEC">
      <w:pPr>
        <w:rPr>
          <w:lang w:val="es-DO"/>
        </w:rPr>
      </w:pPr>
      <w:r>
        <w:rPr>
          <w:lang w:val="es-DO"/>
        </w:rPr>
        <w:t>Ofrecer tutoriales</w:t>
      </w:r>
    </w:p>
    <w:p w14:paraId="13A316F2" w14:textId="77777777" w:rsidR="002C3DEC" w:rsidRDefault="002C3DEC">
      <w:pPr>
        <w:rPr>
          <w:lang w:val="es-DO"/>
        </w:rPr>
      </w:pPr>
      <w:r>
        <w:rPr>
          <w:lang w:val="es-DO"/>
        </w:rPr>
        <w:t>Ofrecer asesoramiento gratuito</w:t>
      </w:r>
    </w:p>
    <w:p w14:paraId="72B40AA1" w14:textId="77777777" w:rsidR="002C3DEC" w:rsidRDefault="002C3DEC">
      <w:pPr>
        <w:rPr>
          <w:lang w:val="es-DO"/>
        </w:rPr>
      </w:pPr>
    </w:p>
    <w:p w14:paraId="0008BA57" w14:textId="45B55713" w:rsidR="002C3DEC" w:rsidRPr="002C3DEC" w:rsidRDefault="002C3DEC">
      <w:pPr>
        <w:rPr>
          <w:b/>
          <w:lang w:val="es-DO"/>
        </w:rPr>
      </w:pPr>
      <w:r w:rsidRPr="002C3DEC">
        <w:rPr>
          <w:b/>
          <w:lang w:val="es-DO"/>
        </w:rPr>
        <w:t xml:space="preserve">Puntos </w:t>
      </w:r>
      <w:r w:rsidR="00F55EDF">
        <w:rPr>
          <w:b/>
          <w:lang w:val="es-DO"/>
        </w:rPr>
        <w:t xml:space="preserve">en contra </w:t>
      </w:r>
    </w:p>
    <w:p w14:paraId="69E1506D" w14:textId="77777777" w:rsidR="002C3DEC" w:rsidRDefault="002C3DEC">
      <w:pPr>
        <w:rPr>
          <w:lang w:val="es-DO"/>
        </w:rPr>
      </w:pPr>
      <w:r>
        <w:rPr>
          <w:lang w:val="es-DO"/>
        </w:rPr>
        <w:t>No salir a vender</w:t>
      </w:r>
    </w:p>
    <w:p w14:paraId="03D767FA" w14:textId="77777777" w:rsidR="002C3DEC" w:rsidRDefault="002C3DEC">
      <w:pPr>
        <w:rPr>
          <w:lang w:val="es-DO"/>
        </w:rPr>
      </w:pPr>
      <w:r>
        <w:rPr>
          <w:lang w:val="es-DO"/>
        </w:rPr>
        <w:t>No identificar las necesidades reales del cliente</w:t>
      </w:r>
    </w:p>
    <w:p w14:paraId="79BCA507" w14:textId="181AEF8E" w:rsidR="002C3DEC" w:rsidRDefault="002C3DEC">
      <w:pPr>
        <w:rPr>
          <w:lang w:val="es-DO"/>
        </w:rPr>
      </w:pPr>
      <w:r>
        <w:rPr>
          <w:lang w:val="es-DO"/>
        </w:rPr>
        <w:t xml:space="preserve">Creer que el cliente es el que me </w:t>
      </w:r>
      <w:r w:rsidR="001E167B">
        <w:rPr>
          <w:lang w:val="es-DO"/>
        </w:rPr>
        <w:t>necesita a</w:t>
      </w:r>
      <w:r>
        <w:rPr>
          <w:lang w:val="es-DO"/>
        </w:rPr>
        <w:t xml:space="preserve"> mi</w:t>
      </w:r>
    </w:p>
    <w:p w14:paraId="5513FB1F" w14:textId="11E0FAA7" w:rsidR="002C3DEC" w:rsidRDefault="002C3DEC">
      <w:pPr>
        <w:rPr>
          <w:lang w:val="es-DO"/>
        </w:rPr>
      </w:pPr>
    </w:p>
    <w:p w14:paraId="7EFC9D39" w14:textId="1E54AE32" w:rsidR="001E167B" w:rsidRPr="001E167B" w:rsidRDefault="001E167B">
      <w:pPr>
        <w:rPr>
          <w:b/>
          <w:lang w:val="es-DO"/>
        </w:rPr>
      </w:pPr>
      <w:r w:rsidRPr="001E167B">
        <w:rPr>
          <w:b/>
          <w:lang w:val="es-DO"/>
        </w:rPr>
        <w:t>Características</w:t>
      </w:r>
    </w:p>
    <w:p w14:paraId="31AB72CE" w14:textId="1BC11EE7" w:rsidR="001E167B" w:rsidRDefault="001E167B">
      <w:pPr>
        <w:rPr>
          <w:lang w:val="es-DO"/>
        </w:rPr>
      </w:pPr>
      <w:r>
        <w:rPr>
          <w:lang w:val="es-DO"/>
        </w:rPr>
        <w:t>El proceso de venta ideal para mi debe tener como se menciona en el curso un acercamiento en donde se detecten las necesidades del cliente para poder hacer las recomendaciones oportunas que satisfagan esas necesidades y finalmente cerrar la venta superando sus expectativas</w:t>
      </w:r>
    </w:p>
    <w:p w14:paraId="5ACB4F5F" w14:textId="44B0C5FB" w:rsidR="00CC5C47" w:rsidRDefault="00CC5C47">
      <w:pPr>
        <w:rPr>
          <w:lang w:val="es-DO"/>
        </w:rPr>
      </w:pPr>
    </w:p>
    <w:p w14:paraId="4CA7F930" w14:textId="3988FDA1" w:rsidR="00CC5C47" w:rsidRDefault="00CC5C47">
      <w:pPr>
        <w:rPr>
          <w:lang w:val="es-DO"/>
        </w:rPr>
      </w:pPr>
      <w:r>
        <w:rPr>
          <w:lang w:val="es-DO"/>
        </w:rPr>
        <w:t>Estas características se ampliaron</w:t>
      </w:r>
      <w:bookmarkStart w:id="0" w:name="_GoBack"/>
      <w:bookmarkEnd w:id="0"/>
    </w:p>
    <w:p w14:paraId="42130A65" w14:textId="77777777" w:rsidR="001E167B" w:rsidRDefault="001E167B">
      <w:pPr>
        <w:rPr>
          <w:lang w:val="es-DO"/>
        </w:rPr>
      </w:pPr>
    </w:p>
    <w:p w14:paraId="32BDD9D6" w14:textId="77777777" w:rsidR="001E167B" w:rsidRDefault="001E167B">
      <w:pPr>
        <w:rPr>
          <w:lang w:val="es-DO"/>
        </w:rPr>
      </w:pPr>
    </w:p>
    <w:p w14:paraId="48091FFB" w14:textId="77777777" w:rsidR="001E167B" w:rsidRPr="002C3DEC" w:rsidRDefault="001E167B">
      <w:pPr>
        <w:rPr>
          <w:lang w:val="es-DO"/>
        </w:rPr>
      </w:pPr>
    </w:p>
    <w:sectPr w:rsidR="001E167B" w:rsidRPr="002C3D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DEC"/>
    <w:rsid w:val="001E167B"/>
    <w:rsid w:val="002C3DEC"/>
    <w:rsid w:val="003A0D4D"/>
    <w:rsid w:val="0047263B"/>
    <w:rsid w:val="007571A7"/>
    <w:rsid w:val="00CC5C47"/>
    <w:rsid w:val="00E755A3"/>
    <w:rsid w:val="00F5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5AE5"/>
  <w15:chartTrackingRefBased/>
  <w15:docId w15:val="{A5DEEEE2-F218-425B-8907-FFCA8B9B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91</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4</cp:revision>
  <dcterms:created xsi:type="dcterms:W3CDTF">2017-07-22T14:36:00Z</dcterms:created>
  <dcterms:modified xsi:type="dcterms:W3CDTF">2017-07-22T14:38:00Z</dcterms:modified>
</cp:coreProperties>
</file>