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EF4" w:rsidRDefault="009D4EF4" w:rsidP="009D4EF4">
      <w:pPr>
        <w:jc w:val="center"/>
        <w:rPr>
          <w:rFonts w:cstheme="minorHAnsi"/>
          <w:b/>
          <w:color w:val="000000" w:themeColor="text1"/>
          <w:spacing w:val="2"/>
          <w:sz w:val="28"/>
          <w:szCs w:val="28"/>
          <w:shd w:val="clear" w:color="auto" w:fill="FFFFFF"/>
        </w:rPr>
      </w:pPr>
      <w:r w:rsidRPr="008F5F81">
        <w:rPr>
          <w:rFonts w:cstheme="minorHAnsi"/>
          <w:b/>
          <w:color w:val="000000" w:themeColor="text1"/>
          <w:spacing w:val="2"/>
          <w:sz w:val="28"/>
          <w:szCs w:val="28"/>
          <w:shd w:val="clear" w:color="auto" w:fill="FFFFFF"/>
        </w:rPr>
        <w:t>STRATEGIES FOR SOLVING RISKIES</w:t>
      </w:r>
    </w:p>
    <w:p w:rsidR="009D4EF4" w:rsidRDefault="009D4EF4" w:rsidP="009D4EF4">
      <w:pPr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</w:pPr>
      <w:r w:rsidRPr="008F5F81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1</w:t>
      </w:r>
      <w:r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Avoid mismanagement of budget handling</w:t>
      </w:r>
    </w:p>
    <w:p w:rsidR="009D4EF4" w:rsidRDefault="009D4EF4" w:rsidP="009D4EF4">
      <w:pPr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2.Avoid</w:t>
      </w:r>
      <w:proofErr w:type="gramEnd"/>
      <w:r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 xml:space="preserve"> improper budget estimations</w:t>
      </w:r>
    </w:p>
    <w:p w:rsidR="009D4EF4" w:rsidRDefault="009D4EF4" w:rsidP="009D4EF4">
      <w:pPr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3.Ensuring</w:t>
      </w:r>
      <w:proofErr w:type="gramEnd"/>
      <w:r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 xml:space="preserve"> proper resources allocation</w:t>
      </w:r>
    </w:p>
    <w:p w:rsidR="009D4EF4" w:rsidRDefault="009D4EF4" w:rsidP="009D4EF4">
      <w:pPr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4.Ensuring</w:t>
      </w:r>
      <w:proofErr w:type="gramEnd"/>
      <w:r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 xml:space="preserve"> proper communication and cooperation between members of the development team</w:t>
      </w:r>
    </w:p>
    <w:p w:rsidR="009D4EF4" w:rsidRDefault="009D4EF4" w:rsidP="009D4EF4">
      <w:pPr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5.Ensuring</w:t>
      </w:r>
      <w:proofErr w:type="gramEnd"/>
      <w:r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 xml:space="preserve"> a high use of advanced technology</w:t>
      </w:r>
    </w:p>
    <w:p w:rsidR="009D4EF4" w:rsidRDefault="009D4EF4" w:rsidP="009D4EF4">
      <w:pPr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6.Proper</w:t>
      </w:r>
      <w:proofErr w:type="gramEnd"/>
      <w:r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 xml:space="preserve"> estimation of product delivery time</w:t>
      </w:r>
    </w:p>
    <w:p w:rsidR="009D4EF4" w:rsidRPr="008F5F81" w:rsidRDefault="009D4EF4" w:rsidP="009D4EF4">
      <w:pPr>
        <w:rPr>
          <w:rFonts w:cstheme="minorHAnsi"/>
          <w:color w:val="000000" w:themeColor="text1"/>
          <w:sz w:val="28"/>
          <w:szCs w:val="28"/>
        </w:rPr>
      </w:pPr>
      <w:proofErr w:type="gramStart"/>
      <w:r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7.Proper</w:t>
      </w:r>
      <w:proofErr w:type="gramEnd"/>
      <w:r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 xml:space="preserve"> integrations of modules</w:t>
      </w:r>
    </w:p>
    <w:p w:rsidR="00CA0BA1" w:rsidRDefault="009D4EF4"/>
    <w:sectPr w:rsidR="00CA0BA1" w:rsidSect="009C7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4EF4"/>
    <w:rsid w:val="009C70D3"/>
    <w:rsid w:val="009D4EF4"/>
    <w:rsid w:val="00C85388"/>
    <w:rsid w:val="00D67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2021-01-12T08:19:00Z</dcterms:created>
  <dcterms:modified xsi:type="dcterms:W3CDTF">2021-01-12T08:20:00Z</dcterms:modified>
</cp:coreProperties>
</file>