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0000" w:themeColor="text1"/>
  <w:body>
    <w:p w:rsidR="00A216DF" w:rsidRPr="00A216DF" w:rsidRDefault="00A216DF" w:rsidP="00A216DF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A216DF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1. What is a Monolithic Architecture?</w:t>
      </w:r>
    </w:p>
    <w:p w:rsidR="00A216DF" w:rsidRPr="00A216DF" w:rsidRDefault="00A216DF" w:rsidP="00A216DF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 </w:t>
      </w:r>
      <w:r w:rsidRPr="00A216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monolithic application</w:t>
      </w: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is built as </w:t>
      </w:r>
      <w:r w:rsidRPr="00A216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one single system</w:t>
      </w: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A216DF" w:rsidRPr="00A216DF" w:rsidRDefault="00A216DF" w:rsidP="00A216DF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A216D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Example</w:t>
      </w:r>
    </w:p>
    <w:p w:rsidR="00A216DF" w:rsidRPr="00A216DF" w:rsidRDefault="00A216DF" w:rsidP="00A216DF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you build an e-commerce app, everything may live in one codebase:</w:t>
      </w:r>
    </w:p>
    <w:p w:rsidR="00A216DF" w:rsidRPr="00A216DF" w:rsidRDefault="00A216DF" w:rsidP="00A216DF">
      <w:pPr>
        <w:numPr>
          <w:ilvl w:val="0"/>
          <w:numId w:val="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authentication</w:t>
      </w:r>
    </w:p>
    <w:p w:rsidR="00A216DF" w:rsidRPr="00A216DF" w:rsidRDefault="00A216DF" w:rsidP="00A216DF">
      <w:pPr>
        <w:numPr>
          <w:ilvl w:val="0"/>
          <w:numId w:val="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product catalog</w:t>
      </w:r>
    </w:p>
    <w:p w:rsidR="00A216DF" w:rsidRPr="00A216DF" w:rsidRDefault="00A216DF" w:rsidP="00A216DF">
      <w:pPr>
        <w:numPr>
          <w:ilvl w:val="0"/>
          <w:numId w:val="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orders</w:t>
      </w:r>
    </w:p>
    <w:p w:rsidR="00A216DF" w:rsidRPr="00A216DF" w:rsidRDefault="00A216DF" w:rsidP="00A216DF">
      <w:pPr>
        <w:numPr>
          <w:ilvl w:val="0"/>
          <w:numId w:val="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payments</w:t>
      </w:r>
    </w:p>
    <w:p w:rsidR="00A216DF" w:rsidRPr="00A216DF" w:rsidRDefault="00A216DF" w:rsidP="00A216DF">
      <w:pPr>
        <w:numPr>
          <w:ilvl w:val="0"/>
          <w:numId w:val="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notifications</w:t>
      </w:r>
    </w:p>
    <w:p w:rsidR="00A216DF" w:rsidRPr="00A216DF" w:rsidRDefault="00A216DF" w:rsidP="00A216DF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of it is deployed together as </w:t>
      </w:r>
      <w:r w:rsidRPr="00A216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one application</w:t>
      </w: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A216DF" w:rsidRPr="00A216DF" w:rsidRDefault="00A216DF" w:rsidP="00A216DF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A216D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Characteristics</w:t>
      </w:r>
    </w:p>
    <w:p w:rsidR="00A216DF" w:rsidRPr="00A216DF" w:rsidRDefault="00A216DF" w:rsidP="00A216DF">
      <w:pPr>
        <w:numPr>
          <w:ilvl w:val="0"/>
          <w:numId w:val="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Single codebase</w:t>
      </w:r>
    </w:p>
    <w:p w:rsidR="00A216DF" w:rsidRPr="00A216DF" w:rsidRDefault="00A216DF" w:rsidP="00A216DF">
      <w:pPr>
        <w:numPr>
          <w:ilvl w:val="0"/>
          <w:numId w:val="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Usually one database</w:t>
      </w:r>
    </w:p>
    <w:p w:rsidR="00A216DF" w:rsidRPr="00A216DF" w:rsidRDefault="00A216DF" w:rsidP="00A216DF">
      <w:pPr>
        <w:numPr>
          <w:ilvl w:val="0"/>
          <w:numId w:val="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 deployment unit</w:t>
      </w:r>
    </w:p>
    <w:p w:rsidR="00A216DF" w:rsidRPr="00A216DF" w:rsidRDefault="00A216DF" w:rsidP="00A216DF">
      <w:pPr>
        <w:numPr>
          <w:ilvl w:val="0"/>
          <w:numId w:val="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modules are tightly connected</w:t>
      </w:r>
    </w:p>
    <w:p w:rsidR="00A216DF" w:rsidRPr="00A216DF" w:rsidRDefault="00A216DF" w:rsidP="00A216DF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A216D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Advantages</w:t>
      </w:r>
    </w:p>
    <w:p w:rsidR="00A216DF" w:rsidRPr="00A216DF" w:rsidRDefault="00A216DF" w:rsidP="00A216DF">
      <w:pPr>
        <w:numPr>
          <w:ilvl w:val="0"/>
          <w:numId w:val="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Easier to start</w:t>
      </w:r>
    </w:p>
    <w:p w:rsidR="00A216DF" w:rsidRPr="00A216DF" w:rsidRDefault="00A216DF" w:rsidP="00A216DF">
      <w:pPr>
        <w:numPr>
          <w:ilvl w:val="0"/>
          <w:numId w:val="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Simpler for small projects</w:t>
      </w:r>
    </w:p>
    <w:p w:rsidR="00A216DF" w:rsidRPr="00A216DF" w:rsidRDefault="00A216DF" w:rsidP="00A216DF">
      <w:pPr>
        <w:numPr>
          <w:ilvl w:val="0"/>
          <w:numId w:val="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Easier local development in early stages</w:t>
      </w:r>
    </w:p>
    <w:p w:rsidR="00A216DF" w:rsidRPr="00A216DF" w:rsidRDefault="00A216DF" w:rsidP="00A216DF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A216D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Disadvantages</w:t>
      </w:r>
    </w:p>
    <w:p w:rsidR="00A216DF" w:rsidRPr="00A216DF" w:rsidRDefault="00A216DF" w:rsidP="00A216DF">
      <w:pPr>
        <w:numPr>
          <w:ilvl w:val="0"/>
          <w:numId w:val="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Harder to scale specific parts</w:t>
      </w:r>
    </w:p>
    <w:p w:rsidR="00A216DF" w:rsidRPr="00A216DF" w:rsidRDefault="00A216DF" w:rsidP="00A216DF">
      <w:pPr>
        <w:numPr>
          <w:ilvl w:val="0"/>
          <w:numId w:val="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small change may require redeploying the whole app</w:t>
      </w:r>
    </w:p>
    <w:p w:rsidR="00A216DF" w:rsidRPr="00A216DF" w:rsidRDefault="00A216DF" w:rsidP="00A216DF">
      <w:pPr>
        <w:numPr>
          <w:ilvl w:val="0"/>
          <w:numId w:val="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Large codebase becomes difficult to maintain</w:t>
      </w:r>
    </w:p>
    <w:p w:rsidR="00A216DF" w:rsidRPr="00A216DF" w:rsidRDefault="00A216DF" w:rsidP="00A216DF">
      <w:pPr>
        <w:numPr>
          <w:ilvl w:val="0"/>
          <w:numId w:val="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Teams can interfere with each other</w:t>
      </w:r>
    </w:p>
    <w:p w:rsidR="00A216DF" w:rsidRPr="00A216DF" w:rsidRDefault="00A216DF" w:rsidP="00A216DF">
      <w:pPr>
        <w:numPr>
          <w:ilvl w:val="0"/>
          <w:numId w:val="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 bug can affect the whole system</w:t>
      </w:r>
    </w:p>
    <w:p w:rsidR="00A216DF" w:rsidRPr="00A216DF" w:rsidRDefault="00A216DF" w:rsidP="00A216D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6D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0" o:hralign="center" o:hrstd="t" o:hr="t" fillcolor="#a0a0a0" stroked="f"/>
        </w:pict>
      </w:r>
    </w:p>
    <w:p w:rsidR="00A216DF" w:rsidRPr="00A216DF" w:rsidRDefault="00A216DF" w:rsidP="00A216DF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A216DF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lastRenderedPageBreak/>
        <w:t xml:space="preserve">2. What are </w:t>
      </w:r>
      <w:proofErr w:type="spellStart"/>
      <w:r w:rsidRPr="00A216DF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Microservices</w:t>
      </w:r>
      <w:proofErr w:type="spellEnd"/>
      <w:r w:rsidRPr="00A216DF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?</w:t>
      </w:r>
    </w:p>
    <w:p w:rsidR="00A216DF" w:rsidRPr="00A216DF" w:rsidRDefault="00A216DF" w:rsidP="00A216DF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 </w:t>
      </w:r>
      <w:proofErr w:type="spellStart"/>
      <w:r w:rsidRPr="00A216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microservices</w:t>
      </w:r>
      <w:proofErr w:type="spellEnd"/>
      <w:r w:rsidRPr="00A216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architecture</w:t>
      </w: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breaks an application into </w:t>
      </w:r>
      <w:r w:rsidRPr="00A216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small, independent services</w:t>
      </w: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A216DF" w:rsidRPr="00A216DF" w:rsidRDefault="00A216DF" w:rsidP="00A216DF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Each service:</w:t>
      </w:r>
    </w:p>
    <w:p w:rsidR="00A216DF" w:rsidRPr="00A216DF" w:rsidRDefault="00A216DF" w:rsidP="00A216DF">
      <w:pPr>
        <w:numPr>
          <w:ilvl w:val="0"/>
          <w:numId w:val="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handles one business capability</w:t>
      </w:r>
    </w:p>
    <w:p w:rsidR="00A216DF" w:rsidRPr="00A216DF" w:rsidRDefault="00A216DF" w:rsidP="00A216DF">
      <w:pPr>
        <w:numPr>
          <w:ilvl w:val="0"/>
          <w:numId w:val="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 its own logic</w:t>
      </w:r>
    </w:p>
    <w:p w:rsidR="00A216DF" w:rsidRPr="00A216DF" w:rsidRDefault="00A216DF" w:rsidP="00A216DF">
      <w:pPr>
        <w:numPr>
          <w:ilvl w:val="0"/>
          <w:numId w:val="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 often be deployed independently</w:t>
      </w:r>
    </w:p>
    <w:p w:rsidR="00A216DF" w:rsidRPr="00A216DF" w:rsidRDefault="00A216DF" w:rsidP="00A216DF">
      <w:pPr>
        <w:numPr>
          <w:ilvl w:val="0"/>
          <w:numId w:val="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may have its own database</w:t>
      </w:r>
    </w:p>
    <w:p w:rsidR="00A216DF" w:rsidRPr="00A216DF" w:rsidRDefault="00A216DF" w:rsidP="00A216DF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A216D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Example</w:t>
      </w:r>
    </w:p>
    <w:p w:rsidR="00A216DF" w:rsidRPr="00A216DF" w:rsidRDefault="00A216DF" w:rsidP="00A216DF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the same e-commerce app, you might split into:</w:t>
      </w:r>
    </w:p>
    <w:p w:rsidR="00A216DF" w:rsidRPr="00A216DF" w:rsidRDefault="00A216DF" w:rsidP="00A216DF">
      <w:pPr>
        <w:numPr>
          <w:ilvl w:val="0"/>
          <w:numId w:val="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A216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Auth</w:t>
      </w:r>
      <w:proofErr w:type="spellEnd"/>
      <w:r w:rsidRPr="00A216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Service</w:t>
      </w:r>
    </w:p>
    <w:p w:rsidR="00A216DF" w:rsidRPr="00A216DF" w:rsidRDefault="00A216DF" w:rsidP="00A216DF">
      <w:pPr>
        <w:numPr>
          <w:ilvl w:val="0"/>
          <w:numId w:val="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Product Service</w:t>
      </w:r>
    </w:p>
    <w:p w:rsidR="00A216DF" w:rsidRPr="00A216DF" w:rsidRDefault="00A216DF" w:rsidP="00A216DF">
      <w:pPr>
        <w:numPr>
          <w:ilvl w:val="0"/>
          <w:numId w:val="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Order Service</w:t>
      </w:r>
    </w:p>
    <w:p w:rsidR="00A216DF" w:rsidRPr="00A216DF" w:rsidRDefault="00A216DF" w:rsidP="00A216DF">
      <w:pPr>
        <w:numPr>
          <w:ilvl w:val="0"/>
          <w:numId w:val="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Payment Service</w:t>
      </w:r>
    </w:p>
    <w:p w:rsidR="00A216DF" w:rsidRPr="00A216DF" w:rsidRDefault="00A216DF" w:rsidP="00A216DF">
      <w:pPr>
        <w:numPr>
          <w:ilvl w:val="0"/>
          <w:numId w:val="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Notification Service</w:t>
      </w:r>
    </w:p>
    <w:p w:rsidR="00A216DF" w:rsidRPr="00A216DF" w:rsidRDefault="00A216DF" w:rsidP="00A216DF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Each service does one main job and communicates with others using APIs or events.</w:t>
      </w:r>
    </w:p>
    <w:p w:rsidR="00A216DF" w:rsidRPr="00A216DF" w:rsidRDefault="00A216DF" w:rsidP="00A216DF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A216D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Characteristics</w:t>
      </w:r>
    </w:p>
    <w:p w:rsidR="00A216DF" w:rsidRPr="00A216DF" w:rsidRDefault="00A216DF" w:rsidP="00A216DF">
      <w:pPr>
        <w:numPr>
          <w:ilvl w:val="0"/>
          <w:numId w:val="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Multiple small services</w:t>
      </w:r>
    </w:p>
    <w:p w:rsidR="00A216DF" w:rsidRPr="00A216DF" w:rsidRDefault="00A216DF" w:rsidP="00A216DF">
      <w:pPr>
        <w:numPr>
          <w:ilvl w:val="0"/>
          <w:numId w:val="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Independent deployment</w:t>
      </w:r>
    </w:p>
    <w:p w:rsidR="00A216DF" w:rsidRPr="00A216DF" w:rsidRDefault="00A216DF" w:rsidP="00A216DF">
      <w:pPr>
        <w:numPr>
          <w:ilvl w:val="0"/>
          <w:numId w:val="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Loose coupling</w:t>
      </w:r>
    </w:p>
    <w:p w:rsidR="00A216DF" w:rsidRPr="00A216DF" w:rsidRDefault="00A216DF" w:rsidP="00A216DF">
      <w:pPr>
        <w:numPr>
          <w:ilvl w:val="0"/>
          <w:numId w:val="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Better separation of responsibilities</w:t>
      </w:r>
    </w:p>
    <w:p w:rsidR="00A216DF" w:rsidRPr="00A216DF" w:rsidRDefault="00A216DF" w:rsidP="00A216DF">
      <w:pPr>
        <w:numPr>
          <w:ilvl w:val="0"/>
          <w:numId w:val="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Often managed by different teams</w:t>
      </w:r>
    </w:p>
    <w:p w:rsidR="00A216DF" w:rsidRPr="00A216DF" w:rsidRDefault="00A216DF" w:rsidP="00A216D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6D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0" o:hralign="center" o:hrstd="t" o:hr="t" fillcolor="#a0a0a0" stroked="f"/>
        </w:pict>
      </w:r>
    </w:p>
    <w:p w:rsidR="00A216DF" w:rsidRPr="00A216DF" w:rsidRDefault="00A216DF" w:rsidP="00A216DF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A216DF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 xml:space="preserve">3. Main Difference </w:t>
      </w:r>
      <w:proofErr w:type="gramStart"/>
      <w:r w:rsidRPr="00A216DF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Between</w:t>
      </w:r>
      <w:proofErr w:type="gramEnd"/>
      <w:r w:rsidRPr="00A216DF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 xml:space="preserve"> Monolith and </w:t>
      </w:r>
      <w:proofErr w:type="spellStart"/>
      <w:r w:rsidRPr="00A216DF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Microservices</w:t>
      </w:r>
      <w:proofErr w:type="spellEnd"/>
    </w:p>
    <w:tbl>
      <w:tblPr>
        <w:tblW w:w="1093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7"/>
        <w:gridCol w:w="5348"/>
      </w:tblGrid>
      <w:tr w:rsidR="00A216DF" w:rsidRPr="00A216DF" w:rsidTr="00A216DF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A216DF" w:rsidRPr="00A216DF" w:rsidRDefault="00A216DF" w:rsidP="00A216D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A216D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Monolithic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A216DF" w:rsidRPr="00A216DF" w:rsidRDefault="00A216DF" w:rsidP="00A216D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216D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Microservices</w:t>
            </w:r>
            <w:proofErr w:type="spellEnd"/>
          </w:p>
        </w:tc>
      </w:tr>
      <w:tr w:rsidR="00A216DF" w:rsidRPr="00A216DF" w:rsidTr="00A216DF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A216DF" w:rsidRPr="00A216DF" w:rsidRDefault="00A216DF" w:rsidP="00A216D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A216D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One big application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A216DF" w:rsidRPr="00A216DF" w:rsidRDefault="00A216DF" w:rsidP="00A216D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A216D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Many small services</w:t>
            </w:r>
          </w:p>
        </w:tc>
      </w:tr>
      <w:tr w:rsidR="00A216DF" w:rsidRPr="00A216DF" w:rsidTr="00A216DF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A216DF" w:rsidRPr="00A216DF" w:rsidRDefault="00A216DF" w:rsidP="00A216D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A216D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Single deployment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A216DF" w:rsidRPr="00A216DF" w:rsidRDefault="00A216DF" w:rsidP="00A216D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A216D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Independent deployments</w:t>
            </w:r>
          </w:p>
        </w:tc>
      </w:tr>
      <w:tr w:rsidR="00A216DF" w:rsidRPr="00A216DF" w:rsidTr="00A216DF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A216DF" w:rsidRPr="00A216DF" w:rsidRDefault="00A216DF" w:rsidP="00A216D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A216D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Tightly coupled modules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A216DF" w:rsidRPr="00A216DF" w:rsidRDefault="00A216DF" w:rsidP="00A216D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A216D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Loosely coupled services</w:t>
            </w:r>
          </w:p>
        </w:tc>
      </w:tr>
      <w:tr w:rsidR="00A216DF" w:rsidRPr="00A216DF" w:rsidTr="00A216DF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A216DF" w:rsidRPr="00A216DF" w:rsidRDefault="00A216DF" w:rsidP="00A216D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A216D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Easier at the beginning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A216DF" w:rsidRPr="00A216DF" w:rsidRDefault="00A216DF" w:rsidP="00A216D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A216D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More complex at the beginning</w:t>
            </w:r>
          </w:p>
        </w:tc>
      </w:tr>
      <w:tr w:rsidR="00A216DF" w:rsidRPr="00A216DF" w:rsidTr="00A216DF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A216DF" w:rsidRPr="00A216DF" w:rsidRDefault="00A216DF" w:rsidP="00A216D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A216D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Harder to scale parts independently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A216DF" w:rsidRPr="00A216DF" w:rsidRDefault="00A216DF" w:rsidP="00A216D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A216D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Easier to scale individual services</w:t>
            </w:r>
          </w:p>
        </w:tc>
      </w:tr>
      <w:tr w:rsidR="00A216DF" w:rsidRPr="00A216DF" w:rsidTr="00A216DF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A216DF" w:rsidRPr="00A216DF" w:rsidRDefault="00A216DF" w:rsidP="00A216D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A216D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Usually one database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A216DF" w:rsidRPr="00A216DF" w:rsidRDefault="00A216DF" w:rsidP="00A216D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A216D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Can have separate databases</w:t>
            </w:r>
          </w:p>
        </w:tc>
      </w:tr>
    </w:tbl>
    <w:p w:rsidR="00A216DF" w:rsidRPr="00A216DF" w:rsidRDefault="00A216DF" w:rsidP="00A216D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6D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0" o:hralign="center" o:hrstd="t" o:hr="t" fillcolor="#a0a0a0" stroked="f"/>
        </w:pict>
      </w:r>
    </w:p>
    <w:p w:rsidR="00A216DF" w:rsidRPr="00A216DF" w:rsidRDefault="00A216DF" w:rsidP="00A216DF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A216DF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4. Simple Analogy</w:t>
      </w:r>
    </w:p>
    <w:p w:rsidR="00A216DF" w:rsidRPr="00A216DF" w:rsidRDefault="00A216DF" w:rsidP="00A216DF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Think of it like a restaurant:</w:t>
      </w:r>
    </w:p>
    <w:p w:rsidR="00A216DF" w:rsidRPr="00A216DF" w:rsidRDefault="00A216DF" w:rsidP="00A216DF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A216D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Monolith</w:t>
      </w:r>
    </w:p>
    <w:p w:rsidR="00A216DF" w:rsidRPr="00A216DF" w:rsidRDefault="00A216DF" w:rsidP="00A216DF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 big kitchen where everyone works on everything.</w:t>
      </w:r>
    </w:p>
    <w:p w:rsidR="00A216DF" w:rsidRPr="00A216DF" w:rsidRDefault="00A216DF" w:rsidP="00A216DF">
      <w:pPr>
        <w:numPr>
          <w:ilvl w:val="0"/>
          <w:numId w:val="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easier to set up</w:t>
      </w:r>
    </w:p>
    <w:p w:rsidR="00A216DF" w:rsidRPr="00A216DF" w:rsidRDefault="00A216DF" w:rsidP="00A216DF">
      <w:pPr>
        <w:numPr>
          <w:ilvl w:val="0"/>
          <w:numId w:val="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but if the kitchen gets too busy, everything slows down</w:t>
      </w:r>
    </w:p>
    <w:p w:rsidR="00A216DF" w:rsidRPr="00A216DF" w:rsidRDefault="00A216DF" w:rsidP="00A216DF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proofErr w:type="spellStart"/>
      <w:r w:rsidRPr="00A216D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Microservices</w:t>
      </w:r>
      <w:proofErr w:type="spellEnd"/>
    </w:p>
    <w:p w:rsidR="00A216DF" w:rsidRPr="00A216DF" w:rsidRDefault="00A216DF" w:rsidP="00A216DF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Different stations:</w:t>
      </w:r>
    </w:p>
    <w:p w:rsidR="00A216DF" w:rsidRPr="00A216DF" w:rsidRDefault="00A216DF" w:rsidP="00A216DF">
      <w:pPr>
        <w:numPr>
          <w:ilvl w:val="0"/>
          <w:numId w:val="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grill station</w:t>
      </w:r>
    </w:p>
    <w:p w:rsidR="00A216DF" w:rsidRPr="00A216DF" w:rsidRDefault="00A216DF" w:rsidP="00A216DF">
      <w:pPr>
        <w:numPr>
          <w:ilvl w:val="0"/>
          <w:numId w:val="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salad station</w:t>
      </w:r>
    </w:p>
    <w:p w:rsidR="00A216DF" w:rsidRPr="00A216DF" w:rsidRDefault="00A216DF" w:rsidP="00A216DF">
      <w:pPr>
        <w:numPr>
          <w:ilvl w:val="0"/>
          <w:numId w:val="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dessert station</w:t>
      </w:r>
    </w:p>
    <w:p w:rsidR="00A216DF" w:rsidRPr="00A216DF" w:rsidRDefault="00A216DF" w:rsidP="00A216DF">
      <w:pPr>
        <w:numPr>
          <w:ilvl w:val="0"/>
          <w:numId w:val="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drinks station</w:t>
      </w:r>
    </w:p>
    <w:p w:rsidR="00A216DF" w:rsidRPr="00A216DF" w:rsidRDefault="00A216DF" w:rsidP="00A216DF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Each station focuses on one task.</w:t>
      </w:r>
    </w:p>
    <w:p w:rsidR="00A216DF" w:rsidRPr="00A216DF" w:rsidRDefault="00A216DF" w:rsidP="00A216DF">
      <w:pPr>
        <w:numPr>
          <w:ilvl w:val="0"/>
          <w:numId w:val="1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more organized at scale</w:t>
      </w:r>
    </w:p>
    <w:p w:rsidR="00A216DF" w:rsidRPr="00A216DF" w:rsidRDefault="00A216DF" w:rsidP="00A216DF">
      <w:pPr>
        <w:numPr>
          <w:ilvl w:val="0"/>
          <w:numId w:val="1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but coordination becomes more complex</w:t>
      </w:r>
    </w:p>
    <w:p w:rsidR="00A216DF" w:rsidRPr="00A216DF" w:rsidRDefault="00A216DF" w:rsidP="00A216D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6D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0" o:hralign="center" o:hrstd="t" o:hr="t" fillcolor="#a0a0a0" stroked="f"/>
        </w:pict>
      </w:r>
    </w:p>
    <w:p w:rsidR="00A216DF" w:rsidRPr="00A216DF" w:rsidRDefault="00A216DF" w:rsidP="00A216DF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A216DF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 xml:space="preserve">5. Why Companies Use </w:t>
      </w:r>
      <w:proofErr w:type="spellStart"/>
      <w:r w:rsidRPr="00A216DF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Microservices</w:t>
      </w:r>
      <w:proofErr w:type="spellEnd"/>
    </w:p>
    <w:p w:rsidR="00A216DF" w:rsidRPr="00A216DF" w:rsidRDefault="00A216DF" w:rsidP="00A216DF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Microservices</w:t>
      </w:r>
      <w:proofErr w:type="spellEnd"/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are useful when:</w:t>
      </w:r>
    </w:p>
    <w:p w:rsidR="00A216DF" w:rsidRPr="00A216DF" w:rsidRDefault="00A216DF" w:rsidP="00A216DF">
      <w:pPr>
        <w:numPr>
          <w:ilvl w:val="0"/>
          <w:numId w:val="1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application becomes large</w:t>
      </w:r>
    </w:p>
    <w:p w:rsidR="00A216DF" w:rsidRPr="00A216DF" w:rsidRDefault="00A216DF" w:rsidP="00A216DF">
      <w:pPr>
        <w:numPr>
          <w:ilvl w:val="0"/>
          <w:numId w:val="1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many developers work on the same system</w:t>
      </w:r>
    </w:p>
    <w:p w:rsidR="00A216DF" w:rsidRPr="00A216DF" w:rsidRDefault="00A216DF" w:rsidP="00A216DF">
      <w:pPr>
        <w:numPr>
          <w:ilvl w:val="0"/>
          <w:numId w:val="1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different parts need different scaling</w:t>
      </w:r>
    </w:p>
    <w:p w:rsidR="00A216DF" w:rsidRPr="00A216DF" w:rsidRDefault="00A216DF" w:rsidP="00A216DF">
      <w:pPr>
        <w:numPr>
          <w:ilvl w:val="0"/>
          <w:numId w:val="1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teams want independent releases</w:t>
      </w:r>
    </w:p>
    <w:p w:rsidR="00A216DF" w:rsidRPr="00A216DF" w:rsidRDefault="00A216DF" w:rsidP="00A216DF">
      <w:pPr>
        <w:numPr>
          <w:ilvl w:val="0"/>
          <w:numId w:val="1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 and maintainability matter</w:t>
      </w:r>
    </w:p>
    <w:p w:rsidR="00A216DF" w:rsidRPr="00A216DF" w:rsidRDefault="00A216DF" w:rsidP="00A216D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6D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0" o:hralign="center" o:hrstd="t" o:hr="t" fillcolor="#a0a0a0" stroked="f"/>
        </w:pict>
      </w:r>
    </w:p>
    <w:p w:rsidR="00A216DF" w:rsidRPr="00A216DF" w:rsidRDefault="00A216DF" w:rsidP="00A216DF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A216DF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lastRenderedPageBreak/>
        <w:t xml:space="preserve">6. Challenges of </w:t>
      </w:r>
      <w:proofErr w:type="spellStart"/>
      <w:r w:rsidRPr="00A216DF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Microservices</w:t>
      </w:r>
      <w:proofErr w:type="spellEnd"/>
    </w:p>
    <w:p w:rsidR="00A216DF" w:rsidRPr="00A216DF" w:rsidRDefault="00A216DF" w:rsidP="00A216DF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Microservices</w:t>
      </w:r>
      <w:proofErr w:type="spellEnd"/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are powerful, but they also add complexity:</w:t>
      </w:r>
    </w:p>
    <w:p w:rsidR="00A216DF" w:rsidRPr="00A216DF" w:rsidRDefault="00A216DF" w:rsidP="00A216DF">
      <w:pPr>
        <w:numPr>
          <w:ilvl w:val="0"/>
          <w:numId w:val="1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service-to-service communication</w:t>
      </w:r>
    </w:p>
    <w:p w:rsidR="00A216DF" w:rsidRPr="00A216DF" w:rsidRDefault="00A216DF" w:rsidP="00A216DF">
      <w:pPr>
        <w:numPr>
          <w:ilvl w:val="0"/>
          <w:numId w:val="1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network failures</w:t>
      </w:r>
    </w:p>
    <w:p w:rsidR="00A216DF" w:rsidRPr="00A216DF" w:rsidRDefault="00A216DF" w:rsidP="00A216DF">
      <w:pPr>
        <w:numPr>
          <w:ilvl w:val="0"/>
          <w:numId w:val="1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consistency issues</w:t>
      </w:r>
    </w:p>
    <w:p w:rsidR="00A216DF" w:rsidRPr="00A216DF" w:rsidRDefault="00A216DF" w:rsidP="00A216DF">
      <w:pPr>
        <w:numPr>
          <w:ilvl w:val="0"/>
          <w:numId w:val="1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deployment complexity</w:t>
      </w:r>
    </w:p>
    <w:p w:rsidR="00A216DF" w:rsidRPr="00A216DF" w:rsidRDefault="00A216DF" w:rsidP="00A216DF">
      <w:pPr>
        <w:numPr>
          <w:ilvl w:val="0"/>
          <w:numId w:val="1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monitoring and debugging become harder</w:t>
      </w:r>
    </w:p>
    <w:p w:rsidR="00A216DF" w:rsidRPr="00A216DF" w:rsidRDefault="00A216DF" w:rsidP="00A216DF">
      <w:pPr>
        <w:numPr>
          <w:ilvl w:val="0"/>
          <w:numId w:val="1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requires DevOps/infrastructure knowledge</w:t>
      </w:r>
    </w:p>
    <w:p w:rsidR="00A216DF" w:rsidRPr="00A216DF" w:rsidRDefault="00A216DF" w:rsidP="00A216DF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So </w:t>
      </w:r>
      <w:proofErr w:type="spellStart"/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microservices</w:t>
      </w:r>
      <w:proofErr w:type="spellEnd"/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are </w:t>
      </w:r>
      <w:r w:rsidRPr="00A216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 always better</w:t>
      </w: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— they are better in the </w:t>
      </w:r>
      <w:r w:rsidRPr="00A216D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right context</w:t>
      </w: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A216DF" w:rsidRPr="00A216DF" w:rsidRDefault="00A216DF" w:rsidP="00A216D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6D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0" o:hralign="center" o:hrstd="t" o:hr="t" fillcolor="#a0a0a0" stroked="f"/>
        </w:pict>
      </w:r>
    </w:p>
    <w:p w:rsidR="00A216DF" w:rsidRPr="00A216DF" w:rsidRDefault="00A216DF" w:rsidP="00A216DF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A216DF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7. Short Definition You Can Memorize</w:t>
      </w:r>
    </w:p>
    <w:p w:rsidR="00A216DF" w:rsidRPr="00A216DF" w:rsidRDefault="00A216DF" w:rsidP="00A216DF">
      <w:pPr>
        <w:shd w:val="clear" w:color="auto" w:fill="000000"/>
        <w:spacing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A216D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Monolithic architecture</w:t>
      </w:r>
    </w:p>
    <w:p w:rsidR="00A216DF" w:rsidRPr="00A216DF" w:rsidRDefault="00A216DF" w:rsidP="00A216DF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software design where the whole application is built and deployed as one unit.</w:t>
      </w:r>
    </w:p>
    <w:p w:rsidR="00A216DF" w:rsidRPr="00A216DF" w:rsidRDefault="00A216DF" w:rsidP="00A216DF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proofErr w:type="spellStart"/>
      <w:r w:rsidRPr="00A216D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Microservices</w:t>
      </w:r>
      <w:proofErr w:type="spellEnd"/>
      <w:r w:rsidRPr="00A216D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 xml:space="preserve"> architecture</w:t>
      </w:r>
    </w:p>
    <w:p w:rsidR="00A216DF" w:rsidRPr="00A216DF" w:rsidRDefault="00A216DF" w:rsidP="00A216DF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216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software design where the application is split into small independent services, each responsible for a specific function.</w:t>
      </w:r>
    </w:p>
    <w:p w:rsidR="00B56503" w:rsidRDefault="00B56503"/>
    <w:p w:rsidR="00FE67C2" w:rsidRDefault="00FE67C2"/>
    <w:p w:rsidR="00FE67C2" w:rsidRDefault="00FE67C2"/>
    <w:p w:rsidR="00FE67C2" w:rsidRDefault="00FE67C2"/>
    <w:p w:rsidR="00FE67C2" w:rsidRDefault="00FE67C2"/>
    <w:p w:rsidR="00FE67C2" w:rsidRDefault="00FE67C2"/>
    <w:p w:rsidR="00FE67C2" w:rsidRDefault="00FE67C2"/>
    <w:p w:rsidR="00FE67C2" w:rsidRDefault="00FE67C2"/>
    <w:p w:rsidR="00FE67C2" w:rsidRDefault="00FE67C2"/>
    <w:p w:rsidR="00FE67C2" w:rsidRDefault="00FE67C2" w:rsidP="00FE67C2">
      <w:pPr>
        <w:pStyle w:val="Heading1"/>
        <w:shd w:val="clear" w:color="auto" w:fill="000000"/>
        <w:spacing w:before="0" w:after="192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lastRenderedPageBreak/>
        <w:t xml:space="preserve">Data in </w:t>
      </w:r>
      <w:proofErr w:type="spellStart"/>
      <w:r>
        <w:rPr>
          <w:rFonts w:ascii="Segoe UI" w:hAnsi="Segoe UI" w:cs="Segoe UI"/>
          <w:sz w:val="51"/>
          <w:szCs w:val="51"/>
        </w:rPr>
        <w:t>Microservices</w:t>
      </w:r>
      <w:proofErr w:type="spellEnd"/>
    </w:p>
    <w:p w:rsidR="00FE67C2" w:rsidRDefault="00FE67C2" w:rsidP="00FE67C2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 xml:space="preserve">1. The Big Challenge in </w:t>
      </w:r>
      <w:proofErr w:type="spellStart"/>
      <w:r>
        <w:rPr>
          <w:rFonts w:ascii="Segoe UI" w:hAnsi="Segoe UI" w:cs="Segoe UI"/>
          <w:sz w:val="34"/>
          <w:szCs w:val="34"/>
        </w:rPr>
        <w:t>Microservices</w:t>
      </w:r>
      <w:proofErr w:type="spellEnd"/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 a monolithic app, everything is usually in:</w:t>
      </w:r>
    </w:p>
    <w:p w:rsidR="00FE67C2" w:rsidRDefault="00FE67C2" w:rsidP="00FE67C2">
      <w:pPr>
        <w:numPr>
          <w:ilvl w:val="0"/>
          <w:numId w:val="1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one codebase</w:t>
      </w:r>
    </w:p>
    <w:p w:rsidR="00FE67C2" w:rsidRDefault="00FE67C2" w:rsidP="00FE67C2">
      <w:pPr>
        <w:numPr>
          <w:ilvl w:val="0"/>
          <w:numId w:val="1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one database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So any part of the app can directly read or update the same data.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 </w:t>
      </w:r>
      <w:proofErr w:type="spellStart"/>
      <w:r>
        <w:rPr>
          <w:rStyle w:val="Strong"/>
          <w:rFonts w:ascii="Segoe UI" w:eastAsiaTheme="majorEastAsia" w:hAnsi="Segoe UI" w:cs="Segoe UI"/>
          <w:sz w:val="21"/>
          <w:szCs w:val="21"/>
        </w:rPr>
        <w:t>microservices</w:t>
      </w:r>
      <w:proofErr w:type="spellEnd"/>
      <w:r>
        <w:rPr>
          <w:rFonts w:ascii="Segoe UI" w:hAnsi="Segoe UI" w:cs="Segoe UI"/>
          <w:sz w:val="21"/>
          <w:szCs w:val="21"/>
        </w:rPr>
        <w:t>, things are different:</w:t>
      </w:r>
    </w:p>
    <w:p w:rsidR="00FE67C2" w:rsidRDefault="00FE67C2" w:rsidP="00FE67C2">
      <w:pPr>
        <w:numPr>
          <w:ilvl w:val="0"/>
          <w:numId w:val="1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each service has its own responsibility</w:t>
      </w:r>
    </w:p>
    <w:p w:rsidR="00FE67C2" w:rsidRDefault="00FE67C2" w:rsidP="00FE67C2">
      <w:pPr>
        <w:numPr>
          <w:ilvl w:val="0"/>
          <w:numId w:val="1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services are separated</w:t>
      </w:r>
    </w:p>
    <w:p w:rsidR="00FE67C2" w:rsidRDefault="00FE67C2" w:rsidP="00FE67C2">
      <w:pPr>
        <w:numPr>
          <w:ilvl w:val="0"/>
          <w:numId w:val="1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services should not be tightly coupled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That creates the main challenge: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i/>
          <w:iCs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i/>
          <w:iCs/>
          <w:sz w:val="21"/>
          <w:szCs w:val="21"/>
        </w:rPr>
        <w:t>How do services manage, share, and access data without becoming dependent on each other?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hard because:</w:t>
      </w:r>
    </w:p>
    <w:p w:rsidR="00FE67C2" w:rsidRDefault="00FE67C2" w:rsidP="00FE67C2">
      <w:pPr>
        <w:numPr>
          <w:ilvl w:val="0"/>
          <w:numId w:val="1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one service often needs data related to another service</w:t>
      </w:r>
    </w:p>
    <w:p w:rsidR="00FE67C2" w:rsidRDefault="00FE67C2" w:rsidP="00FE67C2">
      <w:pPr>
        <w:numPr>
          <w:ilvl w:val="0"/>
          <w:numId w:val="1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data can become duplicated</w:t>
      </w:r>
    </w:p>
    <w:p w:rsidR="00FE67C2" w:rsidRDefault="00FE67C2" w:rsidP="00FE67C2">
      <w:pPr>
        <w:numPr>
          <w:ilvl w:val="0"/>
          <w:numId w:val="1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keeping data consistent is difficult</w:t>
      </w:r>
    </w:p>
    <w:p w:rsidR="00FE67C2" w:rsidRDefault="00FE67C2" w:rsidP="00FE67C2">
      <w:pPr>
        <w:numPr>
          <w:ilvl w:val="0"/>
          <w:numId w:val="1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direct database sharing creates tight coupling</w:t>
      </w:r>
    </w:p>
    <w:p w:rsidR="00FE67C2" w:rsidRDefault="00FE67C2" w:rsidP="00FE67C2">
      <w:pPr>
        <w:spacing w:before="686" w:after="686"/>
        <w:rPr>
          <w:rFonts w:ascii="Times New Roman" w:hAnsi="Times New Roman" w:cs="Times New Roman"/>
        </w:rPr>
      </w:pPr>
      <w:r>
        <w:pict>
          <v:rect id="_x0000_i1037" style="width:0;height:0" o:hralign="center" o:hrstd="t" o:hr="t" fillcolor="#a0a0a0" stroked="f"/>
        </w:pict>
      </w:r>
    </w:p>
    <w:p w:rsidR="00FE67C2" w:rsidRDefault="00FE67C2" w:rsidP="00FE67C2">
      <w:pPr>
        <w:pStyle w:val="Heading1"/>
        <w:shd w:val="clear" w:color="auto" w:fill="000000"/>
        <w:spacing w:before="0" w:after="192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 xml:space="preserve">2. How We Store Data in </w:t>
      </w:r>
      <w:proofErr w:type="spellStart"/>
      <w:r>
        <w:rPr>
          <w:rFonts w:ascii="Segoe UI" w:hAnsi="Segoe UI" w:cs="Segoe UI"/>
          <w:sz w:val="51"/>
          <w:szCs w:val="51"/>
        </w:rPr>
        <w:t>Microservices</w:t>
      </w:r>
      <w:proofErr w:type="spellEnd"/>
    </w:p>
    <w:p w:rsidR="00FE67C2" w:rsidRDefault="00FE67C2" w:rsidP="00FE67C2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 xml:space="preserve">Database </w:t>
      </w:r>
      <w:proofErr w:type="gramStart"/>
      <w:r>
        <w:rPr>
          <w:rFonts w:ascii="Segoe UI" w:hAnsi="Segoe UI" w:cs="Segoe UI"/>
          <w:sz w:val="34"/>
          <w:szCs w:val="34"/>
        </w:rPr>
        <w:t>Per</w:t>
      </w:r>
      <w:proofErr w:type="gramEnd"/>
      <w:r>
        <w:rPr>
          <w:rFonts w:ascii="Segoe UI" w:hAnsi="Segoe UI" w:cs="Segoe UI"/>
          <w:sz w:val="34"/>
          <w:szCs w:val="34"/>
        </w:rPr>
        <w:t xml:space="preserve"> Service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key idea in </w:t>
      </w:r>
      <w:proofErr w:type="spellStart"/>
      <w:r>
        <w:rPr>
          <w:rFonts w:ascii="Segoe UI" w:hAnsi="Segoe UI" w:cs="Segoe UI"/>
          <w:sz w:val="21"/>
          <w:szCs w:val="21"/>
        </w:rPr>
        <w:t>microservices</w:t>
      </w:r>
      <w:proofErr w:type="spellEnd"/>
      <w:r>
        <w:rPr>
          <w:rFonts w:ascii="Segoe UI" w:hAnsi="Segoe UI" w:cs="Segoe UI"/>
          <w:sz w:val="21"/>
          <w:szCs w:val="21"/>
        </w:rPr>
        <w:t xml:space="preserve"> is: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i/>
          <w:iCs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i/>
          <w:iCs/>
          <w:sz w:val="21"/>
          <w:szCs w:val="21"/>
        </w:rPr>
        <w:t>Each service should own its own database.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This is called 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Database per Service</w:t>
      </w:r>
      <w:r>
        <w:rPr>
          <w:rFonts w:ascii="Segoe UI" w:hAnsi="Segoe UI" w:cs="Segoe UI"/>
          <w:sz w:val="21"/>
          <w:szCs w:val="21"/>
        </w:rPr>
        <w:t>.</w:t>
      </w:r>
    </w:p>
    <w:p w:rsidR="00FE67C2" w:rsidRDefault="00FE67C2" w:rsidP="00FE67C2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Example</w:t>
      </w:r>
    </w:p>
    <w:p w:rsidR="00FE67C2" w:rsidRDefault="00FE67C2" w:rsidP="00FE67C2">
      <w:pPr>
        <w:numPr>
          <w:ilvl w:val="0"/>
          <w:numId w:val="1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sz w:val="21"/>
          <w:szCs w:val="21"/>
        </w:rPr>
        <w:t>Auth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Service</w:t>
      </w:r>
      <w:r>
        <w:rPr>
          <w:rFonts w:ascii="Segoe UI" w:hAnsi="Segoe UI" w:cs="Segoe UI"/>
          <w:sz w:val="21"/>
          <w:szCs w:val="21"/>
        </w:rPr>
        <w:t> → stores users and login info</w:t>
      </w:r>
    </w:p>
    <w:p w:rsidR="00FE67C2" w:rsidRDefault="00FE67C2" w:rsidP="00FE67C2">
      <w:pPr>
        <w:numPr>
          <w:ilvl w:val="0"/>
          <w:numId w:val="1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Orders Service</w:t>
      </w:r>
      <w:r>
        <w:rPr>
          <w:rFonts w:ascii="Segoe UI" w:hAnsi="Segoe UI" w:cs="Segoe UI"/>
          <w:sz w:val="21"/>
          <w:szCs w:val="21"/>
        </w:rPr>
        <w:t> → stores order data</w:t>
      </w:r>
    </w:p>
    <w:p w:rsidR="00FE67C2" w:rsidRDefault="00FE67C2" w:rsidP="00FE67C2">
      <w:pPr>
        <w:numPr>
          <w:ilvl w:val="0"/>
          <w:numId w:val="1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Payments Service</w:t>
      </w:r>
      <w:r>
        <w:rPr>
          <w:rFonts w:ascii="Segoe UI" w:hAnsi="Segoe UI" w:cs="Segoe UI"/>
          <w:sz w:val="21"/>
          <w:szCs w:val="21"/>
        </w:rPr>
        <w:t> → stores payment records</w:t>
      </w:r>
    </w:p>
    <w:p w:rsidR="00FE67C2" w:rsidRDefault="00FE67C2" w:rsidP="00FE67C2">
      <w:pPr>
        <w:numPr>
          <w:ilvl w:val="0"/>
          <w:numId w:val="1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Tickets/Product Service</w:t>
      </w:r>
      <w:r>
        <w:rPr>
          <w:rFonts w:ascii="Segoe UI" w:hAnsi="Segoe UI" w:cs="Segoe UI"/>
          <w:sz w:val="21"/>
          <w:szCs w:val="21"/>
        </w:rPr>
        <w:t> → stores product/ticket data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Each service controls:</w:t>
      </w:r>
    </w:p>
    <w:p w:rsidR="00FE67C2" w:rsidRDefault="00FE67C2" w:rsidP="00FE67C2">
      <w:pPr>
        <w:numPr>
          <w:ilvl w:val="0"/>
          <w:numId w:val="1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its own tables</w:t>
      </w:r>
    </w:p>
    <w:p w:rsidR="00FE67C2" w:rsidRDefault="00FE67C2" w:rsidP="00FE67C2">
      <w:pPr>
        <w:numPr>
          <w:ilvl w:val="0"/>
          <w:numId w:val="1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its own schema</w:t>
      </w:r>
    </w:p>
    <w:p w:rsidR="00FE67C2" w:rsidRDefault="00FE67C2" w:rsidP="00FE67C2">
      <w:pPr>
        <w:numPr>
          <w:ilvl w:val="0"/>
          <w:numId w:val="1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its own business rules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Other services should 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not directly access</w:t>
      </w:r>
      <w:r>
        <w:rPr>
          <w:rFonts w:ascii="Segoe UI" w:hAnsi="Segoe UI" w:cs="Segoe UI"/>
          <w:sz w:val="21"/>
          <w:szCs w:val="21"/>
        </w:rPr>
        <w:t> that database.</w:t>
      </w:r>
    </w:p>
    <w:p w:rsidR="00FE67C2" w:rsidRDefault="00FE67C2" w:rsidP="00FE67C2">
      <w:pPr>
        <w:spacing w:before="686" w:after="686"/>
        <w:rPr>
          <w:rFonts w:ascii="Times New Roman" w:hAnsi="Times New Roman" w:cs="Times New Roman"/>
        </w:rPr>
      </w:pPr>
      <w:r>
        <w:pict>
          <v:rect id="_x0000_i1038" style="width:0;height:0" o:hralign="center" o:hrstd="t" o:hr="t" fillcolor="#a0a0a0" stroked="f"/>
        </w:pict>
      </w:r>
    </w:p>
    <w:p w:rsidR="00FE67C2" w:rsidRDefault="00FE67C2" w:rsidP="00FE67C2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Why Database Per Service?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Because it gives 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service independence</w:t>
      </w:r>
      <w:r>
        <w:rPr>
          <w:rFonts w:ascii="Segoe UI" w:hAnsi="Segoe UI" w:cs="Segoe UI"/>
          <w:sz w:val="21"/>
          <w:szCs w:val="21"/>
        </w:rPr>
        <w:t>.</w:t>
      </w:r>
    </w:p>
    <w:p w:rsidR="00FE67C2" w:rsidRDefault="00FE67C2" w:rsidP="00FE67C2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Benefits</w:t>
      </w:r>
    </w:p>
    <w:p w:rsidR="00FE67C2" w:rsidRDefault="00FE67C2" w:rsidP="00FE67C2">
      <w:pPr>
        <w:pStyle w:val="Heading4"/>
        <w:shd w:val="clear" w:color="auto" w:fill="000000"/>
        <w:spacing w:before="0" w:after="13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1. Loose Coupling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many services use the same database, they become strongly connected.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one service changes a table structure, other services may break.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With database per service:</w:t>
      </w:r>
    </w:p>
    <w:p w:rsidR="00FE67C2" w:rsidRDefault="00FE67C2" w:rsidP="00FE67C2">
      <w:pPr>
        <w:numPr>
          <w:ilvl w:val="0"/>
          <w:numId w:val="1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each service can evolve independently</w:t>
      </w:r>
    </w:p>
    <w:p w:rsidR="00FE67C2" w:rsidRDefault="00FE67C2" w:rsidP="00FE67C2">
      <w:pPr>
        <w:numPr>
          <w:ilvl w:val="0"/>
          <w:numId w:val="1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internal changes do not directly affect others</w:t>
      </w:r>
    </w:p>
    <w:p w:rsidR="00FE67C2" w:rsidRDefault="00FE67C2" w:rsidP="00FE67C2">
      <w:pPr>
        <w:pStyle w:val="Heading4"/>
        <w:shd w:val="clear" w:color="auto" w:fill="000000"/>
        <w:spacing w:before="343" w:after="13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2. Independent Development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Each team can design data storage based on its needs.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For example:</w:t>
      </w:r>
    </w:p>
    <w:p w:rsidR="00FE67C2" w:rsidRDefault="00FE67C2" w:rsidP="00FE67C2">
      <w:pPr>
        <w:numPr>
          <w:ilvl w:val="0"/>
          <w:numId w:val="1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one service may use SQL</w:t>
      </w:r>
    </w:p>
    <w:p w:rsidR="00FE67C2" w:rsidRDefault="00FE67C2" w:rsidP="00FE67C2">
      <w:pPr>
        <w:numPr>
          <w:ilvl w:val="0"/>
          <w:numId w:val="1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another may use NoSQL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possible because each service owns its own data.</w:t>
      </w:r>
    </w:p>
    <w:p w:rsidR="00FE67C2" w:rsidRDefault="00FE67C2" w:rsidP="00FE67C2">
      <w:pPr>
        <w:pStyle w:val="Heading4"/>
        <w:shd w:val="clear" w:color="auto" w:fill="000000"/>
        <w:spacing w:before="343" w:after="13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3. Independent Deployment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service can be updated and deployed without changing the database of another service.</w:t>
      </w:r>
    </w:p>
    <w:p w:rsidR="00FE67C2" w:rsidRDefault="00FE67C2" w:rsidP="00FE67C2">
      <w:pPr>
        <w:pStyle w:val="Heading4"/>
        <w:shd w:val="clear" w:color="auto" w:fill="000000"/>
        <w:spacing w:before="343" w:after="13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4. Clear Ownership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It becomes clear which service is responsible for a piece of data.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Example:</w:t>
      </w:r>
    </w:p>
    <w:p w:rsidR="00FE67C2" w:rsidRDefault="00FE67C2" w:rsidP="00FE67C2">
      <w:pPr>
        <w:numPr>
          <w:ilvl w:val="0"/>
          <w:numId w:val="2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user password belongs to 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Auth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Service</w:t>
      </w:r>
    </w:p>
    <w:p w:rsidR="00FE67C2" w:rsidRDefault="00FE67C2" w:rsidP="00FE67C2">
      <w:pPr>
        <w:numPr>
          <w:ilvl w:val="0"/>
          <w:numId w:val="2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order status belongs to </w:t>
      </w:r>
      <w:r>
        <w:rPr>
          <w:rStyle w:val="Strong"/>
          <w:rFonts w:ascii="Segoe UI" w:hAnsi="Segoe UI" w:cs="Segoe UI"/>
          <w:sz w:val="21"/>
          <w:szCs w:val="21"/>
        </w:rPr>
        <w:t>Orders Service</w:t>
      </w:r>
    </w:p>
    <w:p w:rsidR="00FE67C2" w:rsidRDefault="00FE67C2" w:rsidP="00FE67C2">
      <w:pPr>
        <w:spacing w:before="686" w:after="686"/>
        <w:rPr>
          <w:rFonts w:ascii="Times New Roman" w:hAnsi="Times New Roman" w:cs="Times New Roman"/>
        </w:rPr>
      </w:pPr>
      <w:r>
        <w:pict>
          <v:rect id="_x0000_i1039" style="width:0;height:0" o:hralign="center" o:hrstd="t" o:hr="t" fillcolor="#a0a0a0" stroked="f"/>
        </w:pict>
      </w:r>
    </w:p>
    <w:p w:rsidR="00FE67C2" w:rsidRDefault="00FE67C2" w:rsidP="00FE67C2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 xml:space="preserve">Problems </w:t>
      </w:r>
      <w:proofErr w:type="gramStart"/>
      <w:r>
        <w:rPr>
          <w:rFonts w:ascii="Segoe UI" w:hAnsi="Segoe UI" w:cs="Segoe UI"/>
          <w:sz w:val="34"/>
          <w:szCs w:val="34"/>
        </w:rPr>
        <w:t>Without</w:t>
      </w:r>
      <w:proofErr w:type="gramEnd"/>
      <w:r>
        <w:rPr>
          <w:rFonts w:ascii="Segoe UI" w:hAnsi="Segoe UI" w:cs="Segoe UI"/>
          <w:sz w:val="34"/>
          <w:szCs w:val="34"/>
        </w:rPr>
        <w:t xml:space="preserve"> Database Per Service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multiple services share one database:</w:t>
      </w:r>
    </w:p>
    <w:p w:rsidR="00FE67C2" w:rsidRDefault="00FE67C2" w:rsidP="00FE67C2">
      <w:pPr>
        <w:numPr>
          <w:ilvl w:val="0"/>
          <w:numId w:val="2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services become tightly coupled</w:t>
      </w:r>
    </w:p>
    <w:p w:rsidR="00FE67C2" w:rsidRDefault="00FE67C2" w:rsidP="00FE67C2">
      <w:pPr>
        <w:numPr>
          <w:ilvl w:val="0"/>
          <w:numId w:val="2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schema changes are risky</w:t>
      </w:r>
    </w:p>
    <w:p w:rsidR="00FE67C2" w:rsidRDefault="00FE67C2" w:rsidP="00FE67C2">
      <w:pPr>
        <w:numPr>
          <w:ilvl w:val="0"/>
          <w:numId w:val="2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teams cannot move independently</w:t>
      </w:r>
    </w:p>
    <w:p w:rsidR="00FE67C2" w:rsidRDefault="00FE67C2" w:rsidP="00FE67C2">
      <w:pPr>
        <w:numPr>
          <w:ilvl w:val="0"/>
          <w:numId w:val="2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one service may break another</w:t>
      </w:r>
    </w:p>
    <w:p w:rsidR="00FE67C2" w:rsidRDefault="00FE67C2" w:rsidP="00FE67C2">
      <w:pPr>
        <w:numPr>
          <w:ilvl w:val="0"/>
          <w:numId w:val="2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boundaries between services become unclear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So even though one shared database looks easier at first, it usually causes big problems later.</w:t>
      </w:r>
    </w:p>
    <w:p w:rsidR="00FE67C2" w:rsidRDefault="00FE67C2" w:rsidP="00FE67C2">
      <w:pPr>
        <w:spacing w:before="686" w:after="686"/>
        <w:rPr>
          <w:rFonts w:ascii="Times New Roman" w:hAnsi="Times New Roman" w:cs="Times New Roman"/>
        </w:rPr>
      </w:pPr>
      <w:r>
        <w:pict>
          <v:rect id="_x0000_i1040" style="width:0;height:0" o:hralign="center" o:hrstd="t" o:hr="t" fillcolor="#a0a0a0" stroked="f"/>
        </w:pict>
      </w:r>
    </w:p>
    <w:p w:rsidR="00FE67C2" w:rsidRDefault="00FE67C2" w:rsidP="00FE67C2">
      <w:pPr>
        <w:pStyle w:val="Heading1"/>
        <w:shd w:val="clear" w:color="auto" w:fill="000000"/>
        <w:spacing w:before="0" w:after="192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3. How Services Access Data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Because services do not directly read each other’s databases, they need other ways to get data.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There are usually two main ways:</w:t>
      </w:r>
    </w:p>
    <w:p w:rsidR="00FE67C2" w:rsidRDefault="00FE67C2" w:rsidP="00FE67C2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A. Request the data from another service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service asks another service for needed information.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Example:</w:t>
      </w:r>
    </w:p>
    <w:p w:rsidR="00FE67C2" w:rsidRDefault="00FE67C2" w:rsidP="00FE67C2">
      <w:pPr>
        <w:numPr>
          <w:ilvl w:val="0"/>
          <w:numId w:val="22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Orders Service asks </w:t>
      </w:r>
      <w:proofErr w:type="spellStart"/>
      <w:r>
        <w:rPr>
          <w:rFonts w:ascii="Segoe UI" w:hAnsi="Segoe UI" w:cs="Segoe UI"/>
          <w:sz w:val="21"/>
          <w:szCs w:val="21"/>
        </w:rPr>
        <w:t>Auth</w:t>
      </w:r>
      <w:proofErr w:type="spellEnd"/>
      <w:r>
        <w:rPr>
          <w:rFonts w:ascii="Segoe UI" w:hAnsi="Segoe UI" w:cs="Segoe UI"/>
          <w:sz w:val="21"/>
          <w:szCs w:val="21"/>
        </w:rPr>
        <w:t xml:space="preserve"> Service for user information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often done using 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synchronous communication</w:t>
      </w:r>
      <w:r>
        <w:rPr>
          <w:rFonts w:ascii="Segoe UI" w:hAnsi="Segoe UI" w:cs="Segoe UI"/>
          <w:sz w:val="21"/>
          <w:szCs w:val="21"/>
        </w:rPr>
        <w:t> like HTTP.</w:t>
      </w:r>
    </w:p>
    <w:p w:rsidR="00FE67C2" w:rsidRDefault="00FE67C2" w:rsidP="00FE67C2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B. Keep a local copy of needed data through events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service listens for events from another service and stores the needed data locally.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Example:</w:t>
      </w:r>
    </w:p>
    <w:p w:rsidR="00FE67C2" w:rsidRDefault="00FE67C2" w:rsidP="00FE67C2">
      <w:pPr>
        <w:numPr>
          <w:ilvl w:val="0"/>
          <w:numId w:val="23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Auth</w:t>
      </w:r>
      <w:proofErr w:type="spellEnd"/>
      <w:r>
        <w:rPr>
          <w:rFonts w:ascii="Segoe UI" w:hAnsi="Segoe UI" w:cs="Segoe UI"/>
          <w:sz w:val="21"/>
          <w:szCs w:val="21"/>
        </w:rPr>
        <w:t xml:space="preserve"> Service emits </w:t>
      </w:r>
      <w:proofErr w:type="spellStart"/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UserCreated</w:t>
      </w:r>
      <w:proofErr w:type="spellEnd"/>
    </w:p>
    <w:p w:rsidR="00FE67C2" w:rsidRDefault="00FE67C2" w:rsidP="00FE67C2">
      <w:pPr>
        <w:numPr>
          <w:ilvl w:val="0"/>
          <w:numId w:val="2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Orders Service receives the event and stores some user info locally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often done using 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asynchronous communication</w:t>
      </w:r>
      <w:r>
        <w:rPr>
          <w:rFonts w:ascii="Segoe UI" w:hAnsi="Segoe UI" w:cs="Segoe UI"/>
          <w:sz w:val="21"/>
          <w:szCs w:val="21"/>
        </w:rPr>
        <w:t>.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second approach is very common in </w:t>
      </w:r>
      <w:proofErr w:type="spellStart"/>
      <w:r>
        <w:rPr>
          <w:rFonts w:ascii="Segoe UI" w:hAnsi="Segoe UI" w:cs="Segoe UI"/>
          <w:sz w:val="21"/>
          <w:szCs w:val="21"/>
        </w:rPr>
        <w:t>microservices</w:t>
      </w:r>
      <w:proofErr w:type="spellEnd"/>
      <w:r>
        <w:rPr>
          <w:rFonts w:ascii="Segoe UI" w:hAnsi="Segoe UI" w:cs="Segoe UI"/>
          <w:sz w:val="21"/>
          <w:szCs w:val="21"/>
        </w:rPr>
        <w:t xml:space="preserve"> because it reduces direct dependency.</w:t>
      </w:r>
    </w:p>
    <w:p w:rsidR="00FE67C2" w:rsidRDefault="00FE67C2" w:rsidP="00FE67C2">
      <w:pPr>
        <w:spacing w:before="686" w:after="686"/>
        <w:rPr>
          <w:rFonts w:ascii="Times New Roman" w:hAnsi="Times New Roman" w:cs="Times New Roman"/>
        </w:rPr>
      </w:pPr>
      <w:r>
        <w:pict>
          <v:rect id="_x0000_i1041" style="width:0;height:0" o:hralign="center" o:hrstd="t" o:hr="t" fillcolor="#a0a0a0" stroked="f"/>
        </w:pict>
      </w:r>
    </w:p>
    <w:p w:rsidR="00FE67C2" w:rsidRDefault="00FE67C2" w:rsidP="00FE67C2">
      <w:pPr>
        <w:pStyle w:val="Heading1"/>
        <w:shd w:val="clear" w:color="auto" w:fill="000000"/>
        <w:spacing w:before="0" w:after="192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4. How Services Communicate With Each Other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Services mainly communicate in two ways:</w:t>
      </w:r>
    </w:p>
    <w:p w:rsidR="00FE67C2" w:rsidRDefault="00FE67C2" w:rsidP="00FE67C2">
      <w:pPr>
        <w:numPr>
          <w:ilvl w:val="0"/>
          <w:numId w:val="2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Synchronous communication</w:t>
      </w:r>
    </w:p>
    <w:p w:rsidR="00FE67C2" w:rsidRDefault="00FE67C2" w:rsidP="00FE67C2">
      <w:pPr>
        <w:numPr>
          <w:ilvl w:val="0"/>
          <w:numId w:val="2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Asynchronous communication</w:t>
      </w:r>
    </w:p>
    <w:p w:rsidR="00FE67C2" w:rsidRDefault="00FE67C2" w:rsidP="00FE67C2">
      <w:pPr>
        <w:spacing w:before="686" w:after="686"/>
        <w:rPr>
          <w:rFonts w:ascii="Times New Roman" w:hAnsi="Times New Roman" w:cs="Times New Roman"/>
        </w:rPr>
      </w:pPr>
      <w:r>
        <w:pict>
          <v:rect id="_x0000_i1042" style="width:0;height:0" o:hralign="center" o:hrstd="t" o:hr="t" fillcolor="#a0a0a0" stroked="f"/>
        </w:pict>
      </w:r>
    </w:p>
    <w:p w:rsidR="00FE67C2" w:rsidRPr="00FE67C2" w:rsidRDefault="00FE67C2" w:rsidP="00FE67C2">
      <w:pPr>
        <w:pStyle w:val="Heading1"/>
        <w:shd w:val="clear" w:color="auto" w:fill="000000"/>
        <w:spacing w:before="0" w:after="192"/>
        <w:rPr>
          <w:rFonts w:ascii="Segoe UI" w:hAnsi="Segoe UI" w:cs="Segoe UI"/>
          <w:color w:val="FFFFFF" w:themeColor="background1"/>
          <w:sz w:val="51"/>
          <w:szCs w:val="51"/>
        </w:rPr>
      </w:pPr>
      <w:r w:rsidRPr="00FE67C2">
        <w:rPr>
          <w:rFonts w:ascii="Segoe UI" w:hAnsi="Segoe UI" w:cs="Segoe UI"/>
          <w:color w:val="FFFFFF" w:themeColor="background1"/>
          <w:sz w:val="51"/>
          <w:szCs w:val="51"/>
        </w:rPr>
        <w:lastRenderedPageBreak/>
        <w:t>5. Synchronous Comm</w:t>
      </w:r>
      <w:bookmarkStart w:id="0" w:name="_GoBack"/>
      <w:bookmarkEnd w:id="0"/>
      <w:r w:rsidRPr="00FE67C2">
        <w:rPr>
          <w:rFonts w:ascii="Segoe UI" w:hAnsi="Segoe UI" w:cs="Segoe UI"/>
          <w:color w:val="FFFFFF" w:themeColor="background1"/>
          <w:sz w:val="51"/>
          <w:szCs w:val="51"/>
        </w:rPr>
        <w:t>unication</w:t>
      </w:r>
    </w:p>
    <w:p w:rsidR="00FE67C2" w:rsidRDefault="00FE67C2" w:rsidP="00FE67C2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Definition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Synchronous communication</w:t>
      </w:r>
      <w:r>
        <w:rPr>
          <w:rFonts w:ascii="Segoe UI" w:hAnsi="Segoe UI" w:cs="Segoe UI"/>
          <w:sz w:val="21"/>
          <w:szCs w:val="21"/>
        </w:rPr>
        <w:t> means one service sends a request to another service and 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waits immediately for the response</w:t>
      </w:r>
      <w:r>
        <w:rPr>
          <w:rFonts w:ascii="Segoe UI" w:hAnsi="Segoe UI" w:cs="Segoe UI"/>
          <w:sz w:val="21"/>
          <w:szCs w:val="21"/>
        </w:rPr>
        <w:t>.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Usually this is done with:</w:t>
      </w:r>
    </w:p>
    <w:p w:rsidR="00FE67C2" w:rsidRDefault="00FE67C2" w:rsidP="00FE67C2">
      <w:pPr>
        <w:numPr>
          <w:ilvl w:val="0"/>
          <w:numId w:val="2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HTTP/REST</w:t>
      </w:r>
    </w:p>
    <w:p w:rsidR="00FE67C2" w:rsidRDefault="00FE67C2" w:rsidP="00FE67C2">
      <w:pPr>
        <w:numPr>
          <w:ilvl w:val="0"/>
          <w:numId w:val="2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sometimes </w:t>
      </w:r>
      <w:proofErr w:type="spellStart"/>
      <w:r>
        <w:rPr>
          <w:rFonts w:ascii="Segoe UI" w:hAnsi="Segoe UI" w:cs="Segoe UI"/>
          <w:sz w:val="21"/>
          <w:szCs w:val="21"/>
        </w:rPr>
        <w:t>gRPC</w:t>
      </w:r>
      <w:proofErr w:type="spellEnd"/>
    </w:p>
    <w:p w:rsidR="00FE67C2" w:rsidRDefault="00FE67C2" w:rsidP="00FE67C2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Example</w:t>
      </w:r>
    </w:p>
    <w:p w:rsidR="00FE67C2" w:rsidRDefault="00FE67C2" w:rsidP="00FE67C2">
      <w:pPr>
        <w:numPr>
          <w:ilvl w:val="0"/>
          <w:numId w:val="2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Orders Service sends request to Payment Service</w:t>
      </w:r>
    </w:p>
    <w:p w:rsidR="00FE67C2" w:rsidRDefault="00FE67C2" w:rsidP="00FE67C2">
      <w:pPr>
        <w:numPr>
          <w:ilvl w:val="0"/>
          <w:numId w:val="2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Orders Service waits until Payment Service responds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So the flow is:</w:t>
      </w:r>
    </w:p>
    <w:p w:rsidR="00FE67C2" w:rsidRDefault="00FE67C2" w:rsidP="00FE67C2">
      <w:pPr>
        <w:numPr>
          <w:ilvl w:val="0"/>
          <w:numId w:val="2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Service A sends request</w:t>
      </w:r>
    </w:p>
    <w:p w:rsidR="00FE67C2" w:rsidRDefault="00FE67C2" w:rsidP="00FE67C2">
      <w:pPr>
        <w:numPr>
          <w:ilvl w:val="0"/>
          <w:numId w:val="2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Service B processes it</w:t>
      </w:r>
    </w:p>
    <w:p w:rsidR="00FE67C2" w:rsidRDefault="00FE67C2" w:rsidP="00FE67C2">
      <w:pPr>
        <w:numPr>
          <w:ilvl w:val="0"/>
          <w:numId w:val="2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Service B sends response</w:t>
      </w:r>
    </w:p>
    <w:p w:rsidR="00FE67C2" w:rsidRDefault="00FE67C2" w:rsidP="00FE67C2">
      <w:pPr>
        <w:numPr>
          <w:ilvl w:val="0"/>
          <w:numId w:val="2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Service A continues</w:t>
      </w:r>
    </w:p>
    <w:p w:rsidR="00FE67C2" w:rsidRDefault="00FE67C2" w:rsidP="00FE67C2">
      <w:pPr>
        <w:spacing w:before="686" w:after="686"/>
        <w:rPr>
          <w:rFonts w:ascii="Times New Roman" w:hAnsi="Times New Roman" w:cs="Times New Roman"/>
        </w:rPr>
      </w:pPr>
      <w:r>
        <w:pict>
          <v:rect id="_x0000_i1043" style="width:0;height:0" o:hralign="center" o:hrstd="t" o:hr="t" fillcolor="#a0a0a0" stroked="f"/>
        </w:pict>
      </w:r>
    </w:p>
    <w:p w:rsidR="00FE67C2" w:rsidRDefault="00FE67C2" w:rsidP="00FE67C2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Pros of Synchronous Communication</w:t>
      </w:r>
    </w:p>
    <w:p w:rsidR="00FE67C2" w:rsidRDefault="00FE67C2" w:rsidP="00FE67C2">
      <w:pPr>
        <w:pStyle w:val="Heading3"/>
        <w:shd w:val="clear" w:color="auto" w:fill="000000"/>
        <w:spacing w:before="0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1. Simple to Understand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It works like normal API calls.</w:t>
      </w:r>
    </w:p>
    <w:p w:rsidR="00FE67C2" w:rsidRDefault="00FE67C2" w:rsidP="00FE67C2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2. Immediate Response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caller gets the answer right away.</w:t>
      </w:r>
    </w:p>
    <w:p w:rsidR="00FE67C2" w:rsidRDefault="00FE67C2" w:rsidP="00FE67C2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3. Good for Query Operations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Useful when one service needs instant information.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Example:</w:t>
      </w:r>
    </w:p>
    <w:p w:rsidR="00FE67C2" w:rsidRDefault="00FE67C2" w:rsidP="00FE67C2">
      <w:pPr>
        <w:numPr>
          <w:ilvl w:val="0"/>
          <w:numId w:val="2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“Does this user exist?”</w:t>
      </w:r>
    </w:p>
    <w:p w:rsidR="00FE67C2" w:rsidRDefault="00FE67C2" w:rsidP="00FE67C2">
      <w:pPr>
        <w:numPr>
          <w:ilvl w:val="0"/>
          <w:numId w:val="2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“What is the current price?”</w:t>
      </w:r>
    </w:p>
    <w:p w:rsidR="00FE67C2" w:rsidRDefault="00FE67C2" w:rsidP="00FE67C2">
      <w:pPr>
        <w:numPr>
          <w:ilvl w:val="0"/>
          <w:numId w:val="2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“Is payment approved?”</w:t>
      </w:r>
    </w:p>
    <w:p w:rsidR="00FE67C2" w:rsidRDefault="00FE67C2" w:rsidP="00FE67C2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4. Easier for Beginners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It feels natural because it is similar to frontend-backend communication.</w:t>
      </w:r>
    </w:p>
    <w:p w:rsidR="00FE67C2" w:rsidRDefault="00FE67C2" w:rsidP="00FE67C2">
      <w:pPr>
        <w:spacing w:before="686" w:after="686"/>
        <w:rPr>
          <w:rFonts w:ascii="Times New Roman" w:hAnsi="Times New Roman" w:cs="Times New Roman"/>
        </w:rPr>
      </w:pPr>
      <w:r>
        <w:pict>
          <v:rect id="_x0000_i1044" style="width:0;height:0" o:hralign="center" o:hrstd="t" o:hr="t" fillcolor="#a0a0a0" stroked="f"/>
        </w:pict>
      </w:r>
    </w:p>
    <w:p w:rsidR="00FE67C2" w:rsidRDefault="00FE67C2" w:rsidP="00FE67C2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Cons of Synchronous Communication</w:t>
      </w:r>
    </w:p>
    <w:p w:rsidR="00FE67C2" w:rsidRDefault="00FE67C2" w:rsidP="00FE67C2">
      <w:pPr>
        <w:pStyle w:val="Heading3"/>
        <w:shd w:val="clear" w:color="auto" w:fill="000000"/>
        <w:spacing w:before="0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1. Tight Runtime Dependency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Service B is down, Service A may fail too.</w:t>
      </w:r>
    </w:p>
    <w:p w:rsidR="00FE67C2" w:rsidRDefault="00FE67C2" w:rsidP="00FE67C2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2. Slower Overall Flow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Service A must wait for Service B.</w:t>
      </w:r>
    </w:p>
    <w:p w:rsidR="00FE67C2" w:rsidRDefault="00FE67C2" w:rsidP="00FE67C2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3. Chain Failure Risk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many services call each other in sequence, one failure can affect all of them.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Example:</w:t>
      </w:r>
    </w:p>
    <w:p w:rsidR="00FE67C2" w:rsidRDefault="00FE67C2" w:rsidP="00FE67C2">
      <w:pPr>
        <w:numPr>
          <w:ilvl w:val="0"/>
          <w:numId w:val="2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Orders → Payments → Notifications → Inventory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one service is slow, the whole request becomes slow.</w:t>
      </w:r>
    </w:p>
    <w:p w:rsidR="00FE67C2" w:rsidRDefault="00FE67C2" w:rsidP="00FE67C2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4. Harder to Scale in Complex Systems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Too many sync calls can make the system fragile.</w:t>
      </w:r>
    </w:p>
    <w:p w:rsidR="00FE67C2" w:rsidRDefault="00FE67C2" w:rsidP="00FE67C2">
      <w:pPr>
        <w:spacing w:before="686" w:after="686"/>
        <w:rPr>
          <w:rFonts w:ascii="Times New Roman" w:hAnsi="Times New Roman" w:cs="Times New Roman"/>
        </w:rPr>
      </w:pPr>
      <w:r>
        <w:pict>
          <v:rect id="_x0000_i1045" style="width:0;height:0" o:hralign="center" o:hrstd="t" o:hr="t" fillcolor="#a0a0a0" stroked="f"/>
        </w:pict>
      </w:r>
    </w:p>
    <w:p w:rsidR="00FE67C2" w:rsidRDefault="00FE67C2" w:rsidP="00FE67C2">
      <w:pPr>
        <w:pStyle w:val="Heading1"/>
        <w:shd w:val="clear" w:color="auto" w:fill="000000"/>
        <w:spacing w:before="0" w:after="192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lastRenderedPageBreak/>
        <w:t>6. Asynchronous Communication</w:t>
      </w:r>
    </w:p>
    <w:p w:rsidR="00FE67C2" w:rsidRDefault="00FE67C2" w:rsidP="00FE67C2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Definition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Asynchronous communication</w:t>
      </w:r>
      <w:r>
        <w:rPr>
          <w:rFonts w:ascii="Segoe UI" w:hAnsi="Segoe UI" w:cs="Segoe UI"/>
          <w:sz w:val="21"/>
          <w:szCs w:val="21"/>
        </w:rPr>
        <w:t> means a service sends information, usually as an 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event</w:t>
      </w:r>
      <w:r>
        <w:rPr>
          <w:rFonts w:ascii="Segoe UI" w:hAnsi="Segoe UI" w:cs="Segoe UI"/>
          <w:sz w:val="21"/>
          <w:szCs w:val="21"/>
        </w:rPr>
        <w:t>, and does 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not wait immediately</w:t>
      </w:r>
      <w:r>
        <w:rPr>
          <w:rFonts w:ascii="Segoe UI" w:hAnsi="Segoe UI" w:cs="Segoe UI"/>
          <w:sz w:val="21"/>
          <w:szCs w:val="21"/>
        </w:rPr>
        <w:t> for a response.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sender continues its work without blocking.</w:t>
      </w:r>
    </w:p>
    <w:p w:rsidR="00FE67C2" w:rsidRDefault="00FE67C2" w:rsidP="00FE67C2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Example</w:t>
      </w:r>
    </w:p>
    <w:p w:rsidR="00FE67C2" w:rsidRDefault="00FE67C2" w:rsidP="00FE67C2">
      <w:pPr>
        <w:numPr>
          <w:ilvl w:val="0"/>
          <w:numId w:val="3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Orders Service creates an order</w:t>
      </w:r>
    </w:p>
    <w:p w:rsidR="00FE67C2" w:rsidRDefault="00FE67C2" w:rsidP="00FE67C2">
      <w:pPr>
        <w:numPr>
          <w:ilvl w:val="0"/>
          <w:numId w:val="30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It emits an event like </w:t>
      </w:r>
      <w:proofErr w:type="spellStart"/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OrderCreated</w:t>
      </w:r>
      <w:proofErr w:type="spellEnd"/>
    </w:p>
    <w:p w:rsidR="00FE67C2" w:rsidRDefault="00FE67C2" w:rsidP="00FE67C2">
      <w:pPr>
        <w:numPr>
          <w:ilvl w:val="0"/>
          <w:numId w:val="3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Other services that care about this event handle it later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sender does not need to wait for all consumers.</w:t>
      </w:r>
    </w:p>
    <w:p w:rsidR="00FE67C2" w:rsidRDefault="00FE67C2" w:rsidP="00FE67C2">
      <w:pPr>
        <w:spacing w:before="686" w:after="686"/>
        <w:rPr>
          <w:rFonts w:ascii="Times New Roman" w:hAnsi="Times New Roman" w:cs="Times New Roman"/>
        </w:rPr>
      </w:pPr>
      <w:r>
        <w:pict>
          <v:rect id="_x0000_i1046" style="width:0;height:0" o:hralign="center" o:hrstd="t" o:hr="t" fillcolor="#a0a0a0" stroked="f"/>
        </w:pict>
      </w:r>
    </w:p>
    <w:p w:rsidR="00FE67C2" w:rsidRDefault="00FE67C2" w:rsidP="00FE67C2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 xml:space="preserve">Why </w:t>
      </w:r>
      <w:proofErr w:type="spellStart"/>
      <w:r>
        <w:rPr>
          <w:rFonts w:ascii="Segoe UI" w:hAnsi="Segoe UI" w:cs="Segoe UI"/>
          <w:sz w:val="34"/>
          <w:szCs w:val="34"/>
        </w:rPr>
        <w:t>Async</w:t>
      </w:r>
      <w:proofErr w:type="spellEnd"/>
      <w:r>
        <w:rPr>
          <w:rFonts w:ascii="Segoe UI" w:hAnsi="Segoe UI" w:cs="Segoe UI"/>
          <w:sz w:val="34"/>
          <w:szCs w:val="34"/>
        </w:rPr>
        <w:t xml:space="preserve"> Communication is Powerful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It reduces direct dependency between services.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sender only says: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i/>
          <w:iCs/>
          <w:sz w:val="21"/>
          <w:szCs w:val="21"/>
        </w:rPr>
      </w:pPr>
      <w:r>
        <w:rPr>
          <w:rFonts w:ascii="Segoe UI" w:hAnsi="Segoe UI" w:cs="Segoe UI"/>
          <w:i/>
          <w:iCs/>
          <w:sz w:val="21"/>
          <w:szCs w:val="21"/>
        </w:rPr>
        <w:t>“This thing happened.”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It does not need to know:</w:t>
      </w:r>
    </w:p>
    <w:p w:rsidR="00FE67C2" w:rsidRDefault="00FE67C2" w:rsidP="00FE67C2">
      <w:pPr>
        <w:numPr>
          <w:ilvl w:val="0"/>
          <w:numId w:val="3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who is listening</w:t>
      </w:r>
    </w:p>
    <w:p w:rsidR="00FE67C2" w:rsidRDefault="00FE67C2" w:rsidP="00FE67C2">
      <w:pPr>
        <w:numPr>
          <w:ilvl w:val="0"/>
          <w:numId w:val="3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what they do with the event</w:t>
      </w:r>
    </w:p>
    <w:p w:rsidR="00FE67C2" w:rsidRDefault="00FE67C2" w:rsidP="00FE67C2">
      <w:pPr>
        <w:numPr>
          <w:ilvl w:val="0"/>
          <w:numId w:val="3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when exactly they process it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creates 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loose coupling</w:t>
      </w:r>
      <w:r>
        <w:rPr>
          <w:rFonts w:ascii="Segoe UI" w:hAnsi="Segoe UI" w:cs="Segoe UI"/>
          <w:sz w:val="21"/>
          <w:szCs w:val="21"/>
        </w:rPr>
        <w:t>.</w:t>
      </w:r>
    </w:p>
    <w:p w:rsidR="00FE67C2" w:rsidRDefault="00FE67C2" w:rsidP="00FE67C2">
      <w:pPr>
        <w:spacing w:before="686" w:after="686"/>
        <w:rPr>
          <w:rFonts w:ascii="Times New Roman" w:hAnsi="Times New Roman" w:cs="Times New Roman"/>
        </w:rPr>
      </w:pPr>
      <w:r>
        <w:pict>
          <v:rect id="_x0000_i1047" style="width:0;height:0" o:hralign="center" o:hrstd="t" o:hr="t" fillcolor="#a0a0a0" stroked="f"/>
        </w:pict>
      </w:r>
    </w:p>
    <w:p w:rsidR="00FE67C2" w:rsidRDefault="00FE67C2" w:rsidP="00FE67C2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lastRenderedPageBreak/>
        <w:t>Pros of Asynchronous Communication</w:t>
      </w:r>
    </w:p>
    <w:p w:rsidR="00FE67C2" w:rsidRDefault="00FE67C2" w:rsidP="00FE67C2">
      <w:pPr>
        <w:pStyle w:val="Heading3"/>
        <w:shd w:val="clear" w:color="auto" w:fill="000000"/>
        <w:spacing w:before="0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1. Loose Coupling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Services do not need to know much about each other.</w:t>
      </w:r>
    </w:p>
    <w:p w:rsidR="00FE67C2" w:rsidRDefault="00FE67C2" w:rsidP="00FE67C2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2. Better Resilience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one consumer is temporarily unavailable, the system can often continue.</w:t>
      </w:r>
    </w:p>
    <w:p w:rsidR="00FE67C2" w:rsidRDefault="00FE67C2" w:rsidP="00FE67C2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3. Better Scalability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Many services can react to the same event.</w:t>
      </w:r>
    </w:p>
    <w:p w:rsidR="00FE67C2" w:rsidRDefault="00FE67C2" w:rsidP="00FE67C2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4. Natural for Business Events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lot of system actions are event-like:</w:t>
      </w:r>
    </w:p>
    <w:p w:rsidR="00FE67C2" w:rsidRDefault="00FE67C2" w:rsidP="00FE67C2">
      <w:pPr>
        <w:numPr>
          <w:ilvl w:val="0"/>
          <w:numId w:val="32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order created</w:t>
      </w:r>
    </w:p>
    <w:p w:rsidR="00FE67C2" w:rsidRDefault="00FE67C2" w:rsidP="00FE67C2">
      <w:pPr>
        <w:numPr>
          <w:ilvl w:val="0"/>
          <w:numId w:val="32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payment completed</w:t>
      </w:r>
    </w:p>
    <w:p w:rsidR="00FE67C2" w:rsidRDefault="00FE67C2" w:rsidP="00FE67C2">
      <w:pPr>
        <w:numPr>
          <w:ilvl w:val="0"/>
          <w:numId w:val="32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ticket updated</w:t>
      </w:r>
    </w:p>
    <w:p w:rsidR="00FE67C2" w:rsidRDefault="00FE67C2" w:rsidP="00FE67C2">
      <w:pPr>
        <w:numPr>
          <w:ilvl w:val="0"/>
          <w:numId w:val="32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user signed up</w:t>
      </w:r>
    </w:p>
    <w:p w:rsidR="00FE67C2" w:rsidRDefault="00FE67C2" w:rsidP="00FE67C2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5. Supports Local Data Copies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Services can build their own local database using events.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a major reason </w:t>
      </w:r>
      <w:proofErr w:type="spellStart"/>
      <w:r>
        <w:rPr>
          <w:rFonts w:ascii="Segoe UI" w:hAnsi="Segoe UI" w:cs="Segoe UI"/>
          <w:sz w:val="21"/>
          <w:szCs w:val="21"/>
        </w:rPr>
        <w:t>async</w:t>
      </w:r>
      <w:proofErr w:type="spellEnd"/>
      <w:r>
        <w:rPr>
          <w:rFonts w:ascii="Segoe UI" w:hAnsi="Segoe UI" w:cs="Segoe UI"/>
          <w:sz w:val="21"/>
          <w:szCs w:val="21"/>
        </w:rPr>
        <w:t xml:space="preserve"> is so important.</w:t>
      </w:r>
    </w:p>
    <w:p w:rsidR="00FE67C2" w:rsidRDefault="00FE67C2" w:rsidP="00FE67C2">
      <w:pPr>
        <w:spacing w:before="686" w:after="686"/>
        <w:rPr>
          <w:rFonts w:ascii="Times New Roman" w:hAnsi="Times New Roman" w:cs="Times New Roman"/>
        </w:rPr>
      </w:pPr>
      <w:r>
        <w:pict>
          <v:rect id="_x0000_i1048" style="width:0;height:0" o:hralign="center" o:hrstd="t" o:hr="t" fillcolor="#a0a0a0" stroked="f"/>
        </w:pict>
      </w:r>
    </w:p>
    <w:p w:rsidR="00FE67C2" w:rsidRDefault="00FE67C2" w:rsidP="00FE67C2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Cons of Asynchronous Communication</w:t>
      </w:r>
    </w:p>
    <w:p w:rsidR="00FE67C2" w:rsidRDefault="00FE67C2" w:rsidP="00FE67C2">
      <w:pPr>
        <w:pStyle w:val="Heading3"/>
        <w:shd w:val="clear" w:color="auto" w:fill="000000"/>
        <w:spacing w:before="0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1. More Complex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Harder to design, debug, and monitor.</w:t>
      </w:r>
    </w:p>
    <w:p w:rsidR="00FE67C2" w:rsidRDefault="00FE67C2" w:rsidP="00FE67C2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2. Eventual Consistency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Data may not update everywhere instantly.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One service may have the new data now, while another gets it a bit later.</w:t>
      </w:r>
    </w:p>
    <w:p w:rsidR="00FE67C2" w:rsidRDefault="00FE67C2" w:rsidP="00FE67C2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3. Harder to Trace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It can be difficult to follow the full flow of what happened.</w:t>
      </w:r>
    </w:p>
    <w:p w:rsidR="00FE67C2" w:rsidRDefault="00FE67C2" w:rsidP="00FE67C2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4. Duplicate or Missing Events Must Be Handled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Systems must be careful with retries and failures.</w:t>
      </w:r>
    </w:p>
    <w:p w:rsidR="00FE67C2" w:rsidRDefault="00FE67C2" w:rsidP="00FE67C2">
      <w:pPr>
        <w:spacing w:before="686" w:after="686"/>
        <w:rPr>
          <w:rFonts w:ascii="Times New Roman" w:hAnsi="Times New Roman" w:cs="Times New Roman"/>
        </w:rPr>
      </w:pPr>
      <w:r>
        <w:pict>
          <v:rect id="_x0000_i1049" style="width:0;height:0" o:hralign="center" o:hrstd="t" o:hr="t" fillcolor="#a0a0a0" stroked="f"/>
        </w:pict>
      </w:r>
    </w:p>
    <w:p w:rsidR="00FE67C2" w:rsidRDefault="00FE67C2" w:rsidP="00FE67C2">
      <w:pPr>
        <w:pStyle w:val="Heading1"/>
        <w:shd w:val="clear" w:color="auto" w:fill="000000"/>
        <w:spacing w:before="0" w:after="192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7. Event Bus</w:t>
      </w:r>
    </w:p>
    <w:p w:rsidR="00FE67C2" w:rsidRDefault="00FE67C2" w:rsidP="00FE67C2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What is an Event Bus?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 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event bus</w:t>
      </w:r>
      <w:r>
        <w:rPr>
          <w:rFonts w:ascii="Segoe UI" w:hAnsi="Segoe UI" w:cs="Segoe UI"/>
          <w:sz w:val="21"/>
          <w:szCs w:val="21"/>
        </w:rPr>
        <w:t> is a mechanism or central channel that helps services send and receive events.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It acts like a middle layer between services.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Instead of:</w:t>
      </w:r>
    </w:p>
    <w:p w:rsidR="00FE67C2" w:rsidRDefault="00FE67C2" w:rsidP="00FE67C2">
      <w:pPr>
        <w:numPr>
          <w:ilvl w:val="0"/>
          <w:numId w:val="3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Service A directly calling Service B</w:t>
      </w:r>
    </w:p>
    <w:p w:rsidR="00FE67C2" w:rsidRDefault="00FE67C2" w:rsidP="00FE67C2">
      <w:pPr>
        <w:numPr>
          <w:ilvl w:val="0"/>
          <w:numId w:val="3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Service A directly calling Service C</w:t>
      </w:r>
    </w:p>
    <w:p w:rsidR="00FE67C2" w:rsidRDefault="00FE67C2" w:rsidP="00FE67C2">
      <w:pPr>
        <w:numPr>
          <w:ilvl w:val="0"/>
          <w:numId w:val="3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Service A directly calling Service D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Service A just sends an event to the 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event bus</w:t>
      </w:r>
      <w:r>
        <w:rPr>
          <w:rFonts w:ascii="Segoe UI" w:hAnsi="Segoe UI" w:cs="Segoe UI"/>
          <w:sz w:val="21"/>
          <w:szCs w:val="21"/>
        </w:rPr>
        <w:t>.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Then the event bus forwards that event to interested services.</w:t>
      </w:r>
    </w:p>
    <w:p w:rsidR="00FE67C2" w:rsidRDefault="00FE67C2" w:rsidP="00FE67C2">
      <w:pPr>
        <w:spacing w:before="686" w:after="686"/>
        <w:rPr>
          <w:rFonts w:ascii="Times New Roman" w:hAnsi="Times New Roman" w:cs="Times New Roman"/>
        </w:rPr>
      </w:pPr>
      <w:r>
        <w:pict>
          <v:rect id="_x0000_i1050" style="width:0;height:0" o:hralign="center" o:hrstd="t" o:hr="t" fillcolor="#a0a0a0" stroked="f"/>
        </w:pict>
      </w:r>
    </w:p>
    <w:p w:rsidR="00FE67C2" w:rsidRDefault="00FE67C2" w:rsidP="00FE67C2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Why Use an Event Bus?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Because the sender should not need to know all receivers.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This makes the architecture cleaner and more flexible.</w:t>
      </w:r>
    </w:p>
    <w:p w:rsidR="00FE67C2" w:rsidRDefault="00FE67C2" w:rsidP="00FE67C2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Example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When an order is created:</w:t>
      </w:r>
    </w:p>
    <w:p w:rsidR="00FE67C2" w:rsidRDefault="00FE67C2" w:rsidP="00FE67C2">
      <w:pPr>
        <w:numPr>
          <w:ilvl w:val="0"/>
          <w:numId w:val="34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Orders Service emits </w:t>
      </w:r>
      <w:proofErr w:type="spellStart"/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OrderCreated</w:t>
      </w:r>
      <w:proofErr w:type="spellEnd"/>
    </w:p>
    <w:p w:rsidR="00FE67C2" w:rsidRDefault="00FE67C2" w:rsidP="00FE67C2">
      <w:pPr>
        <w:numPr>
          <w:ilvl w:val="0"/>
          <w:numId w:val="3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Event Bus receives it</w:t>
      </w:r>
    </w:p>
    <w:p w:rsidR="00FE67C2" w:rsidRDefault="00FE67C2" w:rsidP="00FE67C2">
      <w:pPr>
        <w:numPr>
          <w:ilvl w:val="0"/>
          <w:numId w:val="3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Payment Service gets it</w:t>
      </w:r>
    </w:p>
    <w:p w:rsidR="00FE67C2" w:rsidRDefault="00FE67C2" w:rsidP="00FE67C2">
      <w:pPr>
        <w:numPr>
          <w:ilvl w:val="0"/>
          <w:numId w:val="3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Notification Service gets it</w:t>
      </w:r>
    </w:p>
    <w:p w:rsidR="00FE67C2" w:rsidRDefault="00FE67C2" w:rsidP="00FE67C2">
      <w:pPr>
        <w:numPr>
          <w:ilvl w:val="0"/>
          <w:numId w:val="3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Analytics Service gets it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Orders Service does not need to directly call all of them.</w:t>
      </w:r>
    </w:p>
    <w:p w:rsidR="00FE67C2" w:rsidRDefault="00FE67C2" w:rsidP="00FE67C2">
      <w:pPr>
        <w:spacing w:before="686" w:after="686"/>
        <w:rPr>
          <w:rFonts w:ascii="Times New Roman" w:hAnsi="Times New Roman" w:cs="Times New Roman"/>
        </w:rPr>
      </w:pPr>
      <w:r>
        <w:pict>
          <v:rect id="_x0000_i1051" style="width:0;height:0" o:hralign="center" o:hrstd="t" o:hr="t" fillcolor="#a0a0a0" stroked="f"/>
        </w:pict>
      </w:r>
    </w:p>
    <w:p w:rsidR="00FE67C2" w:rsidRDefault="00FE67C2" w:rsidP="00FE67C2">
      <w:pPr>
        <w:pStyle w:val="Heading1"/>
        <w:shd w:val="clear" w:color="auto" w:fill="000000"/>
        <w:spacing w:before="0" w:after="192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8. How Events Are Emitted and Handled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Let’s go step by step.</w:t>
      </w:r>
    </w:p>
    <w:p w:rsidR="00FE67C2" w:rsidRDefault="00FE67C2" w:rsidP="00FE67C2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Step 1: Something happens in a service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Example:</w:t>
      </w:r>
    </w:p>
    <w:p w:rsidR="00FE67C2" w:rsidRDefault="00FE67C2" w:rsidP="00FE67C2">
      <w:pPr>
        <w:numPr>
          <w:ilvl w:val="0"/>
          <w:numId w:val="3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Ticket Service creates a ticket</w:t>
      </w:r>
    </w:p>
    <w:p w:rsidR="00FE67C2" w:rsidRDefault="00FE67C2" w:rsidP="00FE67C2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Step 2: The service creates an event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Example event:</w:t>
      </w:r>
    </w:p>
    <w:p w:rsidR="00FE67C2" w:rsidRDefault="00FE67C2" w:rsidP="00FE67C2">
      <w:pPr>
        <w:numPr>
          <w:ilvl w:val="0"/>
          <w:numId w:val="36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TicketCreated</w:t>
      </w:r>
      <w:proofErr w:type="spellEnd"/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event usually contains:</w:t>
      </w:r>
    </w:p>
    <w:p w:rsidR="00FE67C2" w:rsidRDefault="00FE67C2" w:rsidP="00FE67C2">
      <w:pPr>
        <w:numPr>
          <w:ilvl w:val="0"/>
          <w:numId w:val="3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event name/type</w:t>
      </w:r>
    </w:p>
    <w:p w:rsidR="00FE67C2" w:rsidRDefault="00FE67C2" w:rsidP="00FE67C2">
      <w:pPr>
        <w:numPr>
          <w:ilvl w:val="0"/>
          <w:numId w:val="3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data/payload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Example payload:</w:t>
      </w:r>
    </w:p>
    <w:p w:rsidR="00FE67C2" w:rsidRDefault="00FE67C2" w:rsidP="00FE67C2">
      <w:pPr>
        <w:numPr>
          <w:ilvl w:val="0"/>
          <w:numId w:val="3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ticket id</w:t>
      </w:r>
    </w:p>
    <w:p w:rsidR="00FE67C2" w:rsidRDefault="00FE67C2" w:rsidP="00FE67C2">
      <w:pPr>
        <w:numPr>
          <w:ilvl w:val="0"/>
          <w:numId w:val="3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title</w:t>
      </w:r>
    </w:p>
    <w:p w:rsidR="00FE67C2" w:rsidRDefault="00FE67C2" w:rsidP="00FE67C2">
      <w:pPr>
        <w:numPr>
          <w:ilvl w:val="0"/>
          <w:numId w:val="3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price</w:t>
      </w:r>
    </w:p>
    <w:p w:rsidR="00FE67C2" w:rsidRDefault="00FE67C2" w:rsidP="00FE67C2">
      <w:pPr>
        <w:numPr>
          <w:ilvl w:val="0"/>
          <w:numId w:val="3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user id</w:t>
      </w:r>
    </w:p>
    <w:p w:rsidR="00FE67C2" w:rsidRDefault="00FE67C2" w:rsidP="00FE67C2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Step 3: The service emits the event to the event bus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event bus receives the event.</w:t>
      </w:r>
    </w:p>
    <w:p w:rsidR="00FE67C2" w:rsidRDefault="00FE67C2" w:rsidP="00FE67C2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Step 4: The event bus routes the event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It sends the event to all services interested in that event.</w:t>
      </w:r>
    </w:p>
    <w:p w:rsidR="00FE67C2" w:rsidRDefault="00FE67C2" w:rsidP="00FE67C2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Step 5: Each service handles the event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Each receiving service has its own event handler/listener.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For example:</w:t>
      </w:r>
    </w:p>
    <w:p w:rsidR="00FE67C2" w:rsidRDefault="00FE67C2" w:rsidP="00FE67C2">
      <w:pPr>
        <w:numPr>
          <w:ilvl w:val="0"/>
          <w:numId w:val="3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Orders Service saves ticket info locally</w:t>
      </w:r>
    </w:p>
    <w:p w:rsidR="00FE67C2" w:rsidRDefault="00FE67C2" w:rsidP="00FE67C2">
      <w:pPr>
        <w:numPr>
          <w:ilvl w:val="0"/>
          <w:numId w:val="3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Notification Service sends notification</w:t>
      </w:r>
    </w:p>
    <w:p w:rsidR="00FE67C2" w:rsidRDefault="00FE67C2" w:rsidP="00FE67C2">
      <w:pPr>
        <w:numPr>
          <w:ilvl w:val="0"/>
          <w:numId w:val="3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Analytics Service records it</w:t>
      </w:r>
    </w:p>
    <w:p w:rsidR="00FE67C2" w:rsidRDefault="00FE67C2" w:rsidP="00FE67C2">
      <w:pPr>
        <w:spacing w:before="686" w:after="686"/>
        <w:rPr>
          <w:rFonts w:ascii="Times New Roman" w:hAnsi="Times New Roman" w:cs="Times New Roman"/>
        </w:rPr>
      </w:pPr>
      <w:r>
        <w:pict>
          <v:rect id="_x0000_i1052" style="width:0;height:0" o:hralign="center" o:hrstd="t" o:hr="t" fillcolor="#a0a0a0" stroked="f"/>
        </w:pict>
      </w:r>
    </w:p>
    <w:p w:rsidR="00FE67C2" w:rsidRDefault="00FE67C2" w:rsidP="00FE67C2">
      <w:pPr>
        <w:pStyle w:val="Heading1"/>
        <w:shd w:val="clear" w:color="auto" w:fill="000000"/>
        <w:spacing w:before="0" w:after="192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9. Event Routing</w:t>
      </w:r>
    </w:p>
    <w:p w:rsidR="00FE67C2" w:rsidRDefault="00FE67C2" w:rsidP="00FE67C2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What is Routing?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Routing</w:t>
      </w:r>
      <w:r>
        <w:rPr>
          <w:rFonts w:ascii="Segoe UI" w:hAnsi="Segoe UI" w:cs="Segoe UI"/>
          <w:sz w:val="21"/>
          <w:szCs w:val="21"/>
        </w:rPr>
        <w:t> means deciding 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where the event should go</w:t>
      </w:r>
      <w:r>
        <w:rPr>
          <w:rFonts w:ascii="Segoe UI" w:hAnsi="Segoe UI" w:cs="Segoe UI"/>
          <w:sz w:val="21"/>
          <w:szCs w:val="21"/>
        </w:rPr>
        <w:t>.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When an event reaches the event bus, the bus checks:</w:t>
      </w:r>
    </w:p>
    <w:p w:rsidR="00FE67C2" w:rsidRDefault="00FE67C2" w:rsidP="00FE67C2">
      <w:pPr>
        <w:numPr>
          <w:ilvl w:val="0"/>
          <w:numId w:val="4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what type of event it is</w:t>
      </w:r>
    </w:p>
    <w:p w:rsidR="00FE67C2" w:rsidRDefault="00FE67C2" w:rsidP="00FE67C2">
      <w:pPr>
        <w:numPr>
          <w:ilvl w:val="0"/>
          <w:numId w:val="4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which services want that event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Then it forwards the event to the right handlers/services.</w:t>
      </w:r>
    </w:p>
    <w:p w:rsidR="00FE67C2" w:rsidRDefault="00FE67C2" w:rsidP="00FE67C2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lastRenderedPageBreak/>
        <w:t>Example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event type is </w:t>
      </w:r>
      <w:proofErr w:type="spellStart"/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OrderCreated</w:t>
      </w:r>
      <w:proofErr w:type="spellEnd"/>
      <w:r>
        <w:rPr>
          <w:rFonts w:ascii="Segoe UI" w:hAnsi="Segoe UI" w:cs="Segoe UI"/>
          <w:sz w:val="21"/>
          <w:szCs w:val="21"/>
        </w:rPr>
        <w:t>, route it to:</w:t>
      </w:r>
    </w:p>
    <w:p w:rsidR="00FE67C2" w:rsidRDefault="00FE67C2" w:rsidP="00FE67C2">
      <w:pPr>
        <w:numPr>
          <w:ilvl w:val="0"/>
          <w:numId w:val="4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Payment Service</w:t>
      </w:r>
    </w:p>
    <w:p w:rsidR="00FE67C2" w:rsidRDefault="00FE67C2" w:rsidP="00FE67C2">
      <w:pPr>
        <w:numPr>
          <w:ilvl w:val="0"/>
          <w:numId w:val="4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Notification Service</w:t>
      </w:r>
    </w:p>
    <w:p w:rsidR="00FE67C2" w:rsidRDefault="00FE67C2" w:rsidP="00FE67C2">
      <w:pPr>
        <w:numPr>
          <w:ilvl w:val="0"/>
          <w:numId w:val="4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Shipping Service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event type is </w:t>
      </w:r>
      <w:proofErr w:type="spellStart"/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UserCreated</w:t>
      </w:r>
      <w:proofErr w:type="spellEnd"/>
      <w:r>
        <w:rPr>
          <w:rFonts w:ascii="Segoe UI" w:hAnsi="Segoe UI" w:cs="Segoe UI"/>
          <w:sz w:val="21"/>
          <w:szCs w:val="21"/>
        </w:rPr>
        <w:t>, route it to:</w:t>
      </w:r>
    </w:p>
    <w:p w:rsidR="00FE67C2" w:rsidRDefault="00FE67C2" w:rsidP="00FE67C2">
      <w:pPr>
        <w:numPr>
          <w:ilvl w:val="0"/>
          <w:numId w:val="42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Profile Service</w:t>
      </w:r>
    </w:p>
    <w:p w:rsidR="00FE67C2" w:rsidRDefault="00FE67C2" w:rsidP="00FE67C2">
      <w:pPr>
        <w:numPr>
          <w:ilvl w:val="0"/>
          <w:numId w:val="42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Email Service</w:t>
      </w:r>
    </w:p>
    <w:p w:rsidR="00FE67C2" w:rsidRDefault="00FE67C2" w:rsidP="00FE67C2">
      <w:pPr>
        <w:numPr>
          <w:ilvl w:val="0"/>
          <w:numId w:val="42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Analytics Service</w:t>
      </w:r>
    </w:p>
    <w:p w:rsidR="00FE67C2" w:rsidRDefault="00FE67C2" w:rsidP="00FE67C2">
      <w:pPr>
        <w:spacing w:before="686" w:after="686"/>
        <w:rPr>
          <w:rFonts w:ascii="Times New Roman" w:hAnsi="Times New Roman" w:cs="Times New Roman"/>
        </w:rPr>
      </w:pPr>
      <w:r>
        <w:pict>
          <v:rect id="_x0000_i1053" style="width:0;height:0" o:hralign="center" o:hrstd="t" o:hr="t" fillcolor="#a0a0a0" stroked="f"/>
        </w:pict>
      </w:r>
    </w:p>
    <w:p w:rsidR="00FE67C2" w:rsidRDefault="00FE67C2" w:rsidP="00FE67C2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In Simple Terms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Routing is like a post office:</w:t>
      </w:r>
    </w:p>
    <w:p w:rsidR="00FE67C2" w:rsidRDefault="00FE67C2" w:rsidP="00FE67C2">
      <w:pPr>
        <w:numPr>
          <w:ilvl w:val="0"/>
          <w:numId w:val="4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sender writes a message</w:t>
      </w:r>
    </w:p>
    <w:p w:rsidR="00FE67C2" w:rsidRDefault="00FE67C2" w:rsidP="00FE67C2">
      <w:pPr>
        <w:numPr>
          <w:ilvl w:val="0"/>
          <w:numId w:val="4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post office receives it</w:t>
      </w:r>
    </w:p>
    <w:p w:rsidR="00FE67C2" w:rsidRDefault="00FE67C2" w:rsidP="00FE67C2">
      <w:pPr>
        <w:numPr>
          <w:ilvl w:val="0"/>
          <w:numId w:val="4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post office sends it to the correct receivers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sender does not deliver the message by itself.</w:t>
      </w:r>
    </w:p>
    <w:p w:rsidR="00FE67C2" w:rsidRDefault="00FE67C2" w:rsidP="00FE67C2">
      <w:pPr>
        <w:spacing w:before="686" w:after="686"/>
        <w:rPr>
          <w:rFonts w:ascii="Times New Roman" w:hAnsi="Times New Roman" w:cs="Times New Roman"/>
        </w:rPr>
      </w:pPr>
      <w:r>
        <w:pict>
          <v:rect id="_x0000_i1054" style="width:0;height:0" o:hralign="center" o:hrstd="t" o:hr="t" fillcolor="#a0a0a0" stroked="f"/>
        </w:pict>
      </w:r>
    </w:p>
    <w:p w:rsidR="00FE67C2" w:rsidRDefault="00FE67C2" w:rsidP="00FE67C2">
      <w:pPr>
        <w:pStyle w:val="Heading1"/>
        <w:shd w:val="clear" w:color="auto" w:fill="000000"/>
        <w:spacing w:before="0" w:after="192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 xml:space="preserve">10. Sync vs </w:t>
      </w:r>
      <w:proofErr w:type="spellStart"/>
      <w:r>
        <w:rPr>
          <w:rFonts w:ascii="Segoe UI" w:hAnsi="Segoe UI" w:cs="Segoe UI"/>
          <w:sz w:val="51"/>
          <w:szCs w:val="51"/>
        </w:rPr>
        <w:t>Async</w:t>
      </w:r>
      <w:proofErr w:type="spellEnd"/>
      <w:r>
        <w:rPr>
          <w:rFonts w:ascii="Segoe UI" w:hAnsi="Segoe UI" w:cs="Segoe UI"/>
          <w:sz w:val="51"/>
          <w:szCs w:val="51"/>
        </w:rPr>
        <w:t xml:space="preserve"> Communication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Here is a simple comparison:</w:t>
      </w:r>
    </w:p>
    <w:tbl>
      <w:tblPr>
        <w:tblW w:w="1093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4"/>
        <w:gridCol w:w="5401"/>
      </w:tblGrid>
      <w:tr w:rsidR="00FE67C2" w:rsidTr="00FE67C2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FE67C2" w:rsidRDefault="00FE67C2">
            <w:pPr>
              <w:spacing w:before="480" w:after="480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lastRenderedPageBreak/>
              <w:t>Sync Communication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FE67C2" w:rsidRDefault="00FE67C2">
            <w:pPr>
              <w:spacing w:before="480" w:after="480"/>
              <w:jc w:val="center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Async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Communication</w:t>
            </w:r>
          </w:p>
        </w:tc>
      </w:tr>
      <w:tr w:rsidR="00FE67C2" w:rsidTr="00FE67C2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FE67C2" w:rsidRDefault="00FE67C2">
            <w:pPr>
              <w:spacing w:before="480" w:after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Request/response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FE67C2" w:rsidRDefault="00FE67C2">
            <w:pPr>
              <w:spacing w:before="480" w:after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Event-based</w:t>
            </w:r>
          </w:p>
        </w:tc>
      </w:tr>
      <w:tr w:rsidR="00FE67C2" w:rsidTr="00FE67C2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FE67C2" w:rsidRDefault="00FE67C2">
            <w:pPr>
              <w:spacing w:before="480" w:after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Waits for reply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FE67C2" w:rsidRDefault="00FE67C2">
            <w:pPr>
              <w:spacing w:before="480" w:after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Does not wait immediately</w:t>
            </w:r>
          </w:p>
        </w:tc>
      </w:tr>
      <w:tr w:rsidR="00FE67C2" w:rsidTr="00FE67C2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FE67C2" w:rsidRDefault="00FE67C2">
            <w:pPr>
              <w:spacing w:before="480" w:after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Usually HTTP/REST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FE67C2" w:rsidRDefault="00FE67C2">
            <w:pPr>
              <w:spacing w:before="480" w:after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Usually event bus/message broker</w:t>
            </w:r>
          </w:p>
        </w:tc>
      </w:tr>
      <w:tr w:rsidR="00FE67C2" w:rsidTr="00FE67C2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FE67C2" w:rsidRDefault="00FE67C2">
            <w:pPr>
              <w:spacing w:before="480" w:after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Simple to implement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FE67C2" w:rsidRDefault="00FE67C2">
            <w:pPr>
              <w:spacing w:before="480" w:after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More complex</w:t>
            </w:r>
          </w:p>
        </w:tc>
      </w:tr>
      <w:tr w:rsidR="00FE67C2" w:rsidTr="00FE67C2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FE67C2" w:rsidRDefault="00FE67C2">
            <w:pPr>
              <w:spacing w:before="480" w:after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Stronger runtime dependency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FE67C2" w:rsidRDefault="00FE67C2">
            <w:pPr>
              <w:spacing w:before="480" w:after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Looser coupling</w:t>
            </w:r>
          </w:p>
        </w:tc>
      </w:tr>
      <w:tr w:rsidR="00FE67C2" w:rsidTr="00FE67C2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FE67C2" w:rsidRDefault="00FE67C2">
            <w:pPr>
              <w:spacing w:before="480" w:after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Immediate result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FE67C2" w:rsidRDefault="00FE67C2">
            <w:pPr>
              <w:spacing w:before="480" w:after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Eventual processing</w:t>
            </w:r>
          </w:p>
        </w:tc>
      </w:tr>
      <w:tr w:rsidR="00FE67C2" w:rsidTr="00FE67C2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FE67C2" w:rsidRDefault="00FE67C2">
            <w:pPr>
              <w:spacing w:before="480" w:after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Can fail if dependent service is down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FE67C2" w:rsidRDefault="00FE67C2">
            <w:pPr>
              <w:spacing w:before="480" w:after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More resilient in distributed systems</w:t>
            </w:r>
          </w:p>
        </w:tc>
      </w:tr>
    </w:tbl>
    <w:p w:rsidR="00FE67C2" w:rsidRDefault="00FE67C2" w:rsidP="00FE67C2">
      <w:pPr>
        <w:spacing w:before="686" w:after="686"/>
        <w:rPr>
          <w:rFonts w:ascii="Times New Roman" w:hAnsi="Times New Roman" w:cs="Times New Roman"/>
        </w:rPr>
      </w:pPr>
      <w:r>
        <w:lastRenderedPageBreak/>
        <w:pict>
          <v:rect id="_x0000_i1055" style="width:0;height:0" o:hralign="center" o:hrstd="t" o:hr="t" fillcolor="#a0a0a0" stroked="f"/>
        </w:pict>
      </w:r>
    </w:p>
    <w:p w:rsidR="00FE67C2" w:rsidRDefault="00FE67C2" w:rsidP="00FE67C2">
      <w:pPr>
        <w:pStyle w:val="Heading1"/>
        <w:shd w:val="clear" w:color="auto" w:fill="000000"/>
        <w:spacing w:before="0" w:after="192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11. Why This Topic Is So Important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 </w:t>
      </w:r>
      <w:proofErr w:type="spellStart"/>
      <w:r>
        <w:rPr>
          <w:rFonts w:ascii="Segoe UI" w:hAnsi="Segoe UI" w:cs="Segoe UI"/>
          <w:sz w:val="21"/>
          <w:szCs w:val="21"/>
        </w:rPr>
        <w:t>microservices</w:t>
      </w:r>
      <w:proofErr w:type="spellEnd"/>
      <w:r>
        <w:rPr>
          <w:rFonts w:ascii="Segoe UI" w:hAnsi="Segoe UI" w:cs="Segoe UI"/>
          <w:sz w:val="21"/>
          <w:szCs w:val="21"/>
        </w:rPr>
        <w:t>, code separation is not the hardest part.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hardest part is:</w:t>
      </w:r>
    </w:p>
    <w:p w:rsidR="00FE67C2" w:rsidRDefault="00FE67C2" w:rsidP="00FE67C2">
      <w:pPr>
        <w:numPr>
          <w:ilvl w:val="0"/>
          <w:numId w:val="4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how services share information</w:t>
      </w:r>
    </w:p>
    <w:p w:rsidR="00FE67C2" w:rsidRDefault="00FE67C2" w:rsidP="00FE67C2">
      <w:pPr>
        <w:numPr>
          <w:ilvl w:val="0"/>
          <w:numId w:val="4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how they stay independent</w:t>
      </w:r>
    </w:p>
    <w:p w:rsidR="00FE67C2" w:rsidRDefault="00FE67C2" w:rsidP="00FE67C2">
      <w:pPr>
        <w:numPr>
          <w:ilvl w:val="0"/>
          <w:numId w:val="4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how they avoid direct database access</w:t>
      </w:r>
    </w:p>
    <w:p w:rsidR="00FE67C2" w:rsidRDefault="00FE67C2" w:rsidP="00FE67C2">
      <w:pPr>
        <w:numPr>
          <w:ilvl w:val="0"/>
          <w:numId w:val="4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how they keep data consistent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That is why 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data management</w:t>
      </w:r>
      <w:r>
        <w:rPr>
          <w:rFonts w:ascii="Segoe UI" w:hAnsi="Segoe UI" w:cs="Segoe UI"/>
          <w:sz w:val="21"/>
          <w:szCs w:val="21"/>
        </w:rPr>
        <w:t xml:space="preserve"> is one of the most important topics in any </w:t>
      </w:r>
      <w:proofErr w:type="spellStart"/>
      <w:r>
        <w:rPr>
          <w:rFonts w:ascii="Segoe UI" w:hAnsi="Segoe UI" w:cs="Segoe UI"/>
          <w:sz w:val="21"/>
          <w:szCs w:val="21"/>
        </w:rPr>
        <w:t>microservices</w:t>
      </w:r>
      <w:proofErr w:type="spellEnd"/>
      <w:r>
        <w:rPr>
          <w:rFonts w:ascii="Segoe UI" w:hAnsi="Segoe UI" w:cs="Segoe UI"/>
          <w:sz w:val="21"/>
          <w:szCs w:val="21"/>
        </w:rPr>
        <w:t xml:space="preserve"> course.</w:t>
      </w:r>
    </w:p>
    <w:p w:rsidR="00FE67C2" w:rsidRDefault="00FE67C2" w:rsidP="00FE67C2">
      <w:pPr>
        <w:spacing w:before="686" w:after="686"/>
        <w:rPr>
          <w:rFonts w:ascii="Times New Roman" w:hAnsi="Times New Roman" w:cs="Times New Roman"/>
        </w:rPr>
      </w:pPr>
      <w:r>
        <w:pict>
          <v:rect id="_x0000_i1056" style="width:0;height:0" o:hralign="center" o:hrstd="t" o:hr="t" fillcolor="#a0a0a0" stroked="f"/>
        </w:pict>
      </w:r>
    </w:p>
    <w:p w:rsidR="00FE67C2" w:rsidRDefault="00FE67C2" w:rsidP="00FE67C2">
      <w:pPr>
        <w:pStyle w:val="Heading1"/>
        <w:shd w:val="clear" w:color="auto" w:fill="000000"/>
        <w:spacing w:before="0" w:after="192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12. Very Short Summary for Notes</w:t>
      </w:r>
    </w:p>
    <w:p w:rsidR="00FE67C2" w:rsidRDefault="00FE67C2" w:rsidP="00FE67C2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can write this in your notebook:</w:t>
      </w:r>
    </w:p>
    <w:p w:rsidR="00FE67C2" w:rsidRDefault="00FE67C2" w:rsidP="00FE67C2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 xml:space="preserve">Data in </w:t>
      </w:r>
      <w:proofErr w:type="spellStart"/>
      <w:r>
        <w:rPr>
          <w:rFonts w:ascii="Segoe UI" w:hAnsi="Segoe UI" w:cs="Segoe UI"/>
          <w:sz w:val="31"/>
          <w:szCs w:val="31"/>
        </w:rPr>
        <w:t>Microservices</w:t>
      </w:r>
      <w:proofErr w:type="spellEnd"/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biggest challenge in </w:t>
      </w:r>
      <w:proofErr w:type="spellStart"/>
      <w:r>
        <w:rPr>
          <w:rFonts w:ascii="Segoe UI" w:hAnsi="Segoe UI" w:cs="Segoe UI"/>
          <w:sz w:val="21"/>
          <w:szCs w:val="21"/>
        </w:rPr>
        <w:t>microservices</w:t>
      </w:r>
      <w:proofErr w:type="spellEnd"/>
      <w:r>
        <w:rPr>
          <w:rFonts w:ascii="Segoe UI" w:hAnsi="Segoe UI" w:cs="Segoe UI"/>
          <w:sz w:val="21"/>
          <w:szCs w:val="21"/>
        </w:rPr>
        <w:t xml:space="preserve"> is managing data between independent services.</w:t>
      </w:r>
    </w:p>
    <w:p w:rsidR="00FE67C2" w:rsidRDefault="00FE67C2" w:rsidP="00FE67C2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Database per Service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Each service should own its own database to ensure loose coupling, independence, and clear data ownership.</w:t>
      </w:r>
    </w:p>
    <w:p w:rsidR="00FE67C2" w:rsidRDefault="00FE67C2" w:rsidP="00FE67C2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Synchronous Communication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One service sends a request and waits for the response. It is simple but creates stronger dependency.</w:t>
      </w:r>
    </w:p>
    <w:p w:rsidR="00FE67C2" w:rsidRDefault="00FE67C2" w:rsidP="00FE67C2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Asynchronous Communication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A service emits an event and does not wait for an immediate response. It improves scalability and loose coupling but adds complexity.</w:t>
      </w:r>
    </w:p>
    <w:p w:rsidR="00FE67C2" w:rsidRDefault="00FE67C2" w:rsidP="00FE67C2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Event Bus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 event bus receives events from one service and routes them to other interested services.</w:t>
      </w:r>
    </w:p>
    <w:p w:rsidR="00FE67C2" w:rsidRDefault="00FE67C2" w:rsidP="00FE67C2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Routing</w:t>
      </w:r>
    </w:p>
    <w:p w:rsidR="00FE67C2" w:rsidRDefault="00FE67C2" w:rsidP="00FE67C2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Routing is the process of sending each event to the correct services that need to handle it.</w:t>
      </w:r>
    </w:p>
    <w:p w:rsidR="00FE67C2" w:rsidRDefault="00FE67C2" w:rsidP="00FE67C2">
      <w:pPr>
        <w:spacing w:before="686" w:after="686"/>
        <w:rPr>
          <w:rFonts w:ascii="Times New Roman" w:hAnsi="Times New Roman" w:cs="Times New Roman"/>
        </w:rPr>
      </w:pPr>
      <w:r>
        <w:pict>
          <v:rect id="_x0000_i1057" style="width:0;height:0" o:hralign="center" o:hrstd="t" o:hr="t" fillcolor="#a0a0a0" stroked="f"/>
        </w:pict>
      </w:r>
    </w:p>
    <w:p w:rsidR="00FE67C2" w:rsidRDefault="00FE67C2"/>
    <w:sectPr w:rsidR="00FE6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22E61"/>
    <w:multiLevelType w:val="multilevel"/>
    <w:tmpl w:val="0BF6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59657E"/>
    <w:multiLevelType w:val="multilevel"/>
    <w:tmpl w:val="CC66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E65791"/>
    <w:multiLevelType w:val="multilevel"/>
    <w:tmpl w:val="2764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5632DB"/>
    <w:multiLevelType w:val="multilevel"/>
    <w:tmpl w:val="54A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E175A8"/>
    <w:multiLevelType w:val="multilevel"/>
    <w:tmpl w:val="F6C2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4D4D6C"/>
    <w:multiLevelType w:val="multilevel"/>
    <w:tmpl w:val="D49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842070"/>
    <w:multiLevelType w:val="multilevel"/>
    <w:tmpl w:val="60D8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B344D7"/>
    <w:multiLevelType w:val="multilevel"/>
    <w:tmpl w:val="455E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551194"/>
    <w:multiLevelType w:val="multilevel"/>
    <w:tmpl w:val="0500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00570E"/>
    <w:multiLevelType w:val="multilevel"/>
    <w:tmpl w:val="0F60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C2423F"/>
    <w:multiLevelType w:val="multilevel"/>
    <w:tmpl w:val="56B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112DCB"/>
    <w:multiLevelType w:val="multilevel"/>
    <w:tmpl w:val="1CB2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6935A3"/>
    <w:multiLevelType w:val="multilevel"/>
    <w:tmpl w:val="D81E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04162A"/>
    <w:multiLevelType w:val="multilevel"/>
    <w:tmpl w:val="0FB8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7934CB"/>
    <w:multiLevelType w:val="multilevel"/>
    <w:tmpl w:val="1320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C75F66"/>
    <w:multiLevelType w:val="multilevel"/>
    <w:tmpl w:val="0E00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055E43"/>
    <w:multiLevelType w:val="multilevel"/>
    <w:tmpl w:val="EDE0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8E6F22"/>
    <w:multiLevelType w:val="multilevel"/>
    <w:tmpl w:val="7EF6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5271B9"/>
    <w:multiLevelType w:val="multilevel"/>
    <w:tmpl w:val="37C2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F6D0562"/>
    <w:multiLevelType w:val="multilevel"/>
    <w:tmpl w:val="3CD8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7F3556"/>
    <w:multiLevelType w:val="multilevel"/>
    <w:tmpl w:val="BF88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21D1795"/>
    <w:multiLevelType w:val="multilevel"/>
    <w:tmpl w:val="A476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6B7538"/>
    <w:multiLevelType w:val="multilevel"/>
    <w:tmpl w:val="814E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D7286D"/>
    <w:multiLevelType w:val="multilevel"/>
    <w:tmpl w:val="1104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757210"/>
    <w:multiLevelType w:val="multilevel"/>
    <w:tmpl w:val="4B96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B8A443A"/>
    <w:multiLevelType w:val="multilevel"/>
    <w:tmpl w:val="29D8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E514672"/>
    <w:multiLevelType w:val="multilevel"/>
    <w:tmpl w:val="8CFC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EE3161D"/>
    <w:multiLevelType w:val="multilevel"/>
    <w:tmpl w:val="16CA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776809"/>
    <w:multiLevelType w:val="multilevel"/>
    <w:tmpl w:val="F8904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DC099A"/>
    <w:multiLevelType w:val="multilevel"/>
    <w:tmpl w:val="2924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EF0101"/>
    <w:multiLevelType w:val="multilevel"/>
    <w:tmpl w:val="4BC6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9B65569"/>
    <w:multiLevelType w:val="multilevel"/>
    <w:tmpl w:val="DFE2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C38212C"/>
    <w:multiLevelType w:val="multilevel"/>
    <w:tmpl w:val="791E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41C4558"/>
    <w:multiLevelType w:val="multilevel"/>
    <w:tmpl w:val="2608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9FB2059"/>
    <w:multiLevelType w:val="multilevel"/>
    <w:tmpl w:val="7F38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B8C1CCD"/>
    <w:multiLevelType w:val="multilevel"/>
    <w:tmpl w:val="555C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C1528C4"/>
    <w:multiLevelType w:val="multilevel"/>
    <w:tmpl w:val="4180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D9776A1"/>
    <w:multiLevelType w:val="multilevel"/>
    <w:tmpl w:val="C0A2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3861B31"/>
    <w:multiLevelType w:val="multilevel"/>
    <w:tmpl w:val="9986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58D70C2"/>
    <w:multiLevelType w:val="multilevel"/>
    <w:tmpl w:val="181E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67D737B"/>
    <w:multiLevelType w:val="multilevel"/>
    <w:tmpl w:val="2D66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82502B9"/>
    <w:multiLevelType w:val="multilevel"/>
    <w:tmpl w:val="4D2A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D6A2409"/>
    <w:multiLevelType w:val="multilevel"/>
    <w:tmpl w:val="41FC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E350755"/>
    <w:multiLevelType w:val="multilevel"/>
    <w:tmpl w:val="FF44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2"/>
  </w:num>
  <w:num w:numId="3">
    <w:abstractNumId w:val="32"/>
  </w:num>
  <w:num w:numId="4">
    <w:abstractNumId w:val="19"/>
  </w:num>
  <w:num w:numId="5">
    <w:abstractNumId w:val="1"/>
  </w:num>
  <w:num w:numId="6">
    <w:abstractNumId w:val="43"/>
  </w:num>
  <w:num w:numId="7">
    <w:abstractNumId w:val="4"/>
  </w:num>
  <w:num w:numId="8">
    <w:abstractNumId w:val="29"/>
  </w:num>
  <w:num w:numId="9">
    <w:abstractNumId w:val="5"/>
  </w:num>
  <w:num w:numId="10">
    <w:abstractNumId w:val="35"/>
  </w:num>
  <w:num w:numId="11">
    <w:abstractNumId w:val="8"/>
  </w:num>
  <w:num w:numId="12">
    <w:abstractNumId w:val="10"/>
  </w:num>
  <w:num w:numId="13">
    <w:abstractNumId w:val="31"/>
  </w:num>
  <w:num w:numId="14">
    <w:abstractNumId w:val="34"/>
  </w:num>
  <w:num w:numId="15">
    <w:abstractNumId w:val="37"/>
  </w:num>
  <w:num w:numId="16">
    <w:abstractNumId w:val="0"/>
  </w:num>
  <w:num w:numId="17">
    <w:abstractNumId w:val="36"/>
  </w:num>
  <w:num w:numId="18">
    <w:abstractNumId w:val="16"/>
  </w:num>
  <w:num w:numId="19">
    <w:abstractNumId w:val="6"/>
  </w:num>
  <w:num w:numId="20">
    <w:abstractNumId w:val="33"/>
  </w:num>
  <w:num w:numId="21">
    <w:abstractNumId w:val="42"/>
  </w:num>
  <w:num w:numId="22">
    <w:abstractNumId w:val="21"/>
  </w:num>
  <w:num w:numId="23">
    <w:abstractNumId w:val="38"/>
  </w:num>
  <w:num w:numId="24">
    <w:abstractNumId w:val="7"/>
  </w:num>
  <w:num w:numId="25">
    <w:abstractNumId w:val="15"/>
  </w:num>
  <w:num w:numId="26">
    <w:abstractNumId w:val="14"/>
  </w:num>
  <w:num w:numId="27">
    <w:abstractNumId w:val="28"/>
  </w:num>
  <w:num w:numId="28">
    <w:abstractNumId w:val="22"/>
  </w:num>
  <w:num w:numId="29">
    <w:abstractNumId w:val="24"/>
  </w:num>
  <w:num w:numId="30">
    <w:abstractNumId w:val="40"/>
  </w:num>
  <w:num w:numId="31">
    <w:abstractNumId w:val="11"/>
  </w:num>
  <w:num w:numId="32">
    <w:abstractNumId w:val="18"/>
  </w:num>
  <w:num w:numId="33">
    <w:abstractNumId w:val="39"/>
  </w:num>
  <w:num w:numId="34">
    <w:abstractNumId w:val="20"/>
  </w:num>
  <w:num w:numId="35">
    <w:abstractNumId w:val="30"/>
  </w:num>
  <w:num w:numId="36">
    <w:abstractNumId w:val="23"/>
  </w:num>
  <w:num w:numId="37">
    <w:abstractNumId w:val="3"/>
  </w:num>
  <w:num w:numId="38">
    <w:abstractNumId w:val="13"/>
  </w:num>
  <w:num w:numId="39">
    <w:abstractNumId w:val="25"/>
  </w:num>
  <w:num w:numId="40">
    <w:abstractNumId w:val="41"/>
  </w:num>
  <w:num w:numId="41">
    <w:abstractNumId w:val="27"/>
  </w:num>
  <w:num w:numId="42">
    <w:abstractNumId w:val="9"/>
  </w:num>
  <w:num w:numId="43">
    <w:abstractNumId w:val="26"/>
  </w:num>
  <w:num w:numId="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48E"/>
    <w:rsid w:val="0092748E"/>
    <w:rsid w:val="00A216DF"/>
    <w:rsid w:val="00B56503"/>
    <w:rsid w:val="00FE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A93A0"/>
  <w15:chartTrackingRefBased/>
  <w15:docId w15:val="{4A3DB53C-1848-43B3-B8A9-408E9F59F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7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216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216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16D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216D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text-neutral-a12">
    <w:name w:val="!text-neutral-a12"/>
    <w:basedOn w:val="Normal"/>
    <w:rsid w:val="00A21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216D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E6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7C2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language-text">
    <w:name w:val="language-text"/>
    <w:basedOn w:val="DefaultParagraphFont"/>
    <w:rsid w:val="00FE6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10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1723">
          <w:blockQuote w:val="1"/>
          <w:marLeft w:val="0"/>
          <w:marRight w:val="0"/>
          <w:marTop w:val="32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63024">
          <w:blockQuote w:val="1"/>
          <w:marLeft w:val="0"/>
          <w:marRight w:val="0"/>
          <w:marTop w:val="32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0010">
          <w:blockQuote w:val="1"/>
          <w:marLeft w:val="0"/>
          <w:marRight w:val="0"/>
          <w:marTop w:val="32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</TotalTime>
  <Pages>20</Pages>
  <Words>1914</Words>
  <Characters>10910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عبدالرحمن محمود محمد محمد حسن</dc:creator>
  <cp:keywords/>
  <dc:description/>
  <cp:lastModifiedBy>عبدالرحمن محمود محمد محمد حسن</cp:lastModifiedBy>
  <cp:revision>2</cp:revision>
  <dcterms:created xsi:type="dcterms:W3CDTF">2026-08-10T01:11:00Z</dcterms:created>
  <dcterms:modified xsi:type="dcterms:W3CDTF">2026-08-10T16:06:00Z</dcterms:modified>
</cp:coreProperties>
</file>