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000000" w:themeColor="text1"/>
  <w:body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1. What is a Monolithic Architecture?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monolithic application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built as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one single system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build an e-commerce app, everything may live in one codebase: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product catalog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orders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payments</w:t>
      </w:r>
    </w:p>
    <w:p w:rsidR="00A216DF" w:rsidRPr="00A216DF" w:rsidRDefault="00A216DF" w:rsidP="00A216DF">
      <w:pPr>
        <w:numPr>
          <w:ilvl w:val="0"/>
          <w:numId w:val="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 of it is deployed together as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one application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Characteristics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Single codebase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Usually one database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deployment unit</w:t>
      </w:r>
    </w:p>
    <w:p w:rsidR="00A216DF" w:rsidRPr="00A216DF" w:rsidRDefault="00A216DF" w:rsidP="00A216DF">
      <w:pPr>
        <w:numPr>
          <w:ilvl w:val="0"/>
          <w:numId w:val="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 modules are tightly connected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Advantages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to start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Simpler for small projects</w:t>
      </w:r>
    </w:p>
    <w:p w:rsidR="00A216DF" w:rsidRPr="00A216DF" w:rsidRDefault="00A216DF" w:rsidP="00A216DF">
      <w:pPr>
        <w:numPr>
          <w:ilvl w:val="0"/>
          <w:numId w:val="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local development in early stages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Disadvantages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Harder to scale specific parts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small change may require redeploying the whole app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Large codebase becomes difficult to maintain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Teams can interfere with each other</w:t>
      </w:r>
    </w:p>
    <w:p w:rsidR="00A216DF" w:rsidRPr="00A216DF" w:rsidRDefault="00A216DF" w:rsidP="00A216DF">
      <w:pPr>
        <w:numPr>
          <w:ilvl w:val="0"/>
          <w:numId w:val="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bug can affect the whole system</w:t>
      </w:r>
    </w:p>
    <w:p w:rsidR="00A216DF" w:rsidRPr="00A216DF" w:rsidRDefault="0046064B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lastRenderedPageBreak/>
        <w:t xml:space="preserve">2. What are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?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architecture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breaks an application into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small, independent services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service: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handles one business capability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has its own logic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 often be deployed independently</w:t>
      </w:r>
    </w:p>
    <w:p w:rsidR="00A216DF" w:rsidRPr="00A216DF" w:rsidRDefault="00A216DF" w:rsidP="00A216DF">
      <w:pPr>
        <w:numPr>
          <w:ilvl w:val="0"/>
          <w:numId w:val="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may have its own database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 the same e-commerce app, you might split into: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Auth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Product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Order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Payment Service</w:t>
      </w:r>
    </w:p>
    <w:p w:rsidR="00A216DF" w:rsidRPr="00A216DF" w:rsidRDefault="00A216DF" w:rsidP="00A216DF">
      <w:pPr>
        <w:numPr>
          <w:ilvl w:val="0"/>
          <w:numId w:val="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Notification Service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service does one main job and communicates with others using APIs or events.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Characteristics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Multiple small services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Independent deployment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Loose coupling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Better separation of responsibilities</w:t>
      </w:r>
    </w:p>
    <w:p w:rsidR="00A216DF" w:rsidRPr="00A216DF" w:rsidRDefault="00A216DF" w:rsidP="00A216DF">
      <w:pPr>
        <w:numPr>
          <w:ilvl w:val="0"/>
          <w:numId w:val="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Often managed by different teams</w:t>
      </w:r>
    </w:p>
    <w:p w:rsidR="00A216DF" w:rsidRPr="00A216DF" w:rsidRDefault="0046064B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3. Main Difference Between Monolith and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tbl>
      <w:tblPr>
        <w:tblW w:w="109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7"/>
        <w:gridCol w:w="5348"/>
      </w:tblGrid>
      <w:tr w:rsidR="00A216DF" w:rsidRPr="00A216DF" w:rsidTr="00A216DF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lastRenderedPageBreak/>
              <w:t>Monolithic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proofErr w:type="spellStart"/>
            <w:r w:rsidRPr="00A216DF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Microservices</w:t>
            </w:r>
            <w:proofErr w:type="spellEnd"/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One big application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Many small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Single deployment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Independent deployments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Tightly coupled modules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Loosely coupled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Easier at the beginning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More complex at the beginning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Harder to scale parts independently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Easier to scale individual services</w:t>
            </w:r>
          </w:p>
        </w:tc>
      </w:tr>
      <w:tr w:rsidR="00A216DF" w:rsidRPr="00A216DF" w:rsidTr="00A216DF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Usually one database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A216DF" w:rsidRPr="00A216DF" w:rsidRDefault="00A216DF" w:rsidP="00A216DF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A216DF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Can have separate databases</w:t>
            </w:r>
          </w:p>
        </w:tc>
      </w:tr>
    </w:tbl>
    <w:p w:rsidR="00A216DF" w:rsidRPr="00A216DF" w:rsidRDefault="0046064B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4. Simple Analogy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Think of it like a restaurant: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Monolith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big kitchen where everyone works on everything.</w:t>
      </w:r>
    </w:p>
    <w:p w:rsidR="00A216DF" w:rsidRPr="00A216DF" w:rsidRDefault="00A216DF" w:rsidP="00A216DF">
      <w:pPr>
        <w:numPr>
          <w:ilvl w:val="0"/>
          <w:numId w:val="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easier to set up</w:t>
      </w:r>
    </w:p>
    <w:p w:rsidR="00A216DF" w:rsidRPr="00A216DF" w:rsidRDefault="00A216DF" w:rsidP="00A216DF">
      <w:pPr>
        <w:numPr>
          <w:ilvl w:val="0"/>
          <w:numId w:val="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if the kitchen gets too busy, everything slows down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Different stations: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grill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salad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dessert station</w:t>
      </w:r>
    </w:p>
    <w:p w:rsidR="00A216DF" w:rsidRPr="00A216DF" w:rsidRDefault="00A216DF" w:rsidP="00A216DF">
      <w:pPr>
        <w:numPr>
          <w:ilvl w:val="0"/>
          <w:numId w:val="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drinks station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station focuses on one task.</w:t>
      </w:r>
    </w:p>
    <w:p w:rsidR="00A216DF" w:rsidRPr="00A216DF" w:rsidRDefault="00A216DF" w:rsidP="00A216DF">
      <w:pPr>
        <w:numPr>
          <w:ilvl w:val="0"/>
          <w:numId w:val="1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more organized at scale</w:t>
      </w:r>
    </w:p>
    <w:p w:rsidR="00A216DF" w:rsidRPr="00A216DF" w:rsidRDefault="00A216DF" w:rsidP="00A216DF">
      <w:pPr>
        <w:numPr>
          <w:ilvl w:val="0"/>
          <w:numId w:val="1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coordination becomes more complex</w:t>
      </w:r>
    </w:p>
    <w:p w:rsidR="00A216DF" w:rsidRPr="00A216DF" w:rsidRDefault="0046064B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 xml:space="preserve">5. Why Companies Use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 useful when: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application becomes large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many developers work on the same system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different parts need different scaling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teams want independent releases</w:t>
      </w:r>
    </w:p>
    <w:p w:rsidR="00A216DF" w:rsidRPr="00A216DF" w:rsidRDefault="00A216DF" w:rsidP="00A216DF">
      <w:pPr>
        <w:numPr>
          <w:ilvl w:val="0"/>
          <w:numId w:val="1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reliability and maintainability matter</w:t>
      </w:r>
    </w:p>
    <w:p w:rsidR="00A216DF" w:rsidRPr="00A216DF" w:rsidRDefault="0046064B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lastRenderedPageBreak/>
        <w:t xml:space="preserve">6. Challenges of </w:t>
      </w: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Microservices</w:t>
      </w:r>
      <w:proofErr w:type="spellEnd"/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 powerful, but they also add complexity: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service-to-service communication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network failures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data consistency issues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deployment complexity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monitoring and debugging become harder</w:t>
      </w:r>
    </w:p>
    <w:p w:rsidR="00A216DF" w:rsidRPr="00A216DF" w:rsidRDefault="00A216DF" w:rsidP="00A216DF">
      <w:pPr>
        <w:numPr>
          <w:ilvl w:val="0"/>
          <w:numId w:val="1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requires DevOps/infrastructure knowledge</w:t>
      </w:r>
    </w:p>
    <w:p w:rsidR="00A216DF" w:rsidRPr="00A216DF" w:rsidRDefault="00A216DF" w:rsidP="00A216D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So </w:t>
      </w:r>
      <w:proofErr w:type="spellStart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 always better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— they are better in the </w:t>
      </w:r>
      <w:r w:rsidRPr="00A216D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right context</w:t>
      </w: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A216DF" w:rsidRPr="00A216DF" w:rsidRDefault="0046064B" w:rsidP="00A216D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0" o:hralign="center" o:hrstd="t" o:hr="t" fillcolor="#a0a0a0" stroked="f"/>
        </w:pict>
      </w:r>
    </w:p>
    <w:p w:rsidR="00A216DF" w:rsidRPr="00A216DF" w:rsidRDefault="00A216DF" w:rsidP="00A216D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7. Short Definition You Can Memorize</w:t>
      </w:r>
    </w:p>
    <w:p w:rsidR="00A216DF" w:rsidRPr="00A216DF" w:rsidRDefault="00A216DF" w:rsidP="00A216DF">
      <w:pPr>
        <w:shd w:val="clear" w:color="auto" w:fill="000000"/>
        <w:spacing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Monolithic architecture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software design where the whole application is built and deployed as one unit.</w:t>
      </w:r>
    </w:p>
    <w:p w:rsidR="00A216DF" w:rsidRPr="00A216DF" w:rsidRDefault="00A216DF" w:rsidP="00A216D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proofErr w:type="spellStart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Microservices</w:t>
      </w:r>
      <w:proofErr w:type="spellEnd"/>
      <w:r w:rsidRPr="00A216D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 xml:space="preserve"> architecture</w:t>
      </w:r>
    </w:p>
    <w:p w:rsidR="00A216DF" w:rsidRPr="00A216DF" w:rsidRDefault="00A216DF" w:rsidP="00A216D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216D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software design where the application is split into small independent services, each responsible for a specific function.</w:t>
      </w:r>
    </w:p>
    <w:p w:rsidR="00B56503" w:rsidRDefault="00B56503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/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 xml:space="preserve">Data in </w:t>
      </w:r>
      <w:proofErr w:type="spellStart"/>
      <w:r>
        <w:rPr>
          <w:rFonts w:ascii="Segoe UI" w:hAnsi="Segoe UI" w:cs="Segoe UI"/>
          <w:sz w:val="51"/>
          <w:szCs w:val="51"/>
        </w:rPr>
        <w:t>Microservices</w:t>
      </w:r>
      <w:proofErr w:type="spellEnd"/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1. The Big Challenge in </w:t>
      </w:r>
      <w:proofErr w:type="spellStart"/>
      <w:r>
        <w:rPr>
          <w:rFonts w:ascii="Segoe UI" w:hAnsi="Segoe UI" w:cs="Segoe UI"/>
          <w:sz w:val="34"/>
          <w:szCs w:val="34"/>
        </w:rPr>
        <w:t>Microservices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a monolithic app, everything is usually in:</w:t>
      </w:r>
    </w:p>
    <w:p w:rsidR="00FE67C2" w:rsidRDefault="00FE67C2" w:rsidP="00FE67C2">
      <w:pPr>
        <w:numPr>
          <w:ilvl w:val="0"/>
          <w:numId w:val="1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codebase</w:t>
      </w:r>
    </w:p>
    <w:p w:rsidR="00FE67C2" w:rsidRDefault="00FE67C2" w:rsidP="00FE67C2">
      <w:pPr>
        <w:numPr>
          <w:ilvl w:val="0"/>
          <w:numId w:val="1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database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any part of the app can directly read or update the same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 </w:t>
      </w:r>
      <w:proofErr w:type="spellStart"/>
      <w:r>
        <w:rPr>
          <w:rStyle w:val="Strong"/>
          <w:rFonts w:ascii="Segoe UI" w:eastAsiaTheme="majorEastAsia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things are different: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has its own responsibility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are separated</w:t>
      </w:r>
    </w:p>
    <w:p w:rsidR="00FE67C2" w:rsidRDefault="00FE67C2" w:rsidP="00FE67C2">
      <w:pPr>
        <w:numPr>
          <w:ilvl w:val="0"/>
          <w:numId w:val="1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should not be tightly coupled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creates the main challenge: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i/>
          <w:iCs/>
          <w:sz w:val="21"/>
          <w:szCs w:val="21"/>
        </w:rPr>
        <w:t>How do services manage, share, and access data without becoming dependent on each other?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hard because: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often needs data related to another service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 can become duplicated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keeping data consistent is difficult</w:t>
      </w:r>
    </w:p>
    <w:p w:rsidR="00FE67C2" w:rsidRDefault="00FE67C2" w:rsidP="00FE67C2">
      <w:pPr>
        <w:numPr>
          <w:ilvl w:val="0"/>
          <w:numId w:val="1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direct database sharing creates tight coupling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1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2. How We Store Data in </w:t>
      </w:r>
      <w:proofErr w:type="spellStart"/>
      <w:r>
        <w:rPr>
          <w:rFonts w:ascii="Segoe UI" w:hAnsi="Segoe UI" w:cs="Segoe UI"/>
          <w:sz w:val="51"/>
          <w:szCs w:val="51"/>
        </w:rPr>
        <w:t>Microservices</w:t>
      </w:r>
      <w:proofErr w:type="spellEnd"/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Database Per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key idea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is: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i/>
          <w:iCs/>
          <w:sz w:val="21"/>
          <w:szCs w:val="21"/>
        </w:rPr>
        <w:t>Each service should own its own database.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This is called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Database per Service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Auth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 xml:space="preserve"> Service</w:t>
      </w:r>
      <w:r>
        <w:rPr>
          <w:rFonts w:ascii="Segoe UI" w:hAnsi="Segoe UI" w:cs="Segoe UI"/>
          <w:sz w:val="21"/>
          <w:szCs w:val="21"/>
        </w:rPr>
        <w:t> → stores users and login info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Orders Service</w:t>
      </w:r>
      <w:r>
        <w:rPr>
          <w:rFonts w:ascii="Segoe UI" w:hAnsi="Segoe UI" w:cs="Segoe UI"/>
          <w:sz w:val="21"/>
          <w:szCs w:val="21"/>
        </w:rPr>
        <w:t> → stores order data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Payments Service</w:t>
      </w:r>
      <w:r>
        <w:rPr>
          <w:rFonts w:ascii="Segoe UI" w:hAnsi="Segoe UI" w:cs="Segoe UI"/>
          <w:sz w:val="21"/>
          <w:szCs w:val="21"/>
        </w:rPr>
        <w:t> → stores payment records</w:t>
      </w:r>
    </w:p>
    <w:p w:rsidR="00FE67C2" w:rsidRDefault="00FE67C2" w:rsidP="00FE67C2">
      <w:pPr>
        <w:numPr>
          <w:ilvl w:val="0"/>
          <w:numId w:val="1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Tickets/Product Service</w:t>
      </w:r>
      <w:r>
        <w:rPr>
          <w:rFonts w:ascii="Segoe UI" w:hAnsi="Segoe UI" w:cs="Segoe UI"/>
          <w:sz w:val="21"/>
          <w:szCs w:val="21"/>
        </w:rPr>
        <w:t> → stores product/ticket data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controls: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tables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schema</w:t>
      </w:r>
    </w:p>
    <w:p w:rsidR="00FE67C2" w:rsidRDefault="00FE67C2" w:rsidP="00FE67C2">
      <w:pPr>
        <w:numPr>
          <w:ilvl w:val="0"/>
          <w:numId w:val="1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own business rules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should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not directly access</w:t>
      </w:r>
      <w:r>
        <w:rPr>
          <w:rFonts w:ascii="Segoe UI" w:hAnsi="Segoe UI" w:cs="Segoe UI"/>
          <w:sz w:val="21"/>
          <w:szCs w:val="21"/>
        </w:rPr>
        <w:t> that database.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2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Database Per Service?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it gives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service independence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Benefits</w:t>
      </w:r>
    </w:p>
    <w:p w:rsidR="00FE67C2" w:rsidRDefault="00FE67C2" w:rsidP="00FE67C2">
      <w:pPr>
        <w:pStyle w:val="Heading4"/>
        <w:shd w:val="clear" w:color="auto" w:fill="000000"/>
        <w:spacing w:before="0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1. Loose Coupling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many services use the same database, they become strongly connected.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service changes a table structure, other services may break.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With database per service:</w:t>
      </w:r>
    </w:p>
    <w:p w:rsidR="00FE67C2" w:rsidRDefault="00FE67C2" w:rsidP="00FE67C2">
      <w:pPr>
        <w:numPr>
          <w:ilvl w:val="0"/>
          <w:numId w:val="1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can evolve independently</w:t>
      </w:r>
    </w:p>
    <w:p w:rsidR="00FE67C2" w:rsidRDefault="00FE67C2" w:rsidP="00FE67C2">
      <w:pPr>
        <w:numPr>
          <w:ilvl w:val="0"/>
          <w:numId w:val="1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internal changes do not directly affect others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2. Independent Development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team can design data storage based on its needs.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example:</w:t>
      </w:r>
    </w:p>
    <w:p w:rsidR="00FE67C2" w:rsidRDefault="00FE67C2" w:rsidP="00FE67C2">
      <w:pPr>
        <w:numPr>
          <w:ilvl w:val="0"/>
          <w:numId w:val="1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one service may use SQL</w:t>
      </w:r>
    </w:p>
    <w:p w:rsidR="00FE67C2" w:rsidRDefault="00FE67C2" w:rsidP="00FE67C2">
      <w:pPr>
        <w:numPr>
          <w:ilvl w:val="0"/>
          <w:numId w:val="1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another may use NoSQL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possible because each service owns its own data.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3. Independent Deployment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can be updated and deployed without changing the database of another service.</w:t>
      </w:r>
    </w:p>
    <w:p w:rsidR="00FE67C2" w:rsidRDefault="00FE67C2" w:rsidP="00FE67C2">
      <w:pPr>
        <w:pStyle w:val="Heading4"/>
        <w:shd w:val="clear" w:color="auto" w:fill="000000"/>
        <w:spacing w:before="343" w:after="137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4. Clear Ownership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becomes clear which service is responsible for a piece of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password belongs to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Auth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 xml:space="preserve"> Service</w:t>
      </w:r>
    </w:p>
    <w:p w:rsidR="00FE67C2" w:rsidRDefault="00FE67C2" w:rsidP="00FE67C2">
      <w:pPr>
        <w:numPr>
          <w:ilvl w:val="0"/>
          <w:numId w:val="2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 status belongs to </w:t>
      </w:r>
      <w:r>
        <w:rPr>
          <w:rStyle w:val="Strong"/>
          <w:rFonts w:ascii="Segoe UI" w:hAnsi="Segoe UI" w:cs="Segoe UI"/>
          <w:sz w:val="21"/>
          <w:szCs w:val="21"/>
        </w:rPr>
        <w:t>Orders Service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3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Problems Without Database Per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multiple services share one database: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become tightly coupled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schema changes are risky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teams cannot move independently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may break another</w:t>
      </w:r>
    </w:p>
    <w:p w:rsidR="00FE67C2" w:rsidRDefault="00FE67C2" w:rsidP="00FE67C2">
      <w:pPr>
        <w:numPr>
          <w:ilvl w:val="0"/>
          <w:numId w:val="2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boundaries between services become unclear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even though one shared database looks easier at first, it usually causes big problems later.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4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3. How Services Access Data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services do not directly read each other’s databases, they need other ways to get data.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There are usually two main ways: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A. Request the data from another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asks another service for needed information.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Orders Service asks </w:t>
      </w: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 for user information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often done using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synchronous communication</w:t>
      </w:r>
      <w:r>
        <w:rPr>
          <w:rFonts w:ascii="Segoe UI" w:hAnsi="Segoe UI" w:cs="Segoe UI"/>
          <w:sz w:val="21"/>
          <w:szCs w:val="21"/>
        </w:rPr>
        <w:t> like HTTP.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B. Keep a local copy of needed data through events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service listens for events from another service and stores the needed data locally.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3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 emits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UserCreated</w:t>
      </w:r>
      <w:proofErr w:type="spellEnd"/>
    </w:p>
    <w:p w:rsidR="00FE67C2" w:rsidRDefault="00FE67C2" w:rsidP="00FE67C2">
      <w:pPr>
        <w:numPr>
          <w:ilvl w:val="0"/>
          <w:numId w:val="2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receives the event and stores some user info locally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often done using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asynchronous communication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second approach is very common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because it reduces direct dependency.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5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4. How Services Communicate With Each Other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mainly communicate in two ways:</w:t>
      </w:r>
    </w:p>
    <w:p w:rsidR="00FE67C2" w:rsidRDefault="00FE67C2" w:rsidP="00FE67C2">
      <w:pPr>
        <w:numPr>
          <w:ilvl w:val="0"/>
          <w:numId w:val="2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Synchronous communication</w:t>
      </w:r>
    </w:p>
    <w:p w:rsidR="00FE67C2" w:rsidRDefault="00FE67C2" w:rsidP="00FE67C2">
      <w:pPr>
        <w:numPr>
          <w:ilvl w:val="0"/>
          <w:numId w:val="2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Asynchronous communication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6" style="width:0;height:0" o:hralign="center" o:hrstd="t" o:hr="t" fillcolor="#a0a0a0" stroked="f"/>
        </w:pict>
      </w:r>
    </w:p>
    <w:p w:rsidR="00FE67C2" w:rsidRP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color w:val="FFFFFF" w:themeColor="background1"/>
          <w:sz w:val="51"/>
          <w:szCs w:val="51"/>
        </w:rPr>
      </w:pPr>
      <w:r w:rsidRPr="00FE67C2">
        <w:rPr>
          <w:rFonts w:ascii="Segoe UI" w:hAnsi="Segoe UI" w:cs="Segoe UI"/>
          <w:color w:val="FFFFFF" w:themeColor="background1"/>
          <w:sz w:val="51"/>
          <w:szCs w:val="51"/>
        </w:rPr>
        <w:lastRenderedPageBreak/>
        <w:t>5. Synchronous Communication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Definition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Synchronous communication</w:t>
      </w:r>
      <w:r>
        <w:rPr>
          <w:rFonts w:ascii="Segoe UI" w:hAnsi="Segoe UI" w:cs="Segoe UI"/>
          <w:sz w:val="21"/>
          <w:szCs w:val="21"/>
        </w:rPr>
        <w:t> means one service sends a request to another service and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waits immediately for the response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Usually this is done with:</w:t>
      </w:r>
    </w:p>
    <w:p w:rsidR="00FE67C2" w:rsidRDefault="00FE67C2" w:rsidP="00FE67C2">
      <w:pPr>
        <w:numPr>
          <w:ilvl w:val="0"/>
          <w:numId w:val="2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HTTP/REST</w:t>
      </w:r>
    </w:p>
    <w:p w:rsidR="00FE67C2" w:rsidRDefault="00FE67C2" w:rsidP="00FE67C2">
      <w:pPr>
        <w:numPr>
          <w:ilvl w:val="0"/>
          <w:numId w:val="2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sometimes </w:t>
      </w:r>
      <w:proofErr w:type="spellStart"/>
      <w:r>
        <w:rPr>
          <w:rFonts w:ascii="Segoe UI" w:hAnsi="Segoe UI" w:cs="Segoe UI"/>
          <w:sz w:val="21"/>
          <w:szCs w:val="21"/>
        </w:rPr>
        <w:t>gRPC</w:t>
      </w:r>
      <w:proofErr w:type="spellEnd"/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2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sends request to Payment Service</w:t>
      </w:r>
    </w:p>
    <w:p w:rsidR="00FE67C2" w:rsidRDefault="00FE67C2" w:rsidP="00FE67C2">
      <w:pPr>
        <w:numPr>
          <w:ilvl w:val="0"/>
          <w:numId w:val="2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waits until Payment Service responds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the flow is: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sends request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B processes it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B sends response</w:t>
      </w:r>
    </w:p>
    <w:p w:rsidR="00FE67C2" w:rsidRDefault="00FE67C2" w:rsidP="00FE67C2">
      <w:pPr>
        <w:numPr>
          <w:ilvl w:val="0"/>
          <w:numId w:val="2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continues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7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Pros of 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Simple to Understand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works like normal API calls.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Immediate Response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caller gets the answer right away.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Good for Query Operations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Useful when one service needs instant information.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“Does this user exist?”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“What is the current price?”</w:t>
      </w:r>
    </w:p>
    <w:p w:rsidR="00FE67C2" w:rsidRDefault="00FE67C2" w:rsidP="00FE67C2">
      <w:pPr>
        <w:numPr>
          <w:ilvl w:val="0"/>
          <w:numId w:val="2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“Is payment approved?”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Easier for Beginners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feels natural because it is similar to frontend-backend communication.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8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Cons of 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Tight Runtime Dependency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Service B is down, Service A may fail too.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Slower Overall Flow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must wait for Service B.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Chain Failure Risk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many services call each other in sequence, one failure can affect all of them.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2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→ Payments → Notifications → Inventory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service is slow, the whole request becomes slow.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Harder to Scale in Complex Systems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Too many sync calls can make the system fragile.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39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6. Asynchronous Communication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Definition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Asynchronous communication</w:t>
      </w:r>
      <w:r>
        <w:rPr>
          <w:rFonts w:ascii="Segoe UI" w:hAnsi="Segoe UI" w:cs="Segoe UI"/>
          <w:sz w:val="21"/>
          <w:szCs w:val="21"/>
        </w:rPr>
        <w:t> means a service sends information, usually as an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</w:t>
      </w:r>
      <w:r>
        <w:rPr>
          <w:rFonts w:ascii="Segoe UI" w:hAnsi="Segoe UI" w:cs="Segoe UI"/>
          <w:sz w:val="21"/>
          <w:szCs w:val="21"/>
        </w:rPr>
        <w:t>, and does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not wait immediately</w:t>
      </w:r>
      <w:r>
        <w:rPr>
          <w:rFonts w:ascii="Segoe UI" w:hAnsi="Segoe UI" w:cs="Segoe UI"/>
          <w:sz w:val="21"/>
          <w:szCs w:val="21"/>
        </w:rPr>
        <w:t> for a response.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continues its work without blocking.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creates an order</w:t>
      </w:r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emits an event like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</w:p>
    <w:p w:rsidR="00FE67C2" w:rsidRDefault="00FE67C2" w:rsidP="00FE67C2">
      <w:pPr>
        <w:numPr>
          <w:ilvl w:val="0"/>
          <w:numId w:val="3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that care about this event handle it later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does not need to wait for all consumers.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0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Why </w:t>
      </w:r>
      <w:proofErr w:type="spellStart"/>
      <w:r>
        <w:rPr>
          <w:rFonts w:ascii="Segoe UI" w:hAnsi="Segoe UI" w:cs="Segoe UI"/>
          <w:sz w:val="34"/>
          <w:szCs w:val="34"/>
        </w:rPr>
        <w:t>Async</w:t>
      </w:r>
      <w:proofErr w:type="spellEnd"/>
      <w:r>
        <w:rPr>
          <w:rFonts w:ascii="Segoe UI" w:hAnsi="Segoe UI" w:cs="Segoe UI"/>
          <w:sz w:val="34"/>
          <w:szCs w:val="34"/>
        </w:rPr>
        <w:t xml:space="preserve"> Communication is Powerful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reduces direct dependency between services.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only says: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“This thing happened.”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does not need to know: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who is listening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what they do with the event</w:t>
      </w:r>
    </w:p>
    <w:p w:rsidR="00FE67C2" w:rsidRDefault="00FE67C2" w:rsidP="00FE67C2">
      <w:pPr>
        <w:numPr>
          <w:ilvl w:val="0"/>
          <w:numId w:val="3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exactly they process it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creates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loose coupling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1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lastRenderedPageBreak/>
        <w:t>Pros of Asynchronous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Loose Coupling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do not need to know much about each other.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Better Resilience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consumer is temporarily unavailable, the system can often continue.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Better Scalability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Many services can react to the same event.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Natural for Business Events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lot of system actions are event-like: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 created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completed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ticket updated</w:t>
      </w:r>
    </w:p>
    <w:p w:rsidR="00FE67C2" w:rsidRDefault="00FE67C2" w:rsidP="00FE67C2">
      <w:pPr>
        <w:numPr>
          <w:ilvl w:val="0"/>
          <w:numId w:val="3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signed up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5. Supports Local Data Copies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Services can build their own local database using events.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a major reason </w:t>
      </w:r>
      <w:proofErr w:type="spellStart"/>
      <w:r>
        <w:rPr>
          <w:rFonts w:ascii="Segoe UI" w:hAnsi="Segoe UI" w:cs="Segoe UI"/>
          <w:sz w:val="21"/>
          <w:szCs w:val="21"/>
        </w:rPr>
        <w:t>async</w:t>
      </w:r>
      <w:proofErr w:type="spellEnd"/>
      <w:r>
        <w:rPr>
          <w:rFonts w:ascii="Segoe UI" w:hAnsi="Segoe UI" w:cs="Segoe UI"/>
          <w:sz w:val="21"/>
          <w:szCs w:val="21"/>
        </w:rPr>
        <w:t xml:space="preserve"> is so important.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2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Cons of Asynchronous Communication</w:t>
      </w:r>
    </w:p>
    <w:p w:rsidR="00FE67C2" w:rsidRDefault="00FE67C2" w:rsidP="00FE67C2">
      <w:pPr>
        <w:pStyle w:val="Heading3"/>
        <w:shd w:val="clear" w:color="auto" w:fill="000000"/>
        <w:spacing w:before="0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1. More Complex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Harder to design, debug, and monitor.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2. Eventual Consistency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 may not update everywhere instantly.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One service may have the new data now, while another gets it a bit later.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3. Harder to Trace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can be difficult to follow the full flow of what happened.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4. Duplicate or Missing Events Must Be Handled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Systems must be careful with retries and failures.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3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7. Event Bus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an Event Bus?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 bus</w:t>
      </w:r>
      <w:r>
        <w:rPr>
          <w:rFonts w:ascii="Segoe UI" w:hAnsi="Segoe UI" w:cs="Segoe UI"/>
          <w:sz w:val="21"/>
          <w:szCs w:val="21"/>
        </w:rPr>
        <w:t> is a mechanism or central channel that helps services send and receive events.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acts like a middle layer between services.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of: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B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C</w:t>
      </w:r>
    </w:p>
    <w:p w:rsidR="00FE67C2" w:rsidRDefault="00FE67C2" w:rsidP="00FE67C2">
      <w:pPr>
        <w:numPr>
          <w:ilvl w:val="0"/>
          <w:numId w:val="3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directly calling Service 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 A just sends an event to the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event bus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the event bus forwards that event to interested services.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4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Use an Event Bus?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the sender should not need to know all receivers.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This makes the architecture cleaner and more flexible.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Example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an order is created: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emits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Bus receives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Service gets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 gets it</w:t>
      </w:r>
    </w:p>
    <w:p w:rsidR="00FE67C2" w:rsidRDefault="00FE67C2" w:rsidP="00FE67C2">
      <w:pPr>
        <w:numPr>
          <w:ilvl w:val="0"/>
          <w:numId w:val="3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 gets it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Orders Service does not need to directly call all of them.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5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8. How Events Are Emitted and Handled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Let’s go step by step.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1: Something happens in a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FE67C2" w:rsidRDefault="00FE67C2" w:rsidP="00FE67C2">
      <w:pPr>
        <w:numPr>
          <w:ilvl w:val="0"/>
          <w:numId w:val="3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Ticket Service creates a ticket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2: The service creates an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event:</w:t>
      </w:r>
    </w:p>
    <w:p w:rsidR="00FE67C2" w:rsidRDefault="00FE67C2" w:rsidP="00FE67C2">
      <w:pPr>
        <w:numPr>
          <w:ilvl w:val="0"/>
          <w:numId w:val="36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TicketCreated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event usually contains:</w:t>
      </w:r>
    </w:p>
    <w:p w:rsidR="00FE67C2" w:rsidRDefault="00FE67C2" w:rsidP="00FE67C2">
      <w:pPr>
        <w:numPr>
          <w:ilvl w:val="0"/>
          <w:numId w:val="3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name/type</w:t>
      </w:r>
    </w:p>
    <w:p w:rsidR="00FE67C2" w:rsidRDefault="00FE67C2" w:rsidP="00FE67C2">
      <w:pPr>
        <w:numPr>
          <w:ilvl w:val="0"/>
          <w:numId w:val="3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data/payload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payload: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ticket id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title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price</w:t>
      </w:r>
    </w:p>
    <w:p w:rsidR="00FE67C2" w:rsidRDefault="00FE67C2" w:rsidP="00FE67C2">
      <w:pPr>
        <w:numPr>
          <w:ilvl w:val="0"/>
          <w:numId w:val="3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user id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3: The service emits the event to the event bus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event bus receives the event.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4: The event bus routes the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sends the event to all services interested in that event.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Step 5: Each service handles the event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receiving service has its own event handler/listener.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For example: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Orders Service saves ticket info locally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 sends notification</w:t>
      </w:r>
    </w:p>
    <w:p w:rsidR="00FE67C2" w:rsidRDefault="00FE67C2" w:rsidP="00FE67C2">
      <w:pPr>
        <w:numPr>
          <w:ilvl w:val="0"/>
          <w:numId w:val="3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 records it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6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9. Event Routing</w:t>
      </w:r>
    </w:p>
    <w:p w:rsidR="00FE67C2" w:rsidRDefault="00FE67C2" w:rsidP="00FE67C2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Routing?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sz w:val="21"/>
          <w:szCs w:val="21"/>
        </w:rPr>
        <w:t>Routing</w:t>
      </w:r>
      <w:r>
        <w:rPr>
          <w:rFonts w:ascii="Segoe UI" w:hAnsi="Segoe UI" w:cs="Segoe UI"/>
          <w:sz w:val="21"/>
          <w:szCs w:val="21"/>
        </w:rPr>
        <w:t> means deciding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where the event should go</w:t>
      </w:r>
      <w:r>
        <w:rPr>
          <w:rFonts w:ascii="Segoe UI" w:hAnsi="Segoe UI" w:cs="Segoe UI"/>
          <w:sz w:val="21"/>
          <w:szCs w:val="21"/>
        </w:rPr>
        <w:t>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an event reaches the event bus, the bus checks:</w:t>
      </w:r>
    </w:p>
    <w:p w:rsidR="00FE67C2" w:rsidRDefault="00FE67C2" w:rsidP="00FE67C2">
      <w:pPr>
        <w:numPr>
          <w:ilvl w:val="0"/>
          <w:numId w:val="4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what type of event it is</w:t>
      </w:r>
    </w:p>
    <w:p w:rsidR="00FE67C2" w:rsidRDefault="00FE67C2" w:rsidP="00FE67C2">
      <w:pPr>
        <w:numPr>
          <w:ilvl w:val="0"/>
          <w:numId w:val="4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which services want that event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Then it forwards the event to the right handlers/services.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lastRenderedPageBreak/>
        <w:t>Example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event type is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OrderCreated</w:t>
      </w:r>
      <w:proofErr w:type="spellEnd"/>
      <w:r>
        <w:rPr>
          <w:rFonts w:ascii="Segoe UI" w:hAnsi="Segoe UI" w:cs="Segoe UI"/>
          <w:sz w:val="21"/>
          <w:szCs w:val="21"/>
        </w:rPr>
        <w:t>, route it to: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Payment Service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Notification Service</w:t>
      </w:r>
    </w:p>
    <w:p w:rsidR="00FE67C2" w:rsidRDefault="00FE67C2" w:rsidP="00FE67C2">
      <w:pPr>
        <w:numPr>
          <w:ilvl w:val="0"/>
          <w:numId w:val="4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Shipping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event type is 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UserCreated</w:t>
      </w:r>
      <w:proofErr w:type="spellEnd"/>
      <w:r>
        <w:rPr>
          <w:rFonts w:ascii="Segoe UI" w:hAnsi="Segoe UI" w:cs="Segoe UI"/>
          <w:sz w:val="21"/>
          <w:szCs w:val="21"/>
        </w:rPr>
        <w:t>, route it to: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Profile Service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Email Service</w:t>
      </w:r>
    </w:p>
    <w:p w:rsidR="00FE67C2" w:rsidRDefault="00FE67C2" w:rsidP="00FE67C2">
      <w:pPr>
        <w:numPr>
          <w:ilvl w:val="0"/>
          <w:numId w:val="4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Analytics Service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7" style="width:0;height:0" o:hralign="center" o:hrstd="t" o:hr="t" fillcolor="#a0a0a0" stroked="f"/>
        </w:pict>
      </w:r>
    </w:p>
    <w:p w:rsidR="00FE67C2" w:rsidRDefault="00FE67C2" w:rsidP="00FE67C2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Terms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Routing is like a post office: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sender writes a message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 office receives it</w:t>
      </w:r>
    </w:p>
    <w:p w:rsidR="00FE67C2" w:rsidRDefault="00FE67C2" w:rsidP="00FE67C2">
      <w:pPr>
        <w:numPr>
          <w:ilvl w:val="0"/>
          <w:numId w:val="4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 office sends it to the correct receivers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sender does not deliver the message by itself.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48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10. Sync vs </w:t>
      </w:r>
      <w:proofErr w:type="spellStart"/>
      <w:r>
        <w:rPr>
          <w:rFonts w:ascii="Segoe UI" w:hAnsi="Segoe UI" w:cs="Segoe UI"/>
          <w:sz w:val="51"/>
          <w:szCs w:val="51"/>
        </w:rPr>
        <w:t>Async</w:t>
      </w:r>
      <w:proofErr w:type="spellEnd"/>
      <w:r>
        <w:rPr>
          <w:rFonts w:ascii="Segoe UI" w:hAnsi="Segoe UI" w:cs="Segoe UI"/>
          <w:sz w:val="51"/>
          <w:szCs w:val="51"/>
        </w:rPr>
        <w:t xml:space="preserve"> Communication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Here is a simple comparison:</w:t>
      </w:r>
    </w:p>
    <w:tbl>
      <w:tblPr>
        <w:tblW w:w="109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4"/>
        <w:gridCol w:w="5401"/>
      </w:tblGrid>
      <w:tr w:rsidR="00FE67C2" w:rsidTr="00FE67C2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jc w:val="center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lastRenderedPageBreak/>
              <w:t>Sync Communication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jc w:val="center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Async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Communication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Request/response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Event-based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Waits for reply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Does not wait immediately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Usually HTTP/REST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Usually event bus/message broker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Simple to implement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More complex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Stronger runtime dependency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Looser coupling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Immediate result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Eventual processing</w:t>
            </w:r>
          </w:p>
        </w:tc>
      </w:tr>
      <w:tr w:rsidR="00FE67C2" w:rsidTr="00FE67C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Can fail if dependent service is down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FE67C2" w:rsidRDefault="00FE67C2">
            <w:pPr>
              <w:spacing w:before="480" w:after="48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More resilient in distributed systems</w:t>
            </w:r>
          </w:p>
        </w:tc>
      </w:tr>
    </w:tbl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lastRenderedPageBreak/>
        <w:pict>
          <v:rect id="_x0000_i1049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11. Why This Topic Is So Important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code separation is not the hardest part.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hardest part is: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services share information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stay independent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avoid direct database access</w:t>
      </w:r>
    </w:p>
    <w:p w:rsidR="00FE67C2" w:rsidRDefault="00FE67C2" w:rsidP="00FE67C2">
      <w:pPr>
        <w:numPr>
          <w:ilvl w:val="0"/>
          <w:numId w:val="4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how they keep data consistent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is why 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data management</w:t>
      </w:r>
      <w:r>
        <w:rPr>
          <w:rFonts w:ascii="Segoe UI" w:hAnsi="Segoe UI" w:cs="Segoe UI"/>
          <w:sz w:val="21"/>
          <w:szCs w:val="21"/>
        </w:rPr>
        <w:t xml:space="preserve"> is one of the most important topics in any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course.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50" style="width:0;height:0" o:hralign="center" o:hrstd="t" o:hr="t" fillcolor="#a0a0a0" stroked="f"/>
        </w:pict>
      </w:r>
    </w:p>
    <w:p w:rsidR="00FE67C2" w:rsidRDefault="00FE67C2" w:rsidP="00FE67C2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12. Very Short Summary for Notes</w:t>
      </w:r>
    </w:p>
    <w:p w:rsidR="00FE67C2" w:rsidRDefault="00FE67C2" w:rsidP="00FE67C2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can write this in your notebook: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 xml:space="preserve">Data in </w:t>
      </w:r>
      <w:proofErr w:type="spellStart"/>
      <w:r>
        <w:rPr>
          <w:rFonts w:ascii="Segoe UI" w:hAnsi="Segoe UI" w:cs="Segoe UI"/>
          <w:sz w:val="31"/>
          <w:szCs w:val="31"/>
        </w:rPr>
        <w:t>Microservices</w:t>
      </w:r>
      <w:proofErr w:type="spellEnd"/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The biggest challenge 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 xml:space="preserve"> is managing data between independent 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Database per Service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should own its own database to ensure loose coupling, independence, and clear data ownership.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Synchronous Communication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service sends a request and waits for the response. It is simple but creates stronger dependency.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Asynchronous Communication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A service emits an event and does not wait for an immediate response. It improves scalability and loose coupling but adds complexity.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Event Bus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An event bus receives events from one service and routes them to other interested services.</w:t>
      </w:r>
    </w:p>
    <w:p w:rsidR="00FE67C2" w:rsidRDefault="00FE67C2" w:rsidP="00FE67C2">
      <w:pPr>
        <w:pStyle w:val="Heading3"/>
        <w:shd w:val="clear" w:color="auto" w:fill="000000"/>
        <w:spacing w:before="373" w:beforeAutospacing="0" w:after="107" w:afterAutospacing="0"/>
        <w:rPr>
          <w:rFonts w:ascii="Segoe UI" w:hAnsi="Segoe UI" w:cs="Segoe UI"/>
          <w:sz w:val="31"/>
          <w:szCs w:val="31"/>
        </w:rPr>
      </w:pPr>
      <w:r>
        <w:rPr>
          <w:rFonts w:ascii="Segoe UI" w:hAnsi="Segoe UI" w:cs="Segoe UI"/>
          <w:sz w:val="31"/>
          <w:szCs w:val="31"/>
        </w:rPr>
        <w:t>Routing</w:t>
      </w:r>
    </w:p>
    <w:p w:rsidR="00FE67C2" w:rsidRDefault="00FE67C2" w:rsidP="00FE67C2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Routing is the process of sending each event to the correct services that need to handle it.</w:t>
      </w:r>
    </w:p>
    <w:p w:rsidR="00FE67C2" w:rsidRDefault="0046064B" w:rsidP="00FE67C2">
      <w:pPr>
        <w:spacing w:before="686" w:after="686"/>
        <w:rPr>
          <w:rFonts w:ascii="Times New Roman" w:hAnsi="Times New Roman" w:cs="Times New Roman"/>
        </w:rPr>
      </w:pPr>
      <w:r>
        <w:pict>
          <v:rect id="_x0000_i1051" style="width:0;height:0" o:hralign="center" o:hrstd="t" o:hr="t" fillcolor="#a0a0a0" stroked="f"/>
        </w:pict>
      </w:r>
    </w:p>
    <w:p w:rsidR="00FE67C2" w:rsidRDefault="00FE67C2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Default="00E20BBF"/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CORS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stands for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Cross-Origin Resource Sharing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It is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browser security mechanism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that controls whether a webpage from one origin can make requests to a different origin.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2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1. What is an origin?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origin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made of: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protocol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or 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domain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example.com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</w:t>
      </w:r>
    </w:p>
    <w:p w:rsidR="00E20BBF" w:rsidRPr="00E20BBF" w:rsidRDefault="00E20BBF" w:rsidP="00E20BBF">
      <w:pPr>
        <w:numPr>
          <w:ilvl w:val="0"/>
          <w:numId w:val="45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port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(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3000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 </w:t>
      </w: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4000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etc.)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any of these are different, it is considered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origin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E20BBF" w:rsidRPr="00E20BBF" w:rsidRDefault="00E20BBF" w:rsidP="00E20BBF">
      <w:pPr>
        <w:numPr>
          <w:ilvl w:val="0"/>
          <w:numId w:val="4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http://localhost:3000</w:t>
      </w:r>
    </w:p>
    <w:p w:rsidR="00E20BBF" w:rsidRPr="00E20BBF" w:rsidRDefault="00E20BBF" w:rsidP="00E20BBF">
      <w:pPr>
        <w:numPr>
          <w:ilvl w:val="0"/>
          <w:numId w:val="46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http://localhost:4000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These are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origins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because the port is different.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3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2. What is a CORS request?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request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happens when:</w:t>
      </w:r>
    </w:p>
    <w:p w:rsidR="00E20BBF" w:rsidRPr="00E20BBF" w:rsidRDefault="00E20BBF" w:rsidP="00E20BBF">
      <w:pPr>
        <w:shd w:val="clear" w:color="auto" w:fill="000000"/>
        <w:spacing w:line="240" w:lineRule="auto"/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>a frontend running on one origin sends a request to a backend on another origin.</w:t>
      </w:r>
    </w:p>
    <w:p w:rsidR="00E20BBF" w:rsidRPr="00E20BBF" w:rsidRDefault="00E20BBF" w:rsidP="00E20BBF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React app runs on:</w:t>
      </w:r>
    </w:p>
    <w:p w:rsidR="00E20BBF" w:rsidRPr="00E20BBF" w:rsidRDefault="00E20BBF" w:rsidP="00E20BBF">
      <w:pPr>
        <w:numPr>
          <w:ilvl w:val="0"/>
          <w:numId w:val="4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http://localhost:3000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API runs on:</w:t>
      </w:r>
    </w:p>
    <w:p w:rsidR="00E20BBF" w:rsidRPr="00E20BBF" w:rsidRDefault="00E20BBF" w:rsidP="00E20BBF">
      <w:pPr>
        <w:numPr>
          <w:ilvl w:val="0"/>
          <w:numId w:val="4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lastRenderedPageBreak/>
        <w:t>http://localhost:4000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React tries to fetch data from port 4000, that is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cross-origin request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so the browser applies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rules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4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3. Why does CORS exist?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exists for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security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 it, any website could make requests to another site’s server and possibly misuse user data.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the browser checks whether the server allows that cross-origin request.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5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4. How it works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the browser sends a request to another origin, the server must respond with special headers like:</w:t>
      </w:r>
    </w:p>
    <w:p w:rsidR="00E20BBF" w:rsidRPr="00E20BBF" w:rsidRDefault="00E20BBF" w:rsidP="00E20BBF">
      <w:pPr>
        <w:numPr>
          <w:ilvl w:val="0"/>
          <w:numId w:val="49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Access-Control-Allow-Origin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the server allows the origin, the browser lets the frontend access the response.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not, the browser blocks it.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6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5. Example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Frontend: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fetch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'http://localhost:4000/</w:t>
      </w:r>
      <w:proofErr w:type="spellStart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api</w:t>
      </w:r>
      <w:proofErr w:type="spell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/users'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)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If the backend sends: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http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E20BBF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Access-Control-Allow-Origin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 http://localhost:3000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then the browser allows the request.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this header is missing or wrong, you get a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error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in the browser.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7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6. Important point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is mainly enforced by the </w:t>
      </w: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browser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means:</w:t>
      </w:r>
    </w:p>
    <w:p w:rsidR="00E20BBF" w:rsidRPr="00E20BBF" w:rsidRDefault="00E20BBF" w:rsidP="00E20BBF">
      <w:pPr>
        <w:numPr>
          <w:ilvl w:val="0"/>
          <w:numId w:val="5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browser blocks disallowed cross-origin requests</w:t>
      </w:r>
    </w:p>
    <w:p w:rsidR="00E20BBF" w:rsidRPr="00E20BBF" w:rsidRDefault="00E20BBF" w:rsidP="00E20BBF">
      <w:pPr>
        <w:numPr>
          <w:ilvl w:val="0"/>
          <w:numId w:val="5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server-to-server requests usually do not have this problem in the same way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8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7. In simple words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CORS is a rule that says:</w:t>
      </w:r>
    </w:p>
    <w:p w:rsidR="00E20BBF" w:rsidRPr="00E20BBF" w:rsidRDefault="00E20BBF" w:rsidP="00E20BBF">
      <w:pPr>
        <w:shd w:val="clear" w:color="auto" w:fill="000000"/>
        <w:spacing w:line="240" w:lineRule="auto"/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i/>
          <w:iCs/>
          <w:kern w:val="0"/>
          <w:sz w:val="21"/>
          <w:szCs w:val="21"/>
          <w14:ligatures w14:val="none"/>
        </w:rPr>
        <w:t>“This frontend is only allowed to access this backend if the backend gives permission.”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9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8. In Node.js / Express</w:t>
      </w:r>
    </w:p>
    <w:p w:rsidR="00E20BBF" w:rsidRPr="00E20BBF" w:rsidRDefault="00E20BBF" w:rsidP="00E20BBF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often enable CORS using the </w:t>
      </w:r>
      <w:proofErr w:type="spellStart"/>
      <w:r w:rsidRPr="00E20BBF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package: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r w:rsidRPr="00E20BBF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const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proofErr w:type="spell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=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require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</w:t>
      </w:r>
      <w:proofErr w:type="spellStart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);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proofErr w:type="spell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app.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use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spellStart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());</w:t>
      </w:r>
    </w:p>
    <w:p w:rsidR="00E20BBF" w:rsidRPr="00E20BBF" w:rsidRDefault="00E20BBF" w:rsidP="00E20BBF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Or allow a specific origin:</w:t>
      </w:r>
    </w:p>
    <w:p w:rsidR="00E20BBF" w:rsidRPr="00E20BBF" w:rsidRDefault="00E20BBF" w:rsidP="00E20B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proofErr w:type="spellStart"/>
      <w:r w:rsidRPr="00E20BBF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js</w:t>
      </w:r>
      <w:proofErr w:type="spellEnd"/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proofErr w:type="spellStart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app.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use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</w:t>
      </w:r>
      <w:proofErr w:type="spellStart"/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cors</w:t>
      </w:r>
      <w:proofErr w:type="spellEnd"/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({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 </w:t>
      </w:r>
      <w:r w:rsidRPr="00E20BBF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origin</w:t>
      </w:r>
      <w:r w:rsidRPr="00E20BBF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:</w:t>
      </w: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E20BBF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'http://localhost:3000'</w:t>
      </w:r>
    </w:p>
    <w:p w:rsidR="00E20BBF" w:rsidRPr="00E20BBF" w:rsidRDefault="00E20BBF" w:rsidP="00E20BBF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E20BBF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}));</w:t>
      </w:r>
    </w:p>
    <w:p w:rsidR="00E20BBF" w:rsidRPr="00E20BBF" w:rsidRDefault="0046064B" w:rsidP="00E20BBF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0" style="width:0;height:0" o:hralign="center" o:hrstd="t" o:hr="t" fillcolor="#a0a0a0" stroked="f"/>
        </w:pict>
      </w:r>
    </w:p>
    <w:p w:rsidR="00E20BBF" w:rsidRPr="00E20BBF" w:rsidRDefault="00E20BBF" w:rsidP="00E20BBF">
      <w:pPr>
        <w:shd w:val="clear" w:color="auto" w:fill="000000"/>
        <w:spacing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9. Short definition for notes</w:t>
      </w:r>
    </w:p>
    <w:p w:rsidR="00E20BBF" w:rsidRPr="00E20BBF" w:rsidRDefault="00E20BBF" w:rsidP="00E20BBF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20B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CORS (Cross-Origin Resource Sharing)</w:t>
      </w:r>
      <w:r w:rsidRPr="00E20B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is a browser security feature that allows or blocks requests from a web application running on one origin to a server on another origin.</w:t>
      </w:r>
    </w:p>
    <w:p w:rsidR="00E20BBF" w:rsidRDefault="00E20BBF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Why Kubernetes is Introduced Here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Before Kubernetes, you may have several services like: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posts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query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moderation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event-bus</w:t>
      </w:r>
    </w:p>
    <w:p w:rsidR="00417487" w:rsidRDefault="00417487" w:rsidP="00417487">
      <w:pPr>
        <w:numPr>
          <w:ilvl w:val="0"/>
          <w:numId w:val="5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client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service runs separately, and managing them manually becomes hard.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need a way to: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run containers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restart failed containers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expose them to the network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 services talk to each other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update them safely</w:t>
      </w:r>
    </w:p>
    <w:p w:rsidR="00417487" w:rsidRDefault="00417487" w:rsidP="00417487">
      <w:pPr>
        <w:numPr>
          <w:ilvl w:val="0"/>
          <w:numId w:val="5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them later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is exactly what </w:t>
      </w:r>
      <w:r>
        <w:rPr>
          <w:rStyle w:val="Strong"/>
          <w:rFonts w:ascii="Segoe UI" w:hAnsi="Segoe UI" w:cs="Segoe UI"/>
          <w:sz w:val="21"/>
          <w:szCs w:val="21"/>
        </w:rPr>
        <w:t>Kubernetes</w:t>
      </w:r>
      <w:r>
        <w:rPr>
          <w:rFonts w:ascii="Segoe UI" w:hAnsi="Segoe UI" w:cs="Segoe UI"/>
          <w:sz w:val="21"/>
          <w:szCs w:val="21"/>
        </w:rPr>
        <w:t> helps with.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1. What is Kubernetes?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Kubernetes</w:t>
      </w:r>
      <w:r>
        <w:rPr>
          <w:rFonts w:ascii="Segoe UI" w:hAnsi="Segoe UI" w:cs="Segoe UI"/>
          <w:sz w:val="21"/>
          <w:szCs w:val="21"/>
        </w:rPr>
        <w:t> is a container orchestration system.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 it helps you: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manage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connect containers</w:t>
      </w:r>
    </w:p>
    <w:p w:rsidR="00417487" w:rsidRDefault="00417487" w:rsidP="00417487">
      <w:pPr>
        <w:numPr>
          <w:ilvl w:val="0"/>
          <w:numId w:val="5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recover from failures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words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Docker helps you run </w:t>
      </w:r>
      <w:r>
        <w:rPr>
          <w:rStyle w:val="Strong"/>
          <w:rFonts w:ascii="Segoe UI" w:hAnsi="Segoe UI" w:cs="Segoe UI"/>
          <w:sz w:val="21"/>
          <w:szCs w:val="21"/>
        </w:rPr>
        <w:t>one container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Kubernetes helps you run </w:t>
      </w:r>
      <w:r>
        <w:rPr>
          <w:rStyle w:val="Strong"/>
          <w:rFonts w:ascii="Segoe UI" w:hAnsi="Segoe UI" w:cs="Segoe UI"/>
          <w:sz w:val="21"/>
          <w:szCs w:val="21"/>
        </w:rPr>
        <w:t>many containers together</w:t>
      </w:r>
      <w:r>
        <w:rPr>
          <w:rFonts w:ascii="Segoe UI" w:hAnsi="Segoe UI" w:cs="Segoe UI"/>
          <w:sz w:val="21"/>
          <w:szCs w:val="21"/>
        </w:rPr>
        <w:t> in a reliable way.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2. Main Goal of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section is teaching you how to move from: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“I can run one service with Docker”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 xml:space="preserve">“I can run a whole </w:t>
      </w:r>
      <w:proofErr w:type="spellStart"/>
      <w:r>
        <w:rPr>
          <w:rFonts w:ascii="Segoe UI" w:hAnsi="Segoe UI" w:cs="Segoe UI"/>
          <w:i/>
          <w:iCs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i/>
          <w:iCs/>
          <w:sz w:val="21"/>
          <w:szCs w:val="21"/>
        </w:rPr>
        <w:t xml:space="preserve"> system with Kubernetes”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3. Core Kubernetes Concepts in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big topics here are: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Pods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Deployments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Services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Communication between services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Load Balancing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lastRenderedPageBreak/>
        <w:t>Ingress</w:t>
      </w:r>
    </w:p>
    <w:p w:rsidR="00417487" w:rsidRDefault="00417487" w:rsidP="00417487">
      <w:pPr>
        <w:numPr>
          <w:ilvl w:val="0"/>
          <w:numId w:val="5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Let’s go through them one by one.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4. Pod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 Pod?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Pod</w:t>
      </w:r>
      <w:r>
        <w:rPr>
          <w:rFonts w:ascii="Segoe UI" w:hAnsi="Segoe UI" w:cs="Segoe UI"/>
          <w:sz w:val="21"/>
          <w:szCs w:val="21"/>
        </w:rPr>
        <w:t> is the </w:t>
      </w:r>
      <w:r>
        <w:rPr>
          <w:rStyle w:val="Strong"/>
          <w:rFonts w:ascii="Segoe UI" w:hAnsi="Segoe UI" w:cs="Segoe UI"/>
          <w:sz w:val="21"/>
          <w:szCs w:val="21"/>
        </w:rPr>
        <w:t>smallest deployable unit in Kubernetes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pod usually runs:</w:t>
      </w:r>
    </w:p>
    <w:p w:rsidR="00417487" w:rsidRDefault="00417487" w:rsidP="00417487">
      <w:pPr>
        <w:numPr>
          <w:ilvl w:val="0"/>
          <w:numId w:val="5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container</w:t>
      </w:r>
    </w:p>
    <w:p w:rsidR="00417487" w:rsidRDefault="00417487" w:rsidP="00417487">
      <w:pPr>
        <w:numPr>
          <w:ilvl w:val="0"/>
          <w:numId w:val="5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sometimes more than one closely related container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Simple 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Docker runs a container, Kubernetes usually runs that container </w:t>
      </w:r>
      <w:r>
        <w:rPr>
          <w:rStyle w:val="Strong"/>
          <w:rFonts w:ascii="Segoe UI" w:hAnsi="Segoe UI" w:cs="Segoe UI"/>
          <w:sz w:val="21"/>
          <w:szCs w:val="21"/>
        </w:rPr>
        <w:t>inside a pod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So:</w:t>
      </w:r>
    </w:p>
    <w:p w:rsidR="00417487" w:rsidRDefault="00417487" w:rsidP="00417487">
      <w:pPr>
        <w:numPr>
          <w:ilvl w:val="0"/>
          <w:numId w:val="5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Docker container = application container</w:t>
      </w:r>
    </w:p>
    <w:p w:rsidR="00417487" w:rsidRDefault="00417487" w:rsidP="00417487">
      <w:pPr>
        <w:numPr>
          <w:ilvl w:val="0"/>
          <w:numId w:val="5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Kubernetes pod = wrapper/runtime unit around one or more containers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not run containers directly?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Kubernetes works with pods as its basic unit for:</w:t>
      </w:r>
    </w:p>
    <w:p w:rsidR="00417487" w:rsidRDefault="00417487" w:rsidP="00417487">
      <w:pPr>
        <w:numPr>
          <w:ilvl w:val="0"/>
          <w:numId w:val="5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scheduling</w:t>
      </w:r>
    </w:p>
    <w:p w:rsidR="00417487" w:rsidRDefault="00417487" w:rsidP="00417487">
      <w:pPr>
        <w:numPr>
          <w:ilvl w:val="0"/>
          <w:numId w:val="5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networking</w:t>
      </w:r>
    </w:p>
    <w:p w:rsidR="00417487" w:rsidRDefault="00417487" w:rsidP="00417487">
      <w:pPr>
        <w:numPr>
          <w:ilvl w:val="0"/>
          <w:numId w:val="5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lifecycle management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lastRenderedPageBreak/>
        <w:t>Creating a Pod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you create a pod, you usually define: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image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name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ports</w:t>
      </w:r>
    </w:p>
    <w:p w:rsidR="00417487" w:rsidRDefault="00417487" w:rsidP="00417487">
      <w:pPr>
        <w:numPr>
          <w:ilvl w:val="0"/>
          <w:numId w:val="5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metadata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often done with a YAML </w:t>
      </w:r>
      <w:proofErr w:type="spellStart"/>
      <w:r>
        <w:rPr>
          <w:rFonts w:ascii="Segoe UI" w:hAnsi="Segoe UI" w:cs="Segoe UI"/>
          <w:sz w:val="21"/>
          <w:szCs w:val="21"/>
        </w:rPr>
        <w:t>config</w:t>
      </w:r>
      <w:proofErr w:type="spellEnd"/>
      <w:r>
        <w:rPr>
          <w:rFonts w:ascii="Segoe UI" w:hAnsi="Segoe UI" w:cs="Segoe UI"/>
          <w:sz w:val="21"/>
          <w:szCs w:val="21"/>
        </w:rPr>
        <w:t xml:space="preserve"> file.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5. Pod Spec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Pod Spec</w:t>
      </w:r>
      <w:r>
        <w:rPr>
          <w:rFonts w:ascii="Segoe UI" w:hAnsi="Segoe UI" w:cs="Segoe UI"/>
          <w:sz w:val="21"/>
          <w:szCs w:val="21"/>
        </w:rPr>
        <w:t> is the configuration that tells Kubernetes how the pod should run.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includes things like: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pod name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labels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image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container port</w:t>
      </w:r>
    </w:p>
    <w:p w:rsidR="00417487" w:rsidRDefault="00417487" w:rsidP="00417487">
      <w:pPr>
        <w:numPr>
          <w:ilvl w:val="0"/>
          <w:numId w:val="5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restart policy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Example conceptually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are saying: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“Create a pod named posts, run this image, expose this port.”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6. Problem with Pods Alone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Pods are useful, but you usually </w:t>
      </w:r>
      <w:r>
        <w:rPr>
          <w:rStyle w:val="Strong"/>
          <w:rFonts w:ascii="Segoe UI" w:hAnsi="Segoe UI" w:cs="Segoe UI"/>
          <w:sz w:val="21"/>
          <w:szCs w:val="21"/>
        </w:rPr>
        <w:t>do not create plain pods directly</w:t>
      </w:r>
      <w:r>
        <w:rPr>
          <w:rFonts w:ascii="Segoe UI" w:hAnsi="Segoe UI" w:cs="Segoe UI"/>
          <w:sz w:val="21"/>
          <w:szCs w:val="21"/>
        </w:rPr>
        <w:t> for production-like work.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Why?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if a pod crashes or is deleted, Kubernetes may not recreate it automatically in the way you want unless it is managed by something higher-level.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higher-level object is usually a </w:t>
      </w:r>
      <w:r>
        <w:rPr>
          <w:rStyle w:val="Strong"/>
          <w:rFonts w:ascii="Segoe UI" w:hAnsi="Segoe UI" w:cs="Segoe UI"/>
          <w:sz w:val="21"/>
          <w:szCs w:val="21"/>
        </w:rPr>
        <w:t>Deployment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7. Deployment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 Deployment?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Deployment</w:t>
      </w:r>
      <w:r>
        <w:rPr>
          <w:rFonts w:ascii="Segoe UI" w:hAnsi="Segoe UI" w:cs="Segoe UI"/>
          <w:sz w:val="21"/>
          <w:szCs w:val="21"/>
        </w:rPr>
        <w:t> is a Kubernetes object that manages pods for you.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ensures:</w:t>
      </w:r>
    </w:p>
    <w:p w:rsidR="00417487" w:rsidRDefault="00417487" w:rsidP="00417487">
      <w:pPr>
        <w:numPr>
          <w:ilvl w:val="0"/>
          <w:numId w:val="6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right number of pods are running</w:t>
      </w:r>
    </w:p>
    <w:p w:rsidR="00417487" w:rsidRDefault="00417487" w:rsidP="00417487">
      <w:pPr>
        <w:numPr>
          <w:ilvl w:val="0"/>
          <w:numId w:val="6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crashed pods are recreated</w:t>
      </w:r>
    </w:p>
    <w:p w:rsidR="00417487" w:rsidRDefault="00417487" w:rsidP="00417487">
      <w:pPr>
        <w:numPr>
          <w:ilvl w:val="0"/>
          <w:numId w:val="6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updates are handled more safely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words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deployment says: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“I want 1 or more copies of this pod always running.”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one dies, Kubernetes starts another one.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6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lastRenderedPageBreak/>
        <w:t xml:space="preserve">Why Deployments Matter in </w:t>
      </w:r>
      <w:proofErr w:type="spellStart"/>
      <w:r>
        <w:rPr>
          <w:rFonts w:ascii="Segoe UI" w:hAnsi="Segoe UI" w:cs="Segoe UI"/>
          <w:sz w:val="34"/>
          <w:szCs w:val="34"/>
        </w:rPr>
        <w:t>Microservices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 </w:t>
      </w:r>
      <w:proofErr w:type="spellStart"/>
      <w:r>
        <w:rPr>
          <w:rFonts w:ascii="Segoe UI" w:hAnsi="Segoe UI" w:cs="Segoe UI"/>
          <w:sz w:val="21"/>
          <w:szCs w:val="21"/>
        </w:rPr>
        <w:t>microservices</w:t>
      </w:r>
      <w:proofErr w:type="spellEnd"/>
      <w:r>
        <w:rPr>
          <w:rFonts w:ascii="Segoe UI" w:hAnsi="Segoe UI" w:cs="Segoe UI"/>
          <w:sz w:val="21"/>
          <w:szCs w:val="21"/>
        </w:rPr>
        <w:t>, each service needs to stay alive.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417487" w:rsidRDefault="00417487" w:rsidP="00417487">
      <w:pPr>
        <w:numPr>
          <w:ilvl w:val="0"/>
          <w:numId w:val="6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posts service should always be running</w:t>
      </w:r>
    </w:p>
    <w:p w:rsidR="00417487" w:rsidRDefault="00417487" w:rsidP="00417487">
      <w:pPr>
        <w:numPr>
          <w:ilvl w:val="0"/>
          <w:numId w:val="6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event-bus should always be running</w:t>
      </w:r>
    </w:p>
    <w:p w:rsidR="00417487" w:rsidRDefault="00417487" w:rsidP="00417487">
      <w:pPr>
        <w:numPr>
          <w:ilvl w:val="0"/>
          <w:numId w:val="6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 service should always be running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 manually restarting containers, Kubernetes does it for you through deployments.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8. Common </w:t>
      </w:r>
      <w:proofErr w:type="spellStart"/>
      <w:r>
        <w:rPr>
          <w:rFonts w:ascii="Segoe UI" w:hAnsi="Segoe UI" w:cs="Segoe UI"/>
          <w:sz w:val="51"/>
          <w:szCs w:val="51"/>
        </w:rPr>
        <w:t>Kubectl</w:t>
      </w:r>
      <w:proofErr w:type="spellEnd"/>
      <w:r>
        <w:rPr>
          <w:rFonts w:ascii="Segoe UI" w:hAnsi="Segoe UI" w:cs="Segoe UI"/>
          <w:sz w:val="51"/>
          <w:szCs w:val="51"/>
        </w:rPr>
        <w:t xml:space="preserve"> Commands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language-text"/>
          <w:rFonts w:ascii="Consolas" w:eastAsiaTheme="majorEastAsia" w:hAnsi="Consolas" w:cs="Segoe UI"/>
          <w:color w:val="ABB2BF"/>
          <w:sz w:val="21"/>
          <w:szCs w:val="21"/>
          <w:shd w:val="clear" w:color="auto" w:fill="282C34"/>
        </w:rPr>
        <w:t>kubectl</w:t>
      </w:r>
      <w:proofErr w:type="spellEnd"/>
      <w:r>
        <w:rPr>
          <w:rFonts w:ascii="Segoe UI" w:hAnsi="Segoe UI" w:cs="Segoe UI"/>
          <w:sz w:val="21"/>
          <w:szCs w:val="21"/>
        </w:rPr>
        <w:t> is the command-line tool used to interact with Kubernetes.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You’ll likely see commands like: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create resources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view pods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view deployments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describe objects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delete objects</w:t>
      </w:r>
    </w:p>
    <w:p w:rsidR="00417487" w:rsidRDefault="00417487" w:rsidP="00417487">
      <w:pPr>
        <w:numPr>
          <w:ilvl w:val="0"/>
          <w:numId w:val="62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apply </w:t>
      </w:r>
      <w:proofErr w:type="spellStart"/>
      <w:r>
        <w:rPr>
          <w:rFonts w:ascii="Segoe UI" w:hAnsi="Segoe UI" w:cs="Segoe UI"/>
          <w:sz w:val="21"/>
          <w:szCs w:val="21"/>
        </w:rPr>
        <w:t>config</w:t>
      </w:r>
      <w:proofErr w:type="spellEnd"/>
      <w:r>
        <w:rPr>
          <w:rFonts w:ascii="Segoe UI" w:hAnsi="Segoe UI" w:cs="Segoe UI"/>
          <w:sz w:val="21"/>
          <w:szCs w:val="21"/>
        </w:rPr>
        <w:t xml:space="preserve"> files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Common 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write YAML files, then use </w:t>
      </w:r>
      <w:proofErr w:type="spellStart"/>
      <w:r>
        <w:rPr>
          <w:rStyle w:val="language-text"/>
          <w:rFonts w:ascii="Consolas" w:eastAsiaTheme="majorEastAsia" w:hAnsi="Consolas" w:cs="Segoe UI"/>
          <w:color w:val="ABB2BF"/>
          <w:sz w:val="21"/>
          <w:szCs w:val="21"/>
          <w:shd w:val="clear" w:color="auto" w:fill="282C34"/>
        </w:rPr>
        <w:t>kubectl</w:t>
      </w:r>
      <w:proofErr w:type="spellEnd"/>
      <w:r>
        <w:rPr>
          <w:rFonts w:ascii="Segoe UI" w:hAnsi="Segoe UI" w:cs="Segoe UI"/>
          <w:sz w:val="21"/>
          <w:szCs w:val="21"/>
        </w:rPr>
        <w:t> to apply them.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actions: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create deployment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inspect pod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inspect service</w:t>
      </w:r>
    </w:p>
    <w:p w:rsidR="00417487" w:rsidRDefault="00417487" w:rsidP="00417487">
      <w:pPr>
        <w:numPr>
          <w:ilvl w:val="0"/>
          <w:numId w:val="6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delete deployment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lastRenderedPageBreak/>
        <w:pict>
          <v:rect id="_x0000_i107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9. Service in Kubernetes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 very important term because the word </w:t>
      </w:r>
      <w:r>
        <w:rPr>
          <w:rStyle w:val="Strong"/>
          <w:rFonts w:ascii="Segoe UI" w:hAnsi="Segoe UI" w:cs="Segoe UI"/>
          <w:sz w:val="21"/>
          <w:szCs w:val="21"/>
        </w:rPr>
        <w:t>service</w:t>
      </w:r>
      <w:r>
        <w:rPr>
          <w:rFonts w:ascii="Segoe UI" w:hAnsi="Segoe UI" w:cs="Segoe UI"/>
          <w:sz w:val="21"/>
          <w:szCs w:val="21"/>
        </w:rPr>
        <w:t> is used in two meanings: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A. </w:t>
      </w:r>
      <w:proofErr w:type="spellStart"/>
      <w:r>
        <w:rPr>
          <w:rFonts w:ascii="Segoe UI" w:hAnsi="Segoe UI" w:cs="Segoe UI"/>
          <w:sz w:val="34"/>
          <w:szCs w:val="34"/>
        </w:rPr>
        <w:t>Microservice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Like </w:t>
      </w: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service, comments service, posts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B. Kubernetes Service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networking object that gives access to pods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These are not the same thing.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a Kubernetes Service?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r>
        <w:rPr>
          <w:rStyle w:val="Strong"/>
          <w:rFonts w:ascii="Segoe UI" w:hAnsi="Segoe UI" w:cs="Segoe UI"/>
          <w:sz w:val="21"/>
          <w:szCs w:val="21"/>
        </w:rPr>
        <w:t>Kubernetes Service</w:t>
      </w:r>
      <w:r>
        <w:rPr>
          <w:rFonts w:ascii="Segoe UI" w:hAnsi="Segoe UI" w:cs="Segoe UI"/>
          <w:sz w:val="21"/>
          <w:szCs w:val="21"/>
        </w:rPr>
        <w:t> gives a stable way to access one or more pods.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Because pods can:</w:t>
      </w:r>
    </w:p>
    <w:p w:rsidR="00417487" w:rsidRDefault="00417487" w:rsidP="00417487">
      <w:pPr>
        <w:numPr>
          <w:ilvl w:val="0"/>
          <w:numId w:val="6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crash</w:t>
      </w:r>
    </w:p>
    <w:p w:rsidR="00417487" w:rsidRDefault="00417487" w:rsidP="00417487">
      <w:pPr>
        <w:numPr>
          <w:ilvl w:val="0"/>
          <w:numId w:val="6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restart</w:t>
      </w:r>
    </w:p>
    <w:p w:rsidR="00417487" w:rsidRDefault="00417487" w:rsidP="00417487">
      <w:pPr>
        <w:numPr>
          <w:ilvl w:val="0"/>
          <w:numId w:val="6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get new IP addresses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 connect directly to a pod IP, it is unreliable.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Kubernetes service gives:</w:t>
      </w:r>
    </w:p>
    <w:p w:rsidR="00417487" w:rsidRDefault="00417487" w:rsidP="00417487">
      <w:pPr>
        <w:numPr>
          <w:ilvl w:val="0"/>
          <w:numId w:val="6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stable IP / DNS name</w:t>
      </w:r>
    </w:p>
    <w:p w:rsidR="00417487" w:rsidRDefault="00417487" w:rsidP="00417487">
      <w:pPr>
        <w:numPr>
          <w:ilvl w:val="0"/>
          <w:numId w:val="6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traffic routing to matching pods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10. Why We Need Kubernetes Services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Suppose your comments pod restarts.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Its internal IP may change.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another service was using the old IP, communication breaks.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instead of talking directly to pods, services talk through a </w:t>
      </w:r>
      <w:r>
        <w:rPr>
          <w:rStyle w:val="Strong"/>
          <w:rFonts w:ascii="Segoe UI" w:hAnsi="Segoe UI" w:cs="Segoe UI"/>
          <w:sz w:val="21"/>
          <w:szCs w:val="21"/>
        </w:rPr>
        <w:t>Kubernetes Service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gives stable communication.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11. Types of Kubernetes Services in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course screenshots show these service types:</w:t>
      </w:r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NodePort</w:t>
      </w:r>
      <w:proofErr w:type="spellEnd"/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ClusterIP</w:t>
      </w:r>
      <w:proofErr w:type="spellEnd"/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LoadBalancer</w:t>
      </w:r>
      <w:proofErr w:type="spellEnd"/>
    </w:p>
    <w:p w:rsidR="00417487" w:rsidRDefault="00417487" w:rsidP="00417487">
      <w:pPr>
        <w:numPr>
          <w:ilvl w:val="0"/>
          <w:numId w:val="6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 is also related to exposing traffic, though technically different from a basic Service type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Let’s explain each simply.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12. </w:t>
      </w:r>
      <w:proofErr w:type="spellStart"/>
      <w:r>
        <w:rPr>
          <w:rFonts w:ascii="Segoe UI" w:hAnsi="Segoe UI" w:cs="Segoe UI"/>
          <w:sz w:val="51"/>
          <w:szCs w:val="51"/>
        </w:rPr>
        <w:t>NodePort</w:t>
      </w:r>
      <w:proofErr w:type="spellEnd"/>
      <w:r>
        <w:rPr>
          <w:rFonts w:ascii="Segoe UI" w:hAnsi="Segoe UI" w:cs="Segoe UI"/>
          <w:sz w:val="51"/>
          <w:szCs w:val="51"/>
        </w:rPr>
        <w:t xml:space="preserve">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NodePort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A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NodePort</w:t>
      </w:r>
      <w:proofErr w:type="spellEnd"/>
      <w:r>
        <w:rPr>
          <w:rFonts w:ascii="Segoe UI" w:hAnsi="Segoe UI" w:cs="Segoe UI"/>
          <w:sz w:val="21"/>
          <w:szCs w:val="21"/>
        </w:rPr>
        <w:t> service exposes a pod to the outside world using a port on the Kubernetes node.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means you can access the app from outside the cluster.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Use case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Good for development/testing when you want to open a service in your browser.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External request → node port → service → pod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Downsides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 very elegant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ports are awkward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not ideal for many services</w:t>
      </w:r>
    </w:p>
    <w:p w:rsidR="00417487" w:rsidRDefault="00417487" w:rsidP="00417487">
      <w:pPr>
        <w:numPr>
          <w:ilvl w:val="0"/>
          <w:numId w:val="6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harder to manage as system grows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That’s why later the course moves toward </w:t>
      </w: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13. </w:t>
      </w:r>
      <w:proofErr w:type="spellStart"/>
      <w:r>
        <w:rPr>
          <w:rFonts w:ascii="Segoe UI" w:hAnsi="Segoe UI" w:cs="Segoe UI"/>
          <w:sz w:val="51"/>
          <w:szCs w:val="51"/>
        </w:rPr>
        <w:t>ClusterIP</w:t>
      </w:r>
      <w:proofErr w:type="spellEnd"/>
      <w:r>
        <w:rPr>
          <w:rFonts w:ascii="Segoe UI" w:hAnsi="Segoe UI" w:cs="Segoe UI"/>
          <w:sz w:val="51"/>
          <w:szCs w:val="51"/>
        </w:rPr>
        <w:t xml:space="preserve">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ClusterIP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ClusterIP</w:t>
      </w:r>
      <w:proofErr w:type="spellEnd"/>
      <w:r>
        <w:rPr>
          <w:rFonts w:ascii="Segoe UI" w:hAnsi="Segoe UI" w:cs="Segoe UI"/>
          <w:sz w:val="21"/>
          <w:szCs w:val="21"/>
        </w:rPr>
        <w:t> service exposes a pod </w:t>
      </w:r>
      <w:r>
        <w:rPr>
          <w:rStyle w:val="Strong"/>
          <w:rFonts w:ascii="Segoe UI" w:hAnsi="Segoe UI" w:cs="Segoe UI"/>
          <w:sz w:val="21"/>
          <w:szCs w:val="21"/>
        </w:rPr>
        <w:t>only inside the Kubernetes cluster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the most common type for internal service-to-service communication.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Example</w:t>
      </w:r>
    </w:p>
    <w:p w:rsidR="00417487" w:rsidRDefault="00417487" w:rsidP="00417487">
      <w:pPr>
        <w:numPr>
          <w:ilvl w:val="0"/>
          <w:numId w:val="6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posts service talks to comments service</w:t>
      </w:r>
    </w:p>
    <w:p w:rsidR="00417487" w:rsidRDefault="00417487" w:rsidP="00417487">
      <w:pPr>
        <w:numPr>
          <w:ilvl w:val="0"/>
          <w:numId w:val="6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 service talks to event-bus</w:t>
      </w:r>
    </w:p>
    <w:p w:rsidR="00417487" w:rsidRDefault="00417487" w:rsidP="00417487">
      <w:pPr>
        <w:numPr>
          <w:ilvl w:val="0"/>
          <w:numId w:val="6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query service talks to moderation service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These do not need public access.</w:t>
      </w:r>
      <w:r>
        <w:rPr>
          <w:rFonts w:ascii="Segoe UI" w:hAnsi="Segoe UI" w:cs="Segoe UI"/>
          <w:sz w:val="21"/>
          <w:szCs w:val="21"/>
        </w:rPr>
        <w:br/>
        <w:t>They only need internal communication.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So </w:t>
      </w:r>
      <w:proofErr w:type="spellStart"/>
      <w:r>
        <w:rPr>
          <w:rFonts w:ascii="Segoe UI" w:hAnsi="Segoe UI" w:cs="Segoe UI"/>
          <w:sz w:val="21"/>
          <w:szCs w:val="21"/>
        </w:rPr>
        <w:t>ClusterIP</w:t>
      </w:r>
      <w:proofErr w:type="spellEnd"/>
      <w:r>
        <w:rPr>
          <w:rFonts w:ascii="Segoe UI" w:hAnsi="Segoe UI" w:cs="Segoe UI"/>
          <w:sz w:val="21"/>
          <w:szCs w:val="21"/>
        </w:rPr>
        <w:t xml:space="preserve"> is perfect.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Key idea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ClusterIP</w:t>
      </w:r>
      <w:proofErr w:type="spellEnd"/>
      <w:r>
        <w:rPr>
          <w:rFonts w:ascii="Segoe UI" w:hAnsi="Segoe UI" w:cs="Segoe UI"/>
          <w:sz w:val="21"/>
          <w:szCs w:val="21"/>
        </w:rPr>
        <w:t xml:space="preserve"> = internal-only access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14. How Services Communicate Between Each Other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one of the most important parts of the section.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Inside Kubernetes, one service can communicate with another using the </w:t>
      </w:r>
      <w:r>
        <w:rPr>
          <w:rStyle w:val="Strong"/>
          <w:rFonts w:ascii="Segoe UI" w:hAnsi="Segoe UI" w:cs="Segoe UI"/>
          <w:sz w:val="21"/>
          <w:szCs w:val="21"/>
        </w:rPr>
        <w:t>service name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idea:</w:t>
      </w:r>
    </w:p>
    <w:p w:rsidR="00417487" w:rsidRDefault="00417487" w:rsidP="00417487">
      <w:pPr>
        <w:numPr>
          <w:ilvl w:val="0"/>
          <w:numId w:val="69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 service can send request to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http://event-bus-srv:4005/events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Why this works:</w:t>
      </w:r>
    </w:p>
    <w:p w:rsidR="00417487" w:rsidRDefault="00417487" w:rsidP="00417487">
      <w:pPr>
        <w:numPr>
          <w:ilvl w:val="0"/>
          <w:numId w:val="7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Kubernetes provides internal DNS</w:t>
      </w:r>
    </w:p>
    <w:p w:rsidR="00417487" w:rsidRDefault="00417487" w:rsidP="00417487">
      <w:pPr>
        <w:numPr>
          <w:ilvl w:val="0"/>
          <w:numId w:val="7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service name resolves to the correct destination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instead of hardcoding pod IP addresses, services use stable Kubernetes service names.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15. Updating Service Addresses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Before Kubernetes, maybe you used:</w:t>
      </w:r>
    </w:p>
    <w:p w:rsidR="00417487" w:rsidRDefault="00417487" w:rsidP="00417487">
      <w:pPr>
        <w:numPr>
          <w:ilvl w:val="0"/>
          <w:numId w:val="71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lastRenderedPageBreak/>
        <w:t>localhost</w:t>
      </w:r>
    </w:p>
    <w:p w:rsidR="00417487" w:rsidRDefault="00417487" w:rsidP="00417487">
      <w:pPr>
        <w:numPr>
          <w:ilvl w:val="0"/>
          <w:numId w:val="7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hardcoded IP addresses</w:t>
      </w:r>
    </w:p>
    <w:p w:rsidR="00417487" w:rsidRDefault="00417487" w:rsidP="00417487">
      <w:pPr>
        <w:numPr>
          <w:ilvl w:val="0"/>
          <w:numId w:val="7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manually assigned ports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With Kubernetes, you change those addresses to internal service names.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:rsidR="00417487" w:rsidRDefault="00417487" w:rsidP="00417487">
      <w:pPr>
        <w:numPr>
          <w:ilvl w:val="0"/>
          <w:numId w:val="7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from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http://localhost:4005/events</w:t>
      </w:r>
    </w:p>
    <w:p w:rsidR="00417487" w:rsidRDefault="00417487" w:rsidP="00417487">
      <w:pPr>
        <w:numPr>
          <w:ilvl w:val="0"/>
          <w:numId w:val="7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http://event-bus-srv:4005/events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 major shift in architecture.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7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16. Verifying Communication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After creating services and deployments, the course likely tests things like: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does comments service reach event-bus?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does posts service emit events properly?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does query service receive updates?</w:t>
      </w:r>
    </w:p>
    <w:p w:rsidR="00417487" w:rsidRDefault="00417487" w:rsidP="00417487">
      <w:pPr>
        <w:numPr>
          <w:ilvl w:val="0"/>
          <w:numId w:val="7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are routes working?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where Kubernetes networking starts becoming real and practical.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17. Event Bus Deployment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course includes: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“Building a Deployment for the Event Bus”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 the event bus, which may have been running manually before, is now being placed inside Kubernetes as its own managed component.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So now:</w:t>
      </w:r>
    </w:p>
    <w:p w:rsidR="00417487" w:rsidRDefault="00417487" w:rsidP="00417487">
      <w:pPr>
        <w:numPr>
          <w:ilvl w:val="0"/>
          <w:numId w:val="7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bus has a deployment</w:t>
      </w:r>
    </w:p>
    <w:p w:rsidR="00417487" w:rsidRDefault="00417487" w:rsidP="00417487">
      <w:pPr>
        <w:numPr>
          <w:ilvl w:val="0"/>
          <w:numId w:val="7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bus has a service</w:t>
      </w:r>
    </w:p>
    <w:p w:rsidR="00417487" w:rsidRDefault="00417487" w:rsidP="00417487">
      <w:pPr>
        <w:numPr>
          <w:ilvl w:val="0"/>
          <w:numId w:val="7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other services can communicate with it inside the cluster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important because the event bus becomes part of the Kubernetes-managed system.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18. Adding Query, Moderation, and Comments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part is likely about expanding the </w:t>
      </w:r>
      <w:proofErr w:type="spellStart"/>
      <w:r>
        <w:rPr>
          <w:rFonts w:ascii="Segoe UI" w:hAnsi="Segoe UI" w:cs="Segoe UI"/>
          <w:sz w:val="21"/>
          <w:szCs w:val="21"/>
        </w:rPr>
        <w:t>microservice</w:t>
      </w:r>
      <w:proofErr w:type="spellEnd"/>
      <w:r>
        <w:rPr>
          <w:rFonts w:ascii="Segoe UI" w:hAnsi="Segoe UI" w:cs="Segoe UI"/>
          <w:sz w:val="21"/>
          <w:szCs w:val="21"/>
        </w:rPr>
        <w:t xml:space="preserve"> system.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already have some services, then you add:</w:t>
      </w:r>
    </w:p>
    <w:p w:rsidR="00417487" w:rsidRDefault="00417487" w:rsidP="00417487">
      <w:pPr>
        <w:numPr>
          <w:ilvl w:val="0"/>
          <w:numId w:val="7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query</w:t>
      </w:r>
    </w:p>
    <w:p w:rsidR="00417487" w:rsidRDefault="00417487" w:rsidP="00417487">
      <w:pPr>
        <w:numPr>
          <w:ilvl w:val="0"/>
          <w:numId w:val="7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moderation</w:t>
      </w:r>
    </w:p>
    <w:p w:rsidR="00417487" w:rsidRDefault="00417487" w:rsidP="00417487">
      <w:pPr>
        <w:numPr>
          <w:ilvl w:val="0"/>
          <w:numId w:val="7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comments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Each one needs: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deployment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service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communication setup</w:t>
      </w:r>
    </w:p>
    <w:p w:rsidR="00417487" w:rsidRDefault="00417487" w:rsidP="00417487">
      <w:pPr>
        <w:numPr>
          <w:ilvl w:val="0"/>
          <w:numId w:val="7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event handling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shows how Kubernetes makes it easier to grow the system.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 xml:space="preserve">19. </w:t>
      </w:r>
      <w:proofErr w:type="spellStart"/>
      <w:r>
        <w:rPr>
          <w:rFonts w:ascii="Segoe UI" w:hAnsi="Segoe UI" w:cs="Segoe UI"/>
          <w:sz w:val="51"/>
          <w:szCs w:val="51"/>
        </w:rPr>
        <w:t>LoadBalancer</w:t>
      </w:r>
      <w:proofErr w:type="spellEnd"/>
      <w:r>
        <w:rPr>
          <w:rFonts w:ascii="Segoe UI" w:hAnsi="Segoe UI" w:cs="Segoe UI"/>
          <w:sz w:val="51"/>
          <w:szCs w:val="51"/>
        </w:rPr>
        <w:t xml:space="preserve"> Service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LoadBalancer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 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LoadBalancer</w:t>
      </w:r>
      <w:proofErr w:type="spellEnd"/>
      <w:r>
        <w:rPr>
          <w:rFonts w:ascii="Segoe UI" w:hAnsi="Segoe UI" w:cs="Segoe UI"/>
          <w:sz w:val="21"/>
          <w:szCs w:val="21"/>
        </w:rPr>
        <w:t> service exposes an application externally using a cloud provider load balancer.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real cloud environments, this can create a public IP.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 simple words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is a more production-style way to expose a service to outside traffic.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But in local development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With </w:t>
      </w:r>
      <w:proofErr w:type="spellStart"/>
      <w:r>
        <w:rPr>
          <w:rFonts w:ascii="Segoe UI" w:hAnsi="Segoe UI" w:cs="Segoe UI"/>
          <w:sz w:val="21"/>
          <w:szCs w:val="21"/>
        </w:rPr>
        <w:t>Minikube</w:t>
      </w:r>
      <w:proofErr w:type="spellEnd"/>
      <w:r>
        <w:rPr>
          <w:rFonts w:ascii="Segoe UI" w:hAnsi="Segoe UI" w:cs="Segoe UI"/>
          <w:sz w:val="21"/>
          <w:szCs w:val="21"/>
        </w:rPr>
        <w:t xml:space="preserve"> or Docker Desktop Kubernetes, it may behave differently or be limited.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is why many local setups prefer </w:t>
      </w: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20. Ingress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one of the biggest concepts in the section.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What is Ingress?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 is a Kubernetes object that manages </w:t>
      </w:r>
      <w:r>
        <w:rPr>
          <w:rStyle w:val="Strong"/>
          <w:rFonts w:ascii="Segoe UI" w:hAnsi="Segoe UI" w:cs="Segoe UI"/>
          <w:sz w:val="21"/>
          <w:szCs w:val="21"/>
        </w:rPr>
        <w:t>external access</w:t>
      </w:r>
      <w:r>
        <w:rPr>
          <w:rFonts w:ascii="Segoe UI" w:hAnsi="Segoe UI" w:cs="Segoe UI"/>
          <w:sz w:val="21"/>
          <w:szCs w:val="21"/>
        </w:rPr>
        <w:t> to services, usually HTTP/HTTPS.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 lets you define routing rules like: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/posts</w:t>
      </w:r>
      <w:r>
        <w:rPr>
          <w:rFonts w:ascii="Segoe UI" w:hAnsi="Segoe UI" w:cs="Segoe UI"/>
          <w:sz w:val="21"/>
          <w:szCs w:val="21"/>
        </w:rPr>
        <w:t> → posts service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/users</w:t>
      </w:r>
      <w:r>
        <w:rPr>
          <w:rFonts w:ascii="Segoe UI" w:hAnsi="Segoe UI" w:cs="Segoe UI"/>
          <w:sz w:val="21"/>
          <w:szCs w:val="21"/>
        </w:rPr>
        <w:t xml:space="preserve"> → </w:t>
      </w:r>
      <w:proofErr w:type="spellStart"/>
      <w:r>
        <w:rPr>
          <w:rFonts w:ascii="Segoe UI" w:hAnsi="Segoe UI" w:cs="Segoe UI"/>
          <w:sz w:val="21"/>
          <w:szCs w:val="21"/>
        </w:rPr>
        <w:t>auth</w:t>
      </w:r>
      <w:proofErr w:type="spellEnd"/>
      <w:r>
        <w:rPr>
          <w:rFonts w:ascii="Segoe UI" w:hAnsi="Segoe UI" w:cs="Segoe UI"/>
          <w:sz w:val="21"/>
          <w:szCs w:val="21"/>
        </w:rPr>
        <w:t xml:space="preserve"> service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/comments</w:t>
      </w:r>
      <w:r>
        <w:rPr>
          <w:rFonts w:ascii="Segoe UI" w:hAnsi="Segoe UI" w:cs="Segoe UI"/>
          <w:sz w:val="21"/>
          <w:szCs w:val="21"/>
        </w:rPr>
        <w:t> → comments service</w:t>
      </w:r>
    </w:p>
    <w:p w:rsidR="00417487" w:rsidRDefault="00417487" w:rsidP="00417487">
      <w:pPr>
        <w:numPr>
          <w:ilvl w:val="0"/>
          <w:numId w:val="77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r>
        <w:rPr>
          <w:rFonts w:ascii="Segoe UI" w:hAnsi="Segoe UI" w:cs="Segoe UI"/>
          <w:sz w:val="21"/>
          <w:szCs w:val="21"/>
        </w:rPr>
        <w:t> → client service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lastRenderedPageBreak/>
        <w:pict>
          <v:rect id="_x0000_i108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hd w:val="clear" w:color="auto" w:fill="000000"/>
        <w:spacing w:before="0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Ingress is Better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Instead of exposing every service with a separate </w:t>
      </w:r>
      <w:proofErr w:type="spellStart"/>
      <w:r>
        <w:rPr>
          <w:rFonts w:ascii="Segoe UI" w:hAnsi="Segoe UI" w:cs="Segoe UI"/>
          <w:sz w:val="21"/>
          <w:szCs w:val="21"/>
        </w:rPr>
        <w:t>NodePort</w:t>
      </w:r>
      <w:proofErr w:type="spellEnd"/>
      <w:r>
        <w:rPr>
          <w:rFonts w:ascii="Segoe UI" w:hAnsi="Segoe UI" w:cs="Segoe UI"/>
          <w:sz w:val="21"/>
          <w:szCs w:val="21"/>
        </w:rPr>
        <w:t xml:space="preserve"> or </w:t>
      </w:r>
      <w:proofErr w:type="spellStart"/>
      <w:r>
        <w:rPr>
          <w:rFonts w:ascii="Segoe UI" w:hAnsi="Segoe UI" w:cs="Segoe UI"/>
          <w:sz w:val="21"/>
          <w:szCs w:val="21"/>
        </w:rPr>
        <w:t>LoadBalancer</w:t>
      </w:r>
      <w:proofErr w:type="spellEnd"/>
      <w:r>
        <w:rPr>
          <w:rFonts w:ascii="Segoe UI" w:hAnsi="Segoe UI" w:cs="Segoe UI"/>
          <w:sz w:val="21"/>
          <w:szCs w:val="21"/>
        </w:rPr>
        <w:t>, Ingress gives you </w:t>
      </w:r>
      <w:r>
        <w:rPr>
          <w:rStyle w:val="Strong"/>
          <w:rFonts w:ascii="Segoe UI" w:hAnsi="Segoe UI" w:cs="Segoe UI"/>
          <w:sz w:val="21"/>
          <w:szCs w:val="21"/>
        </w:rPr>
        <w:t>one entry point</w:t>
      </w:r>
      <w:r>
        <w:rPr>
          <w:rFonts w:ascii="Segoe UI" w:hAnsi="Segoe UI" w:cs="Segoe UI"/>
          <w:sz w:val="21"/>
          <w:szCs w:val="21"/>
        </w:rPr>
        <w:t> into the cluster.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cleaner and more scalable.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Example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user opens the app in browser.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request reaches Ingress first.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Ingress checks the path and forwards the request to the correct internal service.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21. Ingress Nginx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course specifically mentions </w:t>
      </w:r>
      <w:r>
        <w:rPr>
          <w:rStyle w:val="Strong"/>
          <w:rFonts w:ascii="Segoe UI" w:hAnsi="Segoe UI" w:cs="Segoe UI"/>
          <w:sz w:val="21"/>
          <w:szCs w:val="21"/>
        </w:rPr>
        <w:t>Ingress-Nginx</w:t>
      </w:r>
      <w:r>
        <w:rPr>
          <w:rFonts w:ascii="Segoe UI" w:hAnsi="Segoe UI" w:cs="Segoe UI"/>
          <w:sz w:val="21"/>
          <w:szCs w:val="21"/>
        </w:rPr>
        <w:t>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 they are using an </w:t>
      </w:r>
      <w:r>
        <w:rPr>
          <w:rStyle w:val="Strong"/>
          <w:rFonts w:ascii="Segoe UI" w:hAnsi="Segoe UI" w:cs="Segoe UI"/>
          <w:sz w:val="21"/>
          <w:szCs w:val="21"/>
        </w:rPr>
        <w:t>Ingress Controller</w:t>
      </w:r>
      <w:r>
        <w:rPr>
          <w:rFonts w:ascii="Segoe UI" w:hAnsi="Segoe UI" w:cs="Segoe UI"/>
          <w:sz w:val="21"/>
          <w:szCs w:val="21"/>
        </w:rPr>
        <w:t> based on NGINX.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Important distinction</w:t>
      </w:r>
    </w:p>
    <w:p w:rsidR="00417487" w:rsidRDefault="00417487" w:rsidP="00417487">
      <w:pPr>
        <w:numPr>
          <w:ilvl w:val="0"/>
          <w:numId w:val="7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 resource</w:t>
      </w:r>
      <w:r>
        <w:rPr>
          <w:rFonts w:ascii="Segoe UI" w:hAnsi="Segoe UI" w:cs="Segoe UI"/>
          <w:sz w:val="21"/>
          <w:szCs w:val="21"/>
        </w:rPr>
        <w:t> = the routing rules</w:t>
      </w:r>
    </w:p>
    <w:p w:rsidR="00417487" w:rsidRDefault="00417487" w:rsidP="00417487">
      <w:pPr>
        <w:numPr>
          <w:ilvl w:val="0"/>
          <w:numId w:val="7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 controller</w:t>
      </w:r>
      <w:r>
        <w:rPr>
          <w:rFonts w:ascii="Segoe UI" w:hAnsi="Segoe UI" w:cs="Segoe UI"/>
          <w:sz w:val="21"/>
          <w:szCs w:val="21"/>
        </w:rPr>
        <w:t> = the actual software that reads those rules and performs the routing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Without a controller, Ingress rules do nothing.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the course has to install </w:t>
      </w:r>
      <w:r>
        <w:rPr>
          <w:rStyle w:val="Strong"/>
          <w:rFonts w:ascii="Segoe UI" w:hAnsi="Segoe UI" w:cs="Segoe UI"/>
          <w:sz w:val="21"/>
          <w:szCs w:val="21"/>
        </w:rPr>
        <w:t>Ingress-Nginx</w:t>
      </w:r>
      <w:r>
        <w:rPr>
          <w:rFonts w:ascii="Segoe UI" w:hAnsi="Segoe UI" w:cs="Segoe UI"/>
          <w:sz w:val="21"/>
          <w:szCs w:val="21"/>
        </w:rPr>
        <w:t> first.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 xml:space="preserve">22. Writing Ingress </w:t>
      </w:r>
      <w:proofErr w:type="spellStart"/>
      <w:r>
        <w:rPr>
          <w:rFonts w:ascii="Segoe UI" w:hAnsi="Segoe UI" w:cs="Segoe UI"/>
          <w:sz w:val="51"/>
          <w:szCs w:val="51"/>
        </w:rPr>
        <w:t>Config</w:t>
      </w:r>
      <w:proofErr w:type="spellEnd"/>
      <w:r>
        <w:rPr>
          <w:rFonts w:ascii="Segoe UI" w:hAnsi="Segoe UI" w:cs="Segoe UI"/>
          <w:sz w:val="51"/>
          <w:szCs w:val="51"/>
        </w:rPr>
        <w:t xml:space="preserve"> Files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 the YAML for Ingress, you define rules like: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host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path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backend service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port</w:t>
      </w:r>
    </w:p>
    <w:p w:rsidR="00417487" w:rsidRDefault="00417487" w:rsidP="00417487">
      <w:pPr>
        <w:numPr>
          <w:ilvl w:val="0"/>
          <w:numId w:val="7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pathType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tells Kubernetes: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Fonts w:ascii="Segoe UI" w:hAnsi="Segoe UI" w:cs="Segoe UI"/>
          <w:i/>
          <w:iCs/>
          <w:sz w:val="21"/>
          <w:szCs w:val="21"/>
        </w:rPr>
        <w:t>“If request path matches this pattern, send it to this service.”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how the app becomes accessible through a clean routing system.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23. Hosts File Tweak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lecture about </w:t>
      </w:r>
      <w:r>
        <w:rPr>
          <w:rStyle w:val="Strong"/>
          <w:rFonts w:ascii="Segoe UI" w:hAnsi="Segoe UI" w:cs="Segoe UI"/>
          <w:sz w:val="21"/>
          <w:szCs w:val="21"/>
        </w:rPr>
        <w:t>Hosts File Tweak</w:t>
      </w:r>
      <w:r>
        <w:rPr>
          <w:rFonts w:ascii="Segoe UI" w:hAnsi="Segoe UI" w:cs="Segoe UI"/>
          <w:sz w:val="21"/>
          <w:szCs w:val="21"/>
        </w:rPr>
        <w:t> likely means you modify your local machine’s hosts file so a custom domain points to your local Kubernetes environment.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 idea:</w:t>
      </w:r>
    </w:p>
    <w:p w:rsidR="00417487" w:rsidRDefault="00417487" w:rsidP="00417487">
      <w:pPr>
        <w:numPr>
          <w:ilvl w:val="0"/>
          <w:numId w:val="80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map </w:t>
      </w: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posts.com</w:t>
      </w:r>
      <w:r>
        <w:rPr>
          <w:rFonts w:ascii="Segoe UI" w:hAnsi="Segoe UI" w:cs="Segoe UI"/>
          <w:sz w:val="21"/>
          <w:szCs w:val="21"/>
        </w:rPr>
        <w:t> or a local test domain to your local cluster IP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helps simulate a real web environment in local development.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lastRenderedPageBreak/>
        <w:t>24. Port 80 Note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lecture mentioning </w:t>
      </w:r>
      <w:r>
        <w:rPr>
          <w:rStyle w:val="Strong"/>
          <w:rFonts w:ascii="Segoe UI" w:hAnsi="Segoe UI" w:cs="Segoe UI"/>
          <w:sz w:val="21"/>
          <w:szCs w:val="21"/>
        </w:rPr>
        <w:t>Port 80</w:t>
      </w:r>
      <w:r>
        <w:rPr>
          <w:rFonts w:ascii="Segoe UI" w:hAnsi="Segoe UI" w:cs="Segoe UI"/>
          <w:sz w:val="21"/>
          <w:szCs w:val="21"/>
        </w:rPr>
        <w:t> is probably explaining that Ingress usually expects normal HTTP traffic on port 80.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your browser accesses the app more naturally without awkward port numbers.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8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25. Deploying the React App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Up to this point, backend services are likely running inside Kubernetes.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Now the frontend React app is also deployed.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means:</w:t>
      </w:r>
    </w:p>
    <w:p w:rsidR="00417487" w:rsidRDefault="00417487" w:rsidP="00417487">
      <w:pPr>
        <w:numPr>
          <w:ilvl w:val="0"/>
          <w:numId w:val="8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React gets its own deployment</w:t>
      </w:r>
    </w:p>
    <w:p w:rsidR="00417487" w:rsidRDefault="00417487" w:rsidP="00417487">
      <w:pPr>
        <w:numPr>
          <w:ilvl w:val="0"/>
          <w:numId w:val="8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React gets its own service</w:t>
      </w:r>
    </w:p>
    <w:p w:rsidR="00417487" w:rsidRDefault="00417487" w:rsidP="00417487">
      <w:pPr>
        <w:numPr>
          <w:ilvl w:val="0"/>
          <w:numId w:val="81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Ingress routes browser traffic to it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Now your full system is inside Kubernetes.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26. Unique Route Paths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very important.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multiple backend services expose similar routes, Ingress can get confused unless routes are designed carefully.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So the course likely changes route patterns to make them unique.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Example:</w:t>
      </w:r>
    </w:p>
    <w:p w:rsidR="00417487" w:rsidRDefault="00417487" w:rsidP="00417487">
      <w:pPr>
        <w:numPr>
          <w:ilvl w:val="0"/>
          <w:numId w:val="8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8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/comments</w:t>
      </w:r>
    </w:p>
    <w:p w:rsidR="00417487" w:rsidRDefault="00417487" w:rsidP="00417487">
      <w:pPr>
        <w:numPr>
          <w:ilvl w:val="0"/>
          <w:numId w:val="82"/>
        </w:numPr>
        <w:shd w:val="clear" w:color="auto" w:fill="000000"/>
        <w:spacing w:after="0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 w:cs="Segoe UI"/>
          <w:color w:val="ABB2BF"/>
          <w:sz w:val="21"/>
          <w:szCs w:val="21"/>
          <w:shd w:val="clear" w:color="auto" w:fill="282C34"/>
        </w:rPr>
        <w:t>/users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avoids collisions and makes routing predictable.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27. Final Route </w:t>
      </w:r>
      <w:proofErr w:type="spellStart"/>
      <w:r>
        <w:rPr>
          <w:rFonts w:ascii="Segoe UI" w:hAnsi="Segoe UI" w:cs="Segoe UI"/>
          <w:sz w:val="51"/>
          <w:szCs w:val="51"/>
        </w:rPr>
        <w:t>Config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likely where all routing rules are unified so that:</w:t>
      </w:r>
    </w:p>
    <w:p w:rsidR="00417487" w:rsidRDefault="00417487" w:rsidP="00417487">
      <w:pPr>
        <w:numPr>
          <w:ilvl w:val="0"/>
          <w:numId w:val="8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browser requests go to client</w:t>
      </w:r>
    </w:p>
    <w:p w:rsidR="00417487" w:rsidRDefault="00417487" w:rsidP="00417487">
      <w:pPr>
        <w:numPr>
          <w:ilvl w:val="0"/>
          <w:numId w:val="8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API requests go to correct backend services</w:t>
      </w:r>
    </w:p>
    <w:p w:rsidR="00417487" w:rsidRDefault="00417487" w:rsidP="00417487">
      <w:pPr>
        <w:numPr>
          <w:ilvl w:val="0"/>
          <w:numId w:val="83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everything works through Ingress cleanly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 major milestone in the app architecture.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 xml:space="preserve">28. </w:t>
      </w:r>
      <w:proofErr w:type="spellStart"/>
      <w:r>
        <w:rPr>
          <w:rFonts w:ascii="Segoe UI" w:hAnsi="Segoe UI" w:cs="Segoe UI"/>
          <w:sz w:val="51"/>
          <w:szCs w:val="51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is another very important tool.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 xml:space="preserve">What is </w:t>
      </w:r>
      <w:proofErr w:type="spellStart"/>
      <w:r>
        <w:rPr>
          <w:rFonts w:ascii="Segoe UI" w:hAnsi="Segoe UI" w:cs="Segoe UI"/>
          <w:sz w:val="34"/>
          <w:szCs w:val="34"/>
        </w:rPr>
        <w:t>Skaffold</w:t>
      </w:r>
      <w:proofErr w:type="spellEnd"/>
      <w:r>
        <w:rPr>
          <w:rFonts w:ascii="Segoe UI" w:hAnsi="Segoe UI" w:cs="Segoe UI"/>
          <w:sz w:val="34"/>
          <w:szCs w:val="34"/>
        </w:rPr>
        <w:t>?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 helps automate the local Kubernetes development workflow.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Instead of manually doing:</w:t>
      </w:r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rebuild Docker image</w:t>
      </w:r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push image</w:t>
      </w:r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apply Kubernetes </w:t>
      </w:r>
      <w:proofErr w:type="spellStart"/>
      <w:r>
        <w:rPr>
          <w:rFonts w:ascii="Segoe UI" w:hAnsi="Segoe UI" w:cs="Segoe UI"/>
          <w:sz w:val="21"/>
          <w:szCs w:val="21"/>
        </w:rPr>
        <w:t>configs</w:t>
      </w:r>
      <w:proofErr w:type="spellEnd"/>
    </w:p>
    <w:p w:rsidR="00417487" w:rsidRDefault="00417487" w:rsidP="00417487">
      <w:pPr>
        <w:numPr>
          <w:ilvl w:val="0"/>
          <w:numId w:val="84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restart deployment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 xml:space="preserve"> can watch your files and automate much of that process.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Why it matters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Without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, development with Kubernetes becomes slow and repetitive.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With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:</w:t>
      </w:r>
    </w:p>
    <w:p w:rsidR="00417487" w:rsidRDefault="00417487" w:rsidP="00417487">
      <w:pPr>
        <w:numPr>
          <w:ilvl w:val="0"/>
          <w:numId w:val="8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code changes trigger rebuilds</w:t>
      </w:r>
    </w:p>
    <w:p w:rsidR="00417487" w:rsidRDefault="00417487" w:rsidP="00417487">
      <w:pPr>
        <w:numPr>
          <w:ilvl w:val="0"/>
          <w:numId w:val="8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deployments update faster</w:t>
      </w:r>
    </w:p>
    <w:p w:rsidR="00417487" w:rsidRDefault="00417487" w:rsidP="00417487">
      <w:pPr>
        <w:numPr>
          <w:ilvl w:val="0"/>
          <w:numId w:val="85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local development is smoother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29. Big Picture of This Whole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This section is teaching this transformation: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Before Kubernetes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manually run services: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one by one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separate terminals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hardcoded ports</w:t>
      </w:r>
    </w:p>
    <w:p w:rsidR="00417487" w:rsidRDefault="00417487" w:rsidP="00417487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fragile networking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After Kubernetes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have: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deployments for each service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stable networking with Kubernetes services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external routing through Ingress</w:t>
      </w:r>
    </w:p>
    <w:p w:rsidR="00417487" w:rsidRDefault="00417487" w:rsidP="00417487">
      <w:pPr>
        <w:numPr>
          <w:ilvl w:val="0"/>
          <w:numId w:val="87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easier local workflow with </w:t>
      </w:r>
      <w:proofErr w:type="spellStart"/>
      <w:r>
        <w:rPr>
          <w:rFonts w:ascii="Segoe UI" w:hAnsi="Segoe UI" w:cs="Segoe UI"/>
          <w:sz w:val="21"/>
          <w:szCs w:val="21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That is a huge step forward.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30. Super Short Definitions for Your Notes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Here are short notebook-style definitions: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Kubernetes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platform for managing and orchestrating containers.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Pod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smallest unit in Kubernetes, usually running one container.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Deployment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Kubernetes object that manages pods and keeps them running.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Service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Kubernetes networking object that provides stable access to pods.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NodePort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Exposes a service externally using a port on the node.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ClusterIP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Exposes a service only inside the cluster.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LoadBalancer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Exposes a service externally using a load balancer.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Ingress</w: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Routes external HTTP/HTTPS traffic to the correct internal services.</w:t>
      </w:r>
    </w:p>
    <w:p w:rsidR="00417487" w:rsidRDefault="00417487" w:rsidP="00417487">
      <w:pPr>
        <w:pStyle w:val="Heading2"/>
        <w:shd w:val="clear" w:color="auto" w:fill="000000"/>
        <w:spacing w:before="384" w:beforeAutospacing="0" w:after="192" w:afterAutospacing="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Skaffold</w:t>
      </w:r>
      <w:proofErr w:type="spellEnd"/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tool that automates building and deploying applications in local Kubernetes development.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31. Best Way to Understand This Section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When watching each lecture, keep asking:</w:t>
      </w:r>
    </w:p>
    <w:p w:rsidR="00417487" w:rsidRDefault="00417487" w:rsidP="00417487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What problem is this solving?</w:t>
      </w:r>
    </w:p>
    <w:p w:rsidR="00417487" w:rsidRDefault="00417487" w:rsidP="00417487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Is this for running containers, exposing them, or routing traffic?</w:t>
      </w:r>
    </w:p>
    <w:p w:rsidR="00417487" w:rsidRDefault="00417487" w:rsidP="00417487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Is this internal communication or external access?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simple map: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Pod</w:t>
      </w:r>
      <w:r>
        <w:rPr>
          <w:rFonts w:ascii="Segoe UI" w:hAnsi="Segoe UI" w:cs="Segoe UI"/>
          <w:sz w:val="21"/>
          <w:szCs w:val="21"/>
        </w:rPr>
        <w:t> → runs container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Deployment</w:t>
      </w:r>
      <w:r>
        <w:rPr>
          <w:rFonts w:ascii="Segoe UI" w:hAnsi="Segoe UI" w:cs="Segoe UI"/>
          <w:sz w:val="21"/>
          <w:szCs w:val="21"/>
        </w:rPr>
        <w:t> → manages pods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Service</w:t>
      </w:r>
      <w:r>
        <w:rPr>
          <w:rFonts w:ascii="Segoe UI" w:hAnsi="Segoe UI" w:cs="Segoe UI"/>
          <w:sz w:val="21"/>
          <w:szCs w:val="21"/>
        </w:rPr>
        <w:t> → gives stable access to pods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Ingress</w:t>
      </w:r>
      <w:r>
        <w:rPr>
          <w:rFonts w:ascii="Segoe UI" w:hAnsi="Segoe UI" w:cs="Segoe UI"/>
          <w:sz w:val="21"/>
          <w:szCs w:val="21"/>
        </w:rPr>
        <w:t> → routes external traffic</w:t>
      </w:r>
    </w:p>
    <w:p w:rsidR="00417487" w:rsidRDefault="00417487" w:rsidP="00417487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Strong"/>
          <w:rFonts w:ascii="Segoe UI" w:hAnsi="Segoe UI" w:cs="Segoe UI"/>
          <w:sz w:val="21"/>
          <w:szCs w:val="21"/>
        </w:rPr>
        <w:t>Skaffold</w:t>
      </w:r>
      <w:proofErr w:type="spellEnd"/>
      <w:r>
        <w:rPr>
          <w:rFonts w:ascii="Segoe UI" w:hAnsi="Segoe UI" w:cs="Segoe UI"/>
          <w:sz w:val="21"/>
          <w:szCs w:val="21"/>
        </w:rPr>
        <w:t> → automates dev workflow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hd w:val="clear" w:color="auto" w:fill="000000"/>
        <w:spacing w:before="0" w:after="192"/>
        <w:rPr>
          <w:rFonts w:ascii="Segoe UI" w:hAnsi="Segoe UI" w:cs="Segoe UI"/>
          <w:sz w:val="51"/>
          <w:szCs w:val="51"/>
        </w:rPr>
      </w:pPr>
      <w:r>
        <w:rPr>
          <w:rFonts w:ascii="Segoe UI" w:hAnsi="Segoe UI" w:cs="Segoe UI"/>
          <w:sz w:val="51"/>
          <w:szCs w:val="51"/>
        </w:rPr>
        <w:t>32. One-Line Mental Model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You can remember Kubernetes like this: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i/>
          <w:iCs/>
          <w:sz w:val="21"/>
          <w:szCs w:val="21"/>
        </w:rPr>
      </w:pPr>
      <w:r>
        <w:rPr>
          <w:rStyle w:val="Strong"/>
          <w:rFonts w:ascii="Segoe UI" w:hAnsi="Segoe UI" w:cs="Segoe UI"/>
          <w:i/>
          <w:iCs/>
          <w:sz w:val="21"/>
          <w:szCs w:val="21"/>
        </w:rPr>
        <w:lastRenderedPageBreak/>
        <w:t>Deployment runs pods, Service exposes pods, Ingress routes traffic to services.</w:t>
      </w:r>
    </w:p>
    <w:p w:rsidR="00417487" w:rsidRDefault="00417487" w:rsidP="00417487">
      <w:pPr>
        <w:pStyle w:val="text-neutral-a12"/>
        <w:shd w:val="clear" w:color="auto" w:fill="000000"/>
        <w:spacing w:before="274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That single sentence helps a lot.</w:t>
      </w:r>
    </w:p>
    <w:p w:rsidR="00417487" w:rsidRDefault="0046064B" w:rsidP="00417487">
      <w:pPr>
        <w:spacing w:before="686" w:after="686"/>
        <w:rPr>
          <w:rFonts w:ascii="Times New Roman" w:hAnsi="Times New Roman" w:cs="Times New Roman"/>
        </w:rPr>
      </w:pPr>
      <w:r>
        <w:pict>
          <v:rect id="_x0000_i1097" style="width:0;height:0" o:hralign="center" o:hrstd="t" o:hr="t" fillcolor="#a0a0a0" stroked="f"/>
        </w:pict>
      </w:r>
    </w:p>
    <w:p w:rsidR="00417487" w:rsidRDefault="00417487" w:rsidP="00417487">
      <w:pPr>
        <w:pStyle w:val="text-neutral-a12"/>
        <w:shd w:val="clear" w:color="auto" w:fill="000000"/>
        <w:spacing w:before="0" w:beforeAutospacing="0" w:after="274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you want, I can do one of these next: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lecture-by-lecture explanation from 68 to 103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draw the full architecture in text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explain Pod vs Deployment vs Service vs Ingress with examples</w:t>
      </w:r>
    </w:p>
    <w:p w:rsidR="00417487" w:rsidRDefault="00417487" w:rsidP="00417487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give you a cheat sheet for this whole Kubernetes section</w:t>
      </w:r>
    </w:p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1) What is a Kubernetes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file?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A Kubernetes </w:t>
      </w:r>
      <w:proofErr w:type="spellStart"/>
      <w:r>
        <w:t>config</w:t>
      </w:r>
      <w:proofErr w:type="spellEnd"/>
      <w:r>
        <w:t xml:space="preserve"> file is usually a </w:t>
      </w:r>
      <w:r>
        <w:rPr>
          <w:rStyle w:val="Strong"/>
        </w:rPr>
        <w:t>YAML file</w:t>
      </w:r>
      <w:r>
        <w:t> that describes a resource you want Kubernetes to create.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 of resources: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Pod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Deployment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Service</w:t>
      </w:r>
    </w:p>
    <w:p w:rsidR="00417487" w:rsidRDefault="00417487" w:rsidP="00417487">
      <w:pPr>
        <w:numPr>
          <w:ilvl w:val="0"/>
          <w:numId w:val="91"/>
        </w:numPr>
        <w:spacing w:before="68" w:after="68" w:line="240" w:lineRule="auto"/>
        <w:ind w:left="0"/>
      </w:pPr>
      <w:r>
        <w:t>Ingress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write the file, then run: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filename.yaml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Kubernetes reads the YAML and creates or updates the resource.</w:t>
      </w:r>
    </w:p>
    <w:p w:rsidR="00417487" w:rsidRDefault="0046064B" w:rsidP="00417487">
      <w:pPr>
        <w:spacing w:before="686" w:after="686"/>
      </w:pPr>
      <w:r>
        <w:pict>
          <v:rect id="_x0000_i109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2) Why YAML files?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Because Kubernetes is </w:t>
      </w:r>
      <w:r>
        <w:rPr>
          <w:rStyle w:val="Strong"/>
        </w:rPr>
        <w:t>declarative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means you describe </w:t>
      </w:r>
      <w:r>
        <w:rPr>
          <w:rStyle w:val="Strong"/>
        </w:rPr>
        <w:t>the desired state</w:t>
      </w:r>
      <w:r>
        <w:t>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>“I want 1 pod using this image on this port.”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Kubernetes then tries to make the cluster match that desired state.</w:t>
      </w:r>
    </w:p>
    <w:p w:rsidR="00417487" w:rsidRDefault="0046064B" w:rsidP="00417487">
      <w:pPr>
        <w:spacing w:before="686" w:after="686"/>
      </w:pPr>
      <w:r>
        <w:pict>
          <v:rect id="_x0000_i109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3) Basic structure of most Kubernetes YAML files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Most </w:t>
      </w:r>
      <w:proofErr w:type="spellStart"/>
      <w:r>
        <w:t>config</w:t>
      </w:r>
      <w:proofErr w:type="spellEnd"/>
      <w:r>
        <w:t xml:space="preserve"> files have these top-level fields: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...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learn each one.</w: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Tells Kubernetes which API version this resource uses.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Examples:</w:t>
      </w:r>
    </w:p>
    <w:p w:rsidR="00417487" w:rsidRDefault="00417487" w:rsidP="00417487">
      <w:pPr>
        <w:numPr>
          <w:ilvl w:val="0"/>
          <w:numId w:val="9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v1</w:t>
      </w:r>
    </w:p>
    <w:p w:rsidR="00417487" w:rsidRDefault="00417487" w:rsidP="00417487">
      <w:pPr>
        <w:numPr>
          <w:ilvl w:val="0"/>
          <w:numId w:val="9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apps/v1</w:t>
      </w:r>
    </w:p>
    <w:p w:rsidR="00417487" w:rsidRDefault="00417487" w:rsidP="00417487">
      <w:pPr>
        <w:numPr>
          <w:ilvl w:val="0"/>
          <w:numId w:val="9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networking.k8s.io/v1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Different resource types use different API groups.</w:t>
      </w:r>
    </w:p>
    <w:p w:rsidR="00417487" w:rsidRDefault="0046064B" w:rsidP="00417487">
      <w:pPr>
        <w:spacing w:before="686" w:after="686"/>
      </w:pPr>
      <w:r>
        <w:pict>
          <v:rect id="_x0000_i110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Tells Kubernetes what resource you are creating.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Examples: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Pod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Deployment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Service</w:t>
      </w:r>
    </w:p>
    <w:p w:rsidR="00417487" w:rsidRDefault="00417487" w:rsidP="00417487">
      <w:pPr>
        <w:numPr>
          <w:ilvl w:val="0"/>
          <w:numId w:val="93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Ingress</w:t>
      </w:r>
    </w:p>
    <w:p w:rsidR="00417487" w:rsidRDefault="0046064B" w:rsidP="00417487">
      <w:pPr>
        <w:spacing w:before="686" w:after="686"/>
      </w:pPr>
      <w:r>
        <w:pict>
          <v:rect id="_x0000_i110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metadata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Extra information about the resource.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Most common field:</w:t>
      </w:r>
    </w:p>
    <w:p w:rsidR="00417487" w:rsidRDefault="00417487" w:rsidP="00417487">
      <w:pPr>
        <w:numPr>
          <w:ilvl w:val="0"/>
          <w:numId w:val="94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name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gives the resource a name.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may also see:</w:t>
      </w:r>
    </w:p>
    <w:p w:rsidR="00417487" w:rsidRDefault="00417487" w:rsidP="00417487">
      <w:pPr>
        <w:numPr>
          <w:ilvl w:val="0"/>
          <w:numId w:val="9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labels</w:t>
      </w:r>
    </w:p>
    <w:p w:rsidR="00417487" w:rsidRDefault="00417487" w:rsidP="00417487">
      <w:pPr>
        <w:numPr>
          <w:ilvl w:val="0"/>
          <w:numId w:val="9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namespace</w:t>
      </w:r>
    </w:p>
    <w:p w:rsidR="00417487" w:rsidRDefault="00417487" w:rsidP="00417487">
      <w:pPr>
        <w:numPr>
          <w:ilvl w:val="0"/>
          <w:numId w:val="9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annotations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For this course,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name</w:t>
      </w:r>
      <w:r>
        <w:t> and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labels</w:t>
      </w:r>
      <w:r>
        <w:t> matter a lot.</w:t>
      </w:r>
    </w:p>
    <w:p w:rsidR="00417487" w:rsidRDefault="0046064B" w:rsidP="00417487">
      <w:pPr>
        <w:spacing w:before="686" w:after="686"/>
      </w:pPr>
      <w:r>
        <w:pict>
          <v:rect id="_x0000_i110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main configuration.</w:t>
      </w:r>
      <w:r>
        <w:br/>
        <w:t>It defines how the resource should behave.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The contents of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spec</w:t>
      </w:r>
      <w:r>
        <w:t> depend on the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kind</w:t>
      </w:r>
      <w:r>
        <w:t>.</w:t>
      </w:r>
    </w:p>
    <w:p w:rsidR="00417487" w:rsidRDefault="0046064B" w:rsidP="00417487">
      <w:pPr>
        <w:spacing w:before="686" w:after="686"/>
      </w:pPr>
      <w:r>
        <w:pict>
          <v:rect id="_x0000_i110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4) YAML basics you need to know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YAML uses </w:t>
      </w:r>
      <w:r>
        <w:rPr>
          <w:rStyle w:val="Strong"/>
        </w:rPr>
        <w:t>indentation</w:t>
      </w:r>
      <w:r>
        <w:t> with spaces.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lastRenderedPageBreak/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image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Important rules:</w:t>
      </w:r>
    </w:p>
    <w:p w:rsidR="00417487" w:rsidRDefault="00417487" w:rsidP="00417487">
      <w:pPr>
        <w:numPr>
          <w:ilvl w:val="0"/>
          <w:numId w:val="96"/>
        </w:numPr>
        <w:spacing w:before="68" w:after="68" w:line="240" w:lineRule="auto"/>
        <w:ind w:left="0"/>
      </w:pPr>
      <w:r>
        <w:t>indentation matters</w:t>
      </w:r>
    </w:p>
    <w:p w:rsidR="00417487" w:rsidRDefault="00417487" w:rsidP="00417487">
      <w:pPr>
        <w:numPr>
          <w:ilvl w:val="0"/>
          <w:numId w:val="96"/>
        </w:numPr>
        <w:spacing w:before="68" w:after="68" w:line="240" w:lineRule="auto"/>
        <w:ind w:left="0"/>
      </w:pPr>
      <w:r>
        <w:t>use spaces, not tabs</w:t>
      </w:r>
    </w:p>
    <w:p w:rsidR="00417487" w:rsidRDefault="00417487" w:rsidP="00417487">
      <w:pPr>
        <w:numPr>
          <w:ilvl w:val="0"/>
          <w:numId w:val="96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r>
        <w:t> means a list item</w:t>
      </w:r>
    </w:p>
    <w:p w:rsidR="00417487" w:rsidRDefault="0046064B" w:rsidP="00417487">
      <w:pPr>
        <w:spacing w:before="686" w:after="686"/>
      </w:pPr>
      <w:r>
        <w:pict>
          <v:rect id="_x0000_i110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5) Pod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start with a Pod.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 Pod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explain every line.</w:t>
      </w:r>
    </w:p>
    <w:p w:rsidR="00417487" w:rsidRDefault="0046064B" w:rsidP="00417487">
      <w:pPr>
        <w:spacing w:before="686" w:after="686"/>
      </w:pPr>
      <w:r>
        <w:pict>
          <v:rect id="_x0000_i110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v1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Pods use API version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v1</w:t>
      </w:r>
      <w:r>
        <w:t>.</w:t>
      </w:r>
    </w:p>
    <w:p w:rsidR="00417487" w:rsidRDefault="0046064B" w:rsidP="00417487">
      <w:pPr>
        <w:spacing w:before="686" w:after="686"/>
      </w:pPr>
      <w:r>
        <w:pict>
          <v:rect id="_x0000_i110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kind: Pod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tells Kubernetes to create a Pod.</w:t>
      </w:r>
    </w:p>
    <w:p w:rsidR="00417487" w:rsidRDefault="0046064B" w:rsidP="00417487">
      <w:pPr>
        <w:spacing w:before="686" w:after="686"/>
      </w:pPr>
      <w:r>
        <w:pict>
          <v:rect id="_x0000_i110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This names the pod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  <w:r>
        <w:t>.</w:t>
      </w:r>
    </w:p>
    <w:p w:rsidR="00417487" w:rsidRDefault="0046064B" w:rsidP="00417487">
      <w:pPr>
        <w:spacing w:before="686" w:after="686"/>
      </w:pPr>
      <w:r>
        <w:pict>
          <v:rect id="_x0000_i110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spec: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Pod behavior is defined here.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containers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pod runs one or more containers.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says:</w:t>
      </w:r>
    </w:p>
    <w:p w:rsidR="00417487" w:rsidRDefault="00417487" w:rsidP="00417487">
      <w:pPr>
        <w:numPr>
          <w:ilvl w:val="0"/>
          <w:numId w:val="97"/>
        </w:numPr>
        <w:spacing w:before="68" w:after="68" w:line="240" w:lineRule="auto"/>
        <w:ind w:left="0"/>
      </w:pPr>
      <w:r>
        <w:t>create one container</w:t>
      </w:r>
    </w:p>
    <w:p w:rsidR="00417487" w:rsidRDefault="00417487" w:rsidP="00417487">
      <w:pPr>
        <w:numPr>
          <w:ilvl w:val="0"/>
          <w:numId w:val="97"/>
        </w:numPr>
        <w:spacing w:after="0" w:line="240" w:lineRule="auto"/>
        <w:ind w:left="0"/>
      </w:pPr>
      <w:r>
        <w:t>container name is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</w:p>
    <w:p w:rsidR="00417487" w:rsidRDefault="00417487" w:rsidP="00417487">
      <w:pPr>
        <w:numPr>
          <w:ilvl w:val="0"/>
          <w:numId w:val="97"/>
        </w:numPr>
        <w:spacing w:after="0" w:line="240" w:lineRule="auto"/>
        <w:ind w:left="0"/>
      </w:pPr>
      <w:r>
        <w:t>use Docker image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myusername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posts:latest</w:t>
      </w:r>
      <w:proofErr w:type="spellEnd"/>
    </w:p>
    <w:p w:rsidR="00417487" w:rsidRDefault="0046064B" w:rsidP="00417487">
      <w:pPr>
        <w:spacing w:before="686" w:after="686"/>
      </w:pPr>
      <w:r>
        <w:pict>
          <v:rect id="_x0000_i110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Common extra fields in a Pod spec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ports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lastRenderedPageBreak/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says the container listens on port 4000.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Full 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r>
        <w:rPr>
          <w:sz w:val="31"/>
          <w:szCs w:val="31"/>
        </w:rPr>
        <w:t>What </w:t>
      </w:r>
      <w:proofErr w:type="spell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containerPort</w:t>
      </w:r>
      <w:proofErr w:type="spellEnd"/>
      <w:r>
        <w:rPr>
          <w:sz w:val="31"/>
          <w:szCs w:val="31"/>
        </w:rPr>
        <w:t> means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It documents the port the container app uses.</w:t>
      </w:r>
      <w:r>
        <w:br/>
        <w:t>It helps Kubernetes and humans understand the container.</w:t>
      </w:r>
    </w:p>
    <w:p w:rsidR="00417487" w:rsidRDefault="0046064B" w:rsidP="00417487">
      <w:pPr>
        <w:spacing w:before="686" w:after="686"/>
      </w:pPr>
      <w:r>
        <w:pict>
          <v:rect id="_x0000_i111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6) Why plain Pods are rarely enough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you create a Pod directly:</w:t>
      </w:r>
    </w:p>
    <w:p w:rsidR="00417487" w:rsidRDefault="00417487" w:rsidP="00417487">
      <w:pPr>
        <w:numPr>
          <w:ilvl w:val="0"/>
          <w:numId w:val="98"/>
        </w:numPr>
        <w:spacing w:before="68" w:after="68" w:line="240" w:lineRule="auto"/>
        <w:ind w:left="0"/>
      </w:pPr>
      <w:r>
        <w:t>it can run your container</w:t>
      </w:r>
    </w:p>
    <w:p w:rsidR="00417487" w:rsidRDefault="00417487" w:rsidP="00417487">
      <w:pPr>
        <w:numPr>
          <w:ilvl w:val="0"/>
          <w:numId w:val="98"/>
        </w:numPr>
        <w:spacing w:before="68" w:after="68" w:line="240" w:lineRule="auto"/>
        <w:ind w:left="0"/>
      </w:pPr>
      <w:r>
        <w:t>but managing updates and restarts is limited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the pod dies, you usually want Kubernetes to replace it automatically in a controlled way.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That’s why we usually use a </w:t>
      </w:r>
      <w:r>
        <w:rPr>
          <w:rStyle w:val="Strong"/>
        </w:rPr>
        <w:t>Deployment</w:t>
      </w:r>
      <w:r>
        <w:t>.</w:t>
      </w:r>
    </w:p>
    <w:p w:rsidR="00417487" w:rsidRDefault="0046064B" w:rsidP="00417487">
      <w:pPr>
        <w:spacing w:before="686" w:after="686"/>
      </w:pPr>
      <w:r>
        <w:pict>
          <v:rect id="_x0000_i111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7) Deployment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A Deployment manages Pods.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Example Deployment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apps/v1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Deployment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template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break this down carefully.</w:t>
      </w:r>
    </w:p>
    <w:p w:rsidR="00417487" w:rsidRDefault="0046064B" w:rsidP="00417487">
      <w:pPr>
        <w:spacing w:before="686" w:after="686"/>
      </w:pPr>
      <w:r>
        <w:pict>
          <v:rect id="_x0000_i111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apps/v1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Deployments use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apps/v1</w:t>
      </w:r>
      <w:r>
        <w:t>.</w:t>
      </w:r>
    </w:p>
    <w:p w:rsidR="00417487" w:rsidRDefault="0046064B" w:rsidP="00417487">
      <w:pPr>
        <w:spacing w:before="686" w:after="686"/>
      </w:pPr>
      <w:r>
        <w:pict>
          <v:rect id="_x0000_i1113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kind: 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creates a Deployment resource.</w:t>
      </w:r>
    </w:p>
    <w:p w:rsidR="00417487" w:rsidRDefault="0046064B" w:rsidP="00417487">
      <w:pPr>
        <w:spacing w:before="686" w:after="686"/>
      </w:pPr>
      <w:r>
        <w:pict>
          <v:rect id="_x0000_i111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This names the deployment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</w:t>
      </w:r>
      <w:proofErr w:type="spellEnd"/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lastRenderedPageBreak/>
        <w:t>People often use:</w:t>
      </w:r>
    </w:p>
    <w:p w:rsidR="00417487" w:rsidRDefault="00417487" w:rsidP="00417487">
      <w:pPr>
        <w:numPr>
          <w:ilvl w:val="0"/>
          <w:numId w:val="9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</w:t>
      </w:r>
      <w:proofErr w:type="spellEnd"/>
      <w:r>
        <w:t> for deployments</w:t>
      </w:r>
    </w:p>
    <w:p w:rsidR="00417487" w:rsidRDefault="00417487" w:rsidP="00417487">
      <w:pPr>
        <w:numPr>
          <w:ilvl w:val="0"/>
          <w:numId w:val="9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</w:t>
      </w:r>
      <w:proofErr w:type="spellEnd"/>
      <w:r>
        <w:t> for services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just naming convention, but very helpful.</w:t>
      </w:r>
    </w:p>
    <w:p w:rsidR="00417487" w:rsidRDefault="0046064B" w:rsidP="00417487">
      <w:pPr>
        <w:spacing w:before="686" w:after="686"/>
      </w:pPr>
      <w:r>
        <w:pict>
          <v:rect id="_x0000_i111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spec.replicas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>Keep 1 copy of this pod running.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you set: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then Kubernetes tries to keep 3 identical pods running.</w:t>
      </w:r>
    </w:p>
    <w:p w:rsidR="00417487" w:rsidRDefault="0046064B" w:rsidP="00417487">
      <w:pPr>
        <w:spacing w:before="686" w:after="686"/>
      </w:pPr>
      <w:r>
        <w:pict>
          <v:rect id="_x0000_i111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spec.selector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tells the Deployment how to find the pods it manages.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It looks for pods with label: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1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spec.template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 </w:t>
      </w:r>
      <w:r>
        <w:rPr>
          <w:rStyle w:val="Strong"/>
        </w:rPr>
        <w:t>pod template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It means: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>“When creating pods for this deployment, use this pod definition.”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So inside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template</w:t>
      </w:r>
      <w:r>
        <w:t>, you define the pod’s metadata and pod spec.</w:t>
      </w:r>
    </w:p>
    <w:p w:rsidR="00417487" w:rsidRDefault="0046064B" w:rsidP="00417487">
      <w:pPr>
        <w:spacing w:before="686" w:after="686"/>
      </w:pPr>
      <w:r>
        <w:pict>
          <v:rect id="_x0000_i111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template.metadata.labels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These labels are attached to the created pods.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Labels are very important because:</w:t>
      </w:r>
    </w:p>
    <w:p w:rsidR="00417487" w:rsidRDefault="00417487" w:rsidP="00417487">
      <w:pPr>
        <w:numPr>
          <w:ilvl w:val="0"/>
          <w:numId w:val="100"/>
        </w:numPr>
        <w:spacing w:before="68" w:after="68" w:line="240" w:lineRule="auto"/>
        <w:ind w:left="0"/>
      </w:pPr>
      <w:r>
        <w:t>Deployments use them</w:t>
      </w:r>
    </w:p>
    <w:p w:rsidR="00417487" w:rsidRDefault="00417487" w:rsidP="00417487">
      <w:pPr>
        <w:numPr>
          <w:ilvl w:val="0"/>
          <w:numId w:val="100"/>
        </w:numPr>
        <w:spacing w:before="68" w:after="68" w:line="240" w:lineRule="auto"/>
        <w:ind w:left="0"/>
      </w:pPr>
      <w:r>
        <w:t>Services use them</w:t>
      </w:r>
    </w:p>
    <w:p w:rsidR="00417487" w:rsidRDefault="00417487" w:rsidP="00417487">
      <w:pPr>
        <w:numPr>
          <w:ilvl w:val="0"/>
          <w:numId w:val="100"/>
        </w:numPr>
        <w:spacing w:before="68" w:after="68" w:line="240" w:lineRule="auto"/>
        <w:ind w:left="0"/>
      </w:pPr>
      <w:r>
        <w:t>Kubernetes uses them to connect resources</w:t>
      </w:r>
    </w:p>
    <w:p w:rsidR="00417487" w:rsidRDefault="0046064B" w:rsidP="00417487">
      <w:pPr>
        <w:spacing w:before="686" w:after="686"/>
      </w:pPr>
      <w:r>
        <w:pict>
          <v:rect id="_x0000_i111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Why labels matter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Think of labels like tags.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This tags the pod as belonging to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Then other resources can find pods by matching that label.</w:t>
      </w:r>
    </w:p>
    <w:p w:rsidR="00417487" w:rsidRDefault="0046064B" w:rsidP="00417487">
      <w:pPr>
        <w:spacing w:before="686" w:after="686"/>
      </w:pPr>
      <w:r>
        <w:lastRenderedPageBreak/>
        <w:pict>
          <v:rect id="_x0000_i112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template.spec.containers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container definition inside the pod.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01"/>
        </w:numPr>
        <w:spacing w:before="68" w:after="68" w:line="240" w:lineRule="auto"/>
        <w:ind w:left="0"/>
      </w:pPr>
      <w:r>
        <w:t>create one container named posts</w:t>
      </w:r>
    </w:p>
    <w:p w:rsidR="00417487" w:rsidRDefault="00417487" w:rsidP="00417487">
      <w:pPr>
        <w:numPr>
          <w:ilvl w:val="0"/>
          <w:numId w:val="101"/>
        </w:numPr>
        <w:spacing w:before="68" w:after="68" w:line="240" w:lineRule="auto"/>
        <w:ind w:left="0"/>
      </w:pPr>
      <w:r>
        <w:t>use the specified Docker image</w:t>
      </w:r>
    </w:p>
    <w:p w:rsidR="00417487" w:rsidRDefault="00417487" w:rsidP="00417487">
      <w:pPr>
        <w:numPr>
          <w:ilvl w:val="0"/>
          <w:numId w:val="101"/>
        </w:numPr>
        <w:spacing w:before="68" w:after="68" w:line="240" w:lineRule="auto"/>
        <w:ind w:left="0"/>
      </w:pPr>
      <w:r>
        <w:t>app listens on port 4000</w:t>
      </w:r>
    </w:p>
    <w:p w:rsidR="00417487" w:rsidRDefault="0046064B" w:rsidP="00417487">
      <w:pPr>
        <w:spacing w:before="686" w:after="686"/>
      </w:pPr>
      <w:r>
        <w:pict>
          <v:rect id="_x0000_i112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8) Pod vs Deployment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Pod YAML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to create one pod directly.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 YAML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to create managed pods through a deployment.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real projects, </w:t>
      </w:r>
      <w:r>
        <w:rPr>
          <w:rStyle w:val="Strong"/>
        </w:rPr>
        <w:t>Deployment</w:t>
      </w:r>
      <w:r>
        <w:t> is preferred.</w:t>
      </w:r>
    </w:p>
    <w:p w:rsidR="00417487" w:rsidRDefault="0046064B" w:rsidP="00417487">
      <w:pPr>
        <w:spacing w:before="686" w:after="686"/>
      </w:pPr>
      <w:r>
        <w:pict>
          <v:rect id="_x0000_i112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9) Service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talk about networking.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A Service gives stable access to Pods.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 xml:space="preserve">Example </w:t>
      </w:r>
      <w:proofErr w:type="spellStart"/>
      <w:r>
        <w:rPr>
          <w:sz w:val="34"/>
          <w:szCs w:val="34"/>
        </w:rPr>
        <w:t>ClusterIP</w:t>
      </w:r>
      <w:proofErr w:type="spellEnd"/>
      <w:r>
        <w:rPr>
          <w:sz w:val="34"/>
          <w:szCs w:val="34"/>
        </w:rPr>
        <w:t xml:space="preserve"> Service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break it down.</w:t>
      </w:r>
    </w:p>
    <w:p w:rsidR="00417487" w:rsidRDefault="0046064B" w:rsidP="00417487">
      <w:pPr>
        <w:spacing w:before="686" w:after="686"/>
      </w:pPr>
      <w:r>
        <w:pict>
          <v:rect id="_x0000_i1123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kind: 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creates a Kubernetes Service object.</w:t>
      </w:r>
    </w:p>
    <w:p w:rsidR="00417487" w:rsidRDefault="0046064B" w:rsidP="00417487">
      <w:pPr>
        <w:spacing w:before="686" w:after="686"/>
      </w:pPr>
      <w:r>
        <w:pict>
          <v:rect id="_x0000_i112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metadata.name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the service name.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Inside the cluster, other services can often reach it by this name.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http://posts-clusterip-srv:4000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2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spec.selector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tells the service:</w:t>
      </w:r>
    </w:p>
    <w:p w:rsidR="00417487" w:rsidRDefault="00417487" w:rsidP="00417487">
      <w:pPr>
        <w:pStyle w:val="text-neutral-a12"/>
        <w:spacing w:before="0" w:beforeAutospacing="0" w:after="0" w:afterAutospacing="0"/>
        <w:rPr>
          <w:i/>
          <w:iCs/>
        </w:rPr>
      </w:pPr>
      <w:r>
        <w:rPr>
          <w:i/>
          <w:iCs/>
        </w:rPr>
        <w:t>“Send traffic to pods with label </w:t>
      </w:r>
      <w:r>
        <w:rPr>
          <w:rStyle w:val="language-text"/>
          <w:rFonts w:ascii="Consolas" w:hAnsi="Consolas"/>
          <w:i/>
          <w:iCs/>
          <w:color w:val="ABB2BF"/>
          <w:shd w:val="clear" w:color="auto" w:fill="282C34"/>
        </w:rPr>
        <w:t>app: posts</w:t>
      </w:r>
      <w:r>
        <w:rPr>
          <w:i/>
          <w:iCs/>
        </w:rPr>
        <w:t>.”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the service must match the pod labels.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labels don’t match, the service won’t know where to send traffic.</w:t>
      </w:r>
    </w:p>
    <w:p w:rsidR="00417487" w:rsidRDefault="0046064B" w:rsidP="00417487">
      <w:pPr>
        <w:spacing w:before="686" w:after="686"/>
      </w:pPr>
      <w:r>
        <w:pict>
          <v:rect id="_x0000_i112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spec.ports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port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 port exposed by the service.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proofErr w:type="spellStart"/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targetPort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 port on the pod/container that receives the traffic.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protocol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Usually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TCP</w:t>
      </w:r>
      <w:r>
        <w:t>.</w:t>
      </w:r>
    </w:p>
    <w:p w:rsidR="00417487" w:rsidRDefault="00417487" w:rsidP="00417487">
      <w:pPr>
        <w:pStyle w:val="Heading3"/>
        <w:spacing w:before="0" w:beforeAutospacing="0" w:after="0" w:afterAutospacing="0"/>
        <w:rPr>
          <w:sz w:val="31"/>
          <w:szCs w:val="31"/>
        </w:rPr>
      </w:pPr>
      <w:r>
        <w:rPr>
          <w:rStyle w:val="language-text"/>
          <w:rFonts w:ascii="Consolas" w:hAnsi="Consolas"/>
          <w:color w:val="ABB2BF"/>
          <w:sz w:val="31"/>
          <w:szCs w:val="31"/>
          <w:shd w:val="clear" w:color="auto" w:fill="282C34"/>
        </w:rPr>
        <w:t>name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Just a label for the port.</w:t>
      </w:r>
    </w:p>
    <w:p w:rsidR="00417487" w:rsidRDefault="0046064B" w:rsidP="00417487">
      <w:pPr>
        <w:spacing w:before="686" w:after="686"/>
      </w:pPr>
      <w:r>
        <w:pict>
          <v:rect id="_x0000_i112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Mental model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Service receives request on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port</w:t>
      </w:r>
      <w:r>
        <w:t>,</w:t>
      </w:r>
      <w:r>
        <w:br/>
        <w:t>then forwards it to matching pod on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targetPort</w:t>
      </w:r>
      <w:proofErr w:type="spellEnd"/>
      <w:r>
        <w:t>.</w:t>
      </w:r>
    </w:p>
    <w:p w:rsidR="00417487" w:rsidRDefault="0046064B" w:rsidP="00417487">
      <w:pPr>
        <w:spacing w:before="686" w:after="686"/>
      </w:pPr>
      <w:r>
        <w:pict>
          <v:rect id="_x0000_i112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10) </w:t>
      </w:r>
      <w:proofErr w:type="spellStart"/>
      <w:r>
        <w:rPr>
          <w:sz w:val="51"/>
          <w:szCs w:val="51"/>
        </w:rPr>
        <w:t>NodePort</w:t>
      </w:r>
      <w:proofErr w:type="spellEnd"/>
      <w:r>
        <w:rPr>
          <w:sz w:val="51"/>
          <w:szCs w:val="51"/>
        </w:rPr>
        <w:t xml:space="preserve"> Service </w:t>
      </w:r>
      <w:proofErr w:type="spellStart"/>
      <w:r>
        <w:rPr>
          <w:sz w:val="51"/>
          <w:szCs w:val="51"/>
        </w:rPr>
        <w:t>config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A </w:t>
      </w:r>
      <w:proofErr w:type="spellStart"/>
      <w:r>
        <w:t>NodePort</w:t>
      </w:r>
      <w:proofErr w:type="spellEnd"/>
      <w:r>
        <w:t xml:space="preserve"> service exposes your app to the outside world.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30015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2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 xml:space="preserve">type: </w:t>
      </w: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NodePort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This changes the service type from default </w:t>
      </w:r>
      <w:proofErr w:type="spellStart"/>
      <w:r>
        <w:t>ClusterIP</w:t>
      </w:r>
      <w:proofErr w:type="spellEnd"/>
      <w:r>
        <w:t xml:space="preserve"> to </w:t>
      </w:r>
      <w:proofErr w:type="spellStart"/>
      <w:r>
        <w:t>NodePort</w:t>
      </w:r>
      <w:proofErr w:type="spellEnd"/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It means:</w:t>
      </w:r>
    </w:p>
    <w:p w:rsidR="00417487" w:rsidRDefault="00417487" w:rsidP="00417487">
      <w:pPr>
        <w:numPr>
          <w:ilvl w:val="0"/>
          <w:numId w:val="102"/>
        </w:numPr>
        <w:spacing w:before="68" w:after="68" w:line="240" w:lineRule="auto"/>
        <w:ind w:left="0"/>
      </w:pPr>
      <w:r>
        <w:t>service is exposed externally</w:t>
      </w:r>
    </w:p>
    <w:p w:rsidR="00417487" w:rsidRDefault="00417487" w:rsidP="00417487">
      <w:pPr>
        <w:numPr>
          <w:ilvl w:val="0"/>
          <w:numId w:val="102"/>
        </w:numPr>
        <w:spacing w:before="68" w:after="68" w:line="240" w:lineRule="auto"/>
        <w:ind w:left="0"/>
      </w:pPr>
      <w:r>
        <w:t>accessible through a port on the Kubernetes node</w:t>
      </w:r>
    </w:p>
    <w:p w:rsidR="00417487" w:rsidRDefault="0046064B" w:rsidP="00417487">
      <w:pPr>
        <w:spacing w:before="686" w:after="686"/>
      </w:pPr>
      <w:r>
        <w:pict>
          <v:rect id="_x0000_i113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nodePort</w:t>
      </w:r>
      <w:proofErr w:type="spell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30015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external port on the node.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traffic flow is roughly:</w:t>
      </w:r>
    </w:p>
    <w:p w:rsidR="00417487" w:rsidRDefault="00417487" w:rsidP="00417487">
      <w:pPr>
        <w:numPr>
          <w:ilvl w:val="0"/>
          <w:numId w:val="103"/>
        </w:numPr>
        <w:spacing w:before="68" w:after="68" w:line="240" w:lineRule="auto"/>
        <w:ind w:left="0"/>
      </w:pPr>
      <w:r>
        <w:t>browser calls node IP on port 30015</w:t>
      </w:r>
    </w:p>
    <w:p w:rsidR="00417487" w:rsidRDefault="00417487" w:rsidP="00417487">
      <w:pPr>
        <w:numPr>
          <w:ilvl w:val="0"/>
          <w:numId w:val="103"/>
        </w:numPr>
        <w:spacing w:before="68" w:after="68" w:line="240" w:lineRule="auto"/>
        <w:ind w:left="0"/>
      </w:pPr>
      <w:r>
        <w:t>Kubernetes service receives it</w:t>
      </w:r>
    </w:p>
    <w:p w:rsidR="00417487" w:rsidRDefault="00417487" w:rsidP="00417487">
      <w:pPr>
        <w:numPr>
          <w:ilvl w:val="0"/>
          <w:numId w:val="103"/>
        </w:numPr>
        <w:spacing w:before="68" w:after="68" w:line="240" w:lineRule="auto"/>
        <w:ind w:left="0"/>
      </w:pPr>
      <w:r>
        <w:t>service forwards to pod on port 4000</w:t>
      </w:r>
    </w:p>
    <w:p w:rsidR="00417487" w:rsidRDefault="0046064B" w:rsidP="00417487">
      <w:pPr>
        <w:spacing w:before="686" w:after="686"/>
      </w:pPr>
      <w:r>
        <w:pict>
          <v:rect id="_x0000_i113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Important note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If you don’t specify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nodePort</w:t>
      </w:r>
      <w:proofErr w:type="spellEnd"/>
      <w:r>
        <w:t>, Kubernetes may assign one automatically.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 xml:space="preserve">Typical </w:t>
      </w:r>
      <w:proofErr w:type="spellStart"/>
      <w:r>
        <w:t>NodePort</w:t>
      </w:r>
      <w:proofErr w:type="spellEnd"/>
      <w:r>
        <w:t xml:space="preserve"> range is around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30000-32767</w:t>
      </w:r>
      <w:r>
        <w:t>.</w:t>
      </w:r>
    </w:p>
    <w:p w:rsidR="00417487" w:rsidRDefault="0046064B" w:rsidP="00417487">
      <w:pPr>
        <w:spacing w:before="686" w:after="686"/>
      </w:pPr>
      <w:r>
        <w:pict>
          <v:rect id="_x0000_i113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11) </w:t>
      </w:r>
      <w:proofErr w:type="spellStart"/>
      <w:r>
        <w:rPr>
          <w:sz w:val="51"/>
          <w:szCs w:val="51"/>
        </w:rPr>
        <w:t>ClusterIP</w:t>
      </w:r>
      <w:proofErr w:type="spellEnd"/>
      <w:r>
        <w:rPr>
          <w:sz w:val="51"/>
          <w:szCs w:val="51"/>
        </w:rPr>
        <w:t xml:space="preserve"> vs </w:t>
      </w:r>
      <w:proofErr w:type="spellStart"/>
      <w:r>
        <w:rPr>
          <w:sz w:val="51"/>
          <w:szCs w:val="51"/>
        </w:rPr>
        <w:t>NodePort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ClusterIP</w:t>
      </w:r>
      <w:proofErr w:type="spellEnd"/>
    </w:p>
    <w:p w:rsidR="00417487" w:rsidRDefault="00417487" w:rsidP="00417487">
      <w:pPr>
        <w:numPr>
          <w:ilvl w:val="0"/>
          <w:numId w:val="104"/>
        </w:numPr>
        <w:spacing w:before="68" w:after="68" w:line="240" w:lineRule="auto"/>
        <w:ind w:left="0"/>
      </w:pPr>
      <w:r>
        <w:t>internal only</w:t>
      </w:r>
    </w:p>
    <w:p w:rsidR="00417487" w:rsidRDefault="00417487" w:rsidP="00417487">
      <w:pPr>
        <w:numPr>
          <w:ilvl w:val="0"/>
          <w:numId w:val="104"/>
        </w:numPr>
        <w:spacing w:before="68" w:after="68" w:line="240" w:lineRule="auto"/>
        <w:ind w:left="0"/>
      </w:pPr>
      <w:r>
        <w:t>used for service-to-service communication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NodePort</w:t>
      </w:r>
      <w:proofErr w:type="spellEnd"/>
    </w:p>
    <w:p w:rsidR="00417487" w:rsidRDefault="00417487" w:rsidP="00417487">
      <w:pPr>
        <w:numPr>
          <w:ilvl w:val="0"/>
          <w:numId w:val="105"/>
        </w:numPr>
        <w:spacing w:before="68" w:after="68" w:line="240" w:lineRule="auto"/>
        <w:ind w:left="0"/>
      </w:pPr>
      <w:r>
        <w:t>external access</w:t>
      </w:r>
    </w:p>
    <w:p w:rsidR="00417487" w:rsidRDefault="00417487" w:rsidP="00417487">
      <w:pPr>
        <w:numPr>
          <w:ilvl w:val="0"/>
          <w:numId w:val="105"/>
        </w:numPr>
        <w:spacing w:before="68" w:after="68" w:line="240" w:lineRule="auto"/>
        <w:ind w:left="0"/>
      </w:pPr>
      <w:r>
        <w:t>used for development/testing access from browser or outside machine</w:t>
      </w:r>
    </w:p>
    <w:p w:rsidR="00417487" w:rsidRDefault="0046064B" w:rsidP="00417487">
      <w:pPr>
        <w:spacing w:before="686" w:after="686"/>
      </w:pPr>
      <w:r>
        <w:pict>
          <v:rect id="_x0000_i113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12) </w:t>
      </w:r>
      <w:proofErr w:type="spellStart"/>
      <w:r>
        <w:rPr>
          <w:sz w:val="51"/>
          <w:szCs w:val="51"/>
        </w:rPr>
        <w:t>LoadBalancer</w:t>
      </w:r>
      <w:proofErr w:type="spellEnd"/>
      <w:r>
        <w:rPr>
          <w:sz w:val="51"/>
          <w:szCs w:val="51"/>
        </w:rPr>
        <w:t xml:space="preserve"> Service </w:t>
      </w:r>
      <w:proofErr w:type="spellStart"/>
      <w:r>
        <w:rPr>
          <w:sz w:val="51"/>
          <w:szCs w:val="51"/>
        </w:rPr>
        <w:t>config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loadbalancer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LoadBalancer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What it means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tells Kubernetes:</w:t>
      </w:r>
    </w:p>
    <w:p w:rsidR="00417487" w:rsidRDefault="00417487" w:rsidP="00417487">
      <w:pPr>
        <w:pStyle w:val="text-neutral-a12"/>
        <w:spacing w:before="274" w:beforeAutospacing="0" w:after="274" w:afterAutospacing="0"/>
        <w:rPr>
          <w:i/>
          <w:iCs/>
        </w:rPr>
      </w:pPr>
      <w:r>
        <w:rPr>
          <w:i/>
          <w:iCs/>
        </w:rPr>
        <w:t>“Expose this service externally with a load balancer.”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cloud platforms, this may create a public load balancer.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local Kubernetes, behavior may vary.</w:t>
      </w:r>
    </w:p>
    <w:p w:rsidR="00417487" w:rsidRDefault="0046064B" w:rsidP="00417487">
      <w:pPr>
        <w:spacing w:before="686" w:after="686"/>
      </w:pPr>
      <w:r>
        <w:pict>
          <v:rect id="_x0000_i113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13) How Deployment and Service connect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very important.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 creates pods with labels: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Service selects pods with: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Because labels match, the Service sends traffic to those pods.</w:t>
      </w:r>
    </w:p>
    <w:p w:rsidR="00417487" w:rsidRDefault="0046064B" w:rsidP="00417487">
      <w:pPr>
        <w:spacing w:before="686" w:after="686"/>
      </w:pPr>
      <w:r>
        <w:pict>
          <v:rect id="_x0000_i113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14) Full Deployment + Service 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apps/v1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Deployment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template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---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3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What is </w:t>
      </w: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---</w:t>
      </w:r>
      <w:r>
        <w:rPr>
          <w:sz w:val="34"/>
          <w:szCs w:val="34"/>
        </w:rPr>
        <w:t> ?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It separates multiple YAML documents in one file.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one file can create:</w:t>
      </w:r>
    </w:p>
    <w:p w:rsidR="00417487" w:rsidRDefault="00417487" w:rsidP="00417487">
      <w:pPr>
        <w:numPr>
          <w:ilvl w:val="0"/>
          <w:numId w:val="106"/>
        </w:numPr>
        <w:spacing w:before="68" w:after="68" w:line="240" w:lineRule="auto"/>
        <w:ind w:left="0"/>
      </w:pPr>
      <w:r>
        <w:t>a deployment</w:t>
      </w:r>
    </w:p>
    <w:p w:rsidR="00417487" w:rsidRDefault="00417487" w:rsidP="00417487">
      <w:pPr>
        <w:numPr>
          <w:ilvl w:val="0"/>
          <w:numId w:val="106"/>
        </w:numPr>
        <w:spacing w:before="68" w:after="68" w:line="240" w:lineRule="auto"/>
        <w:ind w:left="0"/>
      </w:pPr>
      <w:r>
        <w:t>a service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at the same time.</w:t>
      </w:r>
    </w:p>
    <w:p w:rsidR="00417487" w:rsidRDefault="0046064B" w:rsidP="00417487">
      <w:pPr>
        <w:spacing w:before="686" w:after="686"/>
      </w:pPr>
      <w:r>
        <w:pict>
          <v:rect id="_x0000_i113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15) Ingress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Ingress controls external HTTP routing.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networking.k8s.io/v1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rules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host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posts.com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http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Now let’s explain it.</w:t>
      </w:r>
    </w:p>
    <w:p w:rsidR="00417487" w:rsidRDefault="0046064B" w:rsidP="00417487">
      <w:pPr>
        <w:spacing w:before="686" w:after="686"/>
      </w:pPr>
      <w:r>
        <w:pict>
          <v:rect id="_x0000_i113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apiVersion</w:t>
      </w:r>
      <w:proofErr w:type="spellEnd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: networking.k8s.io/v1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Ingress uses this API version.</w:t>
      </w:r>
    </w:p>
    <w:p w:rsidR="00417487" w:rsidRDefault="0046064B" w:rsidP="00417487">
      <w:pPr>
        <w:spacing w:before="686" w:after="686"/>
      </w:pPr>
      <w:r>
        <w:lastRenderedPageBreak/>
        <w:pict>
          <v:rect id="_x0000_i113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kind: 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creates an Ingress resource.</w:t>
      </w:r>
    </w:p>
    <w:p w:rsidR="00417487" w:rsidRDefault="0046064B" w:rsidP="00417487">
      <w:pPr>
        <w:spacing w:before="686" w:after="686"/>
      </w:pPr>
      <w:r>
        <w:pict>
          <v:rect id="_x0000_i114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metadata.name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Just the name of the ingress object.</w:t>
      </w:r>
    </w:p>
    <w:p w:rsidR="00417487" w:rsidRDefault="0046064B" w:rsidP="00417487">
      <w:pPr>
        <w:spacing w:before="686" w:after="686"/>
      </w:pPr>
      <w:r>
        <w:pict>
          <v:rect id="_x0000_i114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spec.rules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Ingress routing is defined with rules.</w:t>
      </w:r>
    </w:p>
    <w:p w:rsidR="00417487" w:rsidRDefault="0046064B" w:rsidP="00417487">
      <w:pPr>
        <w:spacing w:before="686" w:after="686"/>
      </w:pPr>
      <w:r>
        <w:pict>
          <v:rect id="_x0000_i1142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host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host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posts.com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 the rule applies when the request is for this host.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local development, you may map this host in your hosts file.</w:t>
      </w:r>
    </w:p>
    <w:p w:rsidR="00417487" w:rsidRDefault="0046064B" w:rsidP="00417487">
      <w:pPr>
        <w:spacing w:before="686" w:after="686"/>
      </w:pPr>
      <w:r>
        <w:pict>
          <v:rect id="_x0000_i1143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http.paths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This is the list of route paths to match.</w:t>
      </w:r>
    </w:p>
    <w:p w:rsidR="00417487" w:rsidRDefault="0046064B" w:rsidP="00417487">
      <w:pPr>
        <w:spacing w:before="686" w:after="686"/>
      </w:pPr>
      <w:r>
        <w:lastRenderedPageBreak/>
        <w:pict>
          <v:rect id="_x0000_i114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path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the request path matches this route, apply this rule.</w:t>
      </w:r>
    </w:p>
    <w:p w:rsidR="00417487" w:rsidRDefault="0046064B" w:rsidP="00417487">
      <w:pPr>
        <w:spacing w:before="686" w:after="686"/>
      </w:pPr>
      <w:r>
        <w:pict>
          <v:rect id="_x0000_i114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pathType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Common value: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07"/>
        </w:numPr>
        <w:spacing w:before="68" w:after="68" w:line="240" w:lineRule="auto"/>
        <w:ind w:left="0"/>
      </w:pPr>
      <w:r>
        <w:t>match based on path prefix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So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  <w:r>
        <w:t> matches:</w:t>
      </w:r>
    </w:p>
    <w:p w:rsidR="00417487" w:rsidRDefault="00417487" w:rsidP="00417487">
      <w:pPr>
        <w:numPr>
          <w:ilvl w:val="0"/>
          <w:numId w:val="108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108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/posts/create</w:t>
      </w:r>
    </w:p>
    <w:p w:rsidR="00417487" w:rsidRDefault="00417487" w:rsidP="00417487">
      <w:pPr>
        <w:numPr>
          <w:ilvl w:val="0"/>
          <w:numId w:val="108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/posts/123</w:t>
      </w:r>
    </w:p>
    <w:p w:rsidR="00417487" w:rsidRDefault="0046064B" w:rsidP="00417487">
      <w:pPr>
        <w:spacing w:before="686" w:after="686"/>
      </w:pPr>
      <w:r>
        <w:pict>
          <v:rect id="_x0000_i114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backend.service.name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the service to forward the request to.</w:t>
      </w:r>
    </w:p>
    <w:p w:rsidR="00417487" w:rsidRDefault="0046064B" w:rsidP="00417487">
      <w:pPr>
        <w:spacing w:before="686" w:after="686"/>
      </w:pPr>
      <w:r>
        <w:pict>
          <v:rect id="_x0000_i114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backend.service.port.number</w:t>
      </w:r>
      <w:proofErr w:type="spellEnd"/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the port on the service.</w:t>
      </w:r>
    </w:p>
    <w:p w:rsidR="00417487" w:rsidRDefault="0046064B" w:rsidP="00417487">
      <w:pPr>
        <w:spacing w:before="686" w:after="686"/>
      </w:pPr>
      <w:r>
        <w:pict>
          <v:rect id="_x0000_i114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16) Ingress with multiple routes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Real apps often have many routes.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networking.k8s.io/v1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ingress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rules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host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posts.com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http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/comments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comments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api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/users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pathType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Prefix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backend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service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auth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clusterip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number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0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  <w:r>
        <w:t> → posts service</w:t>
      </w:r>
    </w:p>
    <w:p w:rsidR="00417487" w:rsidRDefault="00417487" w:rsidP="00417487">
      <w:pPr>
        <w:numPr>
          <w:ilvl w:val="0"/>
          <w:numId w:val="10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/comments</w:t>
      </w:r>
      <w:r>
        <w:t> → comments service</w:t>
      </w:r>
    </w:p>
    <w:p w:rsidR="00417487" w:rsidRDefault="00417487" w:rsidP="00417487">
      <w:pPr>
        <w:numPr>
          <w:ilvl w:val="0"/>
          <w:numId w:val="109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/users</w:t>
      </w:r>
      <w:r>
        <w:t xml:space="preserve"> → </w:t>
      </w:r>
      <w:proofErr w:type="spellStart"/>
      <w:r>
        <w:t>auth</w:t>
      </w:r>
      <w:proofErr w:type="spellEnd"/>
      <w:r>
        <w:t xml:space="preserve"> service</w:t>
      </w:r>
    </w:p>
    <w:p w:rsidR="00417487" w:rsidRDefault="0046064B" w:rsidP="00417487">
      <w:pPr>
        <w:spacing w:before="686" w:after="686"/>
      </w:pPr>
      <w:r>
        <w:lastRenderedPageBreak/>
        <w:pict>
          <v:rect id="_x0000_i114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17) Why Ingress is important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Without Ingress, you might expose each service separately.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becomes messy.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Ingress gives:</w:t>
      </w:r>
    </w:p>
    <w:p w:rsidR="00417487" w:rsidRDefault="00417487" w:rsidP="00417487">
      <w:pPr>
        <w:numPr>
          <w:ilvl w:val="0"/>
          <w:numId w:val="110"/>
        </w:numPr>
        <w:spacing w:before="68" w:after="68" w:line="240" w:lineRule="auto"/>
        <w:ind w:left="0"/>
      </w:pPr>
      <w:r>
        <w:t>one entry point</w:t>
      </w:r>
    </w:p>
    <w:p w:rsidR="00417487" w:rsidRDefault="00417487" w:rsidP="00417487">
      <w:pPr>
        <w:numPr>
          <w:ilvl w:val="0"/>
          <w:numId w:val="110"/>
        </w:numPr>
        <w:spacing w:before="68" w:after="68" w:line="240" w:lineRule="auto"/>
        <w:ind w:left="0"/>
      </w:pPr>
      <w:r>
        <w:t>path-based routing</w:t>
      </w:r>
    </w:p>
    <w:p w:rsidR="00417487" w:rsidRDefault="00417487" w:rsidP="00417487">
      <w:pPr>
        <w:numPr>
          <w:ilvl w:val="0"/>
          <w:numId w:val="110"/>
        </w:numPr>
        <w:spacing w:before="68" w:after="68" w:line="240" w:lineRule="auto"/>
        <w:ind w:left="0"/>
      </w:pPr>
      <w:r>
        <w:t>cleaner frontend/backend integration</w:t>
      </w:r>
    </w:p>
    <w:p w:rsidR="00417487" w:rsidRDefault="0046064B" w:rsidP="00417487">
      <w:pPr>
        <w:spacing w:before="686" w:after="686"/>
      </w:pPr>
      <w:r>
        <w:pict>
          <v:rect id="_x0000_i115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18) How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files are actually created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Usually developers create them manually in files like:</w:t>
      </w:r>
    </w:p>
    <w:p w:rsidR="00417487" w:rsidRDefault="00417487" w:rsidP="00417487">
      <w:pPr>
        <w:numPr>
          <w:ilvl w:val="0"/>
          <w:numId w:val="111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posts-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depl.yaml</w:t>
      </w:r>
      <w:proofErr w:type="spellEnd"/>
    </w:p>
    <w:p w:rsidR="00417487" w:rsidRDefault="00417487" w:rsidP="00417487">
      <w:pPr>
        <w:numPr>
          <w:ilvl w:val="0"/>
          <w:numId w:val="111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event-bus-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depl.yaml</w:t>
      </w:r>
      <w:proofErr w:type="spellEnd"/>
    </w:p>
    <w:p w:rsidR="00417487" w:rsidRDefault="00417487" w:rsidP="00417487">
      <w:pPr>
        <w:numPr>
          <w:ilvl w:val="0"/>
          <w:numId w:val="111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ingress-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can create them with any text editor.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 folder: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infra/k8s/posts-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infra/k8s/comments-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infra/k8s/ingress-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Then apply them: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infra/k8s/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applies all YAML files in that folder.</w:t>
      </w:r>
    </w:p>
    <w:p w:rsidR="00417487" w:rsidRDefault="0046064B" w:rsidP="00417487">
      <w:pPr>
        <w:spacing w:before="686" w:after="686"/>
      </w:pPr>
      <w:r>
        <w:lastRenderedPageBreak/>
        <w:pict>
          <v:rect id="_x0000_i115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19) Common workflow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1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Write </w:t>
      </w:r>
      <w:proofErr w:type="spellStart"/>
      <w:r>
        <w:t>Dockerfile</w:t>
      </w:r>
      <w:proofErr w:type="spellEnd"/>
      <w:r>
        <w:t xml:space="preserve"> for service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2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Build Docker image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3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Create deployment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4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Create service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5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Apply </w:t>
      </w:r>
      <w:proofErr w:type="spellStart"/>
      <w:r>
        <w:t>config</w:t>
      </w:r>
      <w:proofErr w:type="spellEnd"/>
      <w:r>
        <w:t xml:space="preserve"> with </w:t>
      </w:r>
      <w:proofErr w:type="spellStart"/>
      <w:r>
        <w:t>kubectl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6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Test communication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Step 7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Add ingress for external routing</w:t>
      </w:r>
    </w:p>
    <w:p w:rsidR="00417487" w:rsidRDefault="0046064B" w:rsidP="00417487">
      <w:pPr>
        <w:spacing w:before="686" w:after="686"/>
      </w:pPr>
      <w:r>
        <w:pict>
          <v:rect id="_x0000_i115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20) Common </w:t>
      </w:r>
      <w:proofErr w:type="spellStart"/>
      <w:r>
        <w:rPr>
          <w:sz w:val="51"/>
          <w:szCs w:val="51"/>
        </w:rPr>
        <w:t>kubectl</w:t>
      </w:r>
      <w:proofErr w:type="spellEnd"/>
      <w:r>
        <w:rPr>
          <w:sz w:val="51"/>
          <w:szCs w:val="51"/>
        </w:rPr>
        <w:t xml:space="preserve"> commands you’ll use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Apply a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Apply all files in a folder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or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infra/k8s/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List pods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get pods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List services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get services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List deployments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get deployments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Describe a pod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describe pod pod-name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Describe a service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describe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service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service-name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Delete a resource file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delete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5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21) Important Kubernetes terms in the YAML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Labels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Key-value tags attached to resources.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Used for selecting and grouping resources.</w:t>
      </w:r>
    </w:p>
    <w:p w:rsidR="00417487" w:rsidRDefault="0046064B" w:rsidP="00417487">
      <w:pPr>
        <w:spacing w:before="686" w:after="686"/>
      </w:pPr>
      <w:r>
        <w:pict>
          <v:rect id="_x0000_i1154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Selector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by Deployment or Service to find matching resources.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55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lastRenderedPageBreak/>
        <w:t>Template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blueprint for the pods a deployment should create.</w:t>
      </w:r>
    </w:p>
    <w:p w:rsidR="00417487" w:rsidRDefault="0046064B" w:rsidP="00417487">
      <w:pPr>
        <w:spacing w:before="686" w:after="686"/>
      </w:pPr>
      <w:r>
        <w:pict>
          <v:rect id="_x0000_i115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Replicas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How many identical pods should run.</w:t>
      </w:r>
    </w:p>
    <w:p w:rsidR="00417487" w:rsidRDefault="0046064B" w:rsidP="00417487">
      <w:pPr>
        <w:spacing w:before="686" w:after="686"/>
      </w:pPr>
      <w:r>
        <w:pict>
          <v:rect id="_x0000_i115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 xml:space="preserve">Port vs </w:t>
      </w:r>
      <w:proofErr w:type="spellStart"/>
      <w:r>
        <w:rPr>
          <w:sz w:val="34"/>
          <w:szCs w:val="34"/>
        </w:rPr>
        <w:t>TargetPort</w:t>
      </w:r>
      <w:proofErr w:type="spellEnd"/>
    </w:p>
    <w:p w:rsidR="00417487" w:rsidRDefault="00417487" w:rsidP="00417487">
      <w:pPr>
        <w:numPr>
          <w:ilvl w:val="0"/>
          <w:numId w:val="112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port</w:t>
      </w:r>
      <w:r>
        <w:t> = service port</w:t>
      </w:r>
    </w:p>
    <w:p w:rsidR="00417487" w:rsidRDefault="00417487" w:rsidP="00417487">
      <w:pPr>
        <w:numPr>
          <w:ilvl w:val="0"/>
          <w:numId w:val="112"/>
        </w:numPr>
        <w:spacing w:after="0" w:line="240" w:lineRule="auto"/>
        <w:ind w:left="0"/>
      </w:pP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targetPort</w:t>
      </w:r>
      <w:proofErr w:type="spellEnd"/>
      <w:r>
        <w:t> = pod/container port</w:t>
      </w:r>
    </w:p>
    <w:p w:rsidR="00417487" w:rsidRDefault="0046064B" w:rsidP="00417487">
      <w:pPr>
        <w:spacing w:before="686" w:after="686"/>
      </w:pPr>
      <w:r>
        <w:pict>
          <v:rect id="_x0000_i115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ContainerPort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 port exposed by the container application.</w:t>
      </w:r>
    </w:p>
    <w:p w:rsidR="00417487" w:rsidRDefault="0046064B" w:rsidP="00417487">
      <w:pPr>
        <w:spacing w:before="686" w:after="686"/>
      </w:pPr>
      <w:r>
        <w:pict>
          <v:rect id="_x0000_i115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22) How service-to-service communication works in practice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Suppose comments service needs to send an event to event-bus.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event-bus has service name: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lastRenderedPageBreak/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Then comments service can send request to: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js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http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://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event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: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/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events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Kubernetes DNS resolves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event-bus-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</w:t>
      </w:r>
      <w:proofErr w:type="spellEnd"/>
      <w:r>
        <w:t> to the right place.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is why service names are so important.</w:t>
      </w:r>
    </w:p>
    <w:p w:rsidR="00417487" w:rsidRDefault="0046064B" w:rsidP="00417487">
      <w:pPr>
        <w:spacing w:before="686" w:after="686"/>
      </w:pPr>
      <w:r>
        <w:pict>
          <v:rect id="_x0000_i116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23) Example: Event Bus deployment and service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apps/v1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Deployment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replicas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matchLabels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template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labels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---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event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protocol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TCP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4005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lastRenderedPageBreak/>
        <w:t>What this does</w:t>
      </w:r>
    </w:p>
    <w:p w:rsidR="00417487" w:rsidRDefault="00417487" w:rsidP="00417487">
      <w:pPr>
        <w:numPr>
          <w:ilvl w:val="0"/>
          <w:numId w:val="113"/>
        </w:numPr>
        <w:spacing w:before="68" w:after="68" w:line="240" w:lineRule="auto"/>
        <w:ind w:left="0"/>
      </w:pPr>
      <w:r>
        <w:t>creates event-bus deployment</w:t>
      </w:r>
    </w:p>
    <w:p w:rsidR="00417487" w:rsidRDefault="00417487" w:rsidP="00417487">
      <w:pPr>
        <w:numPr>
          <w:ilvl w:val="0"/>
          <w:numId w:val="113"/>
        </w:numPr>
        <w:spacing w:before="68" w:after="68" w:line="240" w:lineRule="auto"/>
        <w:ind w:left="0"/>
      </w:pPr>
      <w:r>
        <w:t>keeps one pod running</w:t>
      </w:r>
    </w:p>
    <w:p w:rsidR="00417487" w:rsidRDefault="00417487" w:rsidP="00417487">
      <w:pPr>
        <w:numPr>
          <w:ilvl w:val="0"/>
          <w:numId w:val="113"/>
        </w:numPr>
        <w:spacing w:after="0" w:line="240" w:lineRule="auto"/>
        <w:ind w:left="0"/>
      </w:pPr>
      <w:r>
        <w:t>exposes it internally with stable name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event-bus-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srv</w:t>
      </w:r>
      <w:proofErr w:type="spellEnd"/>
    </w:p>
    <w:p w:rsidR="00417487" w:rsidRDefault="0046064B" w:rsidP="00417487">
      <w:pPr>
        <w:spacing w:before="686" w:after="686"/>
      </w:pPr>
      <w:r>
        <w:pict>
          <v:rect id="_x0000_i116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24) Example: React client with </w:t>
      </w:r>
      <w:proofErr w:type="spellStart"/>
      <w:r>
        <w:rPr>
          <w:sz w:val="51"/>
          <w:szCs w:val="51"/>
        </w:rPr>
        <w:t>NodePort</w:t>
      </w:r>
      <w:proofErr w:type="spellEnd"/>
      <w:r>
        <w:rPr>
          <w:sz w:val="51"/>
          <w:szCs w:val="51"/>
        </w:rPr>
        <w:t xml:space="preserve"> or Ingress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For frontend, you may want browser access.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At first, maybe </w:t>
      </w:r>
      <w:proofErr w:type="spellStart"/>
      <w:r>
        <w:t>NodePort</w:t>
      </w:r>
      <w:proofErr w:type="spellEnd"/>
      <w:r>
        <w:t>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Later, better with Ingress:</w:t>
      </w:r>
    </w:p>
    <w:p w:rsidR="00417487" w:rsidRDefault="00417487" w:rsidP="00417487">
      <w:pPr>
        <w:numPr>
          <w:ilvl w:val="0"/>
          <w:numId w:val="114"/>
        </w:numPr>
        <w:spacing w:before="68" w:after="68" w:line="240" w:lineRule="auto"/>
        <w:ind w:left="0"/>
      </w:pPr>
      <w:r>
        <w:t>browser → Ingress</w:t>
      </w:r>
    </w:p>
    <w:p w:rsidR="00417487" w:rsidRDefault="00417487" w:rsidP="00417487">
      <w:pPr>
        <w:numPr>
          <w:ilvl w:val="0"/>
          <w:numId w:val="114"/>
        </w:numPr>
        <w:spacing w:before="68" w:after="68" w:line="240" w:lineRule="auto"/>
        <w:ind w:left="0"/>
      </w:pPr>
      <w:r>
        <w:t>Ingress → client service</w:t>
      </w:r>
    </w:p>
    <w:p w:rsidR="00417487" w:rsidRDefault="0046064B" w:rsidP="00417487">
      <w:pPr>
        <w:spacing w:before="686" w:after="686"/>
      </w:pPr>
      <w:r>
        <w:pict>
          <v:rect id="_x0000_i116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25) Why route paths need to be unique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two services both expect similar routes, Ingress may not know which service should receive the request.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lastRenderedPageBreak/>
        <w:t>So apps usually use unique prefixes:</w:t>
      </w:r>
    </w:p>
    <w:p w:rsidR="00417487" w:rsidRDefault="00417487" w:rsidP="00417487">
      <w:pPr>
        <w:numPr>
          <w:ilvl w:val="0"/>
          <w:numId w:val="11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11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/comments</w:t>
      </w:r>
    </w:p>
    <w:p w:rsidR="00417487" w:rsidRDefault="00417487" w:rsidP="00417487">
      <w:pPr>
        <w:numPr>
          <w:ilvl w:val="0"/>
          <w:numId w:val="115"/>
        </w:numPr>
        <w:spacing w:after="0" w:line="240" w:lineRule="auto"/>
        <w:ind w:left="0"/>
      </w:pPr>
      <w:r>
        <w:rPr>
          <w:rStyle w:val="language-text"/>
          <w:rFonts w:ascii="Consolas" w:hAnsi="Consolas"/>
          <w:color w:val="ABB2BF"/>
          <w:shd w:val="clear" w:color="auto" w:fill="282C34"/>
        </w:rPr>
        <w:t>/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/users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makes routing clean and predictable.</w:t>
      </w:r>
    </w:p>
    <w:p w:rsidR="00417487" w:rsidRDefault="0046064B" w:rsidP="00417487">
      <w:pPr>
        <w:spacing w:before="686" w:after="686"/>
      </w:pPr>
      <w:r>
        <w:pict>
          <v:rect id="_x0000_i116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26) Updating deployments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you change the image or configuration, you can re-apply the YAML: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kubectl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apply 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-f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depl.yaml</w:t>
      </w:r>
      <w:proofErr w:type="spellEnd"/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Kubernetes updates the deployment.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If the image tag changes, Kubernetes can roll out new pods.</w:t>
      </w:r>
    </w:p>
    <w:p w:rsidR="00417487" w:rsidRDefault="0046064B" w:rsidP="00417487">
      <w:pPr>
        <w:spacing w:before="686" w:after="686"/>
      </w:pPr>
      <w:r>
        <w:pict>
          <v:rect id="_x0000_i116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27) Preferred method for updates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 many development setups:</w:t>
      </w:r>
    </w:p>
    <w:p w:rsidR="00417487" w:rsidRDefault="00417487" w:rsidP="00417487">
      <w:pPr>
        <w:numPr>
          <w:ilvl w:val="0"/>
          <w:numId w:val="116"/>
        </w:numPr>
        <w:spacing w:before="68" w:after="68" w:line="240" w:lineRule="auto"/>
        <w:ind w:left="0"/>
      </w:pPr>
      <w:r>
        <w:t>update code</w:t>
      </w:r>
    </w:p>
    <w:p w:rsidR="00417487" w:rsidRDefault="00417487" w:rsidP="00417487">
      <w:pPr>
        <w:numPr>
          <w:ilvl w:val="0"/>
          <w:numId w:val="116"/>
        </w:numPr>
        <w:spacing w:before="68" w:after="68" w:line="240" w:lineRule="auto"/>
        <w:ind w:left="0"/>
      </w:pPr>
      <w:r>
        <w:t>rebuild image</w:t>
      </w:r>
    </w:p>
    <w:p w:rsidR="00417487" w:rsidRDefault="00417487" w:rsidP="00417487">
      <w:pPr>
        <w:numPr>
          <w:ilvl w:val="0"/>
          <w:numId w:val="116"/>
        </w:numPr>
        <w:spacing w:before="68" w:after="68" w:line="240" w:lineRule="auto"/>
        <w:ind w:left="0"/>
      </w:pPr>
      <w:r>
        <w:t xml:space="preserve">apply </w:t>
      </w:r>
      <w:proofErr w:type="spellStart"/>
      <w:r>
        <w:t>config</w:t>
      </w:r>
      <w:proofErr w:type="spellEnd"/>
      <w:r>
        <w:t xml:space="preserve"> again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Later the course introduces </w:t>
      </w:r>
      <w:proofErr w:type="spellStart"/>
      <w:r>
        <w:rPr>
          <w:rStyle w:val="Strong"/>
        </w:rPr>
        <w:t>Skaffold</w:t>
      </w:r>
      <w:proofErr w:type="spellEnd"/>
      <w:r>
        <w:t> to automate this.</w:t>
      </w:r>
    </w:p>
    <w:p w:rsidR="00417487" w:rsidRDefault="0046064B" w:rsidP="00417487">
      <w:pPr>
        <w:spacing w:before="686" w:after="686"/>
      </w:pPr>
      <w:r>
        <w:pict>
          <v:rect id="_x0000_i116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28) </w:t>
      </w:r>
      <w:proofErr w:type="spellStart"/>
      <w:r>
        <w:rPr>
          <w:sz w:val="51"/>
          <w:szCs w:val="51"/>
        </w:rPr>
        <w:t>Skaffold</w:t>
      </w:r>
      <w:proofErr w:type="spellEnd"/>
      <w:r>
        <w:rPr>
          <w:sz w:val="51"/>
          <w:szCs w:val="51"/>
        </w:rPr>
        <w:t xml:space="preserve"> </w:t>
      </w:r>
      <w:proofErr w:type="spellStart"/>
      <w:r>
        <w:rPr>
          <w:sz w:val="51"/>
          <w:szCs w:val="51"/>
        </w:rPr>
        <w:t>config</w:t>
      </w:r>
      <w:proofErr w:type="spellEnd"/>
      <w:r>
        <w:rPr>
          <w:sz w:val="51"/>
          <w:szCs w:val="51"/>
        </w:rPr>
        <w:t xml:space="preserve"> file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spellStart"/>
      <w:r>
        <w:t>Skaffold</w:t>
      </w:r>
      <w:proofErr w:type="spellEnd"/>
      <w:r>
        <w:t xml:space="preserve"> also uses a YAML file.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/v4beta11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Config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manifests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rawYaml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./infra/k8s/*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build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local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push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E06C75"/>
          <w:sz w:val="17"/>
          <w:szCs w:val="17"/>
          <w:shd w:val="clear" w:color="auto" w:fill="282C34"/>
        </w:rPr>
        <w:t>false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artifacts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/client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client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dockerfile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Dockerfile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deploy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kubectl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{}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Let’s explain the important parts simply.</w:t>
      </w:r>
    </w:p>
    <w:p w:rsidR="00417487" w:rsidRDefault="0046064B" w:rsidP="00417487">
      <w:pPr>
        <w:spacing w:before="686" w:after="686"/>
      </w:pPr>
      <w:r>
        <w:pict>
          <v:rect id="_x0000_i116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 xml:space="preserve">kind: </w:t>
      </w: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Config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This is a </w:t>
      </w:r>
      <w:proofErr w:type="spellStart"/>
      <w:r>
        <w:t>Skaffold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file.</w:t>
      </w:r>
    </w:p>
    <w:p w:rsidR="00417487" w:rsidRDefault="0046064B" w:rsidP="00417487">
      <w:pPr>
        <w:spacing w:before="686" w:after="686"/>
      </w:pPr>
      <w:r>
        <w:pict>
          <v:rect id="_x0000_i116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manifests.rawYaml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Lists the Kubernetes YAML files </w:t>
      </w:r>
      <w:proofErr w:type="spellStart"/>
      <w:r>
        <w:t>Skaffold</w:t>
      </w:r>
      <w:proofErr w:type="spellEnd"/>
      <w:r>
        <w:t xml:space="preserve"> should apply.</w:t>
      </w:r>
    </w:p>
    <w:p w:rsidR="00417487" w:rsidRDefault="0046064B" w:rsidP="00417487">
      <w:pPr>
        <w:spacing w:before="686" w:after="686"/>
      </w:pPr>
      <w:r>
        <w:pict>
          <v:rect id="_x0000_i116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lastRenderedPageBreak/>
        <w:t>build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Defines which images </w:t>
      </w:r>
      <w:proofErr w:type="spellStart"/>
      <w:r>
        <w:t>Skaffold</w:t>
      </w:r>
      <w:proofErr w:type="spellEnd"/>
      <w:r>
        <w:t xml:space="preserve"> should build.</w:t>
      </w:r>
    </w:p>
    <w:p w:rsidR="00417487" w:rsidRDefault="0046064B" w:rsidP="00417487">
      <w:pPr>
        <w:spacing w:before="686" w:after="686"/>
      </w:pPr>
      <w:r>
        <w:pict>
          <v:rect id="_x0000_i116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artifacts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Each artifact is one image.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/posts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context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means:</w:t>
      </w:r>
    </w:p>
    <w:p w:rsidR="00417487" w:rsidRDefault="00417487" w:rsidP="00417487">
      <w:pPr>
        <w:numPr>
          <w:ilvl w:val="0"/>
          <w:numId w:val="117"/>
        </w:numPr>
        <w:spacing w:after="0" w:line="240" w:lineRule="auto"/>
        <w:ind w:left="0"/>
      </w:pPr>
      <w:r>
        <w:t>image name is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myusername</w:t>
      </w:r>
      <w:proofErr w:type="spellEnd"/>
      <w:r>
        <w:rPr>
          <w:rStyle w:val="language-text"/>
          <w:rFonts w:ascii="Consolas" w:hAnsi="Consolas"/>
          <w:color w:val="ABB2BF"/>
          <w:shd w:val="clear" w:color="auto" w:fill="282C34"/>
        </w:rPr>
        <w:t>/posts</w:t>
      </w:r>
    </w:p>
    <w:p w:rsidR="00417487" w:rsidRDefault="00417487" w:rsidP="00417487">
      <w:pPr>
        <w:numPr>
          <w:ilvl w:val="0"/>
          <w:numId w:val="117"/>
        </w:numPr>
        <w:spacing w:after="0" w:line="240" w:lineRule="auto"/>
        <w:ind w:left="0"/>
      </w:pPr>
      <w:r>
        <w:t>build using files in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posts</w:t>
      </w:r>
      <w:r>
        <w:t> folder</w:t>
      </w:r>
    </w:p>
    <w:p w:rsidR="00417487" w:rsidRDefault="0046064B" w:rsidP="00417487">
      <w:pPr>
        <w:spacing w:before="686" w:after="686"/>
      </w:pPr>
      <w:r>
        <w:pict>
          <v:rect id="_x0000_i1170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dockerfile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Tells </w:t>
      </w:r>
      <w:proofErr w:type="spellStart"/>
      <w:r>
        <w:t>Skaffold</w:t>
      </w:r>
      <w:proofErr w:type="spellEnd"/>
      <w:r>
        <w:t xml:space="preserve"> which </w:t>
      </w:r>
      <w:proofErr w:type="spellStart"/>
      <w:r>
        <w:t>Dockerfile</w:t>
      </w:r>
      <w:proofErr w:type="spellEnd"/>
      <w:r>
        <w:t xml:space="preserve"> to use.</w:t>
      </w:r>
    </w:p>
    <w:p w:rsidR="00417487" w:rsidRDefault="0046064B" w:rsidP="00417487">
      <w:pPr>
        <w:spacing w:before="686" w:after="686"/>
      </w:pPr>
      <w:r>
        <w:pict>
          <v:rect id="_x0000_i1171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hAnsi="Consolas"/>
          <w:color w:val="ABB2BF"/>
          <w:sz w:val="34"/>
          <w:szCs w:val="34"/>
          <w:shd w:val="clear" w:color="auto" w:fill="282C34"/>
        </w:rPr>
        <w:t>deploy.kubectl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Tells </w:t>
      </w:r>
      <w:proofErr w:type="spellStart"/>
      <w:r>
        <w:t>Skaffold</w:t>
      </w:r>
      <w:proofErr w:type="spellEnd"/>
      <w:r>
        <w:t xml:space="preserve"> to deploy using </w:t>
      </w:r>
      <w:proofErr w:type="spellStart"/>
      <w:r>
        <w:t>kubectl</w:t>
      </w:r>
      <w:proofErr w:type="spellEnd"/>
      <w:r>
        <w:t>.</w:t>
      </w:r>
    </w:p>
    <w:p w:rsidR="00417487" w:rsidRDefault="0046064B" w:rsidP="00417487">
      <w:pPr>
        <w:spacing w:before="686" w:after="686"/>
      </w:pPr>
      <w:r>
        <w:pict>
          <v:rect id="_x0000_i117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 xml:space="preserve">29) What </w:t>
      </w:r>
      <w:proofErr w:type="spellStart"/>
      <w:r>
        <w:rPr>
          <w:sz w:val="51"/>
          <w:szCs w:val="51"/>
        </w:rPr>
        <w:t>Skaffold</w:t>
      </w:r>
      <w:proofErr w:type="spellEnd"/>
      <w:r>
        <w:rPr>
          <w:sz w:val="51"/>
          <w:szCs w:val="51"/>
        </w:rPr>
        <w:t xml:space="preserve"> does for you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When you run: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skaffold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dev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proofErr w:type="spellStart"/>
      <w:r>
        <w:t>Skaffold</w:t>
      </w:r>
      <w:proofErr w:type="spellEnd"/>
      <w:r>
        <w:t xml:space="preserve"> can:</w:t>
      </w:r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>watch files</w:t>
      </w:r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>rebuild changed images</w:t>
      </w:r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 xml:space="preserve">reapply Kubernetes </w:t>
      </w:r>
      <w:proofErr w:type="spellStart"/>
      <w:r>
        <w:t>configs</w:t>
      </w:r>
      <w:proofErr w:type="spellEnd"/>
    </w:p>
    <w:p w:rsidR="00417487" w:rsidRDefault="00417487" w:rsidP="00417487">
      <w:pPr>
        <w:numPr>
          <w:ilvl w:val="0"/>
          <w:numId w:val="118"/>
        </w:numPr>
        <w:spacing w:before="68" w:after="68" w:line="240" w:lineRule="auto"/>
        <w:ind w:left="0"/>
      </w:pPr>
      <w:r>
        <w:t>update pods automatically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saves a lot of time.</w:t>
      </w:r>
    </w:p>
    <w:p w:rsidR="00417487" w:rsidRDefault="0046064B" w:rsidP="00417487">
      <w:pPr>
        <w:spacing w:before="686" w:after="686"/>
      </w:pPr>
      <w:r>
        <w:pict>
          <v:rect id="_x0000_i1173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30) Most important pattern in all these files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Remember this relationship: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creates pods with labels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finds pods by selector labels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routes traffic to services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is the key architecture.</w:t>
      </w:r>
    </w:p>
    <w:p w:rsidR="00417487" w:rsidRDefault="0046064B" w:rsidP="00417487">
      <w:pPr>
        <w:spacing w:before="686" w:after="686"/>
      </w:pPr>
      <w:r>
        <w:lastRenderedPageBreak/>
        <w:pict>
          <v:rect id="_x0000_i117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31) Full </w:t>
      </w:r>
      <w:proofErr w:type="spellStart"/>
      <w:r>
        <w:rPr>
          <w:sz w:val="51"/>
          <w:szCs w:val="51"/>
        </w:rPr>
        <w:t>microservice</w:t>
      </w:r>
      <w:proofErr w:type="spellEnd"/>
      <w:r>
        <w:rPr>
          <w:sz w:val="51"/>
          <w:szCs w:val="51"/>
        </w:rPr>
        <w:t xml:space="preserve"> mental model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For one </w:t>
      </w:r>
      <w:proofErr w:type="spellStart"/>
      <w:r>
        <w:t>microservice</w:t>
      </w:r>
      <w:proofErr w:type="spellEnd"/>
      <w:r>
        <w:t>, you often have: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 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Runs the container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A 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Gives stable internal access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Optionally 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If it should be reached from browser/external world</w:t>
      </w:r>
    </w:p>
    <w:p w:rsidR="00417487" w:rsidRDefault="0046064B" w:rsidP="00417487">
      <w:pPr>
        <w:spacing w:before="686" w:after="686"/>
      </w:pPr>
      <w:r>
        <w:pict>
          <v:rect id="_x0000_i117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32) Common mistakes beginners make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1. Labels and selectors don’t match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Deployment labels: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Service selector: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This won’t work.</w:t>
      </w:r>
    </w:p>
    <w:p w:rsidR="00417487" w:rsidRDefault="0046064B" w:rsidP="00417487">
      <w:pPr>
        <w:spacing w:before="686" w:after="686"/>
      </w:pPr>
      <w:r>
        <w:lastRenderedPageBreak/>
        <w:pict>
          <v:rect id="_x0000_i1176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2. Wrong port numbers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 xml:space="preserve">Container listens on 4000, but service forwards to wrong </w:t>
      </w:r>
      <w:proofErr w:type="spellStart"/>
      <w:r>
        <w:t>targetPort</w:t>
      </w:r>
      <w:proofErr w:type="spellEnd"/>
      <w:r>
        <w:t>.</w:t>
      </w:r>
    </w:p>
    <w:p w:rsidR="00417487" w:rsidRDefault="0046064B" w:rsidP="00417487">
      <w:pPr>
        <w:spacing w:before="686" w:after="686"/>
      </w:pPr>
      <w:r>
        <w:pict>
          <v:rect id="_x0000_i1177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3. Wrong image name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Kubernetes can’t pull or run the image.</w:t>
      </w:r>
    </w:p>
    <w:p w:rsidR="00417487" w:rsidRDefault="0046064B" w:rsidP="00417487">
      <w:pPr>
        <w:spacing w:before="686" w:after="686"/>
      </w:pPr>
      <w:r>
        <w:pict>
          <v:rect id="_x0000_i1178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4. Editing YAML indentation incorrectly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YAML is sensitive to spacing.</w:t>
      </w:r>
    </w:p>
    <w:p w:rsidR="00417487" w:rsidRDefault="0046064B" w:rsidP="00417487">
      <w:pPr>
        <w:spacing w:before="686" w:after="686"/>
      </w:pPr>
      <w:r>
        <w:pict>
          <v:rect id="_x0000_i1179" style="width:0;height:0" o:hralign="center" o:hrstd="t" o:hr="t" fillcolor="#a0a0a0" stroked="f"/>
        </w:pict>
      </w:r>
    </w:p>
    <w:p w:rsidR="00417487" w:rsidRDefault="00417487" w:rsidP="00417487">
      <w:pPr>
        <w:pStyle w:val="Heading2"/>
        <w:spacing w:before="0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5. Using pod name instead of service name for communication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Pods are temporary.</w:t>
      </w:r>
      <w:r>
        <w:br/>
        <w:t>Use service names.</w:t>
      </w:r>
    </w:p>
    <w:p w:rsidR="00417487" w:rsidRDefault="0046064B" w:rsidP="00417487">
      <w:pPr>
        <w:spacing w:before="686" w:after="686"/>
      </w:pPr>
      <w:r>
        <w:pict>
          <v:rect id="_x0000_i118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33) Cheat sheet of the important files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Deployment file contains: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proofErr w:type="spellStart"/>
      <w:r>
        <w:lastRenderedPageBreak/>
        <w:t>apiVersion</w:t>
      </w:r>
      <w:proofErr w:type="spellEnd"/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metadata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replicas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selector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template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containers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image</w:t>
      </w:r>
    </w:p>
    <w:p w:rsidR="00417487" w:rsidRDefault="00417487" w:rsidP="00417487">
      <w:pPr>
        <w:numPr>
          <w:ilvl w:val="0"/>
          <w:numId w:val="119"/>
        </w:numPr>
        <w:spacing w:before="68" w:after="68" w:line="240" w:lineRule="auto"/>
        <w:ind w:left="0"/>
      </w:pPr>
      <w:r>
        <w:t>ports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Service file contains: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proofErr w:type="spellStart"/>
      <w:r>
        <w:t>apiVersion</w:t>
      </w:r>
      <w:proofErr w:type="spellEnd"/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metadata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selector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type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r>
        <w:t>ports</w:t>
      </w:r>
    </w:p>
    <w:p w:rsidR="00417487" w:rsidRDefault="00417487" w:rsidP="00417487">
      <w:pPr>
        <w:numPr>
          <w:ilvl w:val="0"/>
          <w:numId w:val="120"/>
        </w:numPr>
        <w:spacing w:before="68" w:after="68" w:line="240" w:lineRule="auto"/>
        <w:ind w:left="0"/>
      </w:pPr>
      <w:proofErr w:type="spellStart"/>
      <w:r>
        <w:t>targetPort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Ingress file contains: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proofErr w:type="spellStart"/>
      <w:r>
        <w:t>apiVersion</w:t>
      </w:r>
      <w:proofErr w:type="spellEnd"/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metadata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rules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host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path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proofErr w:type="spellStart"/>
      <w:r>
        <w:t>pathType</w:t>
      </w:r>
      <w:proofErr w:type="spellEnd"/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backend service name</w:t>
      </w:r>
    </w:p>
    <w:p w:rsidR="00417487" w:rsidRDefault="00417487" w:rsidP="00417487">
      <w:pPr>
        <w:numPr>
          <w:ilvl w:val="0"/>
          <w:numId w:val="121"/>
        </w:numPr>
        <w:spacing w:before="68" w:after="68" w:line="240" w:lineRule="auto"/>
        <w:ind w:left="0"/>
      </w:pPr>
      <w:r>
        <w:t>backend port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proofErr w:type="spellStart"/>
      <w:r>
        <w:rPr>
          <w:sz w:val="34"/>
          <w:szCs w:val="34"/>
        </w:rPr>
        <w:t>Skaffold</w:t>
      </w:r>
      <w:proofErr w:type="spellEnd"/>
      <w:r>
        <w:rPr>
          <w:sz w:val="34"/>
          <w:szCs w:val="34"/>
        </w:rPr>
        <w:t xml:space="preserve"> file contains: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proofErr w:type="spellStart"/>
      <w:r>
        <w:t>apiVersion</w:t>
      </w:r>
      <w:proofErr w:type="spellEnd"/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kind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build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artifacts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t>manifests</w:t>
      </w:r>
    </w:p>
    <w:p w:rsidR="00417487" w:rsidRDefault="00417487" w:rsidP="00417487">
      <w:pPr>
        <w:numPr>
          <w:ilvl w:val="0"/>
          <w:numId w:val="122"/>
        </w:numPr>
        <w:spacing w:before="68" w:after="68" w:line="240" w:lineRule="auto"/>
        <w:ind w:left="0"/>
      </w:pPr>
      <w:r>
        <w:lastRenderedPageBreak/>
        <w:t>deploy</w:t>
      </w:r>
    </w:p>
    <w:p w:rsidR="00417487" w:rsidRDefault="0046064B" w:rsidP="00417487">
      <w:pPr>
        <w:spacing w:before="686" w:after="686"/>
      </w:pPr>
      <w:r>
        <w:pict>
          <v:rect id="_x0000_i1181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34) Very short notebook summary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can write this: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 xml:space="preserve">Kubernetes </w:t>
      </w:r>
      <w:proofErr w:type="spellStart"/>
      <w:r>
        <w:rPr>
          <w:sz w:val="31"/>
          <w:szCs w:val="31"/>
        </w:rPr>
        <w:t>Config</w:t>
      </w:r>
      <w:proofErr w:type="spellEnd"/>
      <w:r>
        <w:rPr>
          <w:sz w:val="31"/>
          <w:szCs w:val="31"/>
        </w:rPr>
        <w:t xml:space="preserve"> Files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Kubernetes resources are defined in YAML files using </w:t>
      </w:r>
      <w:proofErr w:type="spellStart"/>
      <w:r>
        <w:rPr>
          <w:rStyle w:val="language-text"/>
          <w:rFonts w:ascii="Consolas" w:hAnsi="Consolas"/>
          <w:color w:val="ABB2BF"/>
          <w:shd w:val="clear" w:color="auto" w:fill="282C34"/>
        </w:rPr>
        <w:t>apiVersion</w:t>
      </w:r>
      <w:proofErr w:type="spellEnd"/>
      <w:r>
        <w:t>,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kind</w:t>
      </w:r>
      <w:r>
        <w:t>,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metadata</w:t>
      </w:r>
      <w:r>
        <w:t>, and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spec</w:t>
      </w:r>
      <w:r>
        <w:t>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Pod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Pod runs one or more containers.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Deployment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Deployment manages pods and ensures the desired number of replicas are running.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Service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Service provides stable networking and routes traffic to pods using labels and selectors.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t>ClusterIP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Used for internal communication inside the cluster.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t>NodePort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Exposes a service externally through a node port.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t>LoadBalancer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Exposes a service externally using a cloud load balancer.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Ingress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Routes external HTTP traffic to internal services based on host and path rules.</w:t>
      </w:r>
    </w:p>
    <w:p w:rsidR="00417487" w:rsidRDefault="00417487" w:rsidP="00417487">
      <w:pPr>
        <w:pStyle w:val="Heading3"/>
        <w:spacing w:before="373" w:beforeAutospacing="0" w:after="107" w:afterAutospacing="0"/>
        <w:rPr>
          <w:sz w:val="31"/>
          <w:szCs w:val="31"/>
        </w:rPr>
      </w:pPr>
      <w:proofErr w:type="spellStart"/>
      <w:r>
        <w:rPr>
          <w:sz w:val="31"/>
          <w:szCs w:val="31"/>
        </w:rPr>
        <w:lastRenderedPageBreak/>
        <w:t>Skaffold</w:t>
      </w:r>
      <w:proofErr w:type="spellEnd"/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Automates building and deploying Kubernetes applications during development.</w:t>
      </w:r>
    </w:p>
    <w:p w:rsidR="00417487" w:rsidRDefault="0046064B" w:rsidP="00417487">
      <w:pPr>
        <w:spacing w:before="686" w:after="686"/>
      </w:pPr>
      <w:r>
        <w:pict>
          <v:rect id="_x0000_i1182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35) Best study strategy for this section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For every YAML file you see in the course, ask: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What resource is this creating?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What problem does it solve?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Which pods does it target?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Is it for internal communication or external access?</w:t>
      </w:r>
    </w:p>
    <w:p w:rsidR="00417487" w:rsidRDefault="00417487" w:rsidP="00417487">
      <w:pPr>
        <w:numPr>
          <w:ilvl w:val="0"/>
          <w:numId w:val="123"/>
        </w:numPr>
        <w:spacing w:before="68" w:after="68" w:line="240" w:lineRule="auto"/>
        <w:ind w:left="0"/>
      </w:pPr>
      <w:r>
        <w:t>Which label/selector connects it to other resources?</w:t>
      </w:r>
    </w:p>
    <w:p w:rsidR="00417487" w:rsidRDefault="0046064B" w:rsidP="00417487">
      <w:pPr>
        <w:spacing w:before="686" w:after="686"/>
      </w:pPr>
      <w:r>
        <w:pict>
          <v:rect id="_x0000_i1183" style="width:0;height:0" o:hralign="center" o:hrstd="t" o:hr="t" fillcolor="#a0a0a0" stroked="f"/>
        </w:pic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If you want, next I can give you one of these: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a complete line-by-line explanation of a real Kubernetes YAML set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a visual architecture of the course project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practice questions on Pods, Deployments, Services, and Ingress</w:t>
      </w:r>
    </w:p>
    <w:p w:rsidR="00417487" w:rsidRDefault="00417487" w:rsidP="00417487">
      <w:pPr>
        <w:numPr>
          <w:ilvl w:val="0"/>
          <w:numId w:val="124"/>
        </w:numPr>
        <w:spacing w:before="68" w:after="68" w:line="240" w:lineRule="auto"/>
        <w:ind w:left="0"/>
      </w:pPr>
      <w:r>
        <w:rPr>
          <w:rStyle w:val="Strong"/>
        </w:rPr>
        <w:t>a full example with posts, comments, event-bus, client, and ingress</w:t>
      </w:r>
    </w:p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/>
    <w:p w:rsidR="00417487" w:rsidRDefault="00417487" w:rsidP="00417487">
      <w:pPr>
        <w:pStyle w:val="text-neutral-a12"/>
        <w:spacing w:before="0" w:beforeAutospacing="0" w:after="0" w:afterAutospacing="0"/>
      </w:pPr>
      <w:r>
        <w:lastRenderedPageBreak/>
        <w:t>To create </w:t>
      </w:r>
      <w:r>
        <w:rPr>
          <w:rStyle w:val="Strong"/>
        </w:rPr>
        <w:t>more than one container in a Pod</w:t>
      </w:r>
      <w:r>
        <w:t>, you add multiple items under the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containers</w:t>
      </w:r>
      <w:r>
        <w:t> list in the Pod spec.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multi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container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my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image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logger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busybox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command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[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proofErr w:type="spellStart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sh</w:t>
      </w:r>
      <w:proofErr w:type="spellEnd"/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,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"-c"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,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98C379"/>
          <w:sz w:val="17"/>
          <w:szCs w:val="17"/>
          <w:shd w:val="clear" w:color="auto" w:fill="282C34"/>
        </w:rPr>
        <w:t>"while true; do echo logging...; sleep 5; done"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]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84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How this works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Inside: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 can add:</w:t>
      </w:r>
    </w:p>
    <w:p w:rsidR="00417487" w:rsidRDefault="00417487" w:rsidP="00417487">
      <w:pPr>
        <w:numPr>
          <w:ilvl w:val="0"/>
          <w:numId w:val="125"/>
        </w:numPr>
        <w:spacing w:before="68" w:after="68" w:line="240" w:lineRule="auto"/>
        <w:ind w:left="0"/>
      </w:pPr>
      <w:r>
        <w:t>one container</w:t>
      </w:r>
    </w:p>
    <w:p w:rsidR="00417487" w:rsidRDefault="00417487" w:rsidP="00417487">
      <w:pPr>
        <w:numPr>
          <w:ilvl w:val="0"/>
          <w:numId w:val="125"/>
        </w:numPr>
        <w:spacing w:before="68" w:after="68" w:line="240" w:lineRule="auto"/>
        <w:ind w:left="0"/>
      </w:pPr>
      <w:r>
        <w:t>two containers</w:t>
      </w:r>
    </w:p>
    <w:p w:rsidR="00417487" w:rsidRDefault="00417487" w:rsidP="00417487">
      <w:pPr>
        <w:numPr>
          <w:ilvl w:val="0"/>
          <w:numId w:val="125"/>
        </w:numPr>
        <w:spacing w:before="68" w:after="68" w:line="240" w:lineRule="auto"/>
        <w:ind w:left="0"/>
      </w:pPr>
      <w:r>
        <w:t>many containers</w:t>
      </w:r>
    </w:p>
    <w:p w:rsidR="00417487" w:rsidRDefault="00417487" w:rsidP="00417487">
      <w:pPr>
        <w:pStyle w:val="text-neutral-a12"/>
        <w:spacing w:before="0" w:beforeAutospacing="0" w:after="0" w:afterAutospacing="0"/>
      </w:pPr>
      <w:r>
        <w:t>Each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-</w:t>
      </w:r>
      <w:r>
        <w:t> means a new container in the same pod.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So in the example above, the pod has:</w:t>
      </w:r>
    </w:p>
    <w:p w:rsidR="00417487" w:rsidRDefault="00417487" w:rsidP="00417487">
      <w:pPr>
        <w:numPr>
          <w:ilvl w:val="0"/>
          <w:numId w:val="126"/>
        </w:numPr>
        <w:spacing w:after="0" w:line="240" w:lineRule="auto"/>
        <w:ind w:left="0"/>
      </w:pPr>
      <w:r>
        <w:t>container 1: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app</w:t>
      </w:r>
    </w:p>
    <w:p w:rsidR="00417487" w:rsidRDefault="00417487" w:rsidP="00417487">
      <w:pPr>
        <w:numPr>
          <w:ilvl w:val="0"/>
          <w:numId w:val="126"/>
        </w:numPr>
        <w:spacing w:after="0" w:line="240" w:lineRule="auto"/>
        <w:ind w:left="0"/>
      </w:pPr>
      <w:r>
        <w:t>container 2: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logger</w:t>
      </w:r>
    </w:p>
    <w:p w:rsidR="00417487" w:rsidRDefault="0046064B" w:rsidP="00417487">
      <w:pPr>
        <w:spacing w:before="686" w:after="686"/>
      </w:pPr>
      <w:r>
        <w:pict>
          <v:rect id="_x0000_i1185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Important idea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Containers inside the </w:t>
      </w:r>
      <w:r>
        <w:rPr>
          <w:rStyle w:val="Strong"/>
        </w:rPr>
        <w:t>same pod</w:t>
      </w:r>
      <w:r>
        <w:t>:</w:t>
      </w:r>
    </w:p>
    <w:p w:rsidR="00417487" w:rsidRDefault="00417487" w:rsidP="00417487">
      <w:pPr>
        <w:numPr>
          <w:ilvl w:val="0"/>
          <w:numId w:val="127"/>
        </w:numPr>
        <w:spacing w:before="68" w:after="68" w:line="240" w:lineRule="auto"/>
        <w:ind w:left="0"/>
      </w:pPr>
      <w:r>
        <w:t>share the </w:t>
      </w:r>
      <w:r>
        <w:rPr>
          <w:rStyle w:val="Strong"/>
        </w:rPr>
        <w:t>same network</w:t>
      </w:r>
    </w:p>
    <w:p w:rsidR="00417487" w:rsidRDefault="00417487" w:rsidP="00417487">
      <w:pPr>
        <w:numPr>
          <w:ilvl w:val="0"/>
          <w:numId w:val="127"/>
        </w:numPr>
        <w:spacing w:after="0" w:line="240" w:lineRule="auto"/>
        <w:ind w:left="0"/>
      </w:pPr>
      <w:r>
        <w:t>can talk to each other using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localhost</w:t>
      </w:r>
    </w:p>
    <w:p w:rsidR="00417487" w:rsidRDefault="00417487" w:rsidP="00417487">
      <w:pPr>
        <w:numPr>
          <w:ilvl w:val="0"/>
          <w:numId w:val="127"/>
        </w:numPr>
        <w:spacing w:before="68" w:after="68" w:line="240" w:lineRule="auto"/>
        <w:ind w:left="0"/>
      </w:pPr>
      <w:r>
        <w:t>can share storage volumes</w:t>
      </w:r>
    </w:p>
    <w:p w:rsidR="00417487" w:rsidRDefault="00417487" w:rsidP="00417487">
      <w:pPr>
        <w:numPr>
          <w:ilvl w:val="0"/>
          <w:numId w:val="127"/>
        </w:numPr>
        <w:spacing w:before="68" w:after="68" w:line="240" w:lineRule="auto"/>
        <w:ind w:left="0"/>
      </w:pPr>
      <w:r>
        <w:t>are scheduled together on the same node</w:t>
      </w:r>
    </w:p>
    <w:p w:rsidR="00417487" w:rsidRDefault="0046064B" w:rsidP="00417487">
      <w:pPr>
        <w:spacing w:before="686" w:after="686"/>
      </w:pPr>
      <w:r>
        <w:pict>
          <v:rect id="_x0000_i1186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Example with two Node.js related containers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Pod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with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helper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main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app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sidecar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helper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myusername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/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helper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latest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5000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87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When do we use multiple containers in one pod?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Usually when the containers are </w:t>
      </w:r>
      <w:r>
        <w:rPr>
          <w:rStyle w:val="Strong"/>
        </w:rPr>
        <w:t>closely related</w:t>
      </w:r>
      <w:r>
        <w:t> and need to work together.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lastRenderedPageBreak/>
        <w:t>Common patterns: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1. Sidecar container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A helper container runs alongside the main app.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Examples:</w:t>
      </w:r>
    </w:p>
    <w:p w:rsidR="00417487" w:rsidRDefault="00417487" w:rsidP="00417487">
      <w:pPr>
        <w:numPr>
          <w:ilvl w:val="0"/>
          <w:numId w:val="128"/>
        </w:numPr>
        <w:spacing w:before="68" w:after="68" w:line="240" w:lineRule="auto"/>
        <w:ind w:left="0"/>
      </w:pPr>
      <w:r>
        <w:t>logging agent</w:t>
      </w:r>
    </w:p>
    <w:p w:rsidR="00417487" w:rsidRDefault="00417487" w:rsidP="00417487">
      <w:pPr>
        <w:numPr>
          <w:ilvl w:val="0"/>
          <w:numId w:val="128"/>
        </w:numPr>
        <w:spacing w:before="68" w:after="68" w:line="240" w:lineRule="auto"/>
        <w:ind w:left="0"/>
      </w:pPr>
      <w:r>
        <w:t>proxy</w:t>
      </w:r>
    </w:p>
    <w:p w:rsidR="00417487" w:rsidRDefault="00417487" w:rsidP="00417487">
      <w:pPr>
        <w:numPr>
          <w:ilvl w:val="0"/>
          <w:numId w:val="128"/>
        </w:numPr>
        <w:spacing w:before="68" w:after="68" w:line="240" w:lineRule="auto"/>
        <w:ind w:left="0"/>
      </w:pPr>
      <w:proofErr w:type="spellStart"/>
      <w:r>
        <w:t>config</w:t>
      </w:r>
      <w:proofErr w:type="spellEnd"/>
      <w:r>
        <w:t xml:space="preserve"> </w:t>
      </w:r>
      <w:proofErr w:type="spellStart"/>
      <w:r>
        <w:t>reloader</w:t>
      </w:r>
      <w:proofErr w:type="spellEnd"/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2. Adapter container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Transforms data for the main container.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3. Ambassador container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Handles communication with external systems.</w:t>
      </w:r>
    </w:p>
    <w:p w:rsidR="00417487" w:rsidRDefault="0046064B" w:rsidP="00417487">
      <w:pPr>
        <w:spacing w:before="686" w:after="686"/>
      </w:pPr>
      <w:r>
        <w:pict>
          <v:rect id="_x0000_i1188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 xml:space="preserve">In </w:t>
      </w:r>
      <w:proofErr w:type="spellStart"/>
      <w:r>
        <w:rPr>
          <w:sz w:val="51"/>
          <w:szCs w:val="51"/>
        </w:rPr>
        <w:t>microservices</w:t>
      </w:r>
      <w:proofErr w:type="spellEnd"/>
      <w:r>
        <w:rPr>
          <w:sz w:val="51"/>
          <w:szCs w:val="51"/>
        </w:rPr>
        <w:t xml:space="preserve"> courses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Most of the time, </w:t>
      </w:r>
      <w:r>
        <w:rPr>
          <w:rStyle w:val="Strong"/>
        </w:rPr>
        <w:t>one pod = one main container</w:t>
      </w:r>
      <w:r>
        <w:t>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That is the most common setup.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You </w:t>
      </w:r>
      <w:r>
        <w:rPr>
          <w:rStyle w:val="Emphasis"/>
        </w:rPr>
        <w:t>can</w:t>
      </w:r>
      <w:r>
        <w:t xml:space="preserve"> have multiple containers in a pod, but in beginner </w:t>
      </w:r>
      <w:proofErr w:type="spellStart"/>
      <w:r>
        <w:t>microservices</w:t>
      </w:r>
      <w:proofErr w:type="spellEnd"/>
      <w:r>
        <w:t xml:space="preserve"> examples, usually each service runs as:</w:t>
      </w:r>
    </w:p>
    <w:p w:rsidR="00417487" w:rsidRDefault="00417487" w:rsidP="00417487">
      <w:pPr>
        <w:numPr>
          <w:ilvl w:val="0"/>
          <w:numId w:val="129"/>
        </w:numPr>
        <w:spacing w:before="68" w:after="68" w:line="240" w:lineRule="auto"/>
        <w:ind w:left="0"/>
      </w:pPr>
      <w:r>
        <w:t>one deployment</w:t>
      </w:r>
    </w:p>
    <w:p w:rsidR="00417487" w:rsidRDefault="00417487" w:rsidP="00417487">
      <w:pPr>
        <w:numPr>
          <w:ilvl w:val="0"/>
          <w:numId w:val="129"/>
        </w:numPr>
        <w:spacing w:before="68" w:after="68" w:line="240" w:lineRule="auto"/>
        <w:ind w:left="0"/>
      </w:pPr>
      <w:r>
        <w:t>one pod</w:t>
      </w:r>
    </w:p>
    <w:p w:rsidR="00417487" w:rsidRDefault="00417487" w:rsidP="00417487">
      <w:pPr>
        <w:numPr>
          <w:ilvl w:val="0"/>
          <w:numId w:val="129"/>
        </w:numPr>
        <w:spacing w:before="68" w:after="68" w:line="240" w:lineRule="auto"/>
        <w:ind w:left="0"/>
      </w:pPr>
      <w:r>
        <w:t>one container</w:t>
      </w:r>
    </w:p>
    <w:p w:rsidR="00417487" w:rsidRDefault="0046064B" w:rsidP="00417487">
      <w:pPr>
        <w:spacing w:before="686" w:after="686"/>
      </w:pPr>
      <w:r>
        <w:pict>
          <v:rect id="_x0000_i1189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lastRenderedPageBreak/>
        <w:t>Very important difference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Multiple containers in one pod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They are tightly connected and run together.</w:t>
      </w:r>
    </w:p>
    <w:p w:rsidR="00417487" w:rsidRDefault="00417487" w:rsidP="00417487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Multiple pods</w: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They are more independent.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 xml:space="preserve">In </w:t>
      </w:r>
      <w:proofErr w:type="spellStart"/>
      <w:r>
        <w:t>microservices</w:t>
      </w:r>
      <w:proofErr w:type="spellEnd"/>
      <w:r>
        <w:t>, we usually prefer </w:t>
      </w:r>
      <w:r>
        <w:rPr>
          <w:rStyle w:val="Strong"/>
        </w:rPr>
        <w:t>separate pods/services</w:t>
      </w:r>
      <w:r>
        <w:t> unless the containers truly belong together.</w:t>
      </w:r>
    </w:p>
    <w:p w:rsidR="00417487" w:rsidRDefault="0046064B" w:rsidP="00417487">
      <w:pPr>
        <w:spacing w:before="686" w:after="686"/>
      </w:pPr>
      <w:r>
        <w:pict>
          <v:rect id="_x0000_i1190" style="width:0;height:0" o:hralign="center" o:hrstd="t" o:hr="t" fillcolor="#a0a0a0" stroked="f"/>
        </w:pict>
      </w:r>
    </w:p>
    <w:p w:rsidR="00417487" w:rsidRDefault="00417487" w:rsidP="00417487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Short answer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To create more than one container in a pod, add multiple container definitions under: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text-neutral-a12"/>
        <w:spacing w:before="274" w:beforeAutospacing="0" w:after="274" w:afterAutospacing="0"/>
      </w:pPr>
      <w:r>
        <w:t>Example:</w:t>
      </w:r>
    </w:p>
    <w:p w:rsidR="00417487" w:rsidRDefault="00417487" w:rsidP="00417487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containers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container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1</w:t>
      </w:r>
    </w:p>
    <w:p w:rsidR="00417487" w:rsidRDefault="00417487" w:rsidP="00417487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container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2</w:t>
      </w:r>
    </w:p>
    <w:p w:rsidR="00417487" w:rsidRDefault="00417487" w:rsidP="00417487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image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2</w:t>
      </w:r>
    </w:p>
    <w:p w:rsidR="00417487" w:rsidRDefault="0046064B" w:rsidP="00417487">
      <w:pPr>
        <w:spacing w:before="686" w:after="686"/>
        <w:rPr>
          <w:rFonts w:ascii="Times New Roman" w:hAnsi="Times New Roman"/>
        </w:rPr>
      </w:pPr>
      <w:r>
        <w:pict>
          <v:rect id="_x0000_i1191" style="width:0;height:0" o:hralign="center" o:hrstd="t" o:hr="t" fillcolor="#a0a0a0" stroked="f"/>
        </w:pict>
      </w:r>
    </w:p>
    <w:p w:rsidR="00417487" w:rsidRDefault="00417487" w:rsidP="00417487">
      <w:pPr>
        <w:pStyle w:val="text-neutral-a12"/>
        <w:spacing w:before="0" w:beforeAutospacing="0" w:after="274" w:afterAutospacing="0"/>
      </w:pPr>
      <w:r>
        <w:t>If you want, I can next explain:</w:t>
      </w:r>
    </w:p>
    <w:p w:rsidR="00417487" w:rsidRDefault="00417487" w:rsidP="00417487">
      <w:pPr>
        <w:numPr>
          <w:ilvl w:val="0"/>
          <w:numId w:val="130"/>
        </w:numPr>
        <w:spacing w:before="68" w:after="68" w:line="240" w:lineRule="auto"/>
        <w:ind w:left="0"/>
      </w:pPr>
      <w:r>
        <w:rPr>
          <w:rStyle w:val="Strong"/>
        </w:rPr>
        <w:t>why containers in the same pod can use localhost</w:t>
      </w:r>
    </w:p>
    <w:p w:rsidR="00417487" w:rsidRDefault="00417487" w:rsidP="00417487">
      <w:pPr>
        <w:numPr>
          <w:ilvl w:val="0"/>
          <w:numId w:val="130"/>
        </w:numPr>
        <w:spacing w:before="68" w:after="68" w:line="240" w:lineRule="auto"/>
        <w:ind w:left="0"/>
      </w:pPr>
      <w:r>
        <w:rPr>
          <w:rStyle w:val="Strong"/>
        </w:rPr>
        <w:t>multi-container pod with shared volume</w:t>
      </w:r>
    </w:p>
    <w:p w:rsidR="00417487" w:rsidRDefault="00417487" w:rsidP="00417487">
      <w:pPr>
        <w:numPr>
          <w:ilvl w:val="0"/>
          <w:numId w:val="130"/>
        </w:numPr>
        <w:spacing w:before="68" w:after="68" w:line="240" w:lineRule="auto"/>
        <w:ind w:left="0"/>
      </w:pPr>
      <w:r>
        <w:rPr>
          <w:rStyle w:val="Strong"/>
        </w:rPr>
        <w:lastRenderedPageBreak/>
        <w:t>difference between multi-container pod and multiple pods</w:t>
      </w:r>
    </w:p>
    <w:p w:rsidR="00417487" w:rsidRDefault="00417487"/>
    <w:p w:rsidR="0046064B" w:rsidRDefault="0046064B" w:rsidP="0046064B">
      <w:pPr>
        <w:pStyle w:val="text-neutral-a12"/>
        <w:spacing w:before="0" w:beforeAutospacing="0" w:after="274" w:afterAutospacing="0"/>
      </w:pPr>
      <w:r>
        <w:t>In a </w:t>
      </w:r>
      <w:proofErr w:type="spellStart"/>
      <w:r>
        <w:rPr>
          <w:rStyle w:val="Strong"/>
        </w:rPr>
        <w:t>NodePort</w:t>
      </w:r>
      <w:proofErr w:type="spellEnd"/>
      <w:r>
        <w:rPr>
          <w:rStyle w:val="Strong"/>
        </w:rPr>
        <w:t xml:space="preserve"> Service</w:t>
      </w:r>
      <w:r>
        <w:t>, these three mean different layers of the traffic path:</w:t>
      </w:r>
    </w:p>
    <w:p w:rsidR="0046064B" w:rsidRDefault="0046064B" w:rsidP="0046064B">
      <w:pPr>
        <w:numPr>
          <w:ilvl w:val="0"/>
          <w:numId w:val="131"/>
        </w:numPr>
        <w:spacing w:before="68" w:after="68" w:line="240" w:lineRule="auto"/>
        <w:ind w:left="0"/>
      </w:pPr>
      <w:r>
        <w:rPr>
          <w:rStyle w:val="Strong"/>
        </w:rPr>
        <w:t>port</w:t>
      </w:r>
      <w:r>
        <w:t> = the port of the </w:t>
      </w:r>
      <w:r>
        <w:rPr>
          <w:rStyle w:val="Strong"/>
        </w:rPr>
        <w:t>Kubernetes Service</w:t>
      </w:r>
    </w:p>
    <w:p w:rsidR="0046064B" w:rsidRDefault="0046064B" w:rsidP="0046064B">
      <w:pPr>
        <w:numPr>
          <w:ilvl w:val="0"/>
          <w:numId w:val="131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targetPort</w:t>
      </w:r>
      <w:proofErr w:type="spellEnd"/>
      <w:r>
        <w:t> = the port on the </w:t>
      </w:r>
      <w:r>
        <w:rPr>
          <w:rStyle w:val="Strong"/>
        </w:rPr>
        <w:t>Pod/container</w:t>
      </w:r>
    </w:p>
    <w:p w:rsidR="0046064B" w:rsidRDefault="0046064B" w:rsidP="0046064B">
      <w:pPr>
        <w:numPr>
          <w:ilvl w:val="0"/>
          <w:numId w:val="131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nodePort</w:t>
      </w:r>
      <w:proofErr w:type="spellEnd"/>
      <w:r>
        <w:t> = the port opened on the </w:t>
      </w:r>
      <w:r>
        <w:rPr>
          <w:rStyle w:val="Strong"/>
        </w:rPr>
        <w:t>Kubernetes node</w:t>
      </w:r>
      <w:r>
        <w:t> for external access</w:t>
      </w:r>
    </w:p>
    <w:p w:rsidR="0046064B" w:rsidRDefault="0046064B" w:rsidP="0046064B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Flow</w:t>
      </w:r>
    </w:p>
    <w:p w:rsidR="0046064B" w:rsidRDefault="0046064B" w:rsidP="0046064B">
      <w:pPr>
        <w:pStyle w:val="text-neutral-a12"/>
        <w:spacing w:before="0" w:beforeAutospacing="0" w:after="0" w:afterAutospacing="0"/>
      </w:pPr>
      <w:r>
        <w:t>External client → </w:t>
      </w: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nodePort</w:t>
      </w:r>
      <w:proofErr w:type="spellEnd"/>
      <w:r>
        <w:t> on node → Service </w:t>
      </w:r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port</w:t>
      </w:r>
      <w:r>
        <w:t> → Pod </w:t>
      </w: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targetPort</w:t>
      </w:r>
      <w:proofErr w:type="spellEnd"/>
    </w:p>
    <w:p w:rsidR="0046064B" w:rsidRDefault="0046064B" w:rsidP="0046064B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Example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apiVersion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v1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kind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Service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metadata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name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srv</w:t>
      </w:r>
      <w:proofErr w:type="spell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spec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type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selector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app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posts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3000</w:t>
      </w:r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30015</w:t>
      </w:r>
    </w:p>
    <w:p w:rsidR="0046064B" w:rsidRDefault="0046064B" w:rsidP="0046064B">
      <w:pPr>
        <w:pStyle w:val="Heading3"/>
        <w:spacing w:before="373" w:beforeAutospacing="0" w:after="107" w:afterAutospacing="0"/>
        <w:rPr>
          <w:sz w:val="31"/>
          <w:szCs w:val="31"/>
        </w:rPr>
      </w:pPr>
      <w:r>
        <w:rPr>
          <w:sz w:val="31"/>
          <w:szCs w:val="31"/>
        </w:rPr>
        <w:t>Meaning</w:t>
      </w:r>
    </w:p>
    <w:p w:rsidR="0046064B" w:rsidRDefault="0046064B" w:rsidP="0046064B">
      <w:pPr>
        <w:pStyle w:val="text-neutral-a12"/>
        <w:numPr>
          <w:ilvl w:val="0"/>
          <w:numId w:val="132"/>
        </w:numPr>
        <w:spacing w:before="0" w:beforeAutospacing="0" w:after="0" w:afterAutospacing="0"/>
        <w:ind w:left="0"/>
      </w:pP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nodePort</w:t>
      </w:r>
      <w:proofErr w:type="spellEnd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: 30015</w:t>
      </w:r>
      <w:r>
        <w:br/>
        <w:t>Outside world accesses the app through port </w:t>
      </w:r>
      <w:r>
        <w:rPr>
          <w:rStyle w:val="Strong"/>
        </w:rPr>
        <w:t>30015</w:t>
      </w:r>
      <w:r>
        <w:t> on the node.</w:t>
      </w:r>
    </w:p>
    <w:p w:rsidR="0046064B" w:rsidRDefault="0046064B" w:rsidP="0046064B">
      <w:pPr>
        <w:pStyle w:val="text-neutral-a12"/>
        <w:numPr>
          <w:ilvl w:val="0"/>
          <w:numId w:val="132"/>
        </w:numPr>
        <w:spacing w:before="0" w:beforeAutospacing="0" w:after="0" w:afterAutospacing="0"/>
        <w:ind w:left="0"/>
      </w:pPr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port: 4000</w:t>
      </w:r>
      <w:r>
        <w:br/>
        <w:t>The Service itself listens on port </w:t>
      </w:r>
      <w:r>
        <w:rPr>
          <w:rStyle w:val="Strong"/>
        </w:rPr>
        <w:t>4000</w:t>
      </w:r>
      <w:r>
        <w:t> inside Kubernetes.</w:t>
      </w:r>
    </w:p>
    <w:p w:rsidR="0046064B" w:rsidRDefault="0046064B" w:rsidP="0046064B">
      <w:pPr>
        <w:pStyle w:val="text-neutral-a12"/>
        <w:numPr>
          <w:ilvl w:val="0"/>
          <w:numId w:val="132"/>
        </w:numPr>
        <w:spacing w:before="0" w:beforeAutospacing="0" w:after="0" w:afterAutospacing="0"/>
        <w:ind w:left="0"/>
      </w:pP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targetPort</w:t>
      </w:r>
      <w:proofErr w:type="spellEnd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: 3000</w:t>
      </w:r>
      <w:r>
        <w:br/>
        <w:t>Traffic is forwarded to the container on port </w:t>
      </w:r>
      <w:r>
        <w:rPr>
          <w:rStyle w:val="Strong"/>
        </w:rPr>
        <w:t>3000</w:t>
      </w:r>
      <w:r>
        <w:t>.</w:t>
      </w:r>
    </w:p>
    <w:p w:rsidR="0046064B" w:rsidRDefault="0046064B" w:rsidP="0046064B">
      <w:pPr>
        <w:pStyle w:val="Heading2"/>
        <w:spacing w:before="384" w:beforeAutospacing="0" w:after="192" w:afterAutospacing="0"/>
        <w:rPr>
          <w:sz w:val="34"/>
          <w:szCs w:val="34"/>
        </w:rPr>
      </w:pPr>
      <w:r>
        <w:rPr>
          <w:sz w:val="34"/>
          <w:szCs w:val="34"/>
        </w:rPr>
        <w:t>So if someone requests: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bash</w:t>
      </w:r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http://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&lt;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node-ip</w:t>
      </w:r>
      <w:r>
        <w:rPr>
          <w:rStyle w:val="token"/>
          <w:rFonts w:ascii="Consolas" w:hAnsi="Consolas"/>
          <w:color w:val="61AFEF"/>
          <w:sz w:val="17"/>
          <w:szCs w:val="17"/>
          <w:shd w:val="clear" w:color="auto" w:fill="282C34"/>
        </w:rPr>
        <w:t>&gt;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:30015</w:t>
      </w:r>
    </w:p>
    <w:p w:rsidR="0046064B" w:rsidRDefault="0046064B" w:rsidP="0046064B">
      <w:pPr>
        <w:pStyle w:val="text-neutral-a12"/>
        <w:spacing w:before="274" w:beforeAutospacing="0" w:after="274" w:afterAutospacing="0"/>
      </w:pPr>
      <w:r>
        <w:t>Kubernetes forwards that request to:</w:t>
      </w:r>
    </w:p>
    <w:p w:rsidR="0046064B" w:rsidRDefault="0046064B" w:rsidP="0046064B">
      <w:pPr>
        <w:numPr>
          <w:ilvl w:val="0"/>
          <w:numId w:val="133"/>
        </w:numPr>
        <w:spacing w:after="0" w:line="240" w:lineRule="auto"/>
        <w:ind w:left="0"/>
      </w:pPr>
      <w:r>
        <w:t>Service port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4000</w:t>
      </w:r>
    </w:p>
    <w:p w:rsidR="0046064B" w:rsidRDefault="0046064B" w:rsidP="0046064B">
      <w:pPr>
        <w:numPr>
          <w:ilvl w:val="0"/>
          <w:numId w:val="133"/>
        </w:numPr>
        <w:spacing w:after="0" w:line="240" w:lineRule="auto"/>
        <w:ind w:left="0"/>
      </w:pPr>
      <w:r>
        <w:t>then to Pod port </w:t>
      </w:r>
      <w:r>
        <w:rPr>
          <w:rStyle w:val="language-text"/>
          <w:rFonts w:ascii="Consolas" w:hAnsi="Consolas"/>
          <w:color w:val="ABB2BF"/>
          <w:shd w:val="clear" w:color="auto" w:fill="282C34"/>
        </w:rPr>
        <w:t>3000</w:t>
      </w:r>
    </w:p>
    <w:p w:rsidR="0046064B" w:rsidRDefault="0046064B" w:rsidP="0046064B">
      <w:pPr>
        <w:spacing w:before="686" w:after="686"/>
      </w:pPr>
      <w:r>
        <w:lastRenderedPageBreak/>
        <w:pict>
          <v:rect id="_x0000_i1192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Simple analogy</w:t>
      </w:r>
    </w:p>
    <w:p w:rsidR="0046064B" w:rsidRDefault="0046064B" w:rsidP="0046064B">
      <w:pPr>
        <w:pStyle w:val="text-neutral-a12"/>
        <w:spacing w:before="274" w:beforeAutospacing="0" w:after="274" w:afterAutospacing="0"/>
      </w:pPr>
      <w:r>
        <w:t>Think of a building:</w:t>
      </w:r>
    </w:p>
    <w:p w:rsidR="0046064B" w:rsidRDefault="0046064B" w:rsidP="0046064B">
      <w:pPr>
        <w:numPr>
          <w:ilvl w:val="0"/>
          <w:numId w:val="134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nodePort</w:t>
      </w:r>
      <w:proofErr w:type="spellEnd"/>
      <w:r>
        <w:t> = outside gate number</w:t>
      </w:r>
    </w:p>
    <w:p w:rsidR="0046064B" w:rsidRDefault="0046064B" w:rsidP="0046064B">
      <w:pPr>
        <w:numPr>
          <w:ilvl w:val="0"/>
          <w:numId w:val="134"/>
        </w:numPr>
        <w:spacing w:before="68" w:after="68" w:line="240" w:lineRule="auto"/>
        <w:ind w:left="0"/>
      </w:pPr>
      <w:r>
        <w:rPr>
          <w:rStyle w:val="Strong"/>
        </w:rPr>
        <w:t>port</w:t>
      </w:r>
      <w:r>
        <w:t> = reception desk inside the building</w:t>
      </w:r>
    </w:p>
    <w:p w:rsidR="0046064B" w:rsidRDefault="0046064B" w:rsidP="0046064B">
      <w:pPr>
        <w:numPr>
          <w:ilvl w:val="0"/>
          <w:numId w:val="134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targetPort</w:t>
      </w:r>
      <w:proofErr w:type="spellEnd"/>
      <w:r>
        <w:t> = room number where the person actually goes</w:t>
      </w:r>
    </w:p>
    <w:p w:rsidR="0046064B" w:rsidRDefault="0046064B" w:rsidP="0046064B">
      <w:pPr>
        <w:spacing w:before="686" w:after="686"/>
      </w:pPr>
      <w:r>
        <w:pict>
          <v:rect id="_x0000_i1193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Important note</w:t>
      </w:r>
    </w:p>
    <w:p w:rsidR="0046064B" w:rsidRDefault="0046064B" w:rsidP="0046064B">
      <w:pPr>
        <w:pStyle w:val="text-neutral-a12"/>
        <w:spacing w:before="0" w:beforeAutospacing="0" w:after="0" w:afterAutospacing="0"/>
      </w:pPr>
      <w:r>
        <w:t>Often </w:t>
      </w:r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port</w:t>
      </w:r>
      <w:r>
        <w:t> and </w:t>
      </w:r>
      <w:proofErr w:type="spellStart"/>
      <w:r>
        <w:rPr>
          <w:rStyle w:val="language-text"/>
          <w:rFonts w:ascii="Consolas" w:eastAsiaTheme="majorEastAsia" w:hAnsi="Consolas"/>
          <w:color w:val="ABB2BF"/>
          <w:shd w:val="clear" w:color="auto" w:fill="282C34"/>
        </w:rPr>
        <w:t>targetPort</w:t>
      </w:r>
      <w:proofErr w:type="spellEnd"/>
      <w:r>
        <w:t> are the same, like: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proofErr w:type="spellStart"/>
      <w:r>
        <w:rPr>
          <w:rStyle w:val="text-var--slate-11"/>
          <w:rFonts w:ascii="Consolas" w:hAnsi="Consolas"/>
          <w:color w:val="B8AFC9"/>
          <w:sz w:val="21"/>
          <w:szCs w:val="21"/>
        </w:rPr>
        <w:t>yaml</w:t>
      </w:r>
      <w:proofErr w:type="spellEnd"/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ports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-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port</w:t>
      </w:r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4000</w:t>
      </w:r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 </w:t>
      </w:r>
      <w:proofErr w:type="spellStart"/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nodePort</w:t>
      </w:r>
      <w:proofErr w:type="spellEnd"/>
      <w:r>
        <w:rPr>
          <w:rStyle w:val="token"/>
          <w:rFonts w:ascii="Consolas" w:hAnsi="Consolas"/>
          <w:color w:val="ABB2BF"/>
          <w:sz w:val="17"/>
          <w:szCs w:val="17"/>
          <w:shd w:val="clear" w:color="auto" w:fill="282C34"/>
        </w:rPr>
        <w:t>:</w:t>
      </w: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</w:t>
      </w:r>
      <w:r>
        <w:rPr>
          <w:rStyle w:val="token"/>
          <w:rFonts w:ascii="Consolas" w:hAnsi="Consolas"/>
          <w:color w:val="D19A66"/>
          <w:sz w:val="17"/>
          <w:szCs w:val="17"/>
          <w:shd w:val="clear" w:color="auto" w:fill="282C34"/>
        </w:rPr>
        <w:t>30015</w:t>
      </w:r>
    </w:p>
    <w:p w:rsidR="0046064B" w:rsidRDefault="0046064B" w:rsidP="0046064B">
      <w:pPr>
        <w:pStyle w:val="text-neutral-a12"/>
        <w:spacing w:before="274" w:beforeAutospacing="0" w:after="274" w:afterAutospacing="0"/>
      </w:pPr>
      <w:r>
        <w:t>But they do </w:t>
      </w:r>
      <w:r>
        <w:rPr>
          <w:rStyle w:val="Strong"/>
        </w:rPr>
        <w:t>not have to be the same</w:t>
      </w:r>
      <w:r>
        <w:t>.</w:t>
      </w:r>
    </w:p>
    <w:p w:rsidR="0046064B" w:rsidRDefault="0046064B" w:rsidP="0046064B">
      <w:pPr>
        <w:spacing w:before="686" w:after="686"/>
      </w:pPr>
      <w:r>
        <w:pict>
          <v:rect id="_x0000_i1194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Short definitions</w:t>
      </w:r>
    </w:p>
    <w:p w:rsidR="0046064B" w:rsidRDefault="0046064B" w:rsidP="0046064B">
      <w:pPr>
        <w:pStyle w:val="Heading2"/>
        <w:spacing w:before="0" w:beforeAutospacing="0" w:after="0" w:afterAutospacing="0"/>
        <w:rPr>
          <w:sz w:val="34"/>
          <w:szCs w:val="34"/>
        </w:rPr>
      </w:pPr>
      <w:r>
        <w:rPr>
          <w:rStyle w:val="language-text"/>
          <w:rFonts w:ascii="Consolas" w:eastAsiaTheme="majorEastAsia" w:hAnsi="Consolas"/>
          <w:color w:val="ABB2BF"/>
          <w:sz w:val="34"/>
          <w:szCs w:val="34"/>
          <w:shd w:val="clear" w:color="auto" w:fill="282C34"/>
        </w:rPr>
        <w:t>port</w:t>
      </w:r>
    </w:p>
    <w:p w:rsidR="0046064B" w:rsidRDefault="0046064B" w:rsidP="0046064B">
      <w:pPr>
        <w:pStyle w:val="text-neutral-a12"/>
        <w:spacing w:before="0" w:beforeAutospacing="0" w:after="274" w:afterAutospacing="0"/>
      </w:pPr>
      <w:r>
        <w:t>The port exposed by the Kubernetes Service.</w:t>
      </w:r>
    </w:p>
    <w:p w:rsidR="0046064B" w:rsidRDefault="0046064B" w:rsidP="0046064B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eastAsiaTheme="majorEastAsia" w:hAnsi="Consolas"/>
          <w:color w:val="ABB2BF"/>
          <w:sz w:val="34"/>
          <w:szCs w:val="34"/>
          <w:shd w:val="clear" w:color="auto" w:fill="282C34"/>
        </w:rPr>
        <w:t>targetPort</w:t>
      </w:r>
      <w:proofErr w:type="spellEnd"/>
    </w:p>
    <w:p w:rsidR="0046064B" w:rsidRDefault="0046064B" w:rsidP="0046064B">
      <w:pPr>
        <w:pStyle w:val="text-neutral-a12"/>
        <w:spacing w:before="0" w:beforeAutospacing="0" w:after="274" w:afterAutospacing="0"/>
      </w:pPr>
      <w:r>
        <w:t>The port on the Pod/container that receives the traffic.</w:t>
      </w:r>
    </w:p>
    <w:p w:rsidR="0046064B" w:rsidRDefault="0046064B" w:rsidP="0046064B">
      <w:pPr>
        <w:pStyle w:val="Heading2"/>
        <w:spacing w:before="0" w:beforeAutospacing="0" w:after="0" w:afterAutospacing="0"/>
        <w:rPr>
          <w:sz w:val="34"/>
          <w:szCs w:val="34"/>
        </w:rPr>
      </w:pPr>
      <w:proofErr w:type="spellStart"/>
      <w:r>
        <w:rPr>
          <w:rStyle w:val="language-text"/>
          <w:rFonts w:ascii="Consolas" w:eastAsiaTheme="majorEastAsia" w:hAnsi="Consolas"/>
          <w:color w:val="ABB2BF"/>
          <w:sz w:val="34"/>
          <w:szCs w:val="34"/>
          <w:shd w:val="clear" w:color="auto" w:fill="282C34"/>
        </w:rPr>
        <w:t>nodePort</w:t>
      </w:r>
      <w:proofErr w:type="spellEnd"/>
    </w:p>
    <w:p w:rsidR="0046064B" w:rsidRDefault="0046064B" w:rsidP="0046064B">
      <w:pPr>
        <w:pStyle w:val="text-neutral-a12"/>
        <w:spacing w:before="0" w:beforeAutospacing="0" w:after="274" w:afterAutospacing="0"/>
      </w:pPr>
      <w:r>
        <w:lastRenderedPageBreak/>
        <w:t>The external port opened on each node to allow outside access.</w:t>
      </w:r>
    </w:p>
    <w:p w:rsidR="0046064B" w:rsidRDefault="0046064B" w:rsidP="0046064B">
      <w:pPr>
        <w:spacing w:before="686" w:after="686"/>
      </w:pPr>
      <w:r>
        <w:pict>
          <v:rect id="_x0000_i1195" style="width:0;height:0" o:hralign="center" o:hrstd="t" o:hr="t" fillcolor="#a0a0a0" stroked="f"/>
        </w:pict>
      </w:r>
    </w:p>
    <w:p w:rsidR="0046064B" w:rsidRDefault="0046064B" w:rsidP="0046064B">
      <w:pPr>
        <w:pStyle w:val="Heading1"/>
        <w:spacing w:before="0" w:after="192"/>
        <w:rPr>
          <w:sz w:val="51"/>
          <w:szCs w:val="51"/>
        </w:rPr>
      </w:pPr>
      <w:r>
        <w:rPr>
          <w:sz w:val="51"/>
          <w:szCs w:val="51"/>
        </w:rPr>
        <w:t>Visual path</w:t>
      </w:r>
    </w:p>
    <w:p w:rsidR="0046064B" w:rsidRDefault="0046064B" w:rsidP="0046064B">
      <w:pPr>
        <w:pStyle w:val="HTMLPreformatted"/>
        <w:rPr>
          <w:rFonts w:ascii="Consolas" w:hAnsi="Consolas"/>
          <w:color w:val="D1D5DB"/>
          <w:sz w:val="21"/>
          <w:szCs w:val="21"/>
        </w:rPr>
      </w:pPr>
      <w:r>
        <w:rPr>
          <w:rStyle w:val="text-var--slate-11"/>
          <w:rFonts w:ascii="Consolas" w:hAnsi="Consolas"/>
          <w:color w:val="B8AFC9"/>
          <w:sz w:val="21"/>
          <w:szCs w:val="21"/>
        </w:rPr>
        <w:t>text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Browser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 request to nodeIP:30015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v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NodePort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(30015)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v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Service port (4000)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|</w:t>
      </w:r>
    </w:p>
    <w:p w:rsidR="0046064B" w:rsidRDefault="0046064B" w:rsidP="0046064B">
      <w:pPr>
        <w:pStyle w:val="HTMLPreformatted"/>
        <w:shd w:val="clear" w:color="auto" w:fill="282C34"/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  v</w:t>
      </w:r>
    </w:p>
    <w:p w:rsidR="0046064B" w:rsidRDefault="0046064B" w:rsidP="0046064B">
      <w:pPr>
        <w:pStyle w:val="HTMLPreformatted"/>
        <w:shd w:val="clear" w:color="auto" w:fill="282C34"/>
        <w:rPr>
          <w:rFonts w:ascii="Consolas" w:hAnsi="Consolas"/>
          <w:color w:val="ABB2BF"/>
        </w:rPr>
      </w:pPr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Pod/container </w:t>
      </w:r>
      <w:proofErr w:type="spellStart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>targetPort</w:t>
      </w:r>
      <w:proofErr w:type="spellEnd"/>
      <w:r>
        <w:rPr>
          <w:rStyle w:val="HTMLCode"/>
          <w:rFonts w:ascii="Consolas" w:hAnsi="Consolas"/>
          <w:color w:val="ABB2BF"/>
          <w:sz w:val="17"/>
          <w:szCs w:val="17"/>
          <w:shd w:val="clear" w:color="auto" w:fill="282C34"/>
        </w:rPr>
        <w:t xml:space="preserve"> (3000)</w:t>
      </w:r>
    </w:p>
    <w:p w:rsidR="0046064B" w:rsidRDefault="0046064B" w:rsidP="0046064B">
      <w:pPr>
        <w:spacing w:before="686" w:after="686"/>
        <w:rPr>
          <w:rFonts w:ascii="Times New Roman" w:hAnsi="Times New Roman"/>
        </w:rPr>
      </w:pPr>
      <w:r>
        <w:pict>
          <v:rect id="_x0000_i1196" style="width:0;height:0" o:hralign="center" o:hrstd="t" o:hr="t" fillcolor="#a0a0a0" stroked="f"/>
        </w:pict>
      </w:r>
    </w:p>
    <w:p w:rsidR="0046064B" w:rsidRDefault="0046064B" w:rsidP="0046064B">
      <w:pPr>
        <w:pStyle w:val="text-neutral-a12"/>
        <w:spacing w:before="0" w:beforeAutospacing="0" w:after="274" w:afterAutospacing="0"/>
      </w:pPr>
      <w:r>
        <w:t>If you want, I can also explain:</w:t>
      </w:r>
    </w:p>
    <w:p w:rsidR="0046064B" w:rsidRDefault="0046064B" w:rsidP="0046064B">
      <w:pPr>
        <w:numPr>
          <w:ilvl w:val="0"/>
          <w:numId w:val="135"/>
        </w:numPr>
        <w:spacing w:after="0" w:line="240" w:lineRule="auto"/>
        <w:ind w:left="0"/>
      </w:pPr>
      <w:r>
        <w:rPr>
          <w:rStyle w:val="Strong"/>
        </w:rPr>
        <w:t>why </w:t>
      </w:r>
      <w:r>
        <w:rPr>
          <w:rStyle w:val="language-text"/>
          <w:rFonts w:ascii="Consolas" w:hAnsi="Consolas"/>
          <w:b/>
          <w:bCs/>
          <w:color w:val="ABB2BF"/>
          <w:shd w:val="clear" w:color="auto" w:fill="282C34"/>
        </w:rPr>
        <w:t>port</w:t>
      </w:r>
      <w:r>
        <w:rPr>
          <w:rStyle w:val="Strong"/>
        </w:rPr>
        <w:t> exists if we already have </w:t>
      </w:r>
      <w:proofErr w:type="spellStart"/>
      <w:r>
        <w:rPr>
          <w:rStyle w:val="language-text"/>
          <w:rFonts w:ascii="Consolas" w:hAnsi="Consolas"/>
          <w:b/>
          <w:bCs/>
          <w:color w:val="ABB2BF"/>
          <w:shd w:val="clear" w:color="auto" w:fill="282C34"/>
        </w:rPr>
        <w:t>targetPort</w:t>
      </w:r>
      <w:proofErr w:type="spellEnd"/>
    </w:p>
    <w:p w:rsidR="0046064B" w:rsidRDefault="0046064B" w:rsidP="0046064B">
      <w:pPr>
        <w:numPr>
          <w:ilvl w:val="0"/>
          <w:numId w:val="135"/>
        </w:numPr>
        <w:spacing w:before="68" w:after="68" w:line="240" w:lineRule="auto"/>
        <w:ind w:left="0"/>
      </w:pPr>
      <w:proofErr w:type="spellStart"/>
      <w:r>
        <w:rPr>
          <w:rStyle w:val="Strong"/>
        </w:rPr>
        <w:t>NodePort</w:t>
      </w:r>
      <w:proofErr w:type="spellEnd"/>
      <w:r>
        <w:rPr>
          <w:rStyle w:val="Strong"/>
        </w:rPr>
        <w:t xml:space="preserve"> vs </w:t>
      </w:r>
      <w:proofErr w:type="spellStart"/>
      <w:r>
        <w:rPr>
          <w:rStyle w:val="Strong"/>
        </w:rPr>
        <w:t>ClusterIP</w:t>
      </w:r>
      <w:proofErr w:type="spellEnd"/>
      <w:r>
        <w:rPr>
          <w:rStyle w:val="Strong"/>
        </w:rPr>
        <w:t xml:space="preserve"> with diagram</w:t>
      </w:r>
    </w:p>
    <w:p w:rsidR="0046064B" w:rsidRDefault="0046064B" w:rsidP="0046064B">
      <w:pPr>
        <w:numPr>
          <w:ilvl w:val="0"/>
          <w:numId w:val="135"/>
        </w:numPr>
        <w:spacing w:before="68" w:after="68" w:line="240" w:lineRule="auto"/>
        <w:ind w:left="0"/>
      </w:pPr>
      <w:r>
        <w:rPr>
          <w:rStyle w:val="Strong"/>
        </w:rPr>
        <w:t>real example from your course project</w:t>
      </w:r>
    </w:p>
    <w:p w:rsidR="0046064B" w:rsidRDefault="0046064B">
      <w:bookmarkStart w:id="0" w:name="_GoBack"/>
      <w:bookmarkEnd w:id="0"/>
    </w:p>
    <w:sectPr w:rsidR="004606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55406"/>
    <w:multiLevelType w:val="multilevel"/>
    <w:tmpl w:val="7986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6462D4"/>
    <w:multiLevelType w:val="multilevel"/>
    <w:tmpl w:val="6634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E419EE"/>
    <w:multiLevelType w:val="multilevel"/>
    <w:tmpl w:val="EAAA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822E61"/>
    <w:multiLevelType w:val="multilevel"/>
    <w:tmpl w:val="0BF6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BE0C91"/>
    <w:multiLevelType w:val="multilevel"/>
    <w:tmpl w:val="8118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AC0B91"/>
    <w:multiLevelType w:val="multilevel"/>
    <w:tmpl w:val="BE22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B062078"/>
    <w:multiLevelType w:val="multilevel"/>
    <w:tmpl w:val="A5F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C59657E"/>
    <w:multiLevelType w:val="multilevel"/>
    <w:tmpl w:val="CC66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DE65791"/>
    <w:multiLevelType w:val="multilevel"/>
    <w:tmpl w:val="2764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C22C9B"/>
    <w:multiLevelType w:val="multilevel"/>
    <w:tmpl w:val="C5D28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7746EF"/>
    <w:multiLevelType w:val="multilevel"/>
    <w:tmpl w:val="1EC24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D96BC5"/>
    <w:multiLevelType w:val="multilevel"/>
    <w:tmpl w:val="6AB4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25632DB"/>
    <w:multiLevelType w:val="multilevel"/>
    <w:tmpl w:val="54A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E175A8"/>
    <w:multiLevelType w:val="multilevel"/>
    <w:tmpl w:val="F6C2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2FC746B"/>
    <w:multiLevelType w:val="multilevel"/>
    <w:tmpl w:val="DA02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35969E5"/>
    <w:multiLevelType w:val="multilevel"/>
    <w:tmpl w:val="7C66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54D4D6C"/>
    <w:multiLevelType w:val="multilevel"/>
    <w:tmpl w:val="D490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5842070"/>
    <w:multiLevelType w:val="multilevel"/>
    <w:tmpl w:val="60D8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6834D4F"/>
    <w:multiLevelType w:val="multilevel"/>
    <w:tmpl w:val="5026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8B344D7"/>
    <w:multiLevelType w:val="multilevel"/>
    <w:tmpl w:val="455E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C301AD9"/>
    <w:multiLevelType w:val="multilevel"/>
    <w:tmpl w:val="4BF6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CCA1B1D"/>
    <w:multiLevelType w:val="multilevel"/>
    <w:tmpl w:val="E122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D3B1490"/>
    <w:multiLevelType w:val="multilevel"/>
    <w:tmpl w:val="F8B03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D5E495F"/>
    <w:multiLevelType w:val="multilevel"/>
    <w:tmpl w:val="2A58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E223784"/>
    <w:multiLevelType w:val="multilevel"/>
    <w:tmpl w:val="F01C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E346C54"/>
    <w:multiLevelType w:val="multilevel"/>
    <w:tmpl w:val="4A8A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ED92CD2"/>
    <w:multiLevelType w:val="multilevel"/>
    <w:tmpl w:val="4674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EFB4981"/>
    <w:multiLevelType w:val="multilevel"/>
    <w:tmpl w:val="5DE48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F0655A2"/>
    <w:multiLevelType w:val="multilevel"/>
    <w:tmpl w:val="DFF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0551194"/>
    <w:multiLevelType w:val="multilevel"/>
    <w:tmpl w:val="0500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0A76DF3"/>
    <w:multiLevelType w:val="multilevel"/>
    <w:tmpl w:val="AACCE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0D71547"/>
    <w:multiLevelType w:val="multilevel"/>
    <w:tmpl w:val="F632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27A664F"/>
    <w:multiLevelType w:val="multilevel"/>
    <w:tmpl w:val="64E8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32D3AC3"/>
    <w:multiLevelType w:val="multilevel"/>
    <w:tmpl w:val="F84C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3855B31"/>
    <w:multiLevelType w:val="multilevel"/>
    <w:tmpl w:val="6B96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3C275E4"/>
    <w:multiLevelType w:val="multilevel"/>
    <w:tmpl w:val="1202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400570E"/>
    <w:multiLevelType w:val="multilevel"/>
    <w:tmpl w:val="0F6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6FE0872"/>
    <w:multiLevelType w:val="multilevel"/>
    <w:tmpl w:val="5E8C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8C2423F"/>
    <w:multiLevelType w:val="multilevel"/>
    <w:tmpl w:val="56B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9112DCB"/>
    <w:multiLevelType w:val="multilevel"/>
    <w:tmpl w:val="1CB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AD90ADC"/>
    <w:multiLevelType w:val="multilevel"/>
    <w:tmpl w:val="800A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AEF6051"/>
    <w:multiLevelType w:val="multilevel"/>
    <w:tmpl w:val="7946F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E6935A3"/>
    <w:multiLevelType w:val="multilevel"/>
    <w:tmpl w:val="D81EB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0D1711A"/>
    <w:multiLevelType w:val="multilevel"/>
    <w:tmpl w:val="8C6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0FA2F9D"/>
    <w:multiLevelType w:val="multilevel"/>
    <w:tmpl w:val="C862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104162A"/>
    <w:multiLevelType w:val="multilevel"/>
    <w:tmpl w:val="0FB8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17934CB"/>
    <w:multiLevelType w:val="multilevel"/>
    <w:tmpl w:val="1320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1914234"/>
    <w:multiLevelType w:val="multilevel"/>
    <w:tmpl w:val="1652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1C75F66"/>
    <w:multiLevelType w:val="multilevel"/>
    <w:tmpl w:val="0E00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39D4B73"/>
    <w:multiLevelType w:val="multilevel"/>
    <w:tmpl w:val="88CA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4055E43"/>
    <w:multiLevelType w:val="multilevel"/>
    <w:tmpl w:val="EDE0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42822BA"/>
    <w:multiLevelType w:val="multilevel"/>
    <w:tmpl w:val="031C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4D210C3"/>
    <w:multiLevelType w:val="multilevel"/>
    <w:tmpl w:val="8774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4D50EB0"/>
    <w:multiLevelType w:val="multilevel"/>
    <w:tmpl w:val="7174C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4EC0FF4"/>
    <w:multiLevelType w:val="multilevel"/>
    <w:tmpl w:val="683E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77717DC"/>
    <w:multiLevelType w:val="multilevel"/>
    <w:tmpl w:val="F9A2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378E6F22"/>
    <w:multiLevelType w:val="multilevel"/>
    <w:tmpl w:val="7EF6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85271B9"/>
    <w:multiLevelType w:val="multilevel"/>
    <w:tmpl w:val="37C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8D75D94"/>
    <w:multiLevelType w:val="multilevel"/>
    <w:tmpl w:val="99AAB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C623D36"/>
    <w:multiLevelType w:val="multilevel"/>
    <w:tmpl w:val="F266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D1F15A6"/>
    <w:multiLevelType w:val="multilevel"/>
    <w:tmpl w:val="7662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E226CF9"/>
    <w:multiLevelType w:val="multilevel"/>
    <w:tmpl w:val="A7608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E68677F"/>
    <w:multiLevelType w:val="multilevel"/>
    <w:tmpl w:val="5E4A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F6D0562"/>
    <w:multiLevelType w:val="multilevel"/>
    <w:tmpl w:val="3CD8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F7F3556"/>
    <w:multiLevelType w:val="multilevel"/>
    <w:tmpl w:val="BF88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01E0096"/>
    <w:multiLevelType w:val="multilevel"/>
    <w:tmpl w:val="4E94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0931BDF"/>
    <w:multiLevelType w:val="multilevel"/>
    <w:tmpl w:val="D0A2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0F65FC3"/>
    <w:multiLevelType w:val="multilevel"/>
    <w:tmpl w:val="1C88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21D1795"/>
    <w:multiLevelType w:val="multilevel"/>
    <w:tmpl w:val="A476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46B7538"/>
    <w:multiLevelType w:val="multilevel"/>
    <w:tmpl w:val="814E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4D7286D"/>
    <w:multiLevelType w:val="multilevel"/>
    <w:tmpl w:val="1104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4F8127A"/>
    <w:multiLevelType w:val="multilevel"/>
    <w:tmpl w:val="F856B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5E64547"/>
    <w:multiLevelType w:val="multilevel"/>
    <w:tmpl w:val="D39C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8757210"/>
    <w:multiLevelType w:val="multilevel"/>
    <w:tmpl w:val="4B96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A597E12"/>
    <w:multiLevelType w:val="multilevel"/>
    <w:tmpl w:val="B4B88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AD20F6C"/>
    <w:multiLevelType w:val="multilevel"/>
    <w:tmpl w:val="936C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B386134"/>
    <w:multiLevelType w:val="multilevel"/>
    <w:tmpl w:val="9F68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B4B4923"/>
    <w:multiLevelType w:val="multilevel"/>
    <w:tmpl w:val="1280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B8A443A"/>
    <w:multiLevelType w:val="multilevel"/>
    <w:tmpl w:val="29D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BA829CF"/>
    <w:multiLevelType w:val="multilevel"/>
    <w:tmpl w:val="6B96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4BC341E7"/>
    <w:multiLevelType w:val="multilevel"/>
    <w:tmpl w:val="0AC21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E514672"/>
    <w:multiLevelType w:val="multilevel"/>
    <w:tmpl w:val="8CFC0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EE3161D"/>
    <w:multiLevelType w:val="multilevel"/>
    <w:tmpl w:val="16CA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4F886A85"/>
    <w:multiLevelType w:val="multilevel"/>
    <w:tmpl w:val="8876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1D35E89"/>
    <w:multiLevelType w:val="multilevel"/>
    <w:tmpl w:val="0B1A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2776809"/>
    <w:multiLevelType w:val="multilevel"/>
    <w:tmpl w:val="F8904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3E23977"/>
    <w:multiLevelType w:val="multilevel"/>
    <w:tmpl w:val="9888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4CC4CBD"/>
    <w:multiLevelType w:val="multilevel"/>
    <w:tmpl w:val="6D06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5C94BAA"/>
    <w:multiLevelType w:val="multilevel"/>
    <w:tmpl w:val="F534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6B824FC"/>
    <w:multiLevelType w:val="multilevel"/>
    <w:tmpl w:val="13C2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56DC099A"/>
    <w:multiLevelType w:val="multilevel"/>
    <w:tmpl w:val="2924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58161DAD"/>
    <w:multiLevelType w:val="multilevel"/>
    <w:tmpl w:val="45600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8EF0101"/>
    <w:multiLevelType w:val="multilevel"/>
    <w:tmpl w:val="4BC67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59B65569"/>
    <w:multiLevelType w:val="multilevel"/>
    <w:tmpl w:val="DFE2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5A4D1455"/>
    <w:multiLevelType w:val="multilevel"/>
    <w:tmpl w:val="4F5A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5C38212C"/>
    <w:multiLevelType w:val="multilevel"/>
    <w:tmpl w:val="791E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D000809"/>
    <w:multiLevelType w:val="multilevel"/>
    <w:tmpl w:val="D4D8E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5D153A59"/>
    <w:multiLevelType w:val="multilevel"/>
    <w:tmpl w:val="2BEC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1281917"/>
    <w:multiLevelType w:val="multilevel"/>
    <w:tmpl w:val="6E9A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1A71DCA"/>
    <w:multiLevelType w:val="multilevel"/>
    <w:tmpl w:val="2424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2EC37E2"/>
    <w:multiLevelType w:val="multilevel"/>
    <w:tmpl w:val="4BE6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41C4558"/>
    <w:multiLevelType w:val="multilevel"/>
    <w:tmpl w:val="2608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49F6400"/>
    <w:multiLevelType w:val="multilevel"/>
    <w:tmpl w:val="4402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72F3A1F"/>
    <w:multiLevelType w:val="multilevel"/>
    <w:tmpl w:val="F1A4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7493490"/>
    <w:multiLevelType w:val="multilevel"/>
    <w:tmpl w:val="77A8F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7DE7BE5"/>
    <w:multiLevelType w:val="multilevel"/>
    <w:tmpl w:val="8D1C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69ED09CB"/>
    <w:multiLevelType w:val="multilevel"/>
    <w:tmpl w:val="E194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9FB2059"/>
    <w:multiLevelType w:val="multilevel"/>
    <w:tmpl w:val="7F38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6A1C00FA"/>
    <w:multiLevelType w:val="multilevel"/>
    <w:tmpl w:val="646A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6B8C1CCD"/>
    <w:multiLevelType w:val="multilevel"/>
    <w:tmpl w:val="555C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6BF01FF2"/>
    <w:multiLevelType w:val="multilevel"/>
    <w:tmpl w:val="64CE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6C1528C4"/>
    <w:multiLevelType w:val="multilevel"/>
    <w:tmpl w:val="4180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C233F80"/>
    <w:multiLevelType w:val="multilevel"/>
    <w:tmpl w:val="9568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6CEF5EF9"/>
    <w:multiLevelType w:val="multilevel"/>
    <w:tmpl w:val="A266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6D604F39"/>
    <w:multiLevelType w:val="multilevel"/>
    <w:tmpl w:val="2446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D785B61"/>
    <w:multiLevelType w:val="multilevel"/>
    <w:tmpl w:val="D92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6D9245F7"/>
    <w:multiLevelType w:val="multilevel"/>
    <w:tmpl w:val="90EA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6D9776A1"/>
    <w:multiLevelType w:val="multilevel"/>
    <w:tmpl w:val="C0A2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6FB4104A"/>
    <w:multiLevelType w:val="multilevel"/>
    <w:tmpl w:val="1566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0DE3226"/>
    <w:multiLevelType w:val="multilevel"/>
    <w:tmpl w:val="1E38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718C5684"/>
    <w:multiLevelType w:val="multilevel"/>
    <w:tmpl w:val="A27C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2685FD4"/>
    <w:multiLevelType w:val="multilevel"/>
    <w:tmpl w:val="1646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28A6EA0"/>
    <w:multiLevelType w:val="multilevel"/>
    <w:tmpl w:val="9A64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73171A59"/>
    <w:multiLevelType w:val="multilevel"/>
    <w:tmpl w:val="1068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3846A88"/>
    <w:multiLevelType w:val="multilevel"/>
    <w:tmpl w:val="4DA2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3861B31"/>
    <w:multiLevelType w:val="multilevel"/>
    <w:tmpl w:val="9986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758D70C2"/>
    <w:multiLevelType w:val="multilevel"/>
    <w:tmpl w:val="181E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767D737B"/>
    <w:multiLevelType w:val="multilevel"/>
    <w:tmpl w:val="2D6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782502B9"/>
    <w:multiLevelType w:val="multilevel"/>
    <w:tmpl w:val="4D2A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790E52C1"/>
    <w:multiLevelType w:val="multilevel"/>
    <w:tmpl w:val="0D14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7A9E5A36"/>
    <w:multiLevelType w:val="multilevel"/>
    <w:tmpl w:val="038C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7BFE25CE"/>
    <w:multiLevelType w:val="multilevel"/>
    <w:tmpl w:val="19CC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7D6A2409"/>
    <w:multiLevelType w:val="multilevel"/>
    <w:tmpl w:val="41F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DEB6182"/>
    <w:multiLevelType w:val="multilevel"/>
    <w:tmpl w:val="E898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7E350755"/>
    <w:multiLevelType w:val="multilevel"/>
    <w:tmpl w:val="FF44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6"/>
  </w:num>
  <w:num w:numId="2">
    <w:abstractNumId w:val="8"/>
  </w:num>
  <w:num w:numId="3">
    <w:abstractNumId w:val="95"/>
  </w:num>
  <w:num w:numId="4">
    <w:abstractNumId w:val="63"/>
  </w:num>
  <w:num w:numId="5">
    <w:abstractNumId w:val="7"/>
  </w:num>
  <w:num w:numId="6">
    <w:abstractNumId w:val="134"/>
  </w:num>
  <w:num w:numId="7">
    <w:abstractNumId w:val="13"/>
  </w:num>
  <w:num w:numId="8">
    <w:abstractNumId w:val="90"/>
  </w:num>
  <w:num w:numId="9">
    <w:abstractNumId w:val="16"/>
  </w:num>
  <w:num w:numId="10">
    <w:abstractNumId w:val="109"/>
  </w:num>
  <w:num w:numId="11">
    <w:abstractNumId w:val="29"/>
  </w:num>
  <w:num w:numId="12">
    <w:abstractNumId w:val="38"/>
  </w:num>
  <w:num w:numId="13">
    <w:abstractNumId w:val="93"/>
  </w:num>
  <w:num w:numId="14">
    <w:abstractNumId w:val="107"/>
  </w:num>
  <w:num w:numId="15">
    <w:abstractNumId w:val="117"/>
  </w:num>
  <w:num w:numId="16">
    <w:abstractNumId w:val="3"/>
  </w:num>
  <w:num w:numId="17">
    <w:abstractNumId w:val="111"/>
  </w:num>
  <w:num w:numId="18">
    <w:abstractNumId w:val="50"/>
  </w:num>
  <w:num w:numId="19">
    <w:abstractNumId w:val="17"/>
  </w:num>
  <w:num w:numId="20">
    <w:abstractNumId w:val="101"/>
  </w:num>
  <w:num w:numId="21">
    <w:abstractNumId w:val="132"/>
  </w:num>
  <w:num w:numId="22">
    <w:abstractNumId w:val="68"/>
  </w:num>
  <w:num w:numId="23">
    <w:abstractNumId w:val="125"/>
  </w:num>
  <w:num w:numId="24">
    <w:abstractNumId w:val="19"/>
  </w:num>
  <w:num w:numId="25">
    <w:abstractNumId w:val="48"/>
  </w:num>
  <w:num w:numId="26">
    <w:abstractNumId w:val="46"/>
  </w:num>
  <w:num w:numId="27">
    <w:abstractNumId w:val="85"/>
  </w:num>
  <w:num w:numId="28">
    <w:abstractNumId w:val="69"/>
  </w:num>
  <w:num w:numId="29">
    <w:abstractNumId w:val="73"/>
  </w:num>
  <w:num w:numId="30">
    <w:abstractNumId w:val="127"/>
  </w:num>
  <w:num w:numId="31">
    <w:abstractNumId w:val="39"/>
  </w:num>
  <w:num w:numId="32">
    <w:abstractNumId w:val="57"/>
  </w:num>
  <w:num w:numId="33">
    <w:abstractNumId w:val="126"/>
  </w:num>
  <w:num w:numId="34">
    <w:abstractNumId w:val="64"/>
  </w:num>
  <w:num w:numId="35">
    <w:abstractNumId w:val="92"/>
  </w:num>
  <w:num w:numId="36">
    <w:abstractNumId w:val="70"/>
  </w:num>
  <w:num w:numId="37">
    <w:abstractNumId w:val="12"/>
  </w:num>
  <w:num w:numId="38">
    <w:abstractNumId w:val="45"/>
  </w:num>
  <w:num w:numId="39">
    <w:abstractNumId w:val="78"/>
  </w:num>
  <w:num w:numId="40">
    <w:abstractNumId w:val="128"/>
  </w:num>
  <w:num w:numId="41">
    <w:abstractNumId w:val="82"/>
  </w:num>
  <w:num w:numId="42">
    <w:abstractNumId w:val="36"/>
  </w:num>
  <w:num w:numId="43">
    <w:abstractNumId w:val="81"/>
  </w:num>
  <w:num w:numId="44">
    <w:abstractNumId w:val="42"/>
  </w:num>
  <w:num w:numId="45">
    <w:abstractNumId w:val="115"/>
  </w:num>
  <w:num w:numId="46">
    <w:abstractNumId w:val="91"/>
  </w:num>
  <w:num w:numId="47">
    <w:abstractNumId w:val="21"/>
  </w:num>
  <w:num w:numId="48">
    <w:abstractNumId w:val="6"/>
  </w:num>
  <w:num w:numId="49">
    <w:abstractNumId w:val="40"/>
  </w:num>
  <w:num w:numId="50">
    <w:abstractNumId w:val="105"/>
  </w:num>
  <w:num w:numId="51">
    <w:abstractNumId w:val="43"/>
  </w:num>
  <w:num w:numId="52">
    <w:abstractNumId w:val="97"/>
  </w:num>
  <w:num w:numId="53">
    <w:abstractNumId w:val="110"/>
  </w:num>
  <w:num w:numId="54">
    <w:abstractNumId w:val="76"/>
  </w:num>
  <w:num w:numId="55">
    <w:abstractNumId w:val="11"/>
  </w:num>
  <w:num w:numId="56">
    <w:abstractNumId w:val="22"/>
  </w:num>
  <w:num w:numId="57">
    <w:abstractNumId w:val="130"/>
  </w:num>
  <w:num w:numId="58">
    <w:abstractNumId w:val="108"/>
  </w:num>
  <w:num w:numId="59">
    <w:abstractNumId w:val="83"/>
  </w:num>
  <w:num w:numId="60">
    <w:abstractNumId w:val="123"/>
  </w:num>
  <w:num w:numId="61">
    <w:abstractNumId w:val="60"/>
  </w:num>
  <w:num w:numId="62">
    <w:abstractNumId w:val="94"/>
  </w:num>
  <w:num w:numId="63">
    <w:abstractNumId w:val="2"/>
  </w:num>
  <w:num w:numId="64">
    <w:abstractNumId w:val="25"/>
  </w:num>
  <w:num w:numId="65">
    <w:abstractNumId w:val="99"/>
  </w:num>
  <w:num w:numId="66">
    <w:abstractNumId w:val="113"/>
  </w:num>
  <w:num w:numId="67">
    <w:abstractNumId w:val="32"/>
  </w:num>
  <w:num w:numId="68">
    <w:abstractNumId w:val="120"/>
  </w:num>
  <w:num w:numId="69">
    <w:abstractNumId w:val="31"/>
  </w:num>
  <w:num w:numId="70">
    <w:abstractNumId w:val="23"/>
  </w:num>
  <w:num w:numId="71">
    <w:abstractNumId w:val="96"/>
  </w:num>
  <w:num w:numId="72">
    <w:abstractNumId w:val="106"/>
  </w:num>
  <w:num w:numId="73">
    <w:abstractNumId w:val="89"/>
  </w:num>
  <w:num w:numId="74">
    <w:abstractNumId w:val="77"/>
  </w:num>
  <w:num w:numId="75">
    <w:abstractNumId w:val="14"/>
  </w:num>
  <w:num w:numId="76">
    <w:abstractNumId w:val="44"/>
  </w:num>
  <w:num w:numId="77">
    <w:abstractNumId w:val="62"/>
  </w:num>
  <w:num w:numId="78">
    <w:abstractNumId w:val="67"/>
  </w:num>
  <w:num w:numId="79">
    <w:abstractNumId w:val="65"/>
  </w:num>
  <w:num w:numId="80">
    <w:abstractNumId w:val="35"/>
  </w:num>
  <w:num w:numId="81">
    <w:abstractNumId w:val="27"/>
  </w:num>
  <w:num w:numId="82">
    <w:abstractNumId w:val="102"/>
  </w:num>
  <w:num w:numId="83">
    <w:abstractNumId w:val="103"/>
  </w:num>
  <w:num w:numId="84">
    <w:abstractNumId w:val="26"/>
  </w:num>
  <w:num w:numId="85">
    <w:abstractNumId w:val="72"/>
  </w:num>
  <w:num w:numId="86">
    <w:abstractNumId w:val="75"/>
  </w:num>
  <w:num w:numId="87">
    <w:abstractNumId w:val="53"/>
  </w:num>
  <w:num w:numId="88">
    <w:abstractNumId w:val="104"/>
  </w:num>
  <w:num w:numId="89">
    <w:abstractNumId w:val="100"/>
  </w:num>
  <w:num w:numId="90">
    <w:abstractNumId w:val="9"/>
  </w:num>
  <w:num w:numId="91">
    <w:abstractNumId w:val="55"/>
  </w:num>
  <w:num w:numId="92">
    <w:abstractNumId w:val="10"/>
  </w:num>
  <w:num w:numId="93">
    <w:abstractNumId w:val="28"/>
  </w:num>
  <w:num w:numId="94">
    <w:abstractNumId w:val="37"/>
  </w:num>
  <w:num w:numId="95">
    <w:abstractNumId w:val="79"/>
  </w:num>
  <w:num w:numId="96">
    <w:abstractNumId w:val="129"/>
  </w:num>
  <w:num w:numId="97">
    <w:abstractNumId w:val="61"/>
  </w:num>
  <w:num w:numId="98">
    <w:abstractNumId w:val="59"/>
  </w:num>
  <w:num w:numId="99">
    <w:abstractNumId w:val="54"/>
  </w:num>
  <w:num w:numId="100">
    <w:abstractNumId w:val="20"/>
  </w:num>
  <w:num w:numId="101">
    <w:abstractNumId w:val="34"/>
  </w:num>
  <w:num w:numId="102">
    <w:abstractNumId w:val="15"/>
  </w:num>
  <w:num w:numId="103">
    <w:abstractNumId w:val="87"/>
  </w:num>
  <w:num w:numId="104">
    <w:abstractNumId w:val="133"/>
  </w:num>
  <w:num w:numId="105">
    <w:abstractNumId w:val="131"/>
  </w:num>
  <w:num w:numId="106">
    <w:abstractNumId w:val="86"/>
  </w:num>
  <w:num w:numId="107">
    <w:abstractNumId w:val="33"/>
  </w:num>
  <w:num w:numId="108">
    <w:abstractNumId w:val="1"/>
  </w:num>
  <w:num w:numId="109">
    <w:abstractNumId w:val="122"/>
  </w:num>
  <w:num w:numId="110">
    <w:abstractNumId w:val="24"/>
  </w:num>
  <w:num w:numId="111">
    <w:abstractNumId w:val="84"/>
  </w:num>
  <w:num w:numId="112">
    <w:abstractNumId w:val="18"/>
  </w:num>
  <w:num w:numId="113">
    <w:abstractNumId w:val="49"/>
  </w:num>
  <w:num w:numId="114">
    <w:abstractNumId w:val="47"/>
  </w:num>
  <w:num w:numId="115">
    <w:abstractNumId w:val="98"/>
  </w:num>
  <w:num w:numId="116">
    <w:abstractNumId w:val="41"/>
  </w:num>
  <w:num w:numId="117">
    <w:abstractNumId w:val="4"/>
  </w:num>
  <w:num w:numId="118">
    <w:abstractNumId w:val="52"/>
  </w:num>
  <w:num w:numId="119">
    <w:abstractNumId w:val="51"/>
  </w:num>
  <w:num w:numId="120">
    <w:abstractNumId w:val="0"/>
  </w:num>
  <w:num w:numId="121">
    <w:abstractNumId w:val="114"/>
  </w:num>
  <w:num w:numId="122">
    <w:abstractNumId w:val="5"/>
  </w:num>
  <w:num w:numId="123">
    <w:abstractNumId w:val="80"/>
  </w:num>
  <w:num w:numId="124">
    <w:abstractNumId w:val="71"/>
  </w:num>
  <w:num w:numId="125">
    <w:abstractNumId w:val="121"/>
  </w:num>
  <w:num w:numId="126">
    <w:abstractNumId w:val="116"/>
  </w:num>
  <w:num w:numId="127">
    <w:abstractNumId w:val="112"/>
  </w:num>
  <w:num w:numId="128">
    <w:abstractNumId w:val="119"/>
  </w:num>
  <w:num w:numId="129">
    <w:abstractNumId w:val="124"/>
  </w:num>
  <w:num w:numId="130">
    <w:abstractNumId w:val="30"/>
  </w:num>
  <w:num w:numId="131">
    <w:abstractNumId w:val="88"/>
  </w:num>
  <w:num w:numId="132">
    <w:abstractNumId w:val="74"/>
  </w:num>
  <w:num w:numId="133">
    <w:abstractNumId w:val="118"/>
  </w:num>
  <w:num w:numId="134">
    <w:abstractNumId w:val="66"/>
  </w:num>
  <w:num w:numId="135">
    <w:abstractNumId w:val="58"/>
  </w:num>
  <w:numIdMacAtCleanup w:val="1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748E"/>
    <w:rsid w:val="00417487"/>
    <w:rsid w:val="0046064B"/>
    <w:rsid w:val="005509AB"/>
    <w:rsid w:val="0092748E"/>
    <w:rsid w:val="00A216DF"/>
    <w:rsid w:val="00B56503"/>
    <w:rsid w:val="00E20BBF"/>
    <w:rsid w:val="00FE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E6E9"/>
  <w15:chartTrackingRefBased/>
  <w15:docId w15:val="{4A3DB53C-1848-43B3-B8A9-408E9F59F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7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216D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216D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216D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216D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customStyle="1" w:styleId="text-neutral-a12">
    <w:name w:val="!text-neutral-a12"/>
    <w:basedOn w:val="Normal"/>
    <w:rsid w:val="00A216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216D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E6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7C2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language-text">
    <w:name w:val="language-text"/>
    <w:basedOn w:val="DefaultParagraphFont"/>
    <w:rsid w:val="00FE67C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0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0BB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var--slate-11">
    <w:name w:val="text-[var(--slate-11)]"/>
    <w:basedOn w:val="DefaultParagraphFont"/>
    <w:rsid w:val="00E20BBF"/>
  </w:style>
  <w:style w:type="character" w:styleId="HTMLCode">
    <w:name w:val="HTML Code"/>
    <w:basedOn w:val="DefaultParagraphFont"/>
    <w:uiPriority w:val="99"/>
    <w:semiHidden/>
    <w:unhideWhenUsed/>
    <w:rsid w:val="00E20BB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E20BBF"/>
  </w:style>
  <w:style w:type="paragraph" w:customStyle="1" w:styleId="msonormal0">
    <w:name w:val="msonormal"/>
    <w:basedOn w:val="Normal"/>
    <w:rsid w:val="004174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41748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31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924105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75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24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4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061332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1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17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7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58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8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2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5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00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14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1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393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50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74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0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94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2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104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5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02937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99936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71419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6509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4134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12748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1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9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58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61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64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1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2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21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05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1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63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8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8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221345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18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6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1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29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10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00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651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74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55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0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3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88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3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6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85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89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01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359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1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24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66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3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2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10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63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8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939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6039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0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17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51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9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14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76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6321366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32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98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44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90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82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80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5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2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18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47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2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771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79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1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3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01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739936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1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74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00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7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48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0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6115597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70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961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29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72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6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4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1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09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56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82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7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4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61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2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897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17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54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2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03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9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6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7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21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2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6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71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25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85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388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11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9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33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07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8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10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62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7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20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94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57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4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20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84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7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98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340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0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9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62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6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91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00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16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325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3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0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48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18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4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1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62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91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9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73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5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03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1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0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3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65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05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24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31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93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3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9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988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06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5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455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81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05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1723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63024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010">
          <w:blockQuote w:val="1"/>
          <w:marLeft w:val="0"/>
          <w:marRight w:val="0"/>
          <w:marTop w:val="320"/>
          <w:marBottom w:val="3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3007</TotalTime>
  <Pages>88</Pages>
  <Words>7558</Words>
  <Characters>43083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عبدالرحمن محمود محمد محمد حسن</dc:creator>
  <cp:keywords/>
  <dc:description/>
  <cp:lastModifiedBy>عبدالرحمن محمود محمد محمد حسن</cp:lastModifiedBy>
  <cp:revision>5</cp:revision>
  <dcterms:created xsi:type="dcterms:W3CDTF">2026-08-10T01:11:00Z</dcterms:created>
  <dcterms:modified xsi:type="dcterms:W3CDTF">2026-08-31T12:25:00Z</dcterms:modified>
</cp:coreProperties>
</file>