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Francisco Acuña de Figueroa 800 (Almagro Norte)</w:t>
      </w:r>
    </w:p>
    <w:p>
      <w:r>
        <w:rPr>
          <w:sz w:val="24"/>
        </w:rPr>
        <w:t>DEPARTAMENTO · 2 ambientes · Lateral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https://www.zonaprop.com.ar/propiedades/clasificado/veclapin-almagro-2-ambientes-muy-luminoso-59404299.html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Venta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USD 62.000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$ 130.000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33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33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Lateral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NE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55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Ubicación</w:t>
      </w:r>
    </w:p>
    <w:p>
      <w:r/>
    </w:p>
    <w:p/>
    <w:p>
      <w:pPr>
        <w:pStyle w:val="Heading2"/>
      </w:pPr>
      <w:r>
        <w:t>Características clave</w:t>
      </w:r>
    </w:p>
    <w:p>
      <w:pPr>
        <w:pStyle w:val="ListBullet"/>
      </w:pPr>
      <w:r>
        <w:t>DEPARTAMENTO DE 2 AMBIENTES- LATERAL- SÚPER LUMINOSO.</w:t>
      </w:r>
    </w:p>
    <w:p>
      <w:pPr>
        <w:pStyle w:val="ListBullet"/>
      </w:pPr>
      <w:r>
        <w:t>LA UNIDAD CUENTA CON:</w:t>
      </w:r>
    </w:p>
    <w:p>
      <w:pPr>
        <w:pStyle w:val="ListBullet"/>
      </w:pPr>
      <w:r>
        <w:t>-LIVING COMEDOR CON PISOS EN PARQUÉ.</w:t>
      </w:r>
    </w:p>
    <w:p>
      <w:pPr>
        <w:pStyle w:val="ListBullet"/>
      </w:pPr>
      <w:r>
        <w:t>-AMPLIA COCINA SEPARADA, DE 4 X 1.60 CON MUEBLES ALTOS Y BAJOS, HECHOS HACE POCO TIEMPO.</w:t>
      </w:r>
    </w:p>
    <w:p>
      <w:pPr>
        <w:pStyle w:val="ListBullet"/>
      </w:pPr>
      <w:r>
        <w:t>-LAVADERO INCORPORADO EN COCINA.</w:t>
      </w:r>
    </w:p>
    <w:p>
      <w:pPr>
        <w:pStyle w:val="ListBullet"/>
      </w:pPr>
      <w:r>
        <w:t>-BAÑO COMPLETO.</w:t>
      </w:r>
    </w:p>
    <w:p>
      <w:pPr>
        <w:pStyle w:val="ListBullet"/>
      </w:pPr>
      <w:r>
        <w:t>-PLACARD EN PASILLO.</w:t>
      </w:r>
    </w:p>
    <w:p>
      <w:pPr>
        <w:pStyle w:val="ListBullet"/>
      </w:pPr>
      <w:r>
        <w:t>-DORMITORIO CON AIRE EMPOTRADO EN PARED.</w:t>
      </w:r>
    </w:p>
    <w:p>
      <w:pPr>
        <w:pStyle w:val="ListBullet"/>
      </w:pPr>
      <w:r>
        <w:t>-SERVICIOS INDIVIDUALES, AGUA CALIENTE POR CALEFÓN.</w:t>
      </w:r>
    </w:p>
    <w:p>
      <w:pPr>
        <w:pStyle w:val="ListBullet"/>
      </w:pPr>
      <w:r>
        <w:t>-EL EDIFICIO CUENTA CON ENCARGADO PERMANENTE.</w:t>
      </w:r>
    </w:p>
    <w:p>
      <w:pPr>
        <w:pStyle w:val="ListBullet"/>
      </w:pPr>
      <w:r>
        <w:t>A 1 CUADRA DE Av. CORRIENTES.</w:t>
      </w:r>
    </w:p>
    <w:p>
      <w:pPr>
        <w:pStyle w:val="ListBullet"/>
      </w:pPr>
      <w:r>
        <w:t>A 3 CUADRAS Av. CÓRDOBA.</w:t>
      </w:r>
    </w:p>
    <w:p>
      <w:pPr>
        <w:pStyle w:val="ListBullet"/>
      </w:pPr>
      <w:r>
        <w:t>A 2 CUADRAS DE LINEA "B" SUBTE, ESTACIÓN MEDRANO.</w:t>
      </w:r>
    </w:p>
    <w:p>
      <w:pPr>
        <w:pStyle w:val="ListBullet"/>
      </w:pPr>
      <w:r>
        <w:t>CONSÚLTENOS.</w:t>
      </w:r>
    </w:p>
    <w:p>
      <w:pPr>
        <w:pStyle w:val="ListBullet"/>
      </w:pPr>
      <w:r>
        <w:t>QUINTANA SERVICIOS INMOBILIARIOS</w:t>
      </w:r>
    </w:p>
    <w:p>
      <w:pPr>
        <w:pStyle w:val="ListBullet"/>
      </w:pPr>
      <w:r>
        <w:t>MATR. 8216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veclapin-almagro-2-ambientes-muy-luminoso-5940429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