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D17" w:rsidRDefault="00F11D17" w:rsidP="00926869">
      <w:pPr>
        <w:spacing w:line="360" w:lineRule="auto"/>
        <w:jc w:val="center"/>
        <w:rPr>
          <w:b/>
          <w:sz w:val="44"/>
        </w:rPr>
      </w:pPr>
      <w:r>
        <w:rPr>
          <w:noProof/>
        </w:rPr>
        <w:drawing>
          <wp:inline distT="0" distB="0" distL="0" distR="0">
            <wp:extent cx="14763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MU LOGO.jpg"/>
                    <pic:cNvPicPr/>
                  </pic:nvPicPr>
                  <pic:blipFill>
                    <a:blip r:embed="rId8">
                      <a:extLst>
                        <a:ext uri="{28A0092B-C50C-407E-A947-70E740481C1C}">
                          <a14:useLocalDpi xmlns:a14="http://schemas.microsoft.com/office/drawing/2010/main" val="0"/>
                        </a:ext>
                      </a:extLst>
                    </a:blip>
                    <a:stretch>
                      <a:fillRect/>
                    </a:stretch>
                  </pic:blipFill>
                  <pic:spPr>
                    <a:xfrm>
                      <a:off x="0" y="0"/>
                      <a:ext cx="1476375" cy="1390650"/>
                    </a:xfrm>
                    <a:prstGeom prst="rect">
                      <a:avLst/>
                    </a:prstGeom>
                  </pic:spPr>
                </pic:pic>
              </a:graphicData>
            </a:graphic>
          </wp:inline>
        </w:drawing>
      </w:r>
    </w:p>
    <w:p w:rsidR="00D114AD" w:rsidRPr="00E16C72" w:rsidRDefault="00D114AD" w:rsidP="00926869">
      <w:pPr>
        <w:spacing w:line="360" w:lineRule="auto"/>
        <w:jc w:val="center"/>
        <w:rPr>
          <w:rFonts w:ascii="Times New Roman" w:hAnsi="Times New Roman" w:cs="Times New Roman"/>
          <w:b/>
          <w:sz w:val="44"/>
          <w:u w:val="single"/>
        </w:rPr>
      </w:pPr>
      <w:r w:rsidRPr="00E16C72">
        <w:rPr>
          <w:rFonts w:ascii="Times New Roman" w:hAnsi="Times New Roman" w:cs="Times New Roman"/>
          <w:b/>
          <w:sz w:val="48"/>
          <w:u w:val="single"/>
        </w:rPr>
        <w:t>KENYA METHODIST UNIVERSTY</w:t>
      </w:r>
    </w:p>
    <w:p w:rsidR="00D114AD" w:rsidRPr="00BA1A92" w:rsidRDefault="00D114AD" w:rsidP="00926869">
      <w:pPr>
        <w:spacing w:line="360" w:lineRule="auto"/>
        <w:jc w:val="center"/>
        <w:rPr>
          <w:rFonts w:ascii="Times New Roman" w:hAnsi="Times New Roman" w:cs="Times New Roman"/>
          <w:b/>
          <w:sz w:val="32"/>
          <w:szCs w:val="32"/>
        </w:rPr>
      </w:pPr>
      <w:r w:rsidRPr="00BA1A92">
        <w:rPr>
          <w:rFonts w:ascii="Times New Roman" w:hAnsi="Times New Roman" w:cs="Times New Roman"/>
          <w:b/>
          <w:sz w:val="32"/>
          <w:szCs w:val="32"/>
        </w:rPr>
        <w:t>SCHOOL OF SCIENCE AND TECHNOLOGY</w:t>
      </w:r>
    </w:p>
    <w:p w:rsidR="00E16C72" w:rsidRPr="00BA1A92" w:rsidRDefault="00DC249A" w:rsidP="00DC249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DEPARTMENT OF COMPUTER SCIENCE</w:t>
      </w:r>
    </w:p>
    <w:p w:rsidR="00E16C72" w:rsidRPr="00BA1A92" w:rsidRDefault="00E16C72" w:rsidP="00926869">
      <w:pPr>
        <w:spacing w:line="360" w:lineRule="auto"/>
        <w:jc w:val="center"/>
        <w:rPr>
          <w:rFonts w:ascii="Times New Roman" w:hAnsi="Times New Roman" w:cs="Times New Roman"/>
          <w:b/>
          <w:sz w:val="32"/>
          <w:szCs w:val="32"/>
        </w:rPr>
      </w:pPr>
      <w:r w:rsidRPr="00BA1A92">
        <w:rPr>
          <w:rFonts w:ascii="Times New Roman" w:hAnsi="Times New Roman" w:cs="Times New Roman"/>
          <w:b/>
          <w:sz w:val="32"/>
          <w:szCs w:val="32"/>
        </w:rPr>
        <w:t>UNIT CODE: CISY 401</w:t>
      </w:r>
    </w:p>
    <w:p w:rsidR="00E16C72" w:rsidRPr="00BA1A92" w:rsidRDefault="00E16C72" w:rsidP="00926869">
      <w:pPr>
        <w:spacing w:line="360" w:lineRule="auto"/>
        <w:jc w:val="center"/>
        <w:rPr>
          <w:rFonts w:ascii="Times New Roman" w:hAnsi="Times New Roman" w:cs="Times New Roman"/>
          <w:b/>
          <w:sz w:val="32"/>
          <w:szCs w:val="32"/>
        </w:rPr>
      </w:pPr>
      <w:r w:rsidRPr="00BA1A92">
        <w:rPr>
          <w:rFonts w:ascii="Times New Roman" w:hAnsi="Times New Roman" w:cs="Times New Roman"/>
          <w:b/>
          <w:sz w:val="32"/>
          <w:szCs w:val="32"/>
        </w:rPr>
        <w:t>UNIT TITLE: RESAERCH PROJECT PROPOSAL</w:t>
      </w:r>
    </w:p>
    <w:p w:rsidR="00E16C72" w:rsidRPr="00BA1A92" w:rsidRDefault="00E16C72" w:rsidP="00926869">
      <w:pPr>
        <w:spacing w:line="360" w:lineRule="auto"/>
        <w:jc w:val="center"/>
        <w:rPr>
          <w:rFonts w:ascii="Times New Roman" w:hAnsi="Times New Roman" w:cs="Times New Roman"/>
          <w:b/>
          <w:sz w:val="32"/>
          <w:szCs w:val="32"/>
        </w:rPr>
      </w:pPr>
      <w:r w:rsidRPr="00BA1A92">
        <w:rPr>
          <w:rFonts w:ascii="Times New Roman" w:hAnsi="Times New Roman" w:cs="Times New Roman"/>
          <w:b/>
          <w:sz w:val="32"/>
          <w:szCs w:val="32"/>
        </w:rPr>
        <w:t>RESEARCH TITLE: SAFARI RALLY KENYA</w:t>
      </w:r>
    </w:p>
    <w:p w:rsidR="00E16C72" w:rsidRPr="00BA1A92" w:rsidRDefault="00E16C72" w:rsidP="00926869">
      <w:pPr>
        <w:spacing w:line="360" w:lineRule="auto"/>
        <w:jc w:val="center"/>
        <w:rPr>
          <w:rFonts w:ascii="Times New Roman" w:hAnsi="Times New Roman" w:cs="Times New Roman"/>
          <w:b/>
          <w:sz w:val="32"/>
          <w:szCs w:val="32"/>
        </w:rPr>
      </w:pPr>
      <w:r w:rsidRPr="00BA1A92">
        <w:rPr>
          <w:rFonts w:ascii="Times New Roman" w:hAnsi="Times New Roman" w:cs="Times New Roman"/>
          <w:b/>
          <w:sz w:val="32"/>
          <w:szCs w:val="32"/>
        </w:rPr>
        <w:t>NAME: PAUL WAWERU WACHIURI</w:t>
      </w:r>
    </w:p>
    <w:p w:rsidR="00D114AD" w:rsidRPr="00BA1A92" w:rsidRDefault="00E16C72" w:rsidP="00926869">
      <w:pPr>
        <w:spacing w:line="360" w:lineRule="auto"/>
        <w:jc w:val="center"/>
        <w:rPr>
          <w:b/>
          <w:sz w:val="32"/>
          <w:szCs w:val="32"/>
        </w:rPr>
      </w:pPr>
      <w:r w:rsidRPr="00BA1A92">
        <w:rPr>
          <w:rFonts w:ascii="Times New Roman" w:hAnsi="Times New Roman" w:cs="Times New Roman"/>
          <w:b/>
          <w:sz w:val="32"/>
          <w:szCs w:val="32"/>
        </w:rPr>
        <w:t>REGISTRATION NUMBER: BIT-1-8865-3/2017</w:t>
      </w:r>
    </w:p>
    <w:p w:rsidR="00D114AD" w:rsidRPr="00BA1A92" w:rsidRDefault="00936208" w:rsidP="00926869">
      <w:pPr>
        <w:spacing w:line="360" w:lineRule="auto"/>
        <w:jc w:val="center"/>
        <w:rPr>
          <w:rFonts w:ascii="Times New Roman" w:hAnsi="Times New Roman" w:cs="Times New Roman"/>
          <w:b/>
          <w:sz w:val="32"/>
          <w:szCs w:val="32"/>
        </w:rPr>
      </w:pPr>
      <w:r w:rsidRPr="00BA1A92">
        <w:rPr>
          <w:rFonts w:ascii="Times New Roman" w:hAnsi="Times New Roman" w:cs="Times New Roman"/>
          <w:b/>
          <w:sz w:val="32"/>
          <w:szCs w:val="32"/>
        </w:rPr>
        <w:t>NAME OF SUPERVISOR(s)</w:t>
      </w:r>
      <w:r w:rsidR="00BA1A92" w:rsidRPr="00BA1A92">
        <w:rPr>
          <w:rFonts w:ascii="Times New Roman" w:hAnsi="Times New Roman" w:cs="Times New Roman"/>
          <w:b/>
          <w:sz w:val="32"/>
          <w:szCs w:val="32"/>
        </w:rPr>
        <w:t>: DOROTHY BUNDI</w:t>
      </w:r>
    </w:p>
    <w:p w:rsidR="00D114AD" w:rsidRPr="002E03E3" w:rsidRDefault="00D114AD" w:rsidP="00926869">
      <w:pPr>
        <w:spacing w:line="360" w:lineRule="auto"/>
        <w:jc w:val="center"/>
        <w:rPr>
          <w:b/>
        </w:rPr>
      </w:pPr>
    </w:p>
    <w:p w:rsidR="00E16C72" w:rsidRPr="002E03E3" w:rsidRDefault="00E16C72" w:rsidP="00926869">
      <w:pPr>
        <w:spacing w:line="360" w:lineRule="auto"/>
        <w:jc w:val="center"/>
        <w:rPr>
          <w:rFonts w:ascii="Times New Roman" w:hAnsi="Times New Roman" w:cs="Times New Roman"/>
          <w:b/>
          <w:sz w:val="24"/>
          <w:szCs w:val="24"/>
        </w:rPr>
      </w:pPr>
      <w:r w:rsidRPr="002E03E3">
        <w:rPr>
          <w:rFonts w:ascii="Times New Roman" w:hAnsi="Times New Roman" w:cs="Times New Roman"/>
          <w:b/>
          <w:sz w:val="24"/>
          <w:szCs w:val="24"/>
        </w:rPr>
        <w:t>SUBMITTED</w:t>
      </w:r>
      <w:r w:rsidR="00936208" w:rsidRPr="002E03E3">
        <w:rPr>
          <w:rFonts w:ascii="Times New Roman" w:hAnsi="Times New Roman" w:cs="Times New Roman"/>
          <w:b/>
          <w:sz w:val="24"/>
          <w:szCs w:val="24"/>
        </w:rPr>
        <w:t xml:space="preserve"> BY PAUL WAWERU WACHIURI TO KENYA METHODIST UNIVERSITY</w:t>
      </w:r>
      <w:r w:rsidRPr="002E03E3">
        <w:rPr>
          <w:rFonts w:ascii="Times New Roman" w:hAnsi="Times New Roman" w:cs="Times New Roman"/>
          <w:b/>
          <w:sz w:val="24"/>
          <w:szCs w:val="24"/>
        </w:rPr>
        <w:t xml:space="preserve"> IN PARTIAL FUL</w:t>
      </w:r>
      <w:r w:rsidR="00936208" w:rsidRPr="002E03E3">
        <w:rPr>
          <w:rFonts w:ascii="Times New Roman" w:hAnsi="Times New Roman" w:cs="Times New Roman"/>
          <w:b/>
          <w:sz w:val="24"/>
          <w:szCs w:val="24"/>
        </w:rPr>
        <w:t>FILMENT OF THE REQUIREMENTS FOR</w:t>
      </w:r>
      <w:r w:rsidRPr="002E03E3">
        <w:rPr>
          <w:rFonts w:ascii="Times New Roman" w:hAnsi="Times New Roman" w:cs="Times New Roman"/>
          <w:b/>
          <w:sz w:val="24"/>
          <w:szCs w:val="24"/>
        </w:rPr>
        <w:t xml:space="preserve"> THE</w:t>
      </w:r>
      <w:r w:rsidR="00936208" w:rsidRPr="002E03E3">
        <w:rPr>
          <w:rFonts w:ascii="Times New Roman" w:hAnsi="Times New Roman" w:cs="Times New Roman"/>
          <w:b/>
          <w:sz w:val="24"/>
          <w:szCs w:val="24"/>
        </w:rPr>
        <w:t xml:space="preserve"> DEGREE </w:t>
      </w:r>
      <w:r w:rsidR="001740D1" w:rsidRPr="002E03E3">
        <w:rPr>
          <w:rFonts w:ascii="Times New Roman" w:hAnsi="Times New Roman" w:cs="Times New Roman"/>
          <w:b/>
          <w:sz w:val="24"/>
          <w:szCs w:val="24"/>
        </w:rPr>
        <w:t>IN BACHELOR</w:t>
      </w:r>
      <w:r w:rsidR="00AA5E27" w:rsidRPr="002E03E3">
        <w:rPr>
          <w:rFonts w:ascii="Times New Roman" w:hAnsi="Times New Roman" w:cs="Times New Roman"/>
          <w:b/>
          <w:sz w:val="24"/>
          <w:szCs w:val="24"/>
        </w:rPr>
        <w:t xml:space="preserve"> OF BUSINESS INFORMATION TECHNOLOGY</w:t>
      </w:r>
    </w:p>
    <w:p w:rsidR="00D114AD" w:rsidRPr="002E03E3" w:rsidRDefault="00D114AD" w:rsidP="00926869">
      <w:pPr>
        <w:spacing w:line="360" w:lineRule="auto"/>
        <w:jc w:val="center"/>
        <w:rPr>
          <w:b/>
        </w:rPr>
      </w:pPr>
    </w:p>
    <w:p w:rsidR="001740D1" w:rsidRPr="002E03E3" w:rsidRDefault="00926869" w:rsidP="001740D1">
      <w:pPr>
        <w:spacing w:line="360" w:lineRule="auto"/>
        <w:jc w:val="center"/>
        <w:rPr>
          <w:rFonts w:ascii="Times New Roman" w:hAnsi="Times New Roman" w:cs="Times New Roman"/>
          <w:b/>
          <w:sz w:val="32"/>
          <w:szCs w:val="32"/>
        </w:rPr>
      </w:pPr>
      <w:r w:rsidRPr="002E03E3">
        <w:rPr>
          <w:rFonts w:ascii="Times New Roman" w:hAnsi="Times New Roman" w:cs="Times New Roman"/>
          <w:b/>
          <w:sz w:val="32"/>
          <w:szCs w:val="32"/>
        </w:rPr>
        <w:t>DATE OF SUBMISSION: NOVEMBER 2019</w:t>
      </w:r>
    </w:p>
    <w:p w:rsidR="00DC249A" w:rsidRDefault="00DC249A" w:rsidP="001740D1">
      <w:pPr>
        <w:spacing w:line="360" w:lineRule="auto"/>
        <w:rPr>
          <w:rFonts w:ascii="Times New Roman" w:eastAsia="Calibri" w:hAnsi="Times New Roman" w:cs="Times New Roman"/>
          <w:b/>
          <w:bCs/>
          <w:color w:val="000000"/>
          <w:sz w:val="24"/>
          <w:szCs w:val="24"/>
          <w:u w:val="single"/>
        </w:rPr>
      </w:pPr>
    </w:p>
    <w:p w:rsidR="001740D1" w:rsidRPr="001740D1" w:rsidRDefault="001740D1" w:rsidP="001740D1">
      <w:pPr>
        <w:spacing w:line="360" w:lineRule="auto"/>
        <w:rPr>
          <w:sz w:val="32"/>
          <w:szCs w:val="32"/>
          <w:u w:val="single"/>
        </w:rPr>
      </w:pPr>
      <w:r w:rsidRPr="001740D1">
        <w:rPr>
          <w:rFonts w:ascii="Times New Roman" w:eastAsia="Calibri" w:hAnsi="Times New Roman" w:cs="Times New Roman"/>
          <w:b/>
          <w:bCs/>
          <w:color w:val="000000"/>
          <w:sz w:val="24"/>
          <w:szCs w:val="24"/>
          <w:u w:val="single"/>
        </w:rPr>
        <w:lastRenderedPageBreak/>
        <w:t>Declaration by the Candidate</w:t>
      </w:r>
    </w:p>
    <w:p w:rsidR="001740D1" w:rsidRPr="001740D1" w:rsidRDefault="001740D1" w:rsidP="001740D1">
      <w:pPr>
        <w:tabs>
          <w:tab w:val="left" w:pos="360"/>
          <w:tab w:val="left" w:pos="900"/>
        </w:tabs>
        <w:spacing w:after="30" w:line="360" w:lineRule="auto"/>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This research project proposal, which is my original work, has not been presented for a Degree in any other University.  No part of this research may be reproduced without the prior permission of the author and/or KeMU.</w:t>
      </w:r>
    </w:p>
    <w:p w:rsidR="001740D1" w:rsidRPr="001740D1" w:rsidRDefault="001740D1" w:rsidP="001740D1">
      <w:pPr>
        <w:tabs>
          <w:tab w:val="left" w:pos="360"/>
          <w:tab w:val="left" w:pos="900"/>
        </w:tabs>
        <w:spacing w:after="30" w:line="360" w:lineRule="auto"/>
        <w:ind w:left="900"/>
        <w:jc w:val="both"/>
        <w:rPr>
          <w:rFonts w:ascii="Times New Roman" w:eastAsia="Calibri" w:hAnsi="Times New Roman" w:cs="Times New Roman"/>
          <w:color w:val="000000"/>
          <w:sz w:val="24"/>
          <w:szCs w:val="24"/>
        </w:rPr>
      </w:pPr>
    </w:p>
    <w:p w:rsidR="001740D1" w:rsidRPr="001740D1" w:rsidRDefault="001740D1" w:rsidP="001740D1">
      <w:pPr>
        <w:tabs>
          <w:tab w:val="left" w:pos="360"/>
          <w:tab w:val="left" w:pos="900"/>
        </w:tabs>
        <w:spacing w:after="30" w:line="360" w:lineRule="auto"/>
        <w:ind w:left="900"/>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 xml:space="preserve">Signature </w:t>
      </w:r>
      <w:r w:rsidRPr="001740D1">
        <w:rPr>
          <w:rFonts w:ascii="Times New Roman" w:eastAsia="Calibri" w:hAnsi="Times New Roman" w:cs="Times New Roman"/>
          <w:color w:val="000000"/>
          <w:sz w:val="24"/>
          <w:szCs w:val="24"/>
        </w:rPr>
        <w:tab/>
      </w:r>
    </w:p>
    <w:p w:rsidR="001740D1" w:rsidRPr="001740D1" w:rsidRDefault="00E9165E" w:rsidP="001740D1">
      <w:pPr>
        <w:tabs>
          <w:tab w:val="left" w:pos="360"/>
          <w:tab w:val="left" w:pos="900"/>
        </w:tabs>
        <w:spacing w:after="30" w:line="360" w:lineRule="auto"/>
        <w:ind w:left="900"/>
        <w:jc w:val="both"/>
        <w:rPr>
          <w:rFonts w:ascii="Times New Roman" w:eastAsia="Calibri" w:hAnsi="Times New Roman" w:cs="Times New Roman"/>
          <w:color w:val="000000"/>
          <w:sz w:val="24"/>
          <w:szCs w:val="24"/>
        </w:rPr>
      </w:pPr>
      <w:r>
        <w:rPr>
          <w:rFonts w:ascii="Times New Roman" w:eastAsia="Calibri" w:hAnsi="Times New Roman" w:cs="Times New Roman"/>
          <w:noProof/>
          <w:color w:val="000000"/>
          <w:sz w:val="24"/>
          <w:szCs w:val="24"/>
        </w:rPr>
        <mc:AlternateContent>
          <mc:Choice Requires="wps">
            <w:drawing>
              <wp:anchor distT="4294967294" distB="4294967294" distL="114300" distR="114300" simplePos="0" relativeHeight="251660288" behindDoc="0" locked="0" layoutInCell="1" allowOverlap="1">
                <wp:simplePos x="0" y="0"/>
                <wp:positionH relativeFrom="column">
                  <wp:posOffset>4229100</wp:posOffset>
                </wp:positionH>
                <wp:positionV relativeFrom="paragraph">
                  <wp:posOffset>634</wp:posOffset>
                </wp:positionV>
                <wp:extent cx="1828800" cy="0"/>
                <wp:effectExtent l="0" t="0" r="0" b="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4E1E9" id="Straight Connector 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33pt,.05pt" to="4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"/>
            </w:pict>
          </mc:Fallback>
        </mc:AlternateContent>
      </w:r>
      <w:r>
        <w:rPr>
          <w:rFonts w:ascii="Times New Roman" w:eastAsia="Calibri" w:hAnsi="Times New Roman" w:cs="Times New Roman"/>
          <w:noProof/>
          <w:color w:val="000000"/>
          <w:sz w:val="24"/>
          <w:szCs w:val="24"/>
        </w:rPr>
        <mc:AlternateContent>
          <mc:Choice Requires="wps">
            <w:drawing>
              <wp:anchor distT="4294967294" distB="4294967294" distL="114300" distR="114300" simplePos="0" relativeHeight="251659264" behindDoc="0" locked="0" layoutInCell="1" allowOverlap="1">
                <wp:simplePos x="0" y="0"/>
                <wp:positionH relativeFrom="column">
                  <wp:posOffset>571500</wp:posOffset>
                </wp:positionH>
                <wp:positionV relativeFrom="paragraph">
                  <wp:posOffset>634</wp:posOffset>
                </wp:positionV>
                <wp:extent cx="2057400" cy="0"/>
                <wp:effectExtent l="0" t="0" r="0" b="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D636C"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pt,.05pt" to="20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5f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"/>
            </w:pict>
          </mc:Fallback>
        </mc:AlternateContent>
      </w:r>
      <w:r w:rsidR="001740D1" w:rsidRPr="001740D1">
        <w:rPr>
          <w:rFonts w:ascii="Times New Roman" w:eastAsia="Calibri" w:hAnsi="Times New Roman" w:cs="Times New Roman"/>
          <w:color w:val="000000"/>
          <w:sz w:val="24"/>
          <w:szCs w:val="24"/>
        </w:rPr>
        <w:t>Na</w:t>
      </w:r>
      <w:r w:rsidR="001740D1">
        <w:rPr>
          <w:rFonts w:ascii="Times New Roman" w:eastAsia="Calibri" w:hAnsi="Times New Roman" w:cs="Times New Roman"/>
          <w:color w:val="000000"/>
          <w:sz w:val="24"/>
          <w:szCs w:val="24"/>
        </w:rPr>
        <w:t>me of Candidate: Paul Waweru</w:t>
      </w:r>
      <w:r w:rsidR="001740D1" w:rsidRPr="001740D1">
        <w:rPr>
          <w:rFonts w:ascii="Times New Roman" w:eastAsia="Calibri" w:hAnsi="Times New Roman" w:cs="Times New Roman"/>
          <w:color w:val="000000"/>
          <w:sz w:val="24"/>
          <w:szCs w:val="24"/>
        </w:rPr>
        <w:tab/>
      </w:r>
      <w:r w:rsidR="001740D1" w:rsidRPr="001740D1">
        <w:rPr>
          <w:rFonts w:ascii="Times New Roman" w:eastAsia="Calibri" w:hAnsi="Times New Roman" w:cs="Times New Roman"/>
          <w:color w:val="000000"/>
          <w:sz w:val="24"/>
          <w:szCs w:val="24"/>
        </w:rPr>
        <w:tab/>
      </w:r>
      <w:r w:rsidR="001740D1" w:rsidRPr="001740D1">
        <w:rPr>
          <w:rFonts w:ascii="Times New Roman" w:eastAsia="Calibri" w:hAnsi="Times New Roman" w:cs="Times New Roman"/>
          <w:color w:val="000000"/>
          <w:sz w:val="24"/>
          <w:szCs w:val="24"/>
        </w:rPr>
        <w:tab/>
      </w:r>
      <w:r w:rsidR="001740D1" w:rsidRPr="001740D1">
        <w:rPr>
          <w:rFonts w:ascii="Times New Roman" w:eastAsia="Calibri" w:hAnsi="Times New Roman" w:cs="Times New Roman"/>
          <w:color w:val="000000"/>
          <w:sz w:val="24"/>
          <w:szCs w:val="24"/>
        </w:rPr>
        <w:tab/>
      </w:r>
      <w:r w:rsidR="001740D1" w:rsidRPr="001740D1">
        <w:rPr>
          <w:rFonts w:ascii="Times New Roman" w:eastAsia="Calibri" w:hAnsi="Times New Roman" w:cs="Times New Roman"/>
          <w:color w:val="000000"/>
          <w:sz w:val="24"/>
          <w:szCs w:val="24"/>
        </w:rPr>
        <w:tab/>
        <w:t xml:space="preserve">     Date</w:t>
      </w:r>
    </w:p>
    <w:p w:rsidR="001740D1" w:rsidRPr="001740D1" w:rsidRDefault="001740D1" w:rsidP="001740D1">
      <w:pPr>
        <w:tabs>
          <w:tab w:val="left" w:pos="360"/>
          <w:tab w:val="left" w:pos="900"/>
        </w:tabs>
        <w:spacing w:after="30" w:line="360" w:lineRule="auto"/>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ab/>
      </w:r>
      <w:r w:rsidRPr="001740D1">
        <w:rPr>
          <w:rFonts w:ascii="Times New Roman" w:eastAsia="Calibri" w:hAnsi="Times New Roman" w:cs="Times New Roman"/>
          <w:color w:val="000000"/>
          <w:sz w:val="24"/>
          <w:szCs w:val="24"/>
        </w:rPr>
        <w:tab/>
        <w:t>Computer and Information Science Department</w:t>
      </w:r>
    </w:p>
    <w:p w:rsidR="001740D1" w:rsidRPr="001740D1" w:rsidRDefault="001740D1" w:rsidP="001740D1">
      <w:pPr>
        <w:tabs>
          <w:tab w:val="left" w:pos="360"/>
          <w:tab w:val="left" w:pos="900"/>
        </w:tabs>
        <w:spacing w:after="30" w:line="360" w:lineRule="auto"/>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ab/>
      </w:r>
      <w:r w:rsidRPr="001740D1">
        <w:rPr>
          <w:rFonts w:ascii="Times New Roman" w:eastAsia="Calibri" w:hAnsi="Times New Roman" w:cs="Times New Roman"/>
          <w:color w:val="000000"/>
          <w:sz w:val="24"/>
          <w:szCs w:val="24"/>
        </w:rPr>
        <w:tab/>
        <w:t>Kenya Methodist University</w:t>
      </w:r>
    </w:p>
    <w:p w:rsidR="001740D1" w:rsidRPr="001740D1" w:rsidRDefault="001740D1" w:rsidP="001740D1">
      <w:pPr>
        <w:tabs>
          <w:tab w:val="left" w:pos="360"/>
          <w:tab w:val="left" w:pos="900"/>
        </w:tabs>
        <w:spacing w:after="30" w:line="360" w:lineRule="auto"/>
        <w:jc w:val="both"/>
        <w:rPr>
          <w:rFonts w:ascii="Times New Roman" w:eastAsia="Calibri" w:hAnsi="Times New Roman" w:cs="Times New Roman"/>
          <w:color w:val="000000"/>
          <w:sz w:val="24"/>
          <w:szCs w:val="24"/>
        </w:rPr>
      </w:pPr>
    </w:p>
    <w:p w:rsidR="001740D1" w:rsidRPr="001740D1" w:rsidRDefault="001740D1" w:rsidP="001740D1">
      <w:pPr>
        <w:tabs>
          <w:tab w:val="left" w:pos="360"/>
          <w:tab w:val="left" w:pos="900"/>
        </w:tabs>
        <w:spacing w:after="30" w:line="360" w:lineRule="auto"/>
        <w:jc w:val="both"/>
        <w:rPr>
          <w:rFonts w:ascii="Times New Roman" w:eastAsia="Calibri" w:hAnsi="Times New Roman" w:cs="Times New Roman"/>
          <w:b/>
          <w:bCs/>
          <w:color w:val="000000"/>
          <w:sz w:val="24"/>
          <w:szCs w:val="24"/>
          <w:u w:val="single"/>
        </w:rPr>
      </w:pPr>
      <w:r w:rsidRPr="001740D1">
        <w:rPr>
          <w:rFonts w:ascii="Times New Roman" w:eastAsia="Calibri" w:hAnsi="Times New Roman" w:cs="Times New Roman"/>
          <w:color w:val="000000"/>
          <w:sz w:val="24"/>
          <w:szCs w:val="24"/>
        </w:rPr>
        <w:tab/>
      </w:r>
      <w:r w:rsidRPr="001740D1">
        <w:rPr>
          <w:rFonts w:ascii="Times New Roman" w:eastAsia="Calibri" w:hAnsi="Times New Roman" w:cs="Times New Roman"/>
          <w:b/>
          <w:bCs/>
          <w:color w:val="000000"/>
          <w:sz w:val="24"/>
          <w:szCs w:val="24"/>
          <w:u w:val="single"/>
        </w:rPr>
        <w:t>Declaration by the Supervisor(s)</w:t>
      </w:r>
    </w:p>
    <w:p w:rsidR="001740D1" w:rsidRPr="001740D1" w:rsidRDefault="001740D1" w:rsidP="001740D1">
      <w:pPr>
        <w:tabs>
          <w:tab w:val="left" w:pos="360"/>
          <w:tab w:val="left" w:pos="900"/>
        </w:tabs>
        <w:spacing w:after="30" w:line="360" w:lineRule="auto"/>
        <w:ind w:left="900"/>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This research project proposal has been submitted for examination with our approval as University Supervisors.</w:t>
      </w:r>
    </w:p>
    <w:p w:rsidR="001740D1" w:rsidRPr="001740D1" w:rsidRDefault="001740D1" w:rsidP="001740D1">
      <w:pPr>
        <w:tabs>
          <w:tab w:val="left" w:pos="360"/>
          <w:tab w:val="left" w:pos="900"/>
        </w:tabs>
        <w:spacing w:after="30" w:line="360" w:lineRule="auto"/>
        <w:ind w:left="900"/>
        <w:jc w:val="both"/>
        <w:rPr>
          <w:rFonts w:ascii="Times New Roman" w:eastAsia="Calibri" w:hAnsi="Times New Roman" w:cs="Times New Roman"/>
          <w:color w:val="000000"/>
          <w:sz w:val="24"/>
          <w:szCs w:val="24"/>
        </w:rPr>
      </w:pPr>
    </w:p>
    <w:p w:rsidR="001740D1" w:rsidRPr="001740D1" w:rsidRDefault="001740D1" w:rsidP="001740D1">
      <w:pPr>
        <w:tabs>
          <w:tab w:val="left" w:pos="360"/>
          <w:tab w:val="left" w:pos="900"/>
        </w:tabs>
        <w:spacing w:after="30" w:line="360" w:lineRule="auto"/>
        <w:ind w:left="900"/>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1.</w:t>
      </w:r>
      <w:r w:rsidRPr="001740D1">
        <w:rPr>
          <w:rFonts w:ascii="Times New Roman" w:eastAsia="Calibri" w:hAnsi="Times New Roman" w:cs="Times New Roman"/>
          <w:color w:val="000000"/>
          <w:sz w:val="24"/>
          <w:szCs w:val="24"/>
        </w:rPr>
        <w:tab/>
        <w:t>Name of 1</w:t>
      </w:r>
      <w:r w:rsidRPr="001740D1">
        <w:rPr>
          <w:rFonts w:ascii="Times New Roman" w:eastAsia="Calibri" w:hAnsi="Times New Roman" w:cs="Times New Roman"/>
          <w:color w:val="000000"/>
          <w:sz w:val="24"/>
          <w:szCs w:val="24"/>
          <w:vertAlign w:val="superscript"/>
        </w:rPr>
        <w:t>st</w:t>
      </w:r>
      <w:r w:rsidRPr="001740D1">
        <w:rPr>
          <w:rFonts w:ascii="Times New Roman" w:eastAsia="Calibri" w:hAnsi="Times New Roman" w:cs="Times New Roman"/>
          <w:color w:val="000000"/>
          <w:sz w:val="24"/>
          <w:szCs w:val="24"/>
        </w:rPr>
        <w:t xml:space="preserve"> Supervisor</w:t>
      </w:r>
      <w:r w:rsidRPr="001740D1">
        <w:rPr>
          <w:rFonts w:ascii="Times New Roman" w:eastAsia="Calibri" w:hAnsi="Times New Roman" w:cs="Times New Roman"/>
          <w:color w:val="000000"/>
          <w:sz w:val="24"/>
          <w:szCs w:val="24"/>
        </w:rPr>
        <w:tab/>
        <w:t>_________________</w:t>
      </w:r>
      <w:r w:rsidRPr="001740D1">
        <w:rPr>
          <w:rFonts w:ascii="Times New Roman" w:eastAsia="Calibri" w:hAnsi="Times New Roman" w:cs="Times New Roman"/>
          <w:color w:val="000000"/>
          <w:sz w:val="24"/>
          <w:szCs w:val="24"/>
        </w:rPr>
        <w:tab/>
      </w:r>
      <w:r w:rsidRPr="001740D1">
        <w:rPr>
          <w:rFonts w:ascii="Times New Roman" w:eastAsia="Calibri" w:hAnsi="Times New Roman" w:cs="Times New Roman"/>
          <w:color w:val="000000"/>
          <w:sz w:val="24"/>
          <w:szCs w:val="24"/>
        </w:rPr>
        <w:tab/>
        <w:t xml:space="preserve"> ___________</w:t>
      </w:r>
    </w:p>
    <w:p w:rsidR="001740D1" w:rsidRPr="001740D1" w:rsidRDefault="001740D1" w:rsidP="001740D1">
      <w:pPr>
        <w:tabs>
          <w:tab w:val="left" w:pos="360"/>
          <w:tab w:val="left" w:pos="900"/>
        </w:tabs>
        <w:spacing w:after="30" w:line="360" w:lineRule="auto"/>
        <w:ind w:left="900"/>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ab/>
      </w:r>
      <w:r w:rsidRPr="001740D1">
        <w:rPr>
          <w:rFonts w:ascii="Times New Roman" w:eastAsia="Calibri" w:hAnsi="Times New Roman" w:cs="Times New Roman"/>
          <w:color w:val="000000"/>
          <w:sz w:val="24"/>
          <w:szCs w:val="24"/>
        </w:rPr>
        <w:tab/>
      </w:r>
      <w:r w:rsidRPr="001740D1">
        <w:rPr>
          <w:rFonts w:ascii="Times New Roman" w:eastAsia="Calibri" w:hAnsi="Times New Roman" w:cs="Times New Roman"/>
          <w:color w:val="000000"/>
          <w:sz w:val="24"/>
          <w:szCs w:val="24"/>
        </w:rPr>
        <w:tab/>
      </w:r>
      <w:r w:rsidRPr="001740D1">
        <w:rPr>
          <w:rFonts w:ascii="Times New Roman" w:eastAsia="Calibri" w:hAnsi="Times New Roman" w:cs="Times New Roman"/>
          <w:color w:val="000000"/>
          <w:sz w:val="24"/>
          <w:szCs w:val="24"/>
        </w:rPr>
        <w:tab/>
      </w:r>
      <w:r w:rsidRPr="001740D1">
        <w:rPr>
          <w:rFonts w:ascii="Times New Roman" w:eastAsia="Calibri" w:hAnsi="Times New Roman" w:cs="Times New Roman"/>
          <w:color w:val="000000"/>
          <w:sz w:val="24"/>
          <w:szCs w:val="24"/>
        </w:rPr>
        <w:tab/>
        <w:t xml:space="preserve">         Sign</w:t>
      </w:r>
      <w:r w:rsidRPr="001740D1">
        <w:rPr>
          <w:rFonts w:ascii="Times New Roman" w:eastAsia="Calibri" w:hAnsi="Times New Roman" w:cs="Times New Roman"/>
          <w:color w:val="000000"/>
          <w:sz w:val="24"/>
          <w:szCs w:val="24"/>
        </w:rPr>
        <w:tab/>
      </w:r>
      <w:r w:rsidRPr="001740D1">
        <w:rPr>
          <w:rFonts w:ascii="Times New Roman" w:eastAsia="Calibri" w:hAnsi="Times New Roman" w:cs="Times New Roman"/>
          <w:color w:val="000000"/>
          <w:sz w:val="24"/>
          <w:szCs w:val="24"/>
        </w:rPr>
        <w:tab/>
      </w:r>
      <w:r w:rsidRPr="001740D1">
        <w:rPr>
          <w:rFonts w:ascii="Times New Roman" w:eastAsia="Calibri" w:hAnsi="Times New Roman" w:cs="Times New Roman"/>
          <w:color w:val="000000"/>
          <w:sz w:val="24"/>
          <w:szCs w:val="24"/>
        </w:rPr>
        <w:tab/>
        <w:t xml:space="preserve">         Date</w:t>
      </w:r>
    </w:p>
    <w:p w:rsidR="001740D1" w:rsidRPr="001740D1" w:rsidRDefault="001740D1" w:rsidP="001740D1">
      <w:pPr>
        <w:tabs>
          <w:tab w:val="left" w:pos="360"/>
          <w:tab w:val="left" w:pos="900"/>
        </w:tabs>
        <w:spacing w:after="30" w:line="360" w:lineRule="auto"/>
        <w:ind w:left="900"/>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ab/>
        <w:t>Department (……</w:t>
      </w:r>
      <w:r w:rsidR="00401468">
        <w:rPr>
          <w:rFonts w:ascii="Times New Roman" w:eastAsia="Calibri" w:hAnsi="Times New Roman" w:cs="Times New Roman"/>
          <w:color w:val="000000"/>
          <w:sz w:val="24"/>
          <w:szCs w:val="24"/>
        </w:rPr>
        <w:t>…………………………………………</w:t>
      </w:r>
      <w:r w:rsidRPr="001740D1">
        <w:rPr>
          <w:rFonts w:ascii="Times New Roman" w:eastAsia="Calibri" w:hAnsi="Times New Roman" w:cs="Times New Roman"/>
          <w:color w:val="000000"/>
          <w:sz w:val="24"/>
          <w:szCs w:val="24"/>
        </w:rPr>
        <w:t>.)</w:t>
      </w:r>
    </w:p>
    <w:p w:rsidR="001740D1" w:rsidRPr="001740D1" w:rsidRDefault="001740D1" w:rsidP="001740D1">
      <w:pPr>
        <w:spacing w:after="30" w:line="360" w:lineRule="auto"/>
        <w:jc w:val="both"/>
        <w:rPr>
          <w:rFonts w:ascii="Times New Roman" w:eastAsia="Calibri" w:hAnsi="Times New Roman" w:cs="Times New Roman"/>
          <w:color w:val="000000"/>
          <w:sz w:val="24"/>
          <w:szCs w:val="24"/>
        </w:rPr>
      </w:pPr>
    </w:p>
    <w:p w:rsidR="001740D1" w:rsidRPr="001740D1" w:rsidRDefault="00E9165E" w:rsidP="00591E3F">
      <w:pPr>
        <w:spacing w:after="3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72390</wp:posOffset>
                </wp:positionV>
                <wp:extent cx="866775" cy="19050"/>
                <wp:effectExtent l="0" t="0" r="9525"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3DA08"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5.7pt" to="428.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" strokecolor="black [3200]" strokeweight=".5pt">
                <v:stroke joinstyle="miter"/>
                <o:lock v:ext="edit" shapetype="f"/>
              </v:line>
            </w:pict>
          </mc:Fallback>
        </mc:AlternateContent>
      </w:r>
      <w:r>
        <w:rPr>
          <w:rFonts w:ascii="Times New Roman" w:eastAsia="Calibri" w:hAnsi="Times New Roman" w:cs="Times New Roman"/>
          <w:noProof/>
          <w:color w:val="000000"/>
          <w:sz w:val="24"/>
          <w:szCs w:val="24"/>
        </w:rPr>
        <mc:AlternateContent>
          <mc:Choice Requires="wps">
            <w:drawing>
              <wp:anchor distT="4294967295" distB="4294967295" distL="114300" distR="114300" simplePos="0" relativeHeight="251661312" behindDoc="0" locked="0" layoutInCell="1" allowOverlap="1">
                <wp:simplePos x="0" y="0"/>
                <wp:positionH relativeFrom="column">
                  <wp:posOffset>2790825</wp:posOffset>
                </wp:positionH>
                <wp:positionV relativeFrom="paragraph">
                  <wp:posOffset>100964</wp:posOffset>
                </wp:positionV>
                <wp:extent cx="12954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3A8C6" id="Straight Connector 4"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9.75pt,7.95pt" to="321.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" strokecolor="black [3200]" strokeweight=".5pt">
                <v:stroke joinstyle="miter"/>
                <o:lock v:ext="edit" shapetype="f"/>
              </v:line>
            </w:pict>
          </mc:Fallback>
        </mc:AlternateContent>
      </w:r>
      <w:r w:rsidR="00591E3F">
        <w:rPr>
          <w:rFonts w:ascii="Times New Roman" w:eastAsia="Calibri" w:hAnsi="Times New Roman" w:cs="Times New Roman"/>
          <w:color w:val="000000"/>
          <w:sz w:val="24"/>
          <w:szCs w:val="24"/>
        </w:rPr>
        <w:t xml:space="preserve">              2.      Name of </w:t>
      </w:r>
      <w:r w:rsidR="00401468">
        <w:rPr>
          <w:rFonts w:ascii="Times New Roman" w:eastAsia="Calibri" w:hAnsi="Times New Roman" w:cs="Times New Roman"/>
          <w:color w:val="000000"/>
          <w:sz w:val="24"/>
          <w:szCs w:val="24"/>
        </w:rPr>
        <w:t>2</w:t>
      </w:r>
      <w:r w:rsidR="00401468" w:rsidRPr="00401468">
        <w:rPr>
          <w:rFonts w:ascii="Times New Roman" w:eastAsia="Calibri" w:hAnsi="Times New Roman" w:cs="Times New Roman"/>
          <w:color w:val="000000"/>
          <w:sz w:val="24"/>
          <w:szCs w:val="24"/>
          <w:vertAlign w:val="superscript"/>
        </w:rPr>
        <w:t>nd</w:t>
      </w:r>
      <w:r w:rsidR="00401468">
        <w:rPr>
          <w:rFonts w:ascii="Times New Roman" w:eastAsia="Calibri" w:hAnsi="Times New Roman" w:cs="Times New Roman"/>
          <w:color w:val="000000"/>
          <w:sz w:val="24"/>
          <w:szCs w:val="24"/>
        </w:rPr>
        <w:t xml:space="preserve"> of Supervisor</w:t>
      </w:r>
    </w:p>
    <w:p w:rsidR="001740D1" w:rsidRDefault="007F4BB4" w:rsidP="00401468">
      <w:pPr>
        <w:spacing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00401468">
        <w:rPr>
          <w:rFonts w:ascii="Times New Roman" w:eastAsia="Calibri" w:hAnsi="Times New Roman" w:cs="Times New Roman"/>
          <w:color w:val="000000"/>
          <w:sz w:val="24"/>
          <w:szCs w:val="24"/>
        </w:rPr>
        <w:t>Sign                                      Date</w:t>
      </w:r>
    </w:p>
    <w:p w:rsidR="00401468" w:rsidRPr="00401468" w:rsidRDefault="00401468" w:rsidP="00401468">
      <w:pPr>
        <w:spacing w:line="360" w:lineRule="auto"/>
        <w:rPr>
          <w:sz w:val="24"/>
          <w:szCs w:val="24"/>
        </w:rPr>
      </w:pPr>
      <w:r>
        <w:rPr>
          <w:rFonts w:ascii="Times New Roman" w:eastAsia="Calibri" w:hAnsi="Times New Roman" w:cs="Times New Roman"/>
          <w:color w:val="000000"/>
          <w:sz w:val="24"/>
          <w:szCs w:val="24"/>
        </w:rPr>
        <w:t xml:space="preserve">                        Department (…………………………………………………..)</w:t>
      </w:r>
    </w:p>
    <w:p w:rsidR="001740D1" w:rsidRDefault="001740D1" w:rsidP="00F854DA">
      <w:pPr>
        <w:spacing w:line="360" w:lineRule="auto"/>
        <w:jc w:val="center"/>
      </w:pPr>
    </w:p>
    <w:p w:rsidR="001740D1" w:rsidRDefault="001740D1" w:rsidP="00F854DA">
      <w:pPr>
        <w:spacing w:line="360" w:lineRule="auto"/>
        <w:jc w:val="center"/>
      </w:pPr>
    </w:p>
    <w:p w:rsidR="001740D1" w:rsidRDefault="001740D1" w:rsidP="00F854DA">
      <w:pPr>
        <w:spacing w:line="360" w:lineRule="auto"/>
        <w:jc w:val="center"/>
      </w:pPr>
    </w:p>
    <w:p w:rsidR="001740D1" w:rsidRDefault="001740D1" w:rsidP="006A60C9">
      <w:pPr>
        <w:spacing w:line="360" w:lineRule="auto"/>
      </w:pPr>
    </w:p>
    <w:p w:rsidR="001740D1" w:rsidRDefault="001740D1" w:rsidP="00F854DA">
      <w:pPr>
        <w:spacing w:line="360" w:lineRule="auto"/>
        <w:jc w:val="center"/>
      </w:pPr>
    </w:p>
    <w:p w:rsidR="009A3FB8" w:rsidRDefault="009A3FB8" w:rsidP="00F854DA">
      <w:pPr>
        <w:spacing w:line="360" w:lineRule="auto"/>
        <w:jc w:val="center"/>
      </w:pPr>
    </w:p>
    <w:p w:rsidR="009A3FB8" w:rsidRDefault="009A3FB8" w:rsidP="009A3FB8">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w:t>
      </w:r>
    </w:p>
    <w:p w:rsidR="009A3FB8" w:rsidRPr="009A3FB8" w:rsidRDefault="00DA6E91" w:rsidP="009A3FB8">
      <w:pPr>
        <w:spacing w:line="360" w:lineRule="auto"/>
        <w:rPr>
          <w:rFonts w:ascii="Times New Roman" w:hAnsi="Times New Roman" w:cs="Times New Roman"/>
          <w:sz w:val="24"/>
          <w:szCs w:val="24"/>
        </w:rPr>
      </w:pPr>
      <w:r>
        <w:rPr>
          <w:rFonts w:ascii="Times New Roman" w:hAnsi="Times New Roman" w:cs="Times New Roman"/>
          <w:sz w:val="24"/>
          <w:szCs w:val="24"/>
        </w:rPr>
        <w:t>This research proposals elaborates on the implementation of a mobile application for Safari Rally Kenya. It sorts to ease the registration process of all related users, house all information on races and also all related data in a single, accessible database. It sorts to ease communication of important information from the officials to all participants and</w:t>
      </w:r>
      <w:r w:rsidR="007C5EB3">
        <w:rPr>
          <w:rFonts w:ascii="Times New Roman" w:hAnsi="Times New Roman" w:cs="Times New Roman"/>
          <w:sz w:val="24"/>
          <w:szCs w:val="24"/>
        </w:rPr>
        <w:t xml:space="preserve"> offer</w:t>
      </w:r>
      <w:r>
        <w:rPr>
          <w:rFonts w:ascii="Times New Roman" w:hAnsi="Times New Roman" w:cs="Times New Roman"/>
          <w:sz w:val="24"/>
          <w:szCs w:val="24"/>
        </w:rPr>
        <w:t xml:space="preserve"> a transparent way of ranking racers after each event</w:t>
      </w:r>
      <w:r w:rsidR="008004DF">
        <w:rPr>
          <w:rFonts w:ascii="Times New Roman" w:hAnsi="Times New Roman" w:cs="Times New Roman"/>
          <w:sz w:val="24"/>
          <w:szCs w:val="24"/>
        </w:rPr>
        <w:t xml:space="preserve"> in order to facilitate awarding of winners</w:t>
      </w:r>
      <w:r>
        <w:rPr>
          <w:rFonts w:ascii="Times New Roman" w:hAnsi="Times New Roman" w:cs="Times New Roman"/>
          <w:sz w:val="24"/>
          <w:szCs w:val="24"/>
        </w:rPr>
        <w:t>.</w:t>
      </w:r>
      <w:r w:rsidR="008004DF">
        <w:rPr>
          <w:rFonts w:ascii="Times New Roman" w:hAnsi="Times New Roman" w:cs="Times New Roman"/>
          <w:sz w:val="24"/>
          <w:szCs w:val="24"/>
        </w:rPr>
        <w:t xml:space="preserve"> It also provides the necessarily related forms needed by users in the course of executing any activity.</w:t>
      </w: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F854DA">
      <w:pPr>
        <w:spacing w:line="360" w:lineRule="auto"/>
        <w:jc w:val="center"/>
      </w:pPr>
    </w:p>
    <w:p w:rsidR="009A3FB8" w:rsidRDefault="009A3FB8" w:rsidP="004D368B">
      <w:pPr>
        <w:spacing w:line="360" w:lineRule="auto"/>
      </w:pPr>
    </w:p>
    <w:p w:rsidR="004D368B" w:rsidRDefault="004D368B" w:rsidP="004D368B">
      <w:pPr>
        <w:spacing w:line="360" w:lineRule="auto"/>
      </w:pPr>
    </w:p>
    <w:p w:rsidR="009A3FB8" w:rsidRDefault="009A3FB8" w:rsidP="00F854DA">
      <w:pPr>
        <w:spacing w:line="360" w:lineRule="auto"/>
        <w:jc w:val="center"/>
      </w:pPr>
    </w:p>
    <w:p w:rsidR="009A3FB8" w:rsidRDefault="009A3FB8" w:rsidP="00F854DA">
      <w:pPr>
        <w:spacing w:line="360" w:lineRule="auto"/>
        <w:jc w:val="center"/>
      </w:pPr>
    </w:p>
    <w:sdt>
      <w:sdtPr>
        <w:rPr>
          <w:rFonts w:ascii="Times New Roman" w:eastAsiaTheme="minorHAnsi" w:hAnsi="Times New Roman" w:cs="Times New Roman"/>
          <w:b/>
          <w:color w:val="000000" w:themeColor="text1"/>
          <w:sz w:val="22"/>
          <w:szCs w:val="22"/>
        </w:rPr>
        <w:id w:val="12115799"/>
        <w:docPartObj>
          <w:docPartGallery w:val="Table of Contents"/>
          <w:docPartUnique/>
        </w:docPartObj>
      </w:sdtPr>
      <w:sdtEndPr>
        <w:rPr>
          <w:rFonts w:asciiTheme="minorHAnsi" w:hAnsiTheme="minorHAnsi" w:cstheme="minorBidi"/>
          <w:bCs/>
          <w:noProof/>
          <w:color w:val="auto"/>
        </w:rPr>
      </w:sdtEndPr>
      <w:sdtContent>
        <w:p w:rsidR="009A3FB8" w:rsidRPr="009A3FB8" w:rsidRDefault="006A60C9" w:rsidP="009A3FB8">
          <w:pPr>
            <w:pStyle w:val="TOCHeading"/>
            <w:rPr>
              <w:rFonts w:ascii="Times New Roman" w:hAnsi="Times New Roman" w:cs="Times New Roman"/>
              <w:b/>
              <w:color w:val="000000" w:themeColor="text1"/>
            </w:rPr>
          </w:pPr>
          <w:r w:rsidRPr="002E03E3">
            <w:rPr>
              <w:rFonts w:ascii="Times New Roman" w:hAnsi="Times New Roman" w:cs="Times New Roman"/>
              <w:b/>
              <w:color w:val="000000" w:themeColor="text1"/>
            </w:rPr>
            <w:t>Table of Contents</w:t>
          </w:r>
        </w:p>
        <w:p w:rsidR="002E03E3" w:rsidRDefault="00F167E0">
          <w:pPr>
            <w:pStyle w:val="TOC1"/>
            <w:tabs>
              <w:tab w:val="right" w:leader="dot" w:pos="9350"/>
            </w:tabs>
            <w:rPr>
              <w:rFonts w:cstheme="minorBidi"/>
              <w:noProof/>
            </w:rPr>
          </w:pPr>
          <w:r>
            <w:fldChar w:fldCharType="begin"/>
          </w:r>
          <w:r w:rsidR="006A60C9">
            <w:instrText xml:space="preserve"> TOC \o "1-3" \h \z \u </w:instrText>
          </w:r>
          <w:r>
            <w:fldChar w:fldCharType="separate"/>
          </w:r>
          <w:hyperlink w:anchor="_Toc25927089" w:history="1">
            <w:r w:rsidR="002E03E3" w:rsidRPr="00527D4A">
              <w:rPr>
                <w:rStyle w:val="Hyperlink"/>
                <w:rFonts w:ascii="Times New Roman" w:hAnsi="Times New Roman"/>
                <w:b/>
                <w:noProof/>
              </w:rPr>
              <w:t>CHAPTER ONE</w:t>
            </w:r>
            <w:r w:rsidR="002E03E3">
              <w:rPr>
                <w:noProof/>
                <w:webHidden/>
              </w:rPr>
              <w:tab/>
            </w:r>
            <w:r w:rsidR="002E03E3">
              <w:rPr>
                <w:noProof/>
                <w:webHidden/>
              </w:rPr>
              <w:fldChar w:fldCharType="begin"/>
            </w:r>
            <w:r w:rsidR="002E03E3">
              <w:rPr>
                <w:noProof/>
                <w:webHidden/>
              </w:rPr>
              <w:instrText xml:space="preserve"> PAGEREF _Toc25927089 \h </w:instrText>
            </w:r>
            <w:r w:rsidR="002E03E3">
              <w:rPr>
                <w:noProof/>
                <w:webHidden/>
              </w:rPr>
            </w:r>
            <w:r w:rsidR="002E03E3">
              <w:rPr>
                <w:noProof/>
                <w:webHidden/>
              </w:rPr>
              <w:fldChar w:fldCharType="separate"/>
            </w:r>
            <w:r w:rsidR="00DC249A">
              <w:rPr>
                <w:noProof/>
                <w:webHidden/>
              </w:rPr>
              <w:t>1</w:t>
            </w:r>
            <w:r w:rsidR="002E03E3">
              <w:rPr>
                <w:noProof/>
                <w:webHidden/>
              </w:rPr>
              <w:fldChar w:fldCharType="end"/>
            </w:r>
          </w:hyperlink>
        </w:p>
        <w:p w:rsidR="002E03E3" w:rsidRDefault="00CD43E2">
          <w:pPr>
            <w:pStyle w:val="TOC1"/>
            <w:tabs>
              <w:tab w:val="left" w:pos="660"/>
              <w:tab w:val="right" w:leader="dot" w:pos="9350"/>
            </w:tabs>
            <w:rPr>
              <w:rFonts w:cstheme="minorBidi"/>
              <w:noProof/>
            </w:rPr>
          </w:pPr>
          <w:hyperlink w:anchor="_Toc25927090" w:history="1">
            <w:r w:rsidR="002E03E3" w:rsidRPr="00527D4A">
              <w:rPr>
                <w:rStyle w:val="Hyperlink"/>
                <w:rFonts w:ascii="Times New Roman" w:hAnsi="Times New Roman"/>
                <w:b/>
                <w:noProof/>
              </w:rPr>
              <w:t>1.0</w:t>
            </w:r>
            <w:r w:rsidR="002E03E3">
              <w:rPr>
                <w:rFonts w:cstheme="minorBidi"/>
                <w:noProof/>
              </w:rPr>
              <w:tab/>
            </w:r>
            <w:r w:rsidR="002E03E3" w:rsidRPr="00527D4A">
              <w:rPr>
                <w:rStyle w:val="Hyperlink"/>
                <w:rFonts w:ascii="Times New Roman" w:hAnsi="Times New Roman"/>
                <w:b/>
                <w:noProof/>
              </w:rPr>
              <w:t>INTRODUCTION</w:t>
            </w:r>
            <w:r w:rsidR="002E03E3">
              <w:rPr>
                <w:noProof/>
                <w:webHidden/>
              </w:rPr>
              <w:tab/>
            </w:r>
            <w:r w:rsidR="002E03E3">
              <w:rPr>
                <w:noProof/>
                <w:webHidden/>
              </w:rPr>
              <w:fldChar w:fldCharType="begin"/>
            </w:r>
            <w:r w:rsidR="002E03E3">
              <w:rPr>
                <w:noProof/>
                <w:webHidden/>
              </w:rPr>
              <w:instrText xml:space="preserve"> PAGEREF _Toc25927090 \h </w:instrText>
            </w:r>
            <w:r w:rsidR="002E03E3">
              <w:rPr>
                <w:noProof/>
                <w:webHidden/>
              </w:rPr>
            </w:r>
            <w:r w:rsidR="002E03E3">
              <w:rPr>
                <w:noProof/>
                <w:webHidden/>
              </w:rPr>
              <w:fldChar w:fldCharType="separate"/>
            </w:r>
            <w:r w:rsidR="00DC249A">
              <w:rPr>
                <w:noProof/>
                <w:webHidden/>
              </w:rPr>
              <w:t>1</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091" w:history="1">
            <w:r w:rsidR="002E03E3" w:rsidRPr="00527D4A">
              <w:rPr>
                <w:rStyle w:val="Hyperlink"/>
                <w:rFonts w:ascii="Times New Roman" w:hAnsi="Times New Roman"/>
                <w:b/>
                <w:noProof/>
              </w:rPr>
              <w:t>1.2 STATEMENT OF THE PROBLEM</w:t>
            </w:r>
            <w:r w:rsidR="002E03E3">
              <w:rPr>
                <w:noProof/>
                <w:webHidden/>
              </w:rPr>
              <w:tab/>
            </w:r>
            <w:r w:rsidR="002E03E3">
              <w:rPr>
                <w:noProof/>
                <w:webHidden/>
              </w:rPr>
              <w:fldChar w:fldCharType="begin"/>
            </w:r>
            <w:r w:rsidR="002E03E3">
              <w:rPr>
                <w:noProof/>
                <w:webHidden/>
              </w:rPr>
              <w:instrText xml:space="preserve"> PAGEREF _Toc25927091 \h </w:instrText>
            </w:r>
            <w:r w:rsidR="002E03E3">
              <w:rPr>
                <w:noProof/>
                <w:webHidden/>
              </w:rPr>
            </w:r>
            <w:r w:rsidR="002E03E3">
              <w:rPr>
                <w:noProof/>
                <w:webHidden/>
              </w:rPr>
              <w:fldChar w:fldCharType="separate"/>
            </w:r>
            <w:r w:rsidR="00DC249A">
              <w:rPr>
                <w:noProof/>
                <w:webHidden/>
              </w:rPr>
              <w:t>5</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092" w:history="1">
            <w:r w:rsidR="002E03E3" w:rsidRPr="00527D4A">
              <w:rPr>
                <w:rStyle w:val="Hyperlink"/>
                <w:rFonts w:ascii="Times New Roman" w:hAnsi="Times New Roman"/>
                <w:b/>
                <w:noProof/>
              </w:rPr>
              <w:t>1.3 JUSIFICATION</w:t>
            </w:r>
            <w:r w:rsidR="002E03E3">
              <w:rPr>
                <w:noProof/>
                <w:webHidden/>
              </w:rPr>
              <w:tab/>
            </w:r>
            <w:r w:rsidR="002E03E3">
              <w:rPr>
                <w:noProof/>
                <w:webHidden/>
              </w:rPr>
              <w:fldChar w:fldCharType="begin"/>
            </w:r>
            <w:r w:rsidR="002E03E3">
              <w:rPr>
                <w:noProof/>
                <w:webHidden/>
              </w:rPr>
              <w:instrText xml:space="preserve"> PAGEREF _Toc25927092 \h </w:instrText>
            </w:r>
            <w:r w:rsidR="002E03E3">
              <w:rPr>
                <w:noProof/>
                <w:webHidden/>
              </w:rPr>
            </w:r>
            <w:r w:rsidR="002E03E3">
              <w:rPr>
                <w:noProof/>
                <w:webHidden/>
              </w:rPr>
              <w:fldChar w:fldCharType="separate"/>
            </w:r>
            <w:r w:rsidR="00DC249A">
              <w:rPr>
                <w:noProof/>
                <w:webHidden/>
              </w:rPr>
              <w:t>5</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093" w:history="1">
            <w:r w:rsidR="002E03E3" w:rsidRPr="00527D4A">
              <w:rPr>
                <w:rStyle w:val="Hyperlink"/>
                <w:rFonts w:ascii="Times New Roman" w:hAnsi="Times New Roman"/>
                <w:b/>
                <w:noProof/>
              </w:rPr>
              <w:t>1.4 OBJECTIVES</w:t>
            </w:r>
            <w:r w:rsidR="002E03E3">
              <w:rPr>
                <w:noProof/>
                <w:webHidden/>
              </w:rPr>
              <w:tab/>
            </w:r>
            <w:r w:rsidR="002E03E3">
              <w:rPr>
                <w:noProof/>
                <w:webHidden/>
              </w:rPr>
              <w:fldChar w:fldCharType="begin"/>
            </w:r>
            <w:r w:rsidR="002E03E3">
              <w:rPr>
                <w:noProof/>
                <w:webHidden/>
              </w:rPr>
              <w:instrText xml:space="preserve"> PAGEREF _Toc25927093 \h </w:instrText>
            </w:r>
            <w:r w:rsidR="002E03E3">
              <w:rPr>
                <w:noProof/>
                <w:webHidden/>
              </w:rPr>
            </w:r>
            <w:r w:rsidR="002E03E3">
              <w:rPr>
                <w:noProof/>
                <w:webHidden/>
              </w:rPr>
              <w:fldChar w:fldCharType="separate"/>
            </w:r>
            <w:r w:rsidR="00DC249A">
              <w:rPr>
                <w:noProof/>
                <w:webHidden/>
              </w:rPr>
              <w:t>6</w:t>
            </w:r>
            <w:r w:rsidR="002E03E3">
              <w:rPr>
                <w:noProof/>
                <w:webHidden/>
              </w:rPr>
              <w:fldChar w:fldCharType="end"/>
            </w:r>
          </w:hyperlink>
        </w:p>
        <w:p w:rsidR="002E03E3" w:rsidRDefault="00CD43E2">
          <w:pPr>
            <w:pStyle w:val="TOC2"/>
            <w:tabs>
              <w:tab w:val="right" w:leader="dot" w:pos="9350"/>
            </w:tabs>
            <w:rPr>
              <w:rFonts w:cstheme="minorBidi"/>
              <w:noProof/>
            </w:rPr>
          </w:pPr>
          <w:hyperlink w:anchor="_Toc25927094" w:history="1">
            <w:r w:rsidR="002E03E3" w:rsidRPr="00527D4A">
              <w:rPr>
                <w:rStyle w:val="Hyperlink"/>
                <w:rFonts w:ascii="Times New Roman" w:hAnsi="Times New Roman"/>
                <w:noProof/>
              </w:rPr>
              <w:t>Main objective</w:t>
            </w:r>
            <w:r w:rsidR="002E03E3">
              <w:rPr>
                <w:noProof/>
                <w:webHidden/>
              </w:rPr>
              <w:tab/>
            </w:r>
            <w:r w:rsidR="002E03E3">
              <w:rPr>
                <w:noProof/>
                <w:webHidden/>
              </w:rPr>
              <w:fldChar w:fldCharType="begin"/>
            </w:r>
            <w:r w:rsidR="002E03E3">
              <w:rPr>
                <w:noProof/>
                <w:webHidden/>
              </w:rPr>
              <w:instrText xml:space="preserve"> PAGEREF _Toc25927094 \h </w:instrText>
            </w:r>
            <w:r w:rsidR="002E03E3">
              <w:rPr>
                <w:noProof/>
                <w:webHidden/>
              </w:rPr>
            </w:r>
            <w:r w:rsidR="002E03E3">
              <w:rPr>
                <w:noProof/>
                <w:webHidden/>
              </w:rPr>
              <w:fldChar w:fldCharType="separate"/>
            </w:r>
            <w:r w:rsidR="00DC249A">
              <w:rPr>
                <w:noProof/>
                <w:webHidden/>
              </w:rPr>
              <w:t>6</w:t>
            </w:r>
            <w:r w:rsidR="002E03E3">
              <w:rPr>
                <w:noProof/>
                <w:webHidden/>
              </w:rPr>
              <w:fldChar w:fldCharType="end"/>
            </w:r>
          </w:hyperlink>
        </w:p>
        <w:p w:rsidR="002E03E3" w:rsidRDefault="00CD43E2">
          <w:pPr>
            <w:pStyle w:val="TOC2"/>
            <w:tabs>
              <w:tab w:val="right" w:leader="dot" w:pos="9350"/>
            </w:tabs>
            <w:rPr>
              <w:rFonts w:cstheme="minorBidi"/>
              <w:noProof/>
            </w:rPr>
          </w:pPr>
          <w:hyperlink w:anchor="_Toc25927095" w:history="1">
            <w:r w:rsidR="002E03E3" w:rsidRPr="00527D4A">
              <w:rPr>
                <w:rStyle w:val="Hyperlink"/>
                <w:rFonts w:ascii="Times New Roman" w:hAnsi="Times New Roman"/>
                <w:noProof/>
              </w:rPr>
              <w:t>Specific objectives</w:t>
            </w:r>
            <w:r w:rsidR="002E03E3">
              <w:rPr>
                <w:noProof/>
                <w:webHidden/>
              </w:rPr>
              <w:tab/>
            </w:r>
            <w:r w:rsidR="002E03E3">
              <w:rPr>
                <w:noProof/>
                <w:webHidden/>
              </w:rPr>
              <w:fldChar w:fldCharType="begin"/>
            </w:r>
            <w:r w:rsidR="002E03E3">
              <w:rPr>
                <w:noProof/>
                <w:webHidden/>
              </w:rPr>
              <w:instrText xml:space="preserve"> PAGEREF _Toc25927095 \h </w:instrText>
            </w:r>
            <w:r w:rsidR="002E03E3">
              <w:rPr>
                <w:noProof/>
                <w:webHidden/>
              </w:rPr>
            </w:r>
            <w:r w:rsidR="002E03E3">
              <w:rPr>
                <w:noProof/>
                <w:webHidden/>
              </w:rPr>
              <w:fldChar w:fldCharType="separate"/>
            </w:r>
            <w:r w:rsidR="00DC249A">
              <w:rPr>
                <w:noProof/>
                <w:webHidden/>
              </w:rPr>
              <w:t>6</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096" w:history="1">
            <w:r w:rsidR="002E03E3" w:rsidRPr="00527D4A">
              <w:rPr>
                <w:rStyle w:val="Hyperlink"/>
                <w:rFonts w:ascii="Times New Roman" w:hAnsi="Times New Roman"/>
                <w:b/>
                <w:noProof/>
              </w:rPr>
              <w:t>1.5 SCOPE OF THE STUDY</w:t>
            </w:r>
            <w:r w:rsidR="002E03E3">
              <w:rPr>
                <w:noProof/>
                <w:webHidden/>
              </w:rPr>
              <w:tab/>
            </w:r>
            <w:r w:rsidR="002E03E3">
              <w:rPr>
                <w:noProof/>
                <w:webHidden/>
              </w:rPr>
              <w:fldChar w:fldCharType="begin"/>
            </w:r>
            <w:r w:rsidR="002E03E3">
              <w:rPr>
                <w:noProof/>
                <w:webHidden/>
              </w:rPr>
              <w:instrText xml:space="preserve"> PAGEREF _Toc25927096 \h </w:instrText>
            </w:r>
            <w:r w:rsidR="002E03E3">
              <w:rPr>
                <w:noProof/>
                <w:webHidden/>
              </w:rPr>
            </w:r>
            <w:r w:rsidR="002E03E3">
              <w:rPr>
                <w:noProof/>
                <w:webHidden/>
              </w:rPr>
              <w:fldChar w:fldCharType="separate"/>
            </w:r>
            <w:r w:rsidR="00DC249A">
              <w:rPr>
                <w:noProof/>
                <w:webHidden/>
              </w:rPr>
              <w:t>6</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097" w:history="1">
            <w:r w:rsidR="002E03E3" w:rsidRPr="00527D4A">
              <w:rPr>
                <w:rStyle w:val="Hyperlink"/>
                <w:rFonts w:ascii="Times New Roman" w:hAnsi="Times New Roman"/>
                <w:b/>
                <w:noProof/>
              </w:rPr>
              <w:t>CHAPTER TWO</w:t>
            </w:r>
            <w:r w:rsidR="002E03E3">
              <w:rPr>
                <w:noProof/>
                <w:webHidden/>
              </w:rPr>
              <w:tab/>
            </w:r>
            <w:r w:rsidR="002E03E3">
              <w:rPr>
                <w:noProof/>
                <w:webHidden/>
              </w:rPr>
              <w:fldChar w:fldCharType="begin"/>
            </w:r>
            <w:r w:rsidR="002E03E3">
              <w:rPr>
                <w:noProof/>
                <w:webHidden/>
              </w:rPr>
              <w:instrText xml:space="preserve"> PAGEREF _Toc25927097 \h </w:instrText>
            </w:r>
            <w:r w:rsidR="002E03E3">
              <w:rPr>
                <w:noProof/>
                <w:webHidden/>
              </w:rPr>
            </w:r>
            <w:r w:rsidR="002E03E3">
              <w:rPr>
                <w:noProof/>
                <w:webHidden/>
              </w:rPr>
              <w:fldChar w:fldCharType="separate"/>
            </w:r>
            <w:r w:rsidR="00DC249A">
              <w:rPr>
                <w:noProof/>
                <w:webHidden/>
              </w:rPr>
              <w:t>8</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098" w:history="1">
            <w:r w:rsidR="002E03E3" w:rsidRPr="00527D4A">
              <w:rPr>
                <w:rStyle w:val="Hyperlink"/>
                <w:rFonts w:ascii="Times New Roman" w:hAnsi="Times New Roman"/>
                <w:b/>
                <w:noProof/>
              </w:rPr>
              <w:t>2.0 LITERATURE REVIEW</w:t>
            </w:r>
            <w:r w:rsidR="002E03E3">
              <w:rPr>
                <w:noProof/>
                <w:webHidden/>
              </w:rPr>
              <w:tab/>
            </w:r>
            <w:r w:rsidR="002E03E3">
              <w:rPr>
                <w:noProof/>
                <w:webHidden/>
              </w:rPr>
              <w:fldChar w:fldCharType="begin"/>
            </w:r>
            <w:r w:rsidR="002E03E3">
              <w:rPr>
                <w:noProof/>
                <w:webHidden/>
              </w:rPr>
              <w:instrText xml:space="preserve"> PAGEREF _Toc25927098 \h </w:instrText>
            </w:r>
            <w:r w:rsidR="002E03E3">
              <w:rPr>
                <w:noProof/>
                <w:webHidden/>
              </w:rPr>
            </w:r>
            <w:r w:rsidR="002E03E3">
              <w:rPr>
                <w:noProof/>
                <w:webHidden/>
              </w:rPr>
              <w:fldChar w:fldCharType="separate"/>
            </w:r>
            <w:r w:rsidR="00DC249A">
              <w:rPr>
                <w:noProof/>
                <w:webHidden/>
              </w:rPr>
              <w:t>8</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099" w:history="1">
            <w:r w:rsidR="002E03E3" w:rsidRPr="00527D4A">
              <w:rPr>
                <w:rStyle w:val="Hyperlink"/>
                <w:rFonts w:ascii="Times New Roman" w:hAnsi="Times New Roman"/>
                <w:b/>
                <w:noProof/>
              </w:rPr>
              <w:t>CHAPTER THREE</w:t>
            </w:r>
            <w:r w:rsidR="002E03E3">
              <w:rPr>
                <w:noProof/>
                <w:webHidden/>
              </w:rPr>
              <w:tab/>
            </w:r>
            <w:r w:rsidR="002E03E3">
              <w:rPr>
                <w:noProof/>
                <w:webHidden/>
              </w:rPr>
              <w:fldChar w:fldCharType="begin"/>
            </w:r>
            <w:r w:rsidR="002E03E3">
              <w:rPr>
                <w:noProof/>
                <w:webHidden/>
              </w:rPr>
              <w:instrText xml:space="preserve"> PAGEREF _Toc25927099 \h </w:instrText>
            </w:r>
            <w:r w:rsidR="002E03E3">
              <w:rPr>
                <w:noProof/>
                <w:webHidden/>
              </w:rPr>
            </w:r>
            <w:r w:rsidR="002E03E3">
              <w:rPr>
                <w:noProof/>
                <w:webHidden/>
              </w:rPr>
              <w:fldChar w:fldCharType="separate"/>
            </w:r>
            <w:r w:rsidR="00DC249A">
              <w:rPr>
                <w:noProof/>
                <w:webHidden/>
              </w:rPr>
              <w:t>10</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00" w:history="1">
            <w:r w:rsidR="002E03E3" w:rsidRPr="00527D4A">
              <w:rPr>
                <w:rStyle w:val="Hyperlink"/>
                <w:rFonts w:ascii="Times New Roman" w:hAnsi="Times New Roman"/>
                <w:b/>
                <w:noProof/>
              </w:rPr>
              <w:t>3.0 METHODOLOGY</w:t>
            </w:r>
            <w:r w:rsidR="002E03E3">
              <w:rPr>
                <w:noProof/>
                <w:webHidden/>
              </w:rPr>
              <w:tab/>
            </w:r>
            <w:r w:rsidR="002E03E3">
              <w:rPr>
                <w:noProof/>
                <w:webHidden/>
              </w:rPr>
              <w:fldChar w:fldCharType="begin"/>
            </w:r>
            <w:r w:rsidR="002E03E3">
              <w:rPr>
                <w:noProof/>
                <w:webHidden/>
              </w:rPr>
              <w:instrText xml:space="preserve"> PAGEREF _Toc25927100 \h </w:instrText>
            </w:r>
            <w:r w:rsidR="002E03E3">
              <w:rPr>
                <w:noProof/>
                <w:webHidden/>
              </w:rPr>
            </w:r>
            <w:r w:rsidR="002E03E3">
              <w:rPr>
                <w:noProof/>
                <w:webHidden/>
              </w:rPr>
              <w:fldChar w:fldCharType="separate"/>
            </w:r>
            <w:r w:rsidR="00DC249A">
              <w:rPr>
                <w:noProof/>
                <w:webHidden/>
              </w:rPr>
              <w:t>10</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01" w:history="1">
            <w:r w:rsidR="002E03E3" w:rsidRPr="00527D4A">
              <w:rPr>
                <w:rStyle w:val="Hyperlink"/>
                <w:rFonts w:ascii="Times New Roman" w:hAnsi="Times New Roman"/>
                <w:b/>
                <w:noProof/>
              </w:rPr>
              <w:t>3.1 PROBLEM IDENTIFICATION</w:t>
            </w:r>
            <w:r w:rsidR="002E03E3">
              <w:rPr>
                <w:noProof/>
                <w:webHidden/>
              </w:rPr>
              <w:tab/>
            </w:r>
            <w:r w:rsidR="002E03E3">
              <w:rPr>
                <w:noProof/>
                <w:webHidden/>
              </w:rPr>
              <w:fldChar w:fldCharType="begin"/>
            </w:r>
            <w:r w:rsidR="002E03E3">
              <w:rPr>
                <w:noProof/>
                <w:webHidden/>
              </w:rPr>
              <w:instrText xml:space="preserve"> PAGEREF _Toc25927101 \h </w:instrText>
            </w:r>
            <w:r w:rsidR="002E03E3">
              <w:rPr>
                <w:noProof/>
                <w:webHidden/>
              </w:rPr>
            </w:r>
            <w:r w:rsidR="002E03E3">
              <w:rPr>
                <w:noProof/>
                <w:webHidden/>
              </w:rPr>
              <w:fldChar w:fldCharType="separate"/>
            </w:r>
            <w:r w:rsidR="00DC249A">
              <w:rPr>
                <w:noProof/>
                <w:webHidden/>
              </w:rPr>
              <w:t>10</w:t>
            </w:r>
            <w:r w:rsidR="002E03E3">
              <w:rPr>
                <w:noProof/>
                <w:webHidden/>
              </w:rPr>
              <w:fldChar w:fldCharType="end"/>
            </w:r>
          </w:hyperlink>
        </w:p>
        <w:p w:rsidR="002E03E3" w:rsidRDefault="00CD43E2" w:rsidP="005759DB">
          <w:pPr>
            <w:pStyle w:val="TOC1"/>
            <w:tabs>
              <w:tab w:val="right" w:leader="dot" w:pos="9350"/>
            </w:tabs>
            <w:rPr>
              <w:rFonts w:cstheme="minorBidi"/>
              <w:noProof/>
            </w:rPr>
          </w:pPr>
          <w:hyperlink w:anchor="_Toc25927102" w:history="1">
            <w:r w:rsidR="002E03E3" w:rsidRPr="00527D4A">
              <w:rPr>
                <w:rStyle w:val="Hyperlink"/>
                <w:rFonts w:ascii="Times New Roman" w:hAnsi="Times New Roman"/>
                <w:b/>
                <w:noProof/>
              </w:rPr>
              <w:t>3.2 FEASIBILITY STUDY</w:t>
            </w:r>
            <w:r w:rsidR="002E03E3">
              <w:rPr>
                <w:noProof/>
                <w:webHidden/>
              </w:rPr>
              <w:tab/>
            </w:r>
            <w:r w:rsidR="002E03E3">
              <w:rPr>
                <w:noProof/>
                <w:webHidden/>
              </w:rPr>
              <w:fldChar w:fldCharType="begin"/>
            </w:r>
            <w:r w:rsidR="002E03E3">
              <w:rPr>
                <w:noProof/>
                <w:webHidden/>
              </w:rPr>
              <w:instrText xml:space="preserve"> PAGEREF _Toc25927102 \h </w:instrText>
            </w:r>
            <w:r w:rsidR="002E03E3">
              <w:rPr>
                <w:noProof/>
                <w:webHidden/>
              </w:rPr>
            </w:r>
            <w:r w:rsidR="002E03E3">
              <w:rPr>
                <w:noProof/>
                <w:webHidden/>
              </w:rPr>
              <w:fldChar w:fldCharType="separate"/>
            </w:r>
            <w:r w:rsidR="00DC249A">
              <w:rPr>
                <w:noProof/>
                <w:webHidden/>
              </w:rPr>
              <w:t>10</w:t>
            </w:r>
            <w:r w:rsidR="002E03E3">
              <w:rPr>
                <w:noProof/>
                <w:webHidden/>
              </w:rPr>
              <w:fldChar w:fldCharType="end"/>
            </w:r>
          </w:hyperlink>
        </w:p>
        <w:p w:rsidR="002E03E3" w:rsidRDefault="00CD43E2">
          <w:pPr>
            <w:pStyle w:val="TOC2"/>
            <w:tabs>
              <w:tab w:val="right" w:leader="dot" w:pos="9350"/>
            </w:tabs>
            <w:rPr>
              <w:rFonts w:cstheme="minorBidi"/>
              <w:noProof/>
            </w:rPr>
          </w:pPr>
          <w:hyperlink w:anchor="_Toc25927104" w:history="1">
            <w:r w:rsidR="002E03E3" w:rsidRPr="00527D4A">
              <w:rPr>
                <w:rStyle w:val="Hyperlink"/>
                <w:rFonts w:ascii="Times New Roman" w:eastAsia="Calibri" w:hAnsi="Times New Roman"/>
                <w:b/>
                <w:noProof/>
              </w:rPr>
              <w:t>3.2.1Economic feasibility</w:t>
            </w:r>
            <w:r w:rsidR="002E03E3">
              <w:rPr>
                <w:noProof/>
                <w:webHidden/>
              </w:rPr>
              <w:tab/>
            </w:r>
            <w:r w:rsidR="002E03E3">
              <w:rPr>
                <w:noProof/>
                <w:webHidden/>
              </w:rPr>
              <w:fldChar w:fldCharType="begin"/>
            </w:r>
            <w:r w:rsidR="002E03E3">
              <w:rPr>
                <w:noProof/>
                <w:webHidden/>
              </w:rPr>
              <w:instrText xml:space="preserve"> PAGEREF _Toc25927104 \h </w:instrText>
            </w:r>
            <w:r w:rsidR="002E03E3">
              <w:rPr>
                <w:noProof/>
                <w:webHidden/>
              </w:rPr>
            </w:r>
            <w:r w:rsidR="002E03E3">
              <w:rPr>
                <w:noProof/>
                <w:webHidden/>
              </w:rPr>
              <w:fldChar w:fldCharType="separate"/>
            </w:r>
            <w:r w:rsidR="00DC249A">
              <w:rPr>
                <w:noProof/>
                <w:webHidden/>
              </w:rPr>
              <w:t>10</w:t>
            </w:r>
            <w:r w:rsidR="002E03E3">
              <w:rPr>
                <w:noProof/>
                <w:webHidden/>
              </w:rPr>
              <w:fldChar w:fldCharType="end"/>
            </w:r>
          </w:hyperlink>
        </w:p>
        <w:p w:rsidR="002E03E3" w:rsidRDefault="00CD43E2">
          <w:pPr>
            <w:pStyle w:val="TOC2"/>
            <w:tabs>
              <w:tab w:val="right" w:leader="dot" w:pos="9350"/>
            </w:tabs>
            <w:rPr>
              <w:rFonts w:cstheme="minorBidi"/>
              <w:noProof/>
            </w:rPr>
          </w:pPr>
          <w:hyperlink w:anchor="_Toc25927105" w:history="1">
            <w:r w:rsidR="002E03E3" w:rsidRPr="00527D4A">
              <w:rPr>
                <w:rStyle w:val="Hyperlink"/>
                <w:rFonts w:ascii="Times New Roman" w:eastAsia="Calibri" w:hAnsi="Times New Roman"/>
                <w:b/>
                <w:noProof/>
              </w:rPr>
              <w:t>3.2.2Functional feasibility</w:t>
            </w:r>
            <w:r w:rsidR="002E03E3">
              <w:rPr>
                <w:noProof/>
                <w:webHidden/>
              </w:rPr>
              <w:tab/>
            </w:r>
            <w:r w:rsidR="002E03E3">
              <w:rPr>
                <w:noProof/>
                <w:webHidden/>
              </w:rPr>
              <w:fldChar w:fldCharType="begin"/>
            </w:r>
            <w:r w:rsidR="002E03E3">
              <w:rPr>
                <w:noProof/>
                <w:webHidden/>
              </w:rPr>
              <w:instrText xml:space="preserve"> PAGEREF _Toc25927105 \h </w:instrText>
            </w:r>
            <w:r w:rsidR="002E03E3">
              <w:rPr>
                <w:noProof/>
                <w:webHidden/>
              </w:rPr>
            </w:r>
            <w:r w:rsidR="002E03E3">
              <w:rPr>
                <w:noProof/>
                <w:webHidden/>
              </w:rPr>
              <w:fldChar w:fldCharType="separate"/>
            </w:r>
            <w:r w:rsidR="00DC249A">
              <w:rPr>
                <w:noProof/>
                <w:webHidden/>
              </w:rPr>
              <w:t>10</w:t>
            </w:r>
            <w:r w:rsidR="002E03E3">
              <w:rPr>
                <w:noProof/>
                <w:webHidden/>
              </w:rPr>
              <w:fldChar w:fldCharType="end"/>
            </w:r>
          </w:hyperlink>
        </w:p>
        <w:p w:rsidR="002E03E3" w:rsidRDefault="00CD43E2">
          <w:pPr>
            <w:pStyle w:val="TOC2"/>
            <w:tabs>
              <w:tab w:val="right" w:leader="dot" w:pos="9350"/>
            </w:tabs>
            <w:rPr>
              <w:rFonts w:cstheme="minorBidi"/>
              <w:noProof/>
            </w:rPr>
          </w:pPr>
          <w:hyperlink w:anchor="_Toc25927106" w:history="1">
            <w:r w:rsidR="002E03E3" w:rsidRPr="00527D4A">
              <w:rPr>
                <w:rStyle w:val="Hyperlink"/>
                <w:rFonts w:ascii="Times New Roman" w:eastAsia="Calibri" w:hAnsi="Times New Roman"/>
                <w:b/>
                <w:noProof/>
              </w:rPr>
              <w:t>3.2.3Technical feasibility</w:t>
            </w:r>
            <w:r w:rsidR="002E03E3">
              <w:rPr>
                <w:noProof/>
                <w:webHidden/>
              </w:rPr>
              <w:tab/>
            </w:r>
            <w:r w:rsidR="002E03E3">
              <w:rPr>
                <w:noProof/>
                <w:webHidden/>
              </w:rPr>
              <w:fldChar w:fldCharType="begin"/>
            </w:r>
            <w:r w:rsidR="002E03E3">
              <w:rPr>
                <w:noProof/>
                <w:webHidden/>
              </w:rPr>
              <w:instrText xml:space="preserve"> PAGEREF _Toc25927106 \h </w:instrText>
            </w:r>
            <w:r w:rsidR="002E03E3">
              <w:rPr>
                <w:noProof/>
                <w:webHidden/>
              </w:rPr>
            </w:r>
            <w:r w:rsidR="002E03E3">
              <w:rPr>
                <w:noProof/>
                <w:webHidden/>
              </w:rPr>
              <w:fldChar w:fldCharType="separate"/>
            </w:r>
            <w:r w:rsidR="00DC249A">
              <w:rPr>
                <w:noProof/>
                <w:webHidden/>
              </w:rPr>
              <w:t>11</w:t>
            </w:r>
            <w:r w:rsidR="002E03E3">
              <w:rPr>
                <w:noProof/>
                <w:webHidden/>
              </w:rPr>
              <w:fldChar w:fldCharType="end"/>
            </w:r>
          </w:hyperlink>
        </w:p>
        <w:p w:rsidR="002E03E3" w:rsidRDefault="00CD43E2">
          <w:pPr>
            <w:pStyle w:val="TOC2"/>
            <w:tabs>
              <w:tab w:val="right" w:leader="dot" w:pos="9350"/>
            </w:tabs>
            <w:rPr>
              <w:rFonts w:cstheme="minorBidi"/>
              <w:noProof/>
            </w:rPr>
          </w:pPr>
          <w:hyperlink w:anchor="_Toc25927107" w:history="1">
            <w:r w:rsidR="002E03E3" w:rsidRPr="00527D4A">
              <w:rPr>
                <w:rStyle w:val="Hyperlink"/>
                <w:rFonts w:ascii="Times New Roman" w:eastAsia="Calibri" w:hAnsi="Times New Roman"/>
                <w:b/>
                <w:noProof/>
              </w:rPr>
              <w:t>3.2.4 Schedule feasibility</w:t>
            </w:r>
            <w:r w:rsidR="002E03E3">
              <w:rPr>
                <w:noProof/>
                <w:webHidden/>
              </w:rPr>
              <w:tab/>
            </w:r>
            <w:r w:rsidR="002E03E3">
              <w:rPr>
                <w:noProof/>
                <w:webHidden/>
              </w:rPr>
              <w:fldChar w:fldCharType="begin"/>
            </w:r>
            <w:r w:rsidR="002E03E3">
              <w:rPr>
                <w:noProof/>
                <w:webHidden/>
              </w:rPr>
              <w:instrText xml:space="preserve"> PAGEREF _Toc25927107 \h </w:instrText>
            </w:r>
            <w:r w:rsidR="002E03E3">
              <w:rPr>
                <w:noProof/>
                <w:webHidden/>
              </w:rPr>
            </w:r>
            <w:r w:rsidR="002E03E3">
              <w:rPr>
                <w:noProof/>
                <w:webHidden/>
              </w:rPr>
              <w:fldChar w:fldCharType="separate"/>
            </w:r>
            <w:r w:rsidR="00DC249A">
              <w:rPr>
                <w:noProof/>
                <w:webHidden/>
              </w:rPr>
              <w:t>11</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08" w:history="1">
            <w:r w:rsidR="002E03E3" w:rsidRPr="00527D4A">
              <w:rPr>
                <w:rStyle w:val="Hyperlink"/>
                <w:rFonts w:ascii="Times New Roman" w:hAnsi="Times New Roman"/>
                <w:b/>
                <w:noProof/>
              </w:rPr>
              <w:t>3.3 PROJECT PLANNING AND MANAGEMENT</w:t>
            </w:r>
            <w:r w:rsidR="002E03E3">
              <w:rPr>
                <w:noProof/>
                <w:webHidden/>
              </w:rPr>
              <w:tab/>
            </w:r>
            <w:r w:rsidR="002E03E3">
              <w:rPr>
                <w:noProof/>
                <w:webHidden/>
              </w:rPr>
              <w:fldChar w:fldCharType="begin"/>
            </w:r>
            <w:r w:rsidR="002E03E3">
              <w:rPr>
                <w:noProof/>
                <w:webHidden/>
              </w:rPr>
              <w:instrText xml:space="preserve"> PAGEREF _Toc25927108 \h </w:instrText>
            </w:r>
            <w:r w:rsidR="002E03E3">
              <w:rPr>
                <w:noProof/>
                <w:webHidden/>
              </w:rPr>
            </w:r>
            <w:r w:rsidR="002E03E3">
              <w:rPr>
                <w:noProof/>
                <w:webHidden/>
              </w:rPr>
              <w:fldChar w:fldCharType="separate"/>
            </w:r>
            <w:r w:rsidR="00DC249A">
              <w:rPr>
                <w:noProof/>
                <w:webHidden/>
              </w:rPr>
              <w:t>11</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09" w:history="1">
            <w:r w:rsidR="002E03E3" w:rsidRPr="00527D4A">
              <w:rPr>
                <w:rStyle w:val="Hyperlink"/>
                <w:rFonts w:ascii="Times New Roman" w:hAnsi="Times New Roman"/>
                <w:b/>
                <w:noProof/>
              </w:rPr>
              <w:t>3.4 ANALYSIS</w:t>
            </w:r>
            <w:r w:rsidR="002E03E3">
              <w:rPr>
                <w:noProof/>
                <w:webHidden/>
              </w:rPr>
              <w:tab/>
            </w:r>
            <w:r w:rsidR="002E03E3">
              <w:rPr>
                <w:noProof/>
                <w:webHidden/>
              </w:rPr>
              <w:fldChar w:fldCharType="begin"/>
            </w:r>
            <w:r w:rsidR="002E03E3">
              <w:rPr>
                <w:noProof/>
                <w:webHidden/>
              </w:rPr>
              <w:instrText xml:space="preserve"> PAGEREF _Toc25927109 \h </w:instrText>
            </w:r>
            <w:r w:rsidR="002E03E3">
              <w:rPr>
                <w:noProof/>
                <w:webHidden/>
              </w:rPr>
            </w:r>
            <w:r w:rsidR="002E03E3">
              <w:rPr>
                <w:noProof/>
                <w:webHidden/>
              </w:rPr>
              <w:fldChar w:fldCharType="separate"/>
            </w:r>
            <w:r w:rsidR="00DC249A">
              <w:rPr>
                <w:noProof/>
                <w:webHidden/>
              </w:rPr>
              <w:t>11</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10" w:history="1">
            <w:r w:rsidR="002E03E3" w:rsidRPr="00527D4A">
              <w:rPr>
                <w:rStyle w:val="Hyperlink"/>
                <w:rFonts w:ascii="Times New Roman" w:hAnsi="Times New Roman"/>
                <w:b/>
                <w:noProof/>
              </w:rPr>
              <w:t>3.5 DESIGN</w:t>
            </w:r>
            <w:r w:rsidR="002E03E3">
              <w:rPr>
                <w:noProof/>
                <w:webHidden/>
              </w:rPr>
              <w:tab/>
            </w:r>
            <w:r w:rsidR="002E03E3">
              <w:rPr>
                <w:noProof/>
                <w:webHidden/>
              </w:rPr>
              <w:fldChar w:fldCharType="begin"/>
            </w:r>
            <w:r w:rsidR="002E03E3">
              <w:rPr>
                <w:noProof/>
                <w:webHidden/>
              </w:rPr>
              <w:instrText xml:space="preserve"> PAGEREF _Toc25927110 \h </w:instrText>
            </w:r>
            <w:r w:rsidR="002E03E3">
              <w:rPr>
                <w:noProof/>
                <w:webHidden/>
              </w:rPr>
            </w:r>
            <w:r w:rsidR="002E03E3">
              <w:rPr>
                <w:noProof/>
                <w:webHidden/>
              </w:rPr>
              <w:fldChar w:fldCharType="separate"/>
            </w:r>
            <w:r w:rsidR="00DC249A">
              <w:rPr>
                <w:noProof/>
                <w:webHidden/>
              </w:rPr>
              <w:t>11</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11" w:history="1">
            <w:r w:rsidR="002E03E3" w:rsidRPr="00527D4A">
              <w:rPr>
                <w:rStyle w:val="Hyperlink"/>
                <w:rFonts w:ascii="Times New Roman" w:hAnsi="Times New Roman"/>
                <w:b/>
                <w:noProof/>
              </w:rPr>
              <w:t>3.6 DEVELOPMENT</w:t>
            </w:r>
            <w:r w:rsidR="002E03E3">
              <w:rPr>
                <w:noProof/>
                <w:webHidden/>
              </w:rPr>
              <w:tab/>
            </w:r>
            <w:r w:rsidR="002E03E3">
              <w:rPr>
                <w:noProof/>
                <w:webHidden/>
              </w:rPr>
              <w:fldChar w:fldCharType="begin"/>
            </w:r>
            <w:r w:rsidR="002E03E3">
              <w:rPr>
                <w:noProof/>
                <w:webHidden/>
              </w:rPr>
              <w:instrText xml:space="preserve"> PAGEREF _Toc25927111 \h </w:instrText>
            </w:r>
            <w:r w:rsidR="002E03E3">
              <w:rPr>
                <w:noProof/>
                <w:webHidden/>
              </w:rPr>
            </w:r>
            <w:r w:rsidR="002E03E3">
              <w:rPr>
                <w:noProof/>
                <w:webHidden/>
              </w:rPr>
              <w:fldChar w:fldCharType="separate"/>
            </w:r>
            <w:r w:rsidR="00DC249A">
              <w:rPr>
                <w:noProof/>
                <w:webHidden/>
              </w:rPr>
              <w:t>11</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12" w:history="1">
            <w:r w:rsidR="002E03E3" w:rsidRPr="00527D4A">
              <w:rPr>
                <w:rStyle w:val="Hyperlink"/>
                <w:rFonts w:ascii="Times New Roman" w:hAnsi="Times New Roman"/>
                <w:b/>
                <w:noProof/>
              </w:rPr>
              <w:t>4.0 PROJECT RESOURCES SCHEDULE AND BUDGET</w:t>
            </w:r>
            <w:r w:rsidR="002E03E3">
              <w:rPr>
                <w:noProof/>
                <w:webHidden/>
              </w:rPr>
              <w:tab/>
            </w:r>
            <w:r w:rsidR="002E03E3">
              <w:rPr>
                <w:noProof/>
                <w:webHidden/>
              </w:rPr>
              <w:fldChar w:fldCharType="begin"/>
            </w:r>
            <w:r w:rsidR="002E03E3">
              <w:rPr>
                <w:noProof/>
                <w:webHidden/>
              </w:rPr>
              <w:instrText xml:space="preserve"> PAGEREF _Toc25927112 \h </w:instrText>
            </w:r>
            <w:r w:rsidR="002E03E3">
              <w:rPr>
                <w:noProof/>
                <w:webHidden/>
              </w:rPr>
            </w:r>
            <w:r w:rsidR="002E03E3">
              <w:rPr>
                <w:noProof/>
                <w:webHidden/>
              </w:rPr>
              <w:fldChar w:fldCharType="separate"/>
            </w:r>
            <w:r w:rsidR="00DC249A">
              <w:rPr>
                <w:noProof/>
                <w:webHidden/>
              </w:rPr>
              <w:t>12</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13" w:history="1">
            <w:r w:rsidR="002E03E3" w:rsidRPr="00527D4A">
              <w:rPr>
                <w:rStyle w:val="Hyperlink"/>
                <w:rFonts w:ascii="Times New Roman" w:hAnsi="Times New Roman"/>
                <w:b/>
                <w:noProof/>
              </w:rPr>
              <w:t>4.1 Project Resources</w:t>
            </w:r>
            <w:r w:rsidR="002E03E3">
              <w:rPr>
                <w:noProof/>
                <w:webHidden/>
              </w:rPr>
              <w:tab/>
            </w:r>
            <w:r w:rsidR="002E03E3">
              <w:rPr>
                <w:noProof/>
                <w:webHidden/>
              </w:rPr>
              <w:fldChar w:fldCharType="begin"/>
            </w:r>
            <w:r w:rsidR="002E03E3">
              <w:rPr>
                <w:noProof/>
                <w:webHidden/>
              </w:rPr>
              <w:instrText xml:space="preserve"> PAGEREF _Toc25927113 \h </w:instrText>
            </w:r>
            <w:r w:rsidR="002E03E3">
              <w:rPr>
                <w:noProof/>
                <w:webHidden/>
              </w:rPr>
            </w:r>
            <w:r w:rsidR="002E03E3">
              <w:rPr>
                <w:noProof/>
                <w:webHidden/>
              </w:rPr>
              <w:fldChar w:fldCharType="separate"/>
            </w:r>
            <w:r w:rsidR="00DC249A">
              <w:rPr>
                <w:noProof/>
                <w:webHidden/>
              </w:rPr>
              <w:t>12</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14" w:history="1">
            <w:r w:rsidR="002E03E3" w:rsidRPr="00527D4A">
              <w:rPr>
                <w:rStyle w:val="Hyperlink"/>
                <w:rFonts w:ascii="Times New Roman" w:hAnsi="Times New Roman"/>
                <w:b/>
                <w:noProof/>
              </w:rPr>
              <w:t>4.2 Project Budget</w:t>
            </w:r>
            <w:r w:rsidR="002E03E3">
              <w:rPr>
                <w:noProof/>
                <w:webHidden/>
              </w:rPr>
              <w:tab/>
            </w:r>
            <w:r w:rsidR="002E03E3">
              <w:rPr>
                <w:noProof/>
                <w:webHidden/>
              </w:rPr>
              <w:fldChar w:fldCharType="begin"/>
            </w:r>
            <w:r w:rsidR="002E03E3">
              <w:rPr>
                <w:noProof/>
                <w:webHidden/>
              </w:rPr>
              <w:instrText xml:space="preserve"> PAGEREF _Toc25927114 \h </w:instrText>
            </w:r>
            <w:r w:rsidR="002E03E3">
              <w:rPr>
                <w:noProof/>
                <w:webHidden/>
              </w:rPr>
            </w:r>
            <w:r w:rsidR="002E03E3">
              <w:rPr>
                <w:noProof/>
                <w:webHidden/>
              </w:rPr>
              <w:fldChar w:fldCharType="separate"/>
            </w:r>
            <w:r w:rsidR="00DC249A">
              <w:rPr>
                <w:noProof/>
                <w:webHidden/>
              </w:rPr>
              <w:t>12</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15" w:history="1">
            <w:r w:rsidR="002E03E3" w:rsidRPr="00527D4A">
              <w:rPr>
                <w:rStyle w:val="Hyperlink"/>
                <w:rFonts w:ascii="Times New Roman" w:hAnsi="Times New Roman"/>
                <w:b/>
                <w:noProof/>
              </w:rPr>
              <w:t>4.3Gantt chart</w:t>
            </w:r>
            <w:r w:rsidR="002E03E3">
              <w:rPr>
                <w:noProof/>
                <w:webHidden/>
              </w:rPr>
              <w:tab/>
            </w:r>
            <w:r w:rsidR="002E03E3">
              <w:rPr>
                <w:noProof/>
                <w:webHidden/>
              </w:rPr>
              <w:fldChar w:fldCharType="begin"/>
            </w:r>
            <w:r w:rsidR="002E03E3">
              <w:rPr>
                <w:noProof/>
                <w:webHidden/>
              </w:rPr>
              <w:instrText xml:space="preserve"> PAGEREF _Toc25927115 \h </w:instrText>
            </w:r>
            <w:r w:rsidR="002E03E3">
              <w:rPr>
                <w:noProof/>
                <w:webHidden/>
              </w:rPr>
            </w:r>
            <w:r w:rsidR="002E03E3">
              <w:rPr>
                <w:noProof/>
                <w:webHidden/>
              </w:rPr>
              <w:fldChar w:fldCharType="separate"/>
            </w:r>
            <w:r w:rsidR="00DC249A">
              <w:rPr>
                <w:noProof/>
                <w:webHidden/>
              </w:rPr>
              <w:t>14</w:t>
            </w:r>
            <w:r w:rsidR="002E03E3">
              <w:rPr>
                <w:noProof/>
                <w:webHidden/>
              </w:rPr>
              <w:fldChar w:fldCharType="end"/>
            </w:r>
          </w:hyperlink>
        </w:p>
        <w:p w:rsidR="002E03E3" w:rsidRDefault="00CD43E2">
          <w:pPr>
            <w:pStyle w:val="TOC1"/>
            <w:tabs>
              <w:tab w:val="right" w:leader="dot" w:pos="9350"/>
            </w:tabs>
            <w:rPr>
              <w:rFonts w:cstheme="minorBidi"/>
              <w:noProof/>
            </w:rPr>
          </w:pPr>
          <w:hyperlink w:anchor="_Toc25927116" w:history="1">
            <w:r w:rsidR="002E03E3" w:rsidRPr="00527D4A">
              <w:rPr>
                <w:rStyle w:val="Hyperlink"/>
                <w:rFonts w:ascii="Times New Roman" w:hAnsi="Times New Roman"/>
                <w:b/>
                <w:noProof/>
              </w:rPr>
              <w:t>5.0 REFERENCES</w:t>
            </w:r>
            <w:r w:rsidR="002E03E3">
              <w:rPr>
                <w:noProof/>
                <w:webHidden/>
              </w:rPr>
              <w:tab/>
            </w:r>
            <w:r w:rsidR="002E03E3">
              <w:rPr>
                <w:noProof/>
                <w:webHidden/>
              </w:rPr>
              <w:fldChar w:fldCharType="begin"/>
            </w:r>
            <w:r w:rsidR="002E03E3">
              <w:rPr>
                <w:noProof/>
                <w:webHidden/>
              </w:rPr>
              <w:instrText xml:space="preserve"> PAGEREF _Toc25927116 \h </w:instrText>
            </w:r>
            <w:r w:rsidR="002E03E3">
              <w:rPr>
                <w:noProof/>
                <w:webHidden/>
              </w:rPr>
            </w:r>
            <w:r w:rsidR="002E03E3">
              <w:rPr>
                <w:noProof/>
                <w:webHidden/>
              </w:rPr>
              <w:fldChar w:fldCharType="separate"/>
            </w:r>
            <w:r w:rsidR="00DC249A">
              <w:rPr>
                <w:noProof/>
                <w:webHidden/>
              </w:rPr>
              <w:t>16</w:t>
            </w:r>
            <w:r w:rsidR="002E03E3">
              <w:rPr>
                <w:noProof/>
                <w:webHidden/>
              </w:rPr>
              <w:fldChar w:fldCharType="end"/>
            </w:r>
          </w:hyperlink>
        </w:p>
        <w:p w:rsidR="006A60C9" w:rsidRDefault="00F167E0">
          <w:r>
            <w:rPr>
              <w:b/>
              <w:bCs/>
              <w:noProof/>
            </w:rPr>
            <w:fldChar w:fldCharType="end"/>
          </w:r>
        </w:p>
      </w:sdtContent>
    </w:sdt>
    <w:p w:rsidR="00E87B59" w:rsidRDefault="00E87B59" w:rsidP="00A977C2">
      <w:pPr>
        <w:spacing w:line="360" w:lineRule="auto"/>
      </w:pPr>
    </w:p>
    <w:p w:rsidR="00A977C2" w:rsidRDefault="00A977C2" w:rsidP="00A977C2">
      <w:pPr>
        <w:spacing w:line="360" w:lineRule="auto"/>
      </w:pPr>
    </w:p>
    <w:p w:rsidR="002E03E3" w:rsidRPr="002E03E3" w:rsidRDefault="002E03E3" w:rsidP="002E03E3">
      <w:pPr>
        <w:pStyle w:val="Heading1"/>
        <w:jc w:val="both"/>
        <w:rPr>
          <w:rFonts w:ascii="Times New Roman" w:hAnsi="Times New Roman" w:cs="Times New Roman"/>
          <w:b/>
          <w:color w:val="000000" w:themeColor="text1"/>
          <w:sz w:val="24"/>
          <w:szCs w:val="24"/>
        </w:rPr>
      </w:pPr>
    </w:p>
    <w:p w:rsidR="002E03E3" w:rsidRDefault="002E03E3" w:rsidP="002E03E3">
      <w:pPr>
        <w:pStyle w:val="Heading1"/>
        <w:jc w:val="both"/>
        <w:rPr>
          <w:rFonts w:ascii="Times New Roman" w:hAnsi="Times New Roman" w:cs="Times New Roman"/>
          <w:b/>
          <w:color w:val="000000" w:themeColor="text1"/>
          <w:sz w:val="24"/>
          <w:szCs w:val="24"/>
        </w:rPr>
        <w:sectPr w:rsidR="002E03E3" w:rsidSect="002E03E3">
          <w:footerReference w:type="default" r:id="rId9"/>
          <w:pgSz w:w="12240" w:h="15840"/>
          <w:pgMar w:top="1440" w:right="1440" w:bottom="1440" w:left="1440" w:header="720" w:footer="720" w:gutter="0"/>
          <w:pgNumType w:fmt="lowerRoman" w:start="1"/>
          <w:cols w:space="720"/>
          <w:docGrid w:linePitch="360"/>
        </w:sectPr>
      </w:pPr>
    </w:p>
    <w:p w:rsidR="00C35F05" w:rsidRPr="002E03E3" w:rsidRDefault="00C35F05" w:rsidP="00C70C65">
      <w:pPr>
        <w:pStyle w:val="Heading1"/>
        <w:jc w:val="center"/>
        <w:rPr>
          <w:rFonts w:ascii="Times New Roman" w:hAnsi="Times New Roman" w:cs="Times New Roman"/>
          <w:b/>
          <w:color w:val="000000" w:themeColor="text1"/>
          <w:sz w:val="24"/>
          <w:szCs w:val="24"/>
        </w:rPr>
      </w:pPr>
      <w:bookmarkStart w:id="0" w:name="_Toc25927089"/>
      <w:r w:rsidRPr="002E03E3">
        <w:rPr>
          <w:rFonts w:ascii="Times New Roman" w:hAnsi="Times New Roman" w:cs="Times New Roman"/>
          <w:b/>
          <w:color w:val="000000" w:themeColor="text1"/>
          <w:sz w:val="24"/>
          <w:szCs w:val="24"/>
        </w:rPr>
        <w:lastRenderedPageBreak/>
        <w:t>CHAPTER ONE</w:t>
      </w:r>
      <w:bookmarkEnd w:id="0"/>
    </w:p>
    <w:p w:rsidR="00C35F05" w:rsidRPr="002E03E3" w:rsidRDefault="007C75A8" w:rsidP="002E03E3">
      <w:pPr>
        <w:pStyle w:val="Heading1"/>
        <w:numPr>
          <w:ilvl w:val="0"/>
          <w:numId w:val="9"/>
        </w:numPr>
        <w:jc w:val="both"/>
        <w:rPr>
          <w:rFonts w:ascii="Times New Roman" w:hAnsi="Times New Roman" w:cs="Times New Roman"/>
          <w:b/>
          <w:color w:val="000000" w:themeColor="text1"/>
          <w:sz w:val="24"/>
          <w:szCs w:val="24"/>
          <w:u w:val="none"/>
        </w:rPr>
      </w:pPr>
      <w:bookmarkStart w:id="1" w:name="_Toc25927090"/>
      <w:r w:rsidRPr="002E03E3">
        <w:rPr>
          <w:rFonts w:ascii="Times New Roman" w:hAnsi="Times New Roman" w:cs="Times New Roman"/>
          <w:b/>
          <w:color w:val="000000" w:themeColor="text1"/>
          <w:sz w:val="24"/>
          <w:szCs w:val="24"/>
          <w:u w:val="none"/>
        </w:rPr>
        <w:t>INTRODUCTION</w:t>
      </w:r>
      <w:bookmarkEnd w:id="1"/>
    </w:p>
    <w:p w:rsidR="00A977C2" w:rsidRPr="002E03E3" w:rsidRDefault="00A977C2" w:rsidP="002E03E3">
      <w:pPr>
        <w:pStyle w:val="Heading1"/>
        <w:ind w:left="3345"/>
        <w:jc w:val="both"/>
        <w:rPr>
          <w:rFonts w:ascii="Times New Roman" w:hAnsi="Times New Roman" w:cs="Times New Roman"/>
          <w:b/>
          <w:color w:val="000000" w:themeColor="text1"/>
          <w:sz w:val="24"/>
          <w:szCs w:val="24"/>
          <w:u w:val="none"/>
        </w:rPr>
      </w:pPr>
    </w:p>
    <w:p w:rsidR="00CD49DF" w:rsidRPr="002E03E3" w:rsidRDefault="00C35F05" w:rsidP="002E03E3">
      <w:pPr>
        <w:spacing w:line="360" w:lineRule="auto"/>
        <w:jc w:val="both"/>
        <w:rPr>
          <w:rFonts w:ascii="Times New Roman" w:hAnsi="Times New Roman" w:cs="Times New Roman"/>
          <w:b/>
          <w:color w:val="000000" w:themeColor="text1"/>
          <w:sz w:val="24"/>
          <w:szCs w:val="24"/>
          <w:u w:val="single"/>
        </w:rPr>
      </w:pPr>
      <w:r w:rsidRPr="002E03E3">
        <w:rPr>
          <w:b/>
          <w:color w:val="000000" w:themeColor="text1"/>
        </w:rPr>
        <w:t>1</w:t>
      </w:r>
      <w:r w:rsidR="007C75A8" w:rsidRPr="002E03E3">
        <w:rPr>
          <w:b/>
          <w:color w:val="000000" w:themeColor="text1"/>
        </w:rPr>
        <w:t>.1</w:t>
      </w:r>
      <w:r w:rsidR="0042339E" w:rsidRPr="002E03E3">
        <w:rPr>
          <w:rStyle w:val="Heading1Char"/>
          <w:rFonts w:ascii="Times New Roman" w:hAnsi="Times New Roman" w:cs="Times New Roman"/>
          <w:b/>
          <w:color w:val="000000" w:themeColor="text1"/>
          <w:sz w:val="24"/>
          <w:szCs w:val="24"/>
        </w:rPr>
        <w:t>BACKGROUND OF THE STUDY</w:t>
      </w:r>
    </w:p>
    <w:p w:rsidR="0042339E" w:rsidRPr="002E03E3" w:rsidRDefault="00BF5626"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The safari rally is one of the rally races held in Kenya</w:t>
      </w:r>
      <w:r w:rsidR="00A0170C" w:rsidRPr="002E03E3">
        <w:rPr>
          <w:rFonts w:ascii="Times New Roman" w:hAnsi="Times New Roman" w:cs="Times New Roman"/>
          <w:color w:val="000000" w:themeColor="text1"/>
          <w:sz w:val="24"/>
          <w:szCs w:val="24"/>
        </w:rPr>
        <w:t xml:space="preserve"> and the toughest in the world</w:t>
      </w:r>
      <w:r w:rsidRPr="002E03E3">
        <w:rPr>
          <w:rFonts w:ascii="Times New Roman" w:hAnsi="Times New Roman" w:cs="Times New Roman"/>
          <w:color w:val="000000" w:themeColor="text1"/>
          <w:sz w:val="24"/>
          <w:szCs w:val="24"/>
        </w:rPr>
        <w:t>.</w:t>
      </w:r>
      <w:r w:rsidR="0037080C" w:rsidRPr="002E03E3">
        <w:rPr>
          <w:rFonts w:ascii="Times New Roman" w:hAnsi="Times New Roman" w:cs="Times New Roman"/>
          <w:color w:val="000000" w:themeColor="text1"/>
          <w:sz w:val="24"/>
          <w:szCs w:val="24"/>
        </w:rPr>
        <w:t xml:space="preserve"> It</w:t>
      </w:r>
      <w:r w:rsidRPr="002E03E3">
        <w:rPr>
          <w:rFonts w:ascii="Times New Roman" w:hAnsi="Times New Roman" w:cs="Times New Roman"/>
          <w:color w:val="000000" w:themeColor="text1"/>
          <w:sz w:val="24"/>
          <w:szCs w:val="24"/>
        </w:rPr>
        <w:t xml:space="preserve"> was first held in 1953(from 27 May to 1</w:t>
      </w:r>
      <w:r w:rsidRPr="002E03E3">
        <w:rPr>
          <w:rFonts w:ascii="Times New Roman" w:hAnsi="Times New Roman" w:cs="Times New Roman"/>
          <w:color w:val="000000" w:themeColor="text1"/>
          <w:sz w:val="24"/>
          <w:szCs w:val="24"/>
          <w:vertAlign w:val="superscript"/>
        </w:rPr>
        <w:t>st</w:t>
      </w:r>
      <w:r w:rsidRPr="002E03E3">
        <w:rPr>
          <w:rFonts w:ascii="Times New Roman" w:hAnsi="Times New Roman" w:cs="Times New Roman"/>
          <w:color w:val="000000" w:themeColor="text1"/>
          <w:sz w:val="24"/>
          <w:szCs w:val="24"/>
        </w:rPr>
        <w:t xml:space="preserve"> June) as the East Africa Coronation Safari to commemorate the coronation of Queen Elizabeth</w:t>
      </w:r>
      <w:r w:rsidR="00A01195" w:rsidRPr="002E03E3">
        <w:rPr>
          <w:rFonts w:ascii="Times New Roman" w:hAnsi="Times New Roman" w:cs="Times New Roman"/>
          <w:color w:val="000000" w:themeColor="text1"/>
          <w:sz w:val="24"/>
          <w:szCs w:val="24"/>
        </w:rPr>
        <w:t xml:space="preserve"> II</w:t>
      </w:r>
      <w:r w:rsidRPr="002E03E3">
        <w:rPr>
          <w:rFonts w:ascii="Times New Roman" w:hAnsi="Times New Roman" w:cs="Times New Roman"/>
          <w:color w:val="000000" w:themeColor="text1"/>
          <w:sz w:val="24"/>
          <w:szCs w:val="24"/>
        </w:rPr>
        <w:t xml:space="preserve"> of </w:t>
      </w:r>
      <w:r w:rsidR="00A0170C" w:rsidRPr="002E03E3">
        <w:rPr>
          <w:rFonts w:ascii="Times New Roman" w:hAnsi="Times New Roman" w:cs="Times New Roman"/>
          <w:color w:val="000000" w:themeColor="text1"/>
          <w:sz w:val="24"/>
          <w:szCs w:val="24"/>
        </w:rPr>
        <w:t>England. At</w:t>
      </w:r>
      <w:r w:rsidRPr="002E03E3">
        <w:rPr>
          <w:rFonts w:ascii="Times New Roman" w:hAnsi="Times New Roman" w:cs="Times New Roman"/>
          <w:color w:val="000000" w:themeColor="text1"/>
          <w:sz w:val="24"/>
          <w:szCs w:val="24"/>
        </w:rPr>
        <w:t xml:space="preserve"> the time the motoring fraternity</w:t>
      </w:r>
      <w:r w:rsidR="00830BAC" w:rsidRPr="002E03E3">
        <w:rPr>
          <w:rFonts w:ascii="Times New Roman" w:hAnsi="Times New Roman" w:cs="Times New Roman"/>
          <w:color w:val="000000" w:themeColor="text1"/>
          <w:sz w:val="24"/>
          <w:szCs w:val="24"/>
        </w:rPr>
        <w:t xml:space="preserve"> who were mostly white farmers decided to honor her coronation with a long distance event of 5000 km through untamed Africa day and night for five days.</w:t>
      </w:r>
    </w:p>
    <w:p w:rsidR="00FF7B08" w:rsidRPr="002E03E3" w:rsidRDefault="00FF7B08"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In </w:t>
      </w:r>
      <w:r w:rsidR="00061A7C" w:rsidRPr="002E03E3">
        <w:rPr>
          <w:rFonts w:ascii="Times New Roman" w:hAnsi="Times New Roman" w:cs="Times New Roman"/>
          <w:color w:val="000000" w:themeColor="text1"/>
          <w:sz w:val="24"/>
          <w:szCs w:val="24"/>
        </w:rPr>
        <w:t>1960 it was renamed the East Africa Safari Rally</w:t>
      </w:r>
      <w:r w:rsidR="00B4635A" w:rsidRPr="002E03E3">
        <w:rPr>
          <w:rFonts w:ascii="Times New Roman" w:hAnsi="Times New Roman" w:cs="Times New Roman"/>
          <w:color w:val="000000" w:themeColor="text1"/>
          <w:sz w:val="24"/>
          <w:szCs w:val="24"/>
        </w:rPr>
        <w:t xml:space="preserve"> traversing the three East African countries of Kenya, Tanzania and Uganda</w:t>
      </w:r>
      <w:r w:rsidR="00061A7C" w:rsidRPr="002E03E3">
        <w:rPr>
          <w:rFonts w:ascii="Times New Roman" w:hAnsi="Times New Roman" w:cs="Times New Roman"/>
          <w:color w:val="000000" w:themeColor="text1"/>
          <w:sz w:val="24"/>
          <w:szCs w:val="24"/>
        </w:rPr>
        <w:t xml:space="preserve"> until 1974 when it was renamed Safari Rally. </w:t>
      </w:r>
      <w:r w:rsidR="00830BAC" w:rsidRPr="002E03E3">
        <w:rPr>
          <w:rFonts w:ascii="Times New Roman" w:hAnsi="Times New Roman" w:cs="Times New Roman"/>
          <w:color w:val="000000" w:themeColor="text1"/>
          <w:sz w:val="24"/>
          <w:szCs w:val="24"/>
        </w:rPr>
        <w:t xml:space="preserve">By 1963 word got around in the rallying world of this tough race and rallying </w:t>
      </w:r>
      <w:r w:rsidR="00061A7C" w:rsidRPr="002E03E3">
        <w:rPr>
          <w:rFonts w:ascii="Times New Roman" w:hAnsi="Times New Roman" w:cs="Times New Roman"/>
          <w:color w:val="000000" w:themeColor="text1"/>
          <w:sz w:val="24"/>
          <w:szCs w:val="24"/>
        </w:rPr>
        <w:t>troops</w:t>
      </w:r>
      <w:r w:rsidR="004D368B">
        <w:rPr>
          <w:rFonts w:ascii="Times New Roman" w:hAnsi="Times New Roman" w:cs="Times New Roman"/>
          <w:color w:val="000000" w:themeColor="text1"/>
          <w:sz w:val="24"/>
          <w:szCs w:val="24"/>
        </w:rPr>
        <w:t xml:space="preserve"> </w:t>
      </w:r>
      <w:r w:rsidR="00061A7C" w:rsidRPr="002E03E3">
        <w:rPr>
          <w:rFonts w:ascii="Times New Roman" w:hAnsi="Times New Roman" w:cs="Times New Roman"/>
          <w:color w:val="000000" w:themeColor="text1"/>
          <w:sz w:val="24"/>
          <w:szCs w:val="24"/>
        </w:rPr>
        <w:t>started troo</w:t>
      </w:r>
      <w:r w:rsidR="00830BAC" w:rsidRPr="002E03E3">
        <w:rPr>
          <w:rFonts w:ascii="Times New Roman" w:hAnsi="Times New Roman" w:cs="Times New Roman"/>
          <w:color w:val="000000" w:themeColor="text1"/>
          <w:sz w:val="24"/>
          <w:szCs w:val="24"/>
        </w:rPr>
        <w:t xml:space="preserve">ping the event but none made it to the finish until 1972 when the finish crew </w:t>
      </w:r>
      <w:r w:rsidR="00061A7C" w:rsidRPr="002E03E3">
        <w:rPr>
          <w:rFonts w:ascii="Times New Roman" w:hAnsi="Times New Roman" w:cs="Times New Roman"/>
          <w:color w:val="000000" w:themeColor="text1"/>
          <w:sz w:val="24"/>
          <w:szCs w:val="24"/>
        </w:rPr>
        <w:t>of Hannu</w:t>
      </w:r>
      <w:r w:rsidR="00830BAC" w:rsidRPr="002E03E3">
        <w:rPr>
          <w:rFonts w:ascii="Times New Roman" w:hAnsi="Times New Roman" w:cs="Times New Roman"/>
          <w:color w:val="000000" w:themeColor="text1"/>
          <w:sz w:val="24"/>
          <w:szCs w:val="24"/>
        </w:rPr>
        <w:t>/Mikola and Gunnar Palm</w:t>
      </w:r>
      <w:r w:rsidR="00A0170C" w:rsidRPr="002E03E3">
        <w:rPr>
          <w:rFonts w:ascii="Times New Roman" w:hAnsi="Times New Roman" w:cs="Times New Roman"/>
          <w:color w:val="000000" w:themeColor="text1"/>
          <w:sz w:val="24"/>
          <w:szCs w:val="24"/>
        </w:rPr>
        <w:t xml:space="preserve"> broke this jinx in a Ford Escort. The following year</w:t>
      </w:r>
      <w:r w:rsidR="00B4635A" w:rsidRPr="002E03E3">
        <w:rPr>
          <w:rFonts w:ascii="Times New Roman" w:hAnsi="Times New Roman" w:cs="Times New Roman"/>
          <w:color w:val="000000" w:themeColor="text1"/>
          <w:sz w:val="24"/>
          <w:szCs w:val="24"/>
        </w:rPr>
        <w:t xml:space="preserve"> (1973)</w:t>
      </w:r>
      <w:r w:rsidR="00A0170C" w:rsidRPr="002E03E3">
        <w:rPr>
          <w:rFonts w:ascii="Times New Roman" w:hAnsi="Times New Roman" w:cs="Times New Roman"/>
          <w:color w:val="000000" w:themeColor="text1"/>
          <w:sz w:val="24"/>
          <w:szCs w:val="24"/>
        </w:rPr>
        <w:t xml:space="preserve"> the Safari became part of the FIA</w:t>
      </w:r>
      <w:r w:rsidR="00401468" w:rsidRPr="002E03E3">
        <w:rPr>
          <w:rFonts w:ascii="Times New Roman" w:hAnsi="Times New Roman" w:cs="Times New Roman"/>
          <w:color w:val="000000" w:themeColor="text1"/>
          <w:sz w:val="24"/>
          <w:szCs w:val="24"/>
        </w:rPr>
        <w:t>()</w:t>
      </w:r>
      <w:r w:rsidR="00A0170C" w:rsidRPr="002E03E3">
        <w:rPr>
          <w:rFonts w:ascii="Times New Roman" w:hAnsi="Times New Roman" w:cs="Times New Roman"/>
          <w:color w:val="000000" w:themeColor="text1"/>
          <w:sz w:val="24"/>
          <w:szCs w:val="24"/>
        </w:rPr>
        <w:t xml:space="preserve"> World Championship.</w:t>
      </w:r>
    </w:p>
    <w:p w:rsidR="00A0170C" w:rsidRPr="002E03E3" w:rsidRDefault="00A0170C"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The safari created the Kenya </w:t>
      </w:r>
      <w:r w:rsidR="00061A7C" w:rsidRPr="002E03E3">
        <w:rPr>
          <w:rFonts w:ascii="Times New Roman" w:hAnsi="Times New Roman" w:cs="Times New Roman"/>
          <w:color w:val="000000" w:themeColor="text1"/>
          <w:sz w:val="24"/>
          <w:szCs w:val="24"/>
        </w:rPr>
        <w:t>National Rally</w:t>
      </w:r>
      <w:r w:rsidR="004D368B">
        <w:rPr>
          <w:rFonts w:ascii="Times New Roman" w:hAnsi="Times New Roman" w:cs="Times New Roman"/>
          <w:color w:val="000000" w:themeColor="text1"/>
          <w:sz w:val="24"/>
          <w:szCs w:val="24"/>
        </w:rPr>
        <w:t xml:space="preserve"> </w:t>
      </w:r>
      <w:r w:rsidR="00061A7C" w:rsidRPr="002E03E3">
        <w:rPr>
          <w:rFonts w:ascii="Times New Roman" w:hAnsi="Times New Roman" w:cs="Times New Roman"/>
          <w:color w:val="000000" w:themeColor="text1"/>
          <w:sz w:val="24"/>
          <w:szCs w:val="24"/>
        </w:rPr>
        <w:t>Championship (</w:t>
      </w:r>
      <w:r w:rsidRPr="002E03E3">
        <w:rPr>
          <w:rFonts w:ascii="Times New Roman" w:hAnsi="Times New Roman" w:cs="Times New Roman"/>
          <w:color w:val="000000" w:themeColor="text1"/>
          <w:sz w:val="24"/>
          <w:szCs w:val="24"/>
        </w:rPr>
        <w:t xml:space="preserve">KNRC), an eight rounds </w:t>
      </w:r>
      <w:r w:rsidR="00F67856" w:rsidRPr="002E03E3">
        <w:rPr>
          <w:rFonts w:ascii="Times New Roman" w:hAnsi="Times New Roman" w:cs="Times New Roman"/>
          <w:color w:val="000000" w:themeColor="text1"/>
          <w:sz w:val="24"/>
          <w:szCs w:val="24"/>
        </w:rPr>
        <w:t xml:space="preserve">highly competitive event overall sponsored by the Kenya Commercial </w:t>
      </w:r>
      <w:r w:rsidR="00061A7C" w:rsidRPr="002E03E3">
        <w:rPr>
          <w:rFonts w:ascii="Times New Roman" w:hAnsi="Times New Roman" w:cs="Times New Roman"/>
          <w:color w:val="000000" w:themeColor="text1"/>
          <w:sz w:val="24"/>
          <w:szCs w:val="24"/>
        </w:rPr>
        <w:t>Bank (</w:t>
      </w:r>
      <w:r w:rsidR="00F67856" w:rsidRPr="002E03E3">
        <w:rPr>
          <w:rFonts w:ascii="Times New Roman" w:hAnsi="Times New Roman" w:cs="Times New Roman"/>
          <w:color w:val="000000" w:themeColor="text1"/>
          <w:sz w:val="24"/>
          <w:szCs w:val="24"/>
        </w:rPr>
        <w:t>KCB) as the title sponsor. Individual driver are independently sponsored by the corporates and family</w:t>
      </w:r>
      <w:r w:rsidR="00D02006" w:rsidRPr="002E03E3">
        <w:rPr>
          <w:rFonts w:ascii="Times New Roman" w:hAnsi="Times New Roman" w:cs="Times New Roman"/>
          <w:color w:val="000000" w:themeColor="text1"/>
          <w:sz w:val="24"/>
          <w:szCs w:val="24"/>
        </w:rPr>
        <w:t xml:space="preserve"> businesses.</w:t>
      </w:r>
    </w:p>
    <w:p w:rsidR="008E5A33" w:rsidRPr="002E03E3" w:rsidRDefault="00D02006"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Sadly the event was dropped by the Wo</w:t>
      </w:r>
      <w:r w:rsidR="008E5A33" w:rsidRPr="002E03E3">
        <w:rPr>
          <w:rFonts w:ascii="Times New Roman" w:hAnsi="Times New Roman" w:cs="Times New Roman"/>
          <w:color w:val="000000" w:themeColor="text1"/>
          <w:sz w:val="24"/>
          <w:szCs w:val="24"/>
        </w:rPr>
        <w:t xml:space="preserve">rld Rally Championship in </w:t>
      </w:r>
      <w:r w:rsidR="00061A7C" w:rsidRPr="002E03E3">
        <w:rPr>
          <w:rFonts w:ascii="Times New Roman" w:hAnsi="Times New Roman" w:cs="Times New Roman"/>
          <w:color w:val="000000" w:themeColor="text1"/>
          <w:sz w:val="24"/>
          <w:szCs w:val="24"/>
        </w:rPr>
        <w:t>2002 due</w:t>
      </w:r>
      <w:r w:rsidR="004D368B">
        <w:rPr>
          <w:rFonts w:ascii="Times New Roman" w:hAnsi="Times New Roman" w:cs="Times New Roman"/>
          <w:color w:val="000000" w:themeColor="text1"/>
          <w:sz w:val="24"/>
          <w:szCs w:val="24"/>
        </w:rPr>
        <w:t xml:space="preserve"> </w:t>
      </w:r>
      <w:r w:rsidR="008E5A33" w:rsidRPr="002E03E3">
        <w:rPr>
          <w:rFonts w:ascii="Times New Roman" w:hAnsi="Times New Roman" w:cs="Times New Roman"/>
          <w:color w:val="000000" w:themeColor="text1"/>
          <w:sz w:val="24"/>
          <w:szCs w:val="24"/>
        </w:rPr>
        <w:t>t</w:t>
      </w:r>
      <w:r w:rsidRPr="002E03E3">
        <w:rPr>
          <w:rFonts w:ascii="Times New Roman" w:hAnsi="Times New Roman" w:cs="Times New Roman"/>
          <w:color w:val="000000" w:themeColor="text1"/>
          <w:sz w:val="24"/>
          <w:szCs w:val="24"/>
        </w:rPr>
        <w:t>o lack of funds</w:t>
      </w:r>
      <w:r w:rsidR="008E5A33" w:rsidRPr="002E03E3">
        <w:rPr>
          <w:rFonts w:ascii="Times New Roman" w:hAnsi="Times New Roman" w:cs="Times New Roman"/>
          <w:color w:val="000000" w:themeColor="text1"/>
          <w:sz w:val="24"/>
          <w:szCs w:val="24"/>
        </w:rPr>
        <w:t xml:space="preserve"> and organization</w:t>
      </w:r>
      <w:r w:rsidRPr="002E03E3">
        <w:rPr>
          <w:rFonts w:ascii="Times New Roman" w:hAnsi="Times New Roman" w:cs="Times New Roman"/>
          <w:color w:val="000000" w:themeColor="text1"/>
          <w:sz w:val="24"/>
          <w:szCs w:val="24"/>
        </w:rPr>
        <w:t>.</w:t>
      </w:r>
      <w:r w:rsidR="00A01195" w:rsidRPr="002E03E3">
        <w:rPr>
          <w:rFonts w:ascii="Times New Roman" w:hAnsi="Times New Roman" w:cs="Times New Roman"/>
          <w:color w:val="000000" w:themeColor="text1"/>
          <w:sz w:val="24"/>
          <w:szCs w:val="24"/>
        </w:rPr>
        <w:t xml:space="preserve"> Since 2003, the event has been part of the African Rally Championship.</w:t>
      </w:r>
      <w:r w:rsidR="00B4635A" w:rsidRPr="002E03E3">
        <w:rPr>
          <w:rFonts w:ascii="Times New Roman" w:hAnsi="Times New Roman" w:cs="Times New Roman"/>
          <w:color w:val="000000" w:themeColor="text1"/>
          <w:sz w:val="24"/>
          <w:szCs w:val="24"/>
        </w:rPr>
        <w:t xml:space="preserve"> In 2013,</w:t>
      </w:r>
      <w:r w:rsidR="004D368B">
        <w:rPr>
          <w:rFonts w:ascii="Times New Roman" w:hAnsi="Times New Roman" w:cs="Times New Roman"/>
          <w:color w:val="000000" w:themeColor="text1"/>
          <w:sz w:val="24"/>
          <w:szCs w:val="24"/>
        </w:rPr>
        <w:t xml:space="preserve"> </w:t>
      </w:r>
      <w:r w:rsidR="00B4635A" w:rsidRPr="002E03E3">
        <w:rPr>
          <w:rFonts w:ascii="Times New Roman" w:hAnsi="Times New Roman" w:cs="Times New Roman"/>
          <w:color w:val="000000" w:themeColor="text1"/>
          <w:sz w:val="24"/>
          <w:szCs w:val="24"/>
        </w:rPr>
        <w:t>t</w:t>
      </w:r>
      <w:r w:rsidR="008E5A33" w:rsidRPr="002E03E3">
        <w:rPr>
          <w:rFonts w:ascii="Times New Roman" w:hAnsi="Times New Roman" w:cs="Times New Roman"/>
          <w:color w:val="000000" w:themeColor="text1"/>
          <w:sz w:val="24"/>
          <w:szCs w:val="24"/>
        </w:rPr>
        <w:t>he</w:t>
      </w:r>
      <w:r w:rsidRPr="002E03E3">
        <w:rPr>
          <w:rFonts w:ascii="Times New Roman" w:hAnsi="Times New Roman" w:cs="Times New Roman"/>
          <w:color w:val="000000" w:themeColor="text1"/>
          <w:sz w:val="24"/>
          <w:szCs w:val="24"/>
        </w:rPr>
        <w:t xml:space="preserve"> Kenyan government under the regime of </w:t>
      </w:r>
      <w:r w:rsidR="00B4635A" w:rsidRPr="002E03E3">
        <w:rPr>
          <w:rFonts w:ascii="Times New Roman" w:hAnsi="Times New Roman" w:cs="Times New Roman"/>
          <w:color w:val="000000" w:themeColor="text1"/>
          <w:sz w:val="24"/>
          <w:szCs w:val="24"/>
        </w:rPr>
        <w:t xml:space="preserve">the </w:t>
      </w:r>
      <w:r w:rsidR="008E5A33" w:rsidRPr="002E03E3">
        <w:rPr>
          <w:rFonts w:ascii="Times New Roman" w:hAnsi="Times New Roman" w:cs="Times New Roman"/>
          <w:color w:val="000000" w:themeColor="text1"/>
          <w:sz w:val="24"/>
          <w:szCs w:val="24"/>
        </w:rPr>
        <w:t>president, Hon</w:t>
      </w:r>
      <w:r w:rsidRPr="002E03E3">
        <w:rPr>
          <w:rFonts w:ascii="Times New Roman" w:hAnsi="Times New Roman" w:cs="Times New Roman"/>
          <w:color w:val="000000" w:themeColor="text1"/>
          <w:sz w:val="24"/>
          <w:szCs w:val="24"/>
        </w:rPr>
        <w:t xml:space="preserve">. Uhuru Kenyatta promised to reform this glorious event by making it their agenda to see to it that </w:t>
      </w:r>
      <w:r w:rsidR="008E5A33" w:rsidRPr="002E03E3">
        <w:rPr>
          <w:rFonts w:ascii="Times New Roman" w:hAnsi="Times New Roman" w:cs="Times New Roman"/>
          <w:color w:val="000000" w:themeColor="text1"/>
          <w:sz w:val="24"/>
          <w:szCs w:val="24"/>
        </w:rPr>
        <w:t xml:space="preserve">the event is incorporated </w:t>
      </w:r>
      <w:r w:rsidR="00081181" w:rsidRPr="002E03E3">
        <w:rPr>
          <w:rFonts w:ascii="Times New Roman" w:hAnsi="Times New Roman" w:cs="Times New Roman"/>
          <w:color w:val="000000" w:themeColor="text1"/>
          <w:sz w:val="24"/>
          <w:szCs w:val="24"/>
        </w:rPr>
        <w:t xml:space="preserve">back into the </w:t>
      </w:r>
      <w:r w:rsidR="00F604CB" w:rsidRPr="002E03E3">
        <w:rPr>
          <w:rFonts w:ascii="Times New Roman" w:hAnsi="Times New Roman" w:cs="Times New Roman"/>
          <w:color w:val="000000" w:themeColor="text1"/>
          <w:sz w:val="24"/>
          <w:szCs w:val="24"/>
        </w:rPr>
        <w:t>WRC (World Rally Championship)</w:t>
      </w:r>
      <w:r w:rsidR="00081181" w:rsidRPr="002E03E3">
        <w:rPr>
          <w:rFonts w:ascii="Times New Roman" w:hAnsi="Times New Roman" w:cs="Times New Roman"/>
          <w:color w:val="000000" w:themeColor="text1"/>
          <w:sz w:val="24"/>
          <w:szCs w:val="24"/>
        </w:rPr>
        <w:t xml:space="preserve"> series.</w:t>
      </w:r>
      <w:r w:rsidR="004D368B">
        <w:rPr>
          <w:rFonts w:ascii="Times New Roman" w:hAnsi="Times New Roman" w:cs="Times New Roman"/>
          <w:color w:val="000000" w:themeColor="text1"/>
          <w:sz w:val="24"/>
          <w:szCs w:val="24"/>
        </w:rPr>
        <w:t xml:space="preserve"> </w:t>
      </w:r>
      <w:r w:rsidR="00081181" w:rsidRPr="002E03E3">
        <w:rPr>
          <w:rFonts w:ascii="Times New Roman" w:hAnsi="Times New Roman" w:cs="Times New Roman"/>
          <w:color w:val="000000" w:themeColor="text1"/>
          <w:sz w:val="24"/>
          <w:szCs w:val="24"/>
        </w:rPr>
        <w:t>On</w:t>
      </w:r>
      <w:r w:rsidR="008E5A33" w:rsidRPr="002E03E3">
        <w:rPr>
          <w:rFonts w:ascii="Times New Roman" w:hAnsi="Times New Roman" w:cs="Times New Roman"/>
          <w:color w:val="000000" w:themeColor="text1"/>
          <w:sz w:val="24"/>
          <w:szCs w:val="24"/>
        </w:rPr>
        <w:t xml:space="preserve"> 27</w:t>
      </w:r>
      <w:r w:rsidR="008E5A33" w:rsidRPr="002E03E3">
        <w:rPr>
          <w:rFonts w:ascii="Times New Roman" w:hAnsi="Times New Roman" w:cs="Times New Roman"/>
          <w:color w:val="000000" w:themeColor="text1"/>
          <w:sz w:val="24"/>
          <w:szCs w:val="24"/>
          <w:vertAlign w:val="superscript"/>
        </w:rPr>
        <w:t>th</w:t>
      </w:r>
      <w:r w:rsidR="008E5A33" w:rsidRPr="002E03E3">
        <w:rPr>
          <w:rFonts w:ascii="Times New Roman" w:hAnsi="Times New Roman" w:cs="Times New Roman"/>
          <w:color w:val="000000" w:themeColor="text1"/>
          <w:sz w:val="24"/>
          <w:szCs w:val="24"/>
        </w:rPr>
        <w:t xml:space="preserve"> September</w:t>
      </w:r>
      <w:r w:rsidR="00081181" w:rsidRPr="002E03E3">
        <w:rPr>
          <w:rFonts w:ascii="Times New Roman" w:hAnsi="Times New Roman" w:cs="Times New Roman"/>
          <w:color w:val="000000" w:themeColor="text1"/>
          <w:sz w:val="24"/>
          <w:szCs w:val="24"/>
        </w:rPr>
        <w:t>2019</w:t>
      </w:r>
      <w:r w:rsidR="00061A7C" w:rsidRPr="002E03E3">
        <w:rPr>
          <w:rFonts w:ascii="Times New Roman" w:hAnsi="Times New Roman" w:cs="Times New Roman"/>
          <w:color w:val="000000" w:themeColor="text1"/>
          <w:sz w:val="24"/>
          <w:szCs w:val="24"/>
        </w:rPr>
        <w:t>, this</w:t>
      </w:r>
      <w:r w:rsidR="00081181" w:rsidRPr="002E03E3">
        <w:rPr>
          <w:rFonts w:ascii="Times New Roman" w:hAnsi="Times New Roman" w:cs="Times New Roman"/>
          <w:color w:val="000000" w:themeColor="text1"/>
          <w:sz w:val="24"/>
          <w:szCs w:val="24"/>
        </w:rPr>
        <w:t xml:space="preserve"> came to pass as</w:t>
      </w:r>
      <w:r w:rsidR="00AE1D0E" w:rsidRPr="002E03E3">
        <w:rPr>
          <w:rFonts w:ascii="Times New Roman" w:hAnsi="Times New Roman" w:cs="Times New Roman"/>
          <w:color w:val="000000" w:themeColor="text1"/>
          <w:sz w:val="24"/>
          <w:szCs w:val="24"/>
        </w:rPr>
        <w:t xml:space="preserve"> the</w:t>
      </w:r>
      <w:r w:rsidR="008E5A33" w:rsidRPr="002E03E3">
        <w:rPr>
          <w:rFonts w:ascii="Times New Roman" w:hAnsi="Times New Roman" w:cs="Times New Roman"/>
          <w:color w:val="000000" w:themeColor="text1"/>
          <w:sz w:val="24"/>
          <w:szCs w:val="24"/>
        </w:rPr>
        <w:t xml:space="preserve"> Safari rally was officially readmitted to the </w:t>
      </w:r>
      <w:r w:rsidR="00061A7C" w:rsidRPr="002E03E3">
        <w:rPr>
          <w:rFonts w:ascii="Times New Roman" w:hAnsi="Times New Roman" w:cs="Times New Roman"/>
          <w:color w:val="000000" w:themeColor="text1"/>
          <w:sz w:val="24"/>
          <w:szCs w:val="24"/>
        </w:rPr>
        <w:t>FIA championship</w:t>
      </w:r>
      <w:r w:rsidR="008E5A33" w:rsidRPr="002E03E3">
        <w:rPr>
          <w:rFonts w:ascii="Times New Roman" w:hAnsi="Times New Roman" w:cs="Times New Roman"/>
          <w:color w:val="000000" w:themeColor="text1"/>
          <w:sz w:val="24"/>
          <w:szCs w:val="24"/>
        </w:rPr>
        <w:t xml:space="preserve"> calendar starting with the 2020 calendar on the 16-19 July. </w:t>
      </w:r>
    </w:p>
    <w:p w:rsidR="00081181" w:rsidRPr="002E03E3" w:rsidRDefault="00081181"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Currently, this event is sponsored by a number of sponsors, namely:</w:t>
      </w:r>
    </w:p>
    <w:p w:rsidR="00081181" w:rsidRPr="002E03E3" w:rsidRDefault="00A01195" w:rsidP="002E03E3">
      <w:pPr>
        <w:pStyle w:val="ListParagraph"/>
        <w:numPr>
          <w:ilvl w:val="0"/>
          <w:numId w:val="2"/>
        </w:num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The G</w:t>
      </w:r>
      <w:r w:rsidR="00081181" w:rsidRPr="002E03E3">
        <w:rPr>
          <w:rFonts w:ascii="Times New Roman" w:hAnsi="Times New Roman" w:cs="Times New Roman"/>
          <w:color w:val="000000" w:themeColor="text1"/>
          <w:sz w:val="24"/>
          <w:szCs w:val="24"/>
        </w:rPr>
        <w:t>overnment of Kenya.</w:t>
      </w:r>
    </w:p>
    <w:p w:rsidR="00081181" w:rsidRPr="002E03E3" w:rsidRDefault="00081181" w:rsidP="002E03E3">
      <w:pPr>
        <w:pStyle w:val="ListParagraph"/>
        <w:numPr>
          <w:ilvl w:val="0"/>
          <w:numId w:val="2"/>
        </w:num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 FIA </w:t>
      </w:r>
      <w:r w:rsidR="00C27EB5" w:rsidRPr="002E03E3">
        <w:rPr>
          <w:rFonts w:ascii="Times New Roman" w:hAnsi="Times New Roman" w:cs="Times New Roman"/>
          <w:color w:val="000000" w:themeColor="text1"/>
          <w:sz w:val="24"/>
          <w:szCs w:val="24"/>
        </w:rPr>
        <w:t xml:space="preserve">World </w:t>
      </w:r>
      <w:r w:rsidRPr="002E03E3">
        <w:rPr>
          <w:rFonts w:ascii="Times New Roman" w:hAnsi="Times New Roman" w:cs="Times New Roman"/>
          <w:color w:val="000000" w:themeColor="text1"/>
          <w:sz w:val="24"/>
          <w:szCs w:val="24"/>
        </w:rPr>
        <w:t>Rally Championship.</w:t>
      </w:r>
    </w:p>
    <w:p w:rsidR="00081181" w:rsidRPr="002E03E3" w:rsidRDefault="00081181" w:rsidP="002E03E3">
      <w:pPr>
        <w:pStyle w:val="ListParagraph"/>
        <w:numPr>
          <w:ilvl w:val="0"/>
          <w:numId w:val="2"/>
        </w:num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Kenya Commercial Bank.</w:t>
      </w:r>
    </w:p>
    <w:p w:rsidR="00081181" w:rsidRPr="002E03E3" w:rsidRDefault="00081181" w:rsidP="002E03E3">
      <w:pPr>
        <w:pStyle w:val="ListParagraph"/>
        <w:numPr>
          <w:ilvl w:val="0"/>
          <w:numId w:val="2"/>
        </w:num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Kenya Motorsport Federation (KMSF).</w:t>
      </w:r>
    </w:p>
    <w:p w:rsidR="00A01195" w:rsidRPr="002E03E3" w:rsidRDefault="00D36EAF" w:rsidP="002E03E3">
      <w:pPr>
        <w:pStyle w:val="ListParagraph"/>
        <w:numPr>
          <w:ilvl w:val="0"/>
          <w:numId w:val="2"/>
        </w:num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lastRenderedPageBreak/>
        <w:t>FIA African Rally Championship.</w:t>
      </w:r>
    </w:p>
    <w:p w:rsidR="009F3C8E" w:rsidRPr="002E03E3" w:rsidRDefault="00D91EE7"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After the incorporation of the Safari Rally into the WRC, it is now officially a world class event incorporating six continents including Africa, Europe, North America, South America, Asia, and Australasia.  </w:t>
      </w:r>
    </w:p>
    <w:p w:rsidR="00514F2A" w:rsidRPr="002E03E3" w:rsidRDefault="0079305F"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FIA has</w:t>
      </w:r>
      <w:r w:rsidR="00514F2A" w:rsidRPr="002E03E3">
        <w:rPr>
          <w:rFonts w:ascii="Times New Roman" w:hAnsi="Times New Roman" w:cs="Times New Roman"/>
          <w:color w:val="000000" w:themeColor="text1"/>
          <w:sz w:val="24"/>
          <w:szCs w:val="24"/>
        </w:rPr>
        <w:t xml:space="preserve"> a </w:t>
      </w:r>
      <w:r w:rsidRPr="002E03E3">
        <w:rPr>
          <w:rFonts w:ascii="Times New Roman" w:hAnsi="Times New Roman" w:cs="Times New Roman"/>
          <w:color w:val="000000" w:themeColor="text1"/>
          <w:sz w:val="24"/>
          <w:szCs w:val="24"/>
        </w:rPr>
        <w:t>worldwide</w:t>
      </w:r>
      <w:r w:rsidR="00514F2A" w:rsidRPr="002E03E3">
        <w:rPr>
          <w:rFonts w:ascii="Times New Roman" w:hAnsi="Times New Roman" w:cs="Times New Roman"/>
          <w:color w:val="000000" w:themeColor="text1"/>
          <w:sz w:val="24"/>
          <w:szCs w:val="24"/>
        </w:rPr>
        <w:t xml:space="preserve"> campaign to reduce the number of crashes on the roads. Under the Safari Rally, this will create an ideal forum to improve road safety in Kenya, reduce crashes and increase aw</w:t>
      </w:r>
      <w:r w:rsidR="00D91EE7" w:rsidRPr="002E03E3">
        <w:rPr>
          <w:rFonts w:ascii="Times New Roman" w:hAnsi="Times New Roman" w:cs="Times New Roman"/>
          <w:color w:val="000000" w:themeColor="text1"/>
          <w:sz w:val="24"/>
          <w:szCs w:val="24"/>
        </w:rPr>
        <w:t>areness of road safety measures.</w:t>
      </w:r>
    </w:p>
    <w:p w:rsidR="004816D8" w:rsidRPr="002E03E3" w:rsidRDefault="004816D8"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The organizer of the 2019 WRC Safari Rally project is committed to the protection of the environment and minimizing social, cultural and environmental impacts of all stages of the rally and its associated activities. Through the implementation of its Environmental Management </w:t>
      </w:r>
      <w:r w:rsidR="00795D87" w:rsidRPr="002E03E3">
        <w:rPr>
          <w:rFonts w:ascii="Times New Roman" w:hAnsi="Times New Roman" w:cs="Times New Roman"/>
          <w:color w:val="000000" w:themeColor="text1"/>
          <w:sz w:val="24"/>
          <w:szCs w:val="24"/>
        </w:rPr>
        <w:t>System, the project is committed to ensure full commitment at senior management level and responsibilities for environmental and sustainability objectives as assigned throughout the organization.</w:t>
      </w:r>
    </w:p>
    <w:p w:rsidR="00FA76E9" w:rsidRPr="002E03E3" w:rsidRDefault="00FA76E9" w:rsidP="002E03E3">
      <w:p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b/>
          <w:color w:val="000000" w:themeColor="text1"/>
          <w:sz w:val="24"/>
          <w:szCs w:val="24"/>
          <w:u w:val="single"/>
        </w:rPr>
        <w:t>Entry fees</w:t>
      </w:r>
    </w:p>
    <w:p w:rsidR="00795D87" w:rsidRPr="002E03E3" w:rsidRDefault="00795D87"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For a competitor to take part in the event, he/she has to pay the entry fee depending on the </w:t>
      </w:r>
      <w:r w:rsidR="00BA7A65" w:rsidRPr="002E03E3">
        <w:rPr>
          <w:rFonts w:ascii="Times New Roman" w:hAnsi="Times New Roman" w:cs="Times New Roman"/>
          <w:color w:val="000000" w:themeColor="text1"/>
          <w:sz w:val="24"/>
          <w:szCs w:val="24"/>
        </w:rPr>
        <w:t>options provided. The entry fee with optional advertising proposed by the organizer is Kshs.50, 000 while that without organizers advertisement is Ksh.100, 000.</w:t>
      </w:r>
      <w:r w:rsidR="00FA76E9" w:rsidRPr="002E03E3">
        <w:rPr>
          <w:rFonts w:ascii="Times New Roman" w:hAnsi="Times New Roman" w:cs="Times New Roman"/>
          <w:color w:val="000000" w:themeColor="text1"/>
          <w:sz w:val="24"/>
          <w:szCs w:val="24"/>
        </w:rPr>
        <w:t>Foreign crews entry is free, excluding compulsory third party insurance. The reconnaissance</w:t>
      </w:r>
      <w:r w:rsidR="00604973" w:rsidRPr="002E03E3">
        <w:rPr>
          <w:rFonts w:ascii="Times New Roman" w:hAnsi="Times New Roman" w:cs="Times New Roman"/>
          <w:color w:val="000000" w:themeColor="text1"/>
          <w:sz w:val="24"/>
          <w:szCs w:val="24"/>
        </w:rPr>
        <w:t>/survey</w:t>
      </w:r>
      <w:r w:rsidR="00FA76E9" w:rsidRPr="002E03E3">
        <w:rPr>
          <w:rFonts w:ascii="Times New Roman" w:hAnsi="Times New Roman" w:cs="Times New Roman"/>
          <w:color w:val="000000" w:themeColor="text1"/>
          <w:sz w:val="24"/>
          <w:szCs w:val="24"/>
        </w:rPr>
        <w:t xml:space="preserve"> fee is Ksh.30, 000.</w:t>
      </w:r>
      <w:r w:rsidR="00BA7A65" w:rsidRPr="002E03E3">
        <w:rPr>
          <w:rFonts w:ascii="Times New Roman" w:hAnsi="Times New Roman" w:cs="Times New Roman"/>
          <w:color w:val="000000" w:themeColor="text1"/>
          <w:sz w:val="24"/>
          <w:szCs w:val="24"/>
        </w:rPr>
        <w:t xml:space="preserve"> Normally there is a maximum number of entrants the common number being 60 cars. The organizing committee reserves the right to refuse the entry of a driver, co-driver or a competitor.</w:t>
      </w:r>
      <w:r w:rsidR="006207EE" w:rsidRPr="002E03E3">
        <w:rPr>
          <w:rFonts w:ascii="Times New Roman" w:hAnsi="Times New Roman" w:cs="Times New Roman"/>
          <w:color w:val="000000" w:themeColor="text1"/>
          <w:sz w:val="24"/>
          <w:szCs w:val="24"/>
        </w:rPr>
        <w:t xml:space="preserve"> When approved to participate,</w:t>
      </w:r>
      <w:r w:rsidR="00604973" w:rsidRPr="002E03E3">
        <w:rPr>
          <w:rFonts w:ascii="Times New Roman" w:hAnsi="Times New Roman" w:cs="Times New Roman"/>
          <w:color w:val="000000" w:themeColor="text1"/>
          <w:sz w:val="24"/>
          <w:szCs w:val="24"/>
        </w:rPr>
        <w:t xml:space="preserve"> they</w:t>
      </w:r>
      <w:r w:rsidR="00FA76E9" w:rsidRPr="002E03E3">
        <w:rPr>
          <w:rFonts w:ascii="Times New Roman" w:hAnsi="Times New Roman" w:cs="Times New Roman"/>
          <w:color w:val="000000" w:themeColor="text1"/>
          <w:sz w:val="24"/>
          <w:szCs w:val="24"/>
        </w:rPr>
        <w:t xml:space="preserve"> have to meet the entry package which specifies the </w:t>
      </w:r>
      <w:r w:rsidR="00C219AA" w:rsidRPr="002E03E3">
        <w:rPr>
          <w:rFonts w:ascii="Times New Roman" w:hAnsi="Times New Roman" w:cs="Times New Roman"/>
          <w:color w:val="000000" w:themeColor="text1"/>
          <w:sz w:val="24"/>
          <w:szCs w:val="24"/>
        </w:rPr>
        <w:t>vehicle registration number, passes and administration.</w:t>
      </w:r>
    </w:p>
    <w:p w:rsidR="00D83925" w:rsidRPr="002E03E3" w:rsidRDefault="00D83925"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u w:val="single"/>
        </w:rPr>
        <w:t>Registration</w:t>
      </w:r>
    </w:p>
    <w:p w:rsidR="00185E73" w:rsidRPr="002E03E3" w:rsidRDefault="00D83925"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Prospective racers have to first fill in a registration form</w:t>
      </w:r>
      <w:r w:rsidR="00BF1A2A" w:rsidRPr="002E03E3">
        <w:rPr>
          <w:rFonts w:ascii="Times New Roman" w:hAnsi="Times New Roman" w:cs="Times New Roman"/>
          <w:color w:val="000000" w:themeColor="text1"/>
          <w:sz w:val="24"/>
          <w:szCs w:val="24"/>
        </w:rPr>
        <w:t xml:space="preserve"> specifying their </w:t>
      </w:r>
      <w:r w:rsidR="00C219AA" w:rsidRPr="002E03E3">
        <w:rPr>
          <w:rFonts w:ascii="Times New Roman" w:hAnsi="Times New Roman" w:cs="Times New Roman"/>
          <w:color w:val="000000" w:themeColor="text1"/>
          <w:sz w:val="24"/>
          <w:szCs w:val="24"/>
        </w:rPr>
        <w:t>details (name, address, driving license number, nationality etc. for both the driver and the co-driver)</w:t>
      </w:r>
      <w:r w:rsidR="00BF1A2A" w:rsidRPr="002E03E3">
        <w:rPr>
          <w:rFonts w:ascii="Times New Roman" w:hAnsi="Times New Roman" w:cs="Times New Roman"/>
          <w:color w:val="000000" w:themeColor="text1"/>
          <w:sz w:val="24"/>
          <w:szCs w:val="24"/>
        </w:rPr>
        <w:t xml:space="preserve"> and the car </w:t>
      </w:r>
      <w:r w:rsidR="00C219AA" w:rsidRPr="002E03E3">
        <w:rPr>
          <w:rFonts w:ascii="Times New Roman" w:hAnsi="Times New Roman" w:cs="Times New Roman"/>
          <w:color w:val="000000" w:themeColor="text1"/>
          <w:sz w:val="24"/>
          <w:szCs w:val="24"/>
        </w:rPr>
        <w:t>details (registration number, make, year of model, class, cubic capacity, chassis number, engine number etc.) in provided forms.</w:t>
      </w:r>
      <w:r w:rsidR="00185E73" w:rsidRPr="002E03E3">
        <w:rPr>
          <w:rFonts w:ascii="Times New Roman" w:hAnsi="Times New Roman" w:cs="Times New Roman"/>
          <w:color w:val="000000" w:themeColor="text1"/>
          <w:sz w:val="24"/>
          <w:szCs w:val="24"/>
        </w:rPr>
        <w:t xml:space="preserve"> They then have to e-mail the filled forms to the organizer’s e-mail or </w:t>
      </w:r>
      <w:r w:rsidR="00185E73" w:rsidRPr="002E03E3">
        <w:rPr>
          <w:rFonts w:ascii="Times New Roman" w:hAnsi="Times New Roman" w:cs="Times New Roman"/>
          <w:color w:val="000000" w:themeColor="text1"/>
          <w:sz w:val="24"/>
          <w:szCs w:val="24"/>
        </w:rPr>
        <w:lastRenderedPageBreak/>
        <w:t>manually present the forms at the Safari Rally Kenya offices at Moi International Sports Center, Kasarani Thika Road, Nairobi.</w:t>
      </w:r>
    </w:p>
    <w:p w:rsidR="00D83925" w:rsidRPr="002E03E3" w:rsidRDefault="00D83925" w:rsidP="002E03E3">
      <w:pPr>
        <w:spacing w:line="360" w:lineRule="auto"/>
        <w:jc w:val="both"/>
        <w:rPr>
          <w:rFonts w:ascii="Times New Roman" w:hAnsi="Times New Roman" w:cs="Times New Roman"/>
          <w:b/>
          <w:color w:val="000000" w:themeColor="text1"/>
          <w:sz w:val="24"/>
          <w:szCs w:val="24"/>
          <w:u w:val="single"/>
        </w:rPr>
      </w:pPr>
    </w:p>
    <w:p w:rsidR="00E17110" w:rsidRPr="002E03E3" w:rsidRDefault="00E26598" w:rsidP="002E03E3">
      <w:p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b/>
          <w:color w:val="000000" w:themeColor="text1"/>
          <w:sz w:val="24"/>
          <w:szCs w:val="24"/>
          <w:u w:val="single"/>
        </w:rPr>
        <w:t>Reccoinnaice</w:t>
      </w:r>
    </w:p>
    <w:p w:rsidR="009F3C8E" w:rsidRPr="002E03E3" w:rsidRDefault="00185109"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Before the race begins, </w:t>
      </w:r>
      <w:r w:rsidR="009F3C8E" w:rsidRPr="002E03E3">
        <w:rPr>
          <w:rFonts w:ascii="Times New Roman" w:hAnsi="Times New Roman" w:cs="Times New Roman"/>
          <w:color w:val="000000" w:themeColor="text1"/>
          <w:sz w:val="24"/>
          <w:szCs w:val="24"/>
        </w:rPr>
        <w:t>the crews are allowed to drive through the stages in normal traf</w:t>
      </w:r>
      <w:r w:rsidRPr="002E03E3">
        <w:rPr>
          <w:rFonts w:ascii="Times New Roman" w:hAnsi="Times New Roman" w:cs="Times New Roman"/>
          <w:color w:val="000000" w:themeColor="text1"/>
          <w:sz w:val="24"/>
          <w:szCs w:val="24"/>
        </w:rPr>
        <w:t>fic in a standard production recce car of course to observe the terrain of the main event. For this reason, a recce car needs to be registered and informatio</w:t>
      </w:r>
      <w:r w:rsidR="00E17110" w:rsidRPr="002E03E3">
        <w:rPr>
          <w:rFonts w:ascii="Times New Roman" w:hAnsi="Times New Roman" w:cs="Times New Roman"/>
          <w:color w:val="000000" w:themeColor="text1"/>
          <w:sz w:val="24"/>
          <w:szCs w:val="24"/>
        </w:rPr>
        <w:t xml:space="preserve">n presented </w:t>
      </w:r>
      <w:r w:rsidR="00D03BB9" w:rsidRPr="002E03E3">
        <w:rPr>
          <w:rFonts w:ascii="Times New Roman" w:hAnsi="Times New Roman" w:cs="Times New Roman"/>
          <w:color w:val="000000" w:themeColor="text1"/>
          <w:sz w:val="24"/>
          <w:szCs w:val="24"/>
        </w:rPr>
        <w:t>emailed to the Kenya Motor Sports Federation</w:t>
      </w:r>
      <w:r w:rsidR="00E17110" w:rsidRPr="002E03E3">
        <w:rPr>
          <w:rFonts w:ascii="Times New Roman" w:hAnsi="Times New Roman" w:cs="Times New Roman"/>
          <w:color w:val="000000" w:themeColor="text1"/>
          <w:sz w:val="24"/>
          <w:szCs w:val="24"/>
        </w:rPr>
        <w:t>. The details submitted might include: rally name, drivers name, co-drivers name mobile phone numbers, make, registration number, color, number of doors etc.</w:t>
      </w:r>
    </w:p>
    <w:p w:rsidR="00D83925" w:rsidRPr="002E03E3" w:rsidRDefault="00D83925"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These registration process</w:t>
      </w:r>
      <w:r w:rsidR="00604973" w:rsidRPr="002E03E3">
        <w:rPr>
          <w:rFonts w:ascii="Times New Roman" w:hAnsi="Times New Roman" w:cs="Times New Roman"/>
          <w:color w:val="000000" w:themeColor="text1"/>
          <w:sz w:val="24"/>
          <w:szCs w:val="24"/>
        </w:rPr>
        <w:t xml:space="preserve"> usually tak</w:t>
      </w:r>
      <w:r w:rsidR="00F604CB" w:rsidRPr="002E03E3">
        <w:rPr>
          <w:rFonts w:ascii="Times New Roman" w:hAnsi="Times New Roman" w:cs="Times New Roman"/>
          <w:color w:val="000000" w:themeColor="text1"/>
          <w:sz w:val="24"/>
          <w:szCs w:val="24"/>
        </w:rPr>
        <w:t xml:space="preserve">es place at the Safari Rally Headquarters </w:t>
      </w:r>
      <w:r w:rsidR="00604973" w:rsidRPr="002E03E3">
        <w:rPr>
          <w:rFonts w:ascii="Times New Roman" w:hAnsi="Times New Roman" w:cs="Times New Roman"/>
          <w:color w:val="000000" w:themeColor="text1"/>
          <w:sz w:val="24"/>
          <w:szCs w:val="24"/>
        </w:rPr>
        <w:t>at Moi International Sports Center</w:t>
      </w:r>
      <w:r w:rsidR="00E17110" w:rsidRPr="002E03E3">
        <w:rPr>
          <w:rFonts w:ascii="Times New Roman" w:hAnsi="Times New Roman" w:cs="Times New Roman"/>
          <w:color w:val="000000" w:themeColor="text1"/>
          <w:sz w:val="24"/>
          <w:szCs w:val="24"/>
        </w:rPr>
        <w:t xml:space="preserve"> or they can be filled online then e-mailed to the Safari Rally e-mail address</w:t>
      </w:r>
      <w:r w:rsidR="00604973" w:rsidRPr="002E03E3">
        <w:rPr>
          <w:rFonts w:ascii="Times New Roman" w:hAnsi="Times New Roman" w:cs="Times New Roman"/>
          <w:color w:val="000000" w:themeColor="text1"/>
          <w:sz w:val="24"/>
          <w:szCs w:val="24"/>
        </w:rPr>
        <w:t>.</w:t>
      </w:r>
    </w:p>
    <w:p w:rsidR="008E0197" w:rsidRPr="002E03E3" w:rsidRDefault="008E0197" w:rsidP="002E03E3">
      <w:p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b/>
          <w:color w:val="000000" w:themeColor="text1"/>
          <w:sz w:val="24"/>
          <w:szCs w:val="24"/>
          <w:u w:val="single"/>
        </w:rPr>
        <w:t>Media registration</w:t>
      </w:r>
    </w:p>
    <w:p w:rsidR="008E0197" w:rsidRPr="002E03E3" w:rsidRDefault="00604973"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The registration process does not only involve competitors. Television broadcasters, commercial photographers, the print media and all media organizations</w:t>
      </w:r>
      <w:r w:rsidR="008E0197" w:rsidRPr="002E03E3">
        <w:rPr>
          <w:rFonts w:ascii="Times New Roman" w:hAnsi="Times New Roman" w:cs="Times New Roman"/>
          <w:color w:val="000000" w:themeColor="text1"/>
          <w:sz w:val="24"/>
          <w:szCs w:val="24"/>
        </w:rPr>
        <w:t xml:space="preserve"> that would like to cover the event in their news have to register and fill in an application form. Their accreditation provides access to media facilities in the Rally HQ and at the service park in Nairobi and at designated areas in special stages.</w:t>
      </w:r>
    </w:p>
    <w:p w:rsidR="00150A6C" w:rsidRPr="002E03E3" w:rsidRDefault="00150A6C" w:rsidP="002E03E3">
      <w:p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b/>
          <w:color w:val="000000" w:themeColor="text1"/>
          <w:sz w:val="24"/>
          <w:szCs w:val="24"/>
          <w:u w:val="single"/>
        </w:rPr>
        <w:t>Importation of vehicles and spare parts</w:t>
      </w:r>
      <w:r w:rsidR="008D11D8" w:rsidRPr="002E03E3">
        <w:rPr>
          <w:rFonts w:ascii="Times New Roman" w:hAnsi="Times New Roman" w:cs="Times New Roman"/>
          <w:b/>
          <w:color w:val="000000" w:themeColor="text1"/>
          <w:sz w:val="24"/>
          <w:szCs w:val="24"/>
          <w:u w:val="single"/>
        </w:rPr>
        <w:t xml:space="preserve"> regulations</w:t>
      </w:r>
    </w:p>
    <w:p w:rsidR="00150A6C" w:rsidRPr="002E03E3" w:rsidRDefault="00150A6C"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Competitors coming from outside Africa need to arrange custom clearance with their relevant “Carnet du Passages”. They are allowed to use any vehicle in Kenya for up to 6 months, provided it’s not brought with the intention of selling </w:t>
      </w:r>
      <w:r w:rsidR="00A318AC" w:rsidRPr="002E03E3">
        <w:rPr>
          <w:rFonts w:ascii="Times New Roman" w:hAnsi="Times New Roman" w:cs="Times New Roman"/>
          <w:color w:val="000000" w:themeColor="text1"/>
          <w:sz w:val="24"/>
          <w:szCs w:val="24"/>
        </w:rPr>
        <w:t>it. All</w:t>
      </w:r>
      <w:r w:rsidRPr="002E03E3">
        <w:rPr>
          <w:rFonts w:ascii="Times New Roman" w:hAnsi="Times New Roman" w:cs="Times New Roman"/>
          <w:color w:val="000000" w:themeColor="text1"/>
          <w:sz w:val="24"/>
          <w:szCs w:val="24"/>
        </w:rPr>
        <w:t xml:space="preserve"> the vehicles need to have a valid traffic insurance.</w:t>
      </w:r>
      <w:r w:rsidR="00B9282A" w:rsidRPr="002E03E3">
        <w:rPr>
          <w:rFonts w:ascii="Times New Roman" w:hAnsi="Times New Roman" w:cs="Times New Roman"/>
          <w:color w:val="000000" w:themeColor="text1"/>
          <w:sz w:val="24"/>
          <w:szCs w:val="24"/>
        </w:rPr>
        <w:t xml:space="preserve"> Tyr</w:t>
      </w:r>
      <w:r w:rsidRPr="002E03E3">
        <w:rPr>
          <w:rFonts w:ascii="Times New Roman" w:hAnsi="Times New Roman" w:cs="Times New Roman"/>
          <w:color w:val="000000" w:themeColor="text1"/>
          <w:sz w:val="24"/>
          <w:szCs w:val="24"/>
        </w:rPr>
        <w:t xml:space="preserve">es </w:t>
      </w:r>
      <w:r w:rsidR="00A318AC" w:rsidRPr="002E03E3">
        <w:rPr>
          <w:rFonts w:ascii="Times New Roman" w:hAnsi="Times New Roman" w:cs="Times New Roman"/>
          <w:color w:val="000000" w:themeColor="text1"/>
          <w:sz w:val="24"/>
          <w:szCs w:val="24"/>
        </w:rPr>
        <w:t>and spare parts can also be imported on the “Carnet du Passage”.</w:t>
      </w:r>
    </w:p>
    <w:p w:rsidR="00A318AC" w:rsidRPr="002E03E3" w:rsidRDefault="00A318AC"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Competitors coming from Africa will have to report to customs on their arrival to Kenya. They have to prepare a list of all the tools and equipment they are bringing along with them.</w:t>
      </w:r>
    </w:p>
    <w:p w:rsidR="00D469F7" w:rsidRPr="002E03E3" w:rsidRDefault="00D469F7" w:rsidP="002E03E3">
      <w:pPr>
        <w:spacing w:line="360" w:lineRule="auto"/>
        <w:jc w:val="both"/>
        <w:rPr>
          <w:rFonts w:ascii="Times New Roman" w:hAnsi="Times New Roman" w:cs="Times New Roman"/>
          <w:b/>
          <w:color w:val="000000" w:themeColor="text1"/>
          <w:sz w:val="24"/>
          <w:szCs w:val="24"/>
          <w:u w:val="single"/>
        </w:rPr>
      </w:pPr>
    </w:p>
    <w:p w:rsidR="00FC0C4E" w:rsidRPr="002E03E3" w:rsidRDefault="00FC0C4E" w:rsidP="002E03E3">
      <w:pPr>
        <w:spacing w:line="360" w:lineRule="auto"/>
        <w:jc w:val="both"/>
        <w:rPr>
          <w:rFonts w:ascii="Times New Roman" w:hAnsi="Times New Roman" w:cs="Times New Roman"/>
          <w:b/>
          <w:color w:val="000000" w:themeColor="text1"/>
          <w:sz w:val="24"/>
          <w:szCs w:val="24"/>
          <w:u w:val="single"/>
        </w:rPr>
      </w:pPr>
    </w:p>
    <w:p w:rsidR="00E87B59" w:rsidRPr="002E03E3" w:rsidRDefault="00E87B59" w:rsidP="002E03E3">
      <w:pPr>
        <w:spacing w:line="360" w:lineRule="auto"/>
        <w:jc w:val="both"/>
        <w:rPr>
          <w:rFonts w:ascii="Times New Roman" w:hAnsi="Times New Roman" w:cs="Times New Roman"/>
          <w:b/>
          <w:color w:val="000000" w:themeColor="text1"/>
          <w:sz w:val="24"/>
          <w:szCs w:val="24"/>
          <w:u w:val="single"/>
        </w:rPr>
      </w:pPr>
    </w:p>
    <w:p w:rsidR="00A318AC" w:rsidRPr="002E03E3" w:rsidRDefault="00A318AC" w:rsidP="002E03E3">
      <w:p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b/>
          <w:color w:val="000000" w:themeColor="text1"/>
          <w:sz w:val="24"/>
          <w:szCs w:val="24"/>
          <w:u w:val="single"/>
        </w:rPr>
        <w:lastRenderedPageBreak/>
        <w:t>Accommodation</w:t>
      </w:r>
    </w:p>
    <w:p w:rsidR="003D3525" w:rsidRPr="002E03E3" w:rsidRDefault="00DA5714"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For the sake of all non-</w:t>
      </w:r>
      <w:r w:rsidR="00D26979" w:rsidRPr="002E03E3">
        <w:rPr>
          <w:rFonts w:ascii="Times New Roman" w:hAnsi="Times New Roman" w:cs="Times New Roman"/>
          <w:color w:val="000000" w:themeColor="text1"/>
          <w:sz w:val="24"/>
          <w:szCs w:val="24"/>
        </w:rPr>
        <w:t>citizen or visiting participants and their teams, a list of all hotels and accommodation facilities is provided in the Safari Rally documentations to give them an easy time and nice stay in Kenya. The documentation provides information on the locations of these hotels and their contact details.</w:t>
      </w:r>
    </w:p>
    <w:p w:rsidR="00D26979" w:rsidRPr="002E03E3" w:rsidRDefault="00D26979" w:rsidP="002E03E3">
      <w:p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b/>
          <w:color w:val="000000" w:themeColor="text1"/>
          <w:sz w:val="24"/>
          <w:szCs w:val="24"/>
          <w:u w:val="single"/>
        </w:rPr>
        <w:t>Service Park</w:t>
      </w:r>
    </w:p>
    <w:p w:rsidR="00D26979" w:rsidRPr="002E03E3" w:rsidRDefault="00D26979"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The Safari Rally organizing com</w:t>
      </w:r>
      <w:r w:rsidR="0075533E" w:rsidRPr="002E03E3">
        <w:rPr>
          <w:rFonts w:ascii="Times New Roman" w:hAnsi="Times New Roman" w:cs="Times New Roman"/>
          <w:color w:val="000000" w:themeColor="text1"/>
          <w:sz w:val="24"/>
          <w:szCs w:val="24"/>
        </w:rPr>
        <w:t>mittee provides servicing parks for the servicing of rally cars. These servicing bays are where repairs are done and more modifications tuned to fit the next events terrain. In their documentations before the event the organizing committee specifies the location of the bay, type of surface and the opening dates and time. They also see to it that the bays are secure to avoid any theft.</w:t>
      </w:r>
    </w:p>
    <w:p w:rsidR="00CA622F" w:rsidRPr="002E03E3" w:rsidRDefault="00CA622F" w:rsidP="002E03E3">
      <w:p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b/>
          <w:color w:val="000000" w:themeColor="text1"/>
          <w:sz w:val="24"/>
          <w:szCs w:val="24"/>
          <w:u w:val="single"/>
        </w:rPr>
        <w:t>Feedback</w:t>
      </w:r>
    </w:p>
    <w:p w:rsidR="00CA622F" w:rsidRPr="002E03E3" w:rsidRDefault="00CA622F"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For anyone interested in participating in the event or wants to enquire of the events in the Safari Rally calendar, </w:t>
      </w:r>
      <w:r w:rsidR="003D3525" w:rsidRPr="002E03E3">
        <w:rPr>
          <w:rFonts w:ascii="Times New Roman" w:hAnsi="Times New Roman" w:cs="Times New Roman"/>
          <w:color w:val="000000" w:themeColor="text1"/>
          <w:sz w:val="24"/>
          <w:szCs w:val="24"/>
        </w:rPr>
        <w:t>they can visit their offices or contact them through the following media:</w:t>
      </w:r>
    </w:p>
    <w:p w:rsidR="003D3525" w:rsidRPr="002E03E3" w:rsidRDefault="003D3525" w:rsidP="002E03E3">
      <w:pPr>
        <w:spacing w:after="52" w:line="271" w:lineRule="auto"/>
        <w:ind w:left="23" w:hanging="10"/>
        <w:jc w:val="both"/>
        <w:rPr>
          <w:rFonts w:ascii="Times New Roman" w:eastAsia="Calibri" w:hAnsi="Times New Roman" w:cs="Times New Roman"/>
          <w:i/>
          <w:color w:val="000000" w:themeColor="text1"/>
          <w:sz w:val="24"/>
          <w:szCs w:val="24"/>
        </w:rPr>
      </w:pPr>
      <w:r w:rsidRPr="002E03E3">
        <w:rPr>
          <w:rFonts w:ascii="Times New Roman" w:eastAsia="Eras ITC" w:hAnsi="Times New Roman" w:cs="Times New Roman"/>
          <w:i/>
          <w:color w:val="000000" w:themeColor="text1"/>
          <w:sz w:val="24"/>
          <w:szCs w:val="24"/>
        </w:rPr>
        <w:t xml:space="preserve">Moi International Sports Centre, Kasarani Thika Road, Nairobi, Kenya. </w:t>
      </w:r>
    </w:p>
    <w:p w:rsidR="003D3525" w:rsidRPr="002E03E3" w:rsidRDefault="003D3525" w:rsidP="002E03E3">
      <w:pPr>
        <w:spacing w:after="52" w:line="271" w:lineRule="auto"/>
        <w:ind w:left="23" w:hanging="10"/>
        <w:jc w:val="both"/>
        <w:rPr>
          <w:rFonts w:ascii="Times New Roman" w:eastAsia="Calibri" w:hAnsi="Times New Roman" w:cs="Times New Roman"/>
          <w:i/>
          <w:color w:val="000000" w:themeColor="text1"/>
          <w:sz w:val="24"/>
          <w:szCs w:val="24"/>
        </w:rPr>
      </w:pPr>
      <w:r w:rsidRPr="002E03E3">
        <w:rPr>
          <w:rFonts w:ascii="Times New Roman" w:eastAsia="Eras ITC" w:hAnsi="Times New Roman" w:cs="Times New Roman"/>
          <w:i/>
          <w:color w:val="000000" w:themeColor="text1"/>
          <w:sz w:val="24"/>
          <w:szCs w:val="24"/>
        </w:rPr>
        <w:t>Telephone: + (254) 710 692 777 / 710 694 441 Email: info@safarirally.co.ke</w:t>
      </w:r>
    </w:p>
    <w:p w:rsidR="003D3525" w:rsidRPr="002E03E3" w:rsidRDefault="003D3525" w:rsidP="000D4F51">
      <w:pPr>
        <w:spacing w:after="52" w:line="271" w:lineRule="auto"/>
        <w:ind w:left="23" w:hanging="10"/>
        <w:jc w:val="both"/>
        <w:rPr>
          <w:rFonts w:ascii="Times New Roman" w:eastAsia="Calibri" w:hAnsi="Times New Roman" w:cs="Times New Roman"/>
          <w:i/>
          <w:color w:val="000000" w:themeColor="text1"/>
          <w:sz w:val="24"/>
          <w:szCs w:val="24"/>
        </w:rPr>
      </w:pPr>
      <w:r w:rsidRPr="002E03E3">
        <w:rPr>
          <w:rFonts w:ascii="Times New Roman" w:eastAsia="Eras ITC" w:hAnsi="Times New Roman" w:cs="Times New Roman"/>
          <w:i/>
          <w:color w:val="000000" w:themeColor="text1"/>
          <w:sz w:val="24"/>
          <w:szCs w:val="24"/>
        </w:rPr>
        <w:t>Website: www.safarirally.co.ke</w:t>
      </w:r>
    </w:p>
    <w:p w:rsidR="003D3525" w:rsidRPr="002E03E3" w:rsidRDefault="00957460" w:rsidP="00957460">
      <w:pPr>
        <w:spacing w:after="0" w:line="271" w:lineRule="auto"/>
        <w:ind w:left="23" w:right="7790" w:hanging="10"/>
        <w:rPr>
          <w:rFonts w:ascii="Times New Roman" w:eastAsia="Eras ITC" w:hAnsi="Times New Roman" w:cs="Times New Roman"/>
          <w:i/>
          <w:color w:val="000000" w:themeColor="text1"/>
          <w:sz w:val="24"/>
          <w:szCs w:val="24"/>
        </w:rPr>
      </w:pPr>
      <w:r>
        <w:rPr>
          <w:rFonts w:ascii="Times New Roman" w:eastAsia="Eras ITC" w:hAnsi="Times New Roman" w:cs="Times New Roman"/>
          <w:i/>
          <w:color w:val="000000" w:themeColor="text1"/>
          <w:sz w:val="24"/>
          <w:szCs w:val="24"/>
        </w:rPr>
        <w:t>Twitter:</w:t>
      </w:r>
      <w:bookmarkStart w:id="2" w:name="_GoBack"/>
      <w:bookmarkEnd w:id="2"/>
      <w:r>
        <w:rPr>
          <w:rFonts w:ascii="Times New Roman" w:eastAsia="Eras ITC" w:hAnsi="Times New Roman" w:cs="Times New Roman"/>
          <w:i/>
          <w:color w:val="000000" w:themeColor="text1"/>
          <w:sz w:val="24"/>
          <w:szCs w:val="24"/>
        </w:rPr>
        <w:t xml:space="preserve">@WRC Safari  </w:t>
      </w:r>
      <w:r w:rsidR="003D3525" w:rsidRPr="002E03E3">
        <w:rPr>
          <w:rFonts w:ascii="Times New Roman" w:eastAsia="Eras ITC" w:hAnsi="Times New Roman" w:cs="Times New Roman"/>
          <w:i/>
          <w:color w:val="000000" w:themeColor="text1"/>
          <w:sz w:val="24"/>
          <w:szCs w:val="24"/>
        </w:rPr>
        <w:t>Rally Project</w:t>
      </w:r>
    </w:p>
    <w:p w:rsidR="00D03BB9" w:rsidRPr="002E03E3" w:rsidRDefault="00D03BB9" w:rsidP="002E03E3">
      <w:pPr>
        <w:spacing w:after="0" w:line="271" w:lineRule="auto"/>
        <w:ind w:left="23" w:right="7790" w:hanging="10"/>
        <w:jc w:val="both"/>
        <w:rPr>
          <w:rFonts w:ascii="Times New Roman" w:eastAsia="Eras ITC" w:hAnsi="Times New Roman" w:cs="Times New Roman"/>
          <w:i/>
          <w:color w:val="000000" w:themeColor="text1"/>
          <w:sz w:val="24"/>
          <w:szCs w:val="24"/>
        </w:rPr>
      </w:pPr>
    </w:p>
    <w:p w:rsidR="00CA622F" w:rsidRPr="002E03E3" w:rsidRDefault="00CA622F"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News and information can be supplied, free of charge, before, during and after the event to journalists and publications who are unable to attend the event or don’t qualify for accreditation.</w:t>
      </w:r>
    </w:p>
    <w:p w:rsidR="00A318AC" w:rsidRDefault="00A318AC" w:rsidP="002E03E3">
      <w:pPr>
        <w:spacing w:line="360" w:lineRule="auto"/>
        <w:jc w:val="both"/>
        <w:rPr>
          <w:rFonts w:ascii="Times New Roman" w:hAnsi="Times New Roman" w:cs="Times New Roman"/>
          <w:color w:val="000000" w:themeColor="text1"/>
          <w:sz w:val="24"/>
          <w:szCs w:val="24"/>
        </w:rPr>
      </w:pPr>
    </w:p>
    <w:p w:rsidR="004D368B" w:rsidRPr="002E03E3" w:rsidRDefault="004D368B" w:rsidP="002E03E3">
      <w:pPr>
        <w:spacing w:line="360" w:lineRule="auto"/>
        <w:jc w:val="both"/>
        <w:rPr>
          <w:rFonts w:ascii="Times New Roman" w:hAnsi="Times New Roman" w:cs="Times New Roman"/>
          <w:color w:val="000000" w:themeColor="text1"/>
          <w:sz w:val="24"/>
          <w:szCs w:val="24"/>
        </w:rPr>
      </w:pPr>
    </w:p>
    <w:p w:rsidR="00604973" w:rsidRPr="002E03E3" w:rsidRDefault="00604973" w:rsidP="002E03E3">
      <w:pPr>
        <w:spacing w:line="360" w:lineRule="auto"/>
        <w:jc w:val="both"/>
        <w:rPr>
          <w:rFonts w:ascii="Times New Roman" w:hAnsi="Times New Roman" w:cs="Times New Roman"/>
          <w:color w:val="000000" w:themeColor="text1"/>
          <w:sz w:val="24"/>
          <w:szCs w:val="24"/>
        </w:rPr>
      </w:pPr>
    </w:p>
    <w:p w:rsidR="00FC0C4E" w:rsidRPr="002E03E3" w:rsidRDefault="00FC0C4E" w:rsidP="002E03E3">
      <w:pPr>
        <w:spacing w:line="360" w:lineRule="auto"/>
        <w:jc w:val="both"/>
        <w:rPr>
          <w:rFonts w:ascii="Times New Roman" w:hAnsi="Times New Roman" w:cs="Times New Roman"/>
          <w:color w:val="000000" w:themeColor="text1"/>
          <w:sz w:val="24"/>
          <w:szCs w:val="24"/>
        </w:rPr>
      </w:pPr>
    </w:p>
    <w:p w:rsidR="00D36EAF" w:rsidRPr="002E03E3" w:rsidRDefault="008D53BB" w:rsidP="002E03E3">
      <w:pPr>
        <w:pStyle w:val="Heading1"/>
        <w:jc w:val="both"/>
        <w:rPr>
          <w:rFonts w:ascii="Times New Roman" w:hAnsi="Times New Roman" w:cs="Times New Roman"/>
          <w:b/>
          <w:color w:val="000000" w:themeColor="text1"/>
          <w:sz w:val="24"/>
          <w:szCs w:val="24"/>
        </w:rPr>
      </w:pPr>
      <w:bookmarkStart w:id="3" w:name="_Toc25927091"/>
      <w:r w:rsidRPr="002E03E3">
        <w:rPr>
          <w:rFonts w:ascii="Times New Roman" w:hAnsi="Times New Roman" w:cs="Times New Roman"/>
          <w:b/>
          <w:color w:val="000000" w:themeColor="text1"/>
          <w:sz w:val="24"/>
          <w:szCs w:val="24"/>
        </w:rPr>
        <w:t>1.2 STATEMENT OF THE PROBLEM</w:t>
      </w:r>
      <w:bookmarkEnd w:id="3"/>
    </w:p>
    <w:p w:rsidR="000F720B" w:rsidRPr="002E03E3" w:rsidRDefault="008D11D8"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lastRenderedPageBreak/>
        <w:t>The registration processes, accreditation of registered participant, convey of important news,</w:t>
      </w:r>
      <w:r w:rsidR="00220539" w:rsidRPr="002E03E3">
        <w:rPr>
          <w:rFonts w:ascii="Times New Roman" w:hAnsi="Times New Roman" w:cs="Times New Roman"/>
          <w:color w:val="000000" w:themeColor="text1"/>
          <w:sz w:val="24"/>
          <w:szCs w:val="24"/>
        </w:rPr>
        <w:t xml:space="preserve"> road safety measures,</w:t>
      </w:r>
      <w:r w:rsidRPr="002E03E3">
        <w:rPr>
          <w:rFonts w:ascii="Times New Roman" w:hAnsi="Times New Roman" w:cs="Times New Roman"/>
          <w:color w:val="000000" w:themeColor="text1"/>
          <w:sz w:val="24"/>
          <w:szCs w:val="24"/>
        </w:rPr>
        <w:t xml:space="preserve"> event routes, standings and regulations, information on available accommodation facilities, payment of all</w:t>
      </w:r>
      <w:r w:rsidR="00220539" w:rsidRPr="002E03E3">
        <w:rPr>
          <w:rFonts w:ascii="Times New Roman" w:hAnsi="Times New Roman" w:cs="Times New Roman"/>
          <w:color w:val="000000" w:themeColor="text1"/>
          <w:sz w:val="24"/>
          <w:szCs w:val="24"/>
        </w:rPr>
        <w:t xml:space="preserve"> related charges and receiving of</w:t>
      </w:r>
      <w:r w:rsidRPr="002E03E3">
        <w:rPr>
          <w:rFonts w:ascii="Times New Roman" w:hAnsi="Times New Roman" w:cs="Times New Roman"/>
          <w:color w:val="000000" w:themeColor="text1"/>
          <w:sz w:val="24"/>
          <w:szCs w:val="24"/>
        </w:rPr>
        <w:t xml:space="preserve"> feedback on enquired matters would be very easy and convenient if </w:t>
      </w:r>
      <w:r w:rsidR="0052448C" w:rsidRPr="002E03E3">
        <w:rPr>
          <w:rFonts w:ascii="Times New Roman" w:hAnsi="Times New Roman" w:cs="Times New Roman"/>
          <w:color w:val="000000" w:themeColor="text1"/>
          <w:sz w:val="24"/>
          <w:szCs w:val="24"/>
        </w:rPr>
        <w:t>one was to access a single application with all these features.</w:t>
      </w:r>
    </w:p>
    <w:p w:rsidR="0052448C" w:rsidRPr="002E03E3" w:rsidRDefault="0052448C"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Currently these services can be attained if one has internet access and accesses a couple of websites; of course related to the sponsors, or</w:t>
      </w:r>
      <w:r w:rsidR="00527A7E" w:rsidRPr="002E03E3">
        <w:rPr>
          <w:rFonts w:ascii="Times New Roman" w:hAnsi="Times New Roman" w:cs="Times New Roman"/>
          <w:color w:val="000000" w:themeColor="text1"/>
          <w:sz w:val="24"/>
          <w:szCs w:val="24"/>
        </w:rPr>
        <w:t xml:space="preserve"> manually</w:t>
      </w:r>
      <w:r w:rsidRPr="002E03E3">
        <w:rPr>
          <w:rFonts w:ascii="Times New Roman" w:hAnsi="Times New Roman" w:cs="Times New Roman"/>
          <w:color w:val="000000" w:themeColor="text1"/>
          <w:sz w:val="24"/>
          <w:szCs w:val="24"/>
        </w:rPr>
        <w:t xml:space="preserve"> visiting the Safari Rally Kenya offices at Moi International Sports Center, Kasarani Thika Road, Nairobi.</w:t>
      </w:r>
    </w:p>
    <w:p w:rsidR="0052448C" w:rsidRPr="002E03E3" w:rsidRDefault="0052448C"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The gap in the service provision process by Safari Rally Kenya is that they currently don’t have a mobile application through which all users can accesses offered services.</w:t>
      </w:r>
    </w:p>
    <w:p w:rsidR="0052448C" w:rsidRPr="002E03E3" w:rsidRDefault="00527A7E"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The solution to the inconveniences created by this dilemma would be the creation of a mobile application housing all the services for easier and more convenient executions.</w:t>
      </w:r>
    </w:p>
    <w:p w:rsidR="00220539" w:rsidRPr="002E03E3" w:rsidRDefault="00220539" w:rsidP="002E03E3">
      <w:pPr>
        <w:spacing w:line="360" w:lineRule="auto"/>
        <w:jc w:val="both"/>
        <w:rPr>
          <w:rFonts w:ascii="Times New Roman" w:hAnsi="Times New Roman" w:cs="Times New Roman"/>
          <w:color w:val="000000" w:themeColor="text1"/>
          <w:sz w:val="24"/>
          <w:szCs w:val="24"/>
        </w:rPr>
      </w:pPr>
    </w:p>
    <w:p w:rsidR="00220539" w:rsidRPr="002E03E3" w:rsidRDefault="00220539" w:rsidP="002E03E3">
      <w:pPr>
        <w:spacing w:line="360" w:lineRule="auto"/>
        <w:jc w:val="both"/>
        <w:rPr>
          <w:rFonts w:ascii="Times New Roman" w:hAnsi="Times New Roman" w:cs="Times New Roman"/>
          <w:color w:val="000000" w:themeColor="text1"/>
          <w:sz w:val="24"/>
          <w:szCs w:val="24"/>
        </w:rPr>
      </w:pPr>
    </w:p>
    <w:p w:rsidR="000F720B" w:rsidRPr="002E03E3" w:rsidRDefault="00595967" w:rsidP="002E03E3">
      <w:pPr>
        <w:pStyle w:val="Heading1"/>
        <w:jc w:val="both"/>
        <w:rPr>
          <w:rFonts w:ascii="Times New Roman" w:hAnsi="Times New Roman" w:cs="Times New Roman"/>
          <w:b/>
          <w:color w:val="000000" w:themeColor="text1"/>
          <w:sz w:val="24"/>
          <w:szCs w:val="24"/>
        </w:rPr>
      </w:pPr>
      <w:bookmarkStart w:id="4" w:name="_Toc25927092"/>
      <w:r w:rsidRPr="002E03E3">
        <w:rPr>
          <w:rFonts w:ascii="Times New Roman" w:hAnsi="Times New Roman" w:cs="Times New Roman"/>
          <w:b/>
          <w:color w:val="000000" w:themeColor="text1"/>
          <w:sz w:val="24"/>
          <w:szCs w:val="24"/>
        </w:rPr>
        <w:t>1.3 JUSIFICATION</w:t>
      </w:r>
      <w:bookmarkEnd w:id="4"/>
    </w:p>
    <w:p w:rsidR="00595967" w:rsidRPr="002E03E3" w:rsidRDefault="00595967"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In this age and generation, even the small kids have a mobile phone</w:t>
      </w:r>
      <w:r w:rsidR="003B02CA" w:rsidRPr="002E03E3">
        <w:rPr>
          <w:rFonts w:ascii="Times New Roman" w:hAnsi="Times New Roman" w:cs="Times New Roman"/>
          <w:color w:val="000000" w:themeColor="text1"/>
          <w:sz w:val="24"/>
          <w:szCs w:val="24"/>
        </w:rPr>
        <w:t xml:space="preserve"> or even if they don’t every household has at least one</w:t>
      </w:r>
      <w:r w:rsidRPr="002E03E3">
        <w:rPr>
          <w:rFonts w:ascii="Times New Roman" w:hAnsi="Times New Roman" w:cs="Times New Roman"/>
          <w:color w:val="000000" w:themeColor="text1"/>
          <w:sz w:val="24"/>
          <w:szCs w:val="24"/>
        </w:rPr>
        <w:t>. To</w:t>
      </w:r>
      <w:r w:rsidR="003B02CA" w:rsidRPr="002E03E3">
        <w:rPr>
          <w:rFonts w:ascii="Times New Roman" w:hAnsi="Times New Roman" w:cs="Times New Roman"/>
          <w:color w:val="000000" w:themeColor="text1"/>
          <w:sz w:val="24"/>
          <w:szCs w:val="24"/>
        </w:rPr>
        <w:t xml:space="preserve"> make this venture even more convenient</w:t>
      </w:r>
      <w:r w:rsidRPr="002E03E3">
        <w:rPr>
          <w:rFonts w:ascii="Times New Roman" w:hAnsi="Times New Roman" w:cs="Times New Roman"/>
          <w:color w:val="000000" w:themeColor="text1"/>
          <w:sz w:val="24"/>
          <w:szCs w:val="24"/>
        </w:rPr>
        <w:t xml:space="preserve"> these phone are mostly smart phones meaning they would support a mobile based </w:t>
      </w:r>
      <w:r w:rsidR="00FC0C4E" w:rsidRPr="002E03E3">
        <w:rPr>
          <w:rFonts w:ascii="Times New Roman" w:hAnsi="Times New Roman" w:cs="Times New Roman"/>
          <w:color w:val="000000" w:themeColor="text1"/>
          <w:sz w:val="24"/>
          <w:szCs w:val="24"/>
        </w:rPr>
        <w:t>application.</w:t>
      </w:r>
      <w:r w:rsidR="003B02CA" w:rsidRPr="002E03E3">
        <w:rPr>
          <w:rFonts w:ascii="Times New Roman" w:hAnsi="Times New Roman" w:cs="Times New Roman"/>
          <w:color w:val="000000" w:themeColor="text1"/>
          <w:sz w:val="24"/>
          <w:szCs w:val="24"/>
        </w:rPr>
        <w:t xml:space="preserve"> Furthermore, we carry this phones around easily because of their portability. It would even be more reasonable to create a Safari Rally mobile application where one can get every information concerning this prestigious event. The organizers would even have an easy time conveying important information concerning the regulations, safety precaution, calendar of events and news concerning the rally. This will all be available to the users at the touch of their fingertips.</w:t>
      </w:r>
      <w:r w:rsidR="00F33551" w:rsidRPr="002E03E3">
        <w:rPr>
          <w:rFonts w:ascii="Times New Roman" w:hAnsi="Times New Roman" w:cs="Times New Roman"/>
          <w:color w:val="000000" w:themeColor="text1"/>
          <w:sz w:val="24"/>
          <w:szCs w:val="24"/>
        </w:rPr>
        <w:t xml:space="preserve"> It would then be easier for the media houses and sport bloggers to obtain information of all developments. A whole new business opportunity would present itself. So this won’t be just an app but it would present new opportunities such as motor vehicle spare parts distribution since it directly involves the end market.</w:t>
      </w:r>
    </w:p>
    <w:p w:rsidR="00007A1C" w:rsidRPr="002E03E3" w:rsidRDefault="00007A1C" w:rsidP="002E03E3">
      <w:pPr>
        <w:spacing w:line="360" w:lineRule="auto"/>
        <w:jc w:val="both"/>
        <w:rPr>
          <w:rFonts w:ascii="Times New Roman" w:hAnsi="Times New Roman" w:cs="Times New Roman"/>
          <w:color w:val="000000" w:themeColor="text1"/>
          <w:sz w:val="24"/>
          <w:szCs w:val="24"/>
        </w:rPr>
      </w:pPr>
    </w:p>
    <w:p w:rsidR="00A01195" w:rsidRPr="002E03E3" w:rsidRDefault="00A01195" w:rsidP="002E03E3">
      <w:pPr>
        <w:spacing w:line="360" w:lineRule="auto"/>
        <w:jc w:val="both"/>
        <w:rPr>
          <w:rFonts w:ascii="Times New Roman" w:hAnsi="Times New Roman" w:cs="Times New Roman"/>
          <w:color w:val="000000" w:themeColor="text1"/>
          <w:sz w:val="24"/>
          <w:szCs w:val="24"/>
        </w:rPr>
      </w:pPr>
    </w:p>
    <w:p w:rsidR="00C35F05" w:rsidRPr="002E03E3" w:rsidRDefault="00F33551" w:rsidP="002E03E3">
      <w:pPr>
        <w:pStyle w:val="Heading1"/>
        <w:jc w:val="both"/>
        <w:rPr>
          <w:rFonts w:ascii="Times New Roman" w:hAnsi="Times New Roman" w:cs="Times New Roman"/>
          <w:b/>
          <w:color w:val="000000" w:themeColor="text1"/>
          <w:sz w:val="24"/>
          <w:szCs w:val="24"/>
        </w:rPr>
      </w:pPr>
      <w:bookmarkStart w:id="5" w:name="_Toc25927093"/>
      <w:r w:rsidRPr="002E03E3">
        <w:rPr>
          <w:rFonts w:ascii="Times New Roman" w:hAnsi="Times New Roman" w:cs="Times New Roman"/>
          <w:b/>
          <w:color w:val="000000" w:themeColor="text1"/>
          <w:sz w:val="24"/>
          <w:szCs w:val="24"/>
        </w:rPr>
        <w:t>1.4 OBJECTIVES</w:t>
      </w:r>
      <w:bookmarkEnd w:id="5"/>
    </w:p>
    <w:p w:rsidR="00F33551" w:rsidRPr="002E03E3" w:rsidRDefault="00F33551" w:rsidP="002E03E3">
      <w:pPr>
        <w:pStyle w:val="Heading2"/>
        <w:jc w:val="both"/>
        <w:rPr>
          <w:rFonts w:ascii="Times New Roman" w:hAnsi="Times New Roman" w:cs="Times New Roman"/>
          <w:color w:val="000000" w:themeColor="text1"/>
          <w:sz w:val="24"/>
          <w:szCs w:val="24"/>
        </w:rPr>
      </w:pPr>
      <w:bookmarkStart w:id="6" w:name="_Toc25927094"/>
      <w:r w:rsidRPr="002E03E3">
        <w:rPr>
          <w:rFonts w:ascii="Times New Roman" w:hAnsi="Times New Roman" w:cs="Times New Roman"/>
          <w:color w:val="000000" w:themeColor="text1"/>
          <w:sz w:val="24"/>
          <w:szCs w:val="24"/>
        </w:rPr>
        <w:lastRenderedPageBreak/>
        <w:t>Main objective</w:t>
      </w:r>
      <w:bookmarkEnd w:id="6"/>
    </w:p>
    <w:p w:rsidR="00F33551" w:rsidRPr="002E03E3" w:rsidRDefault="00F33551" w:rsidP="002E03E3">
      <w:pPr>
        <w:pStyle w:val="ListParagraph"/>
        <w:numPr>
          <w:ilvl w:val="0"/>
          <w:numId w:val="3"/>
        </w:num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color w:val="000000" w:themeColor="text1"/>
          <w:sz w:val="24"/>
          <w:szCs w:val="24"/>
        </w:rPr>
        <w:t>To cr</w:t>
      </w:r>
      <w:r w:rsidR="00FE21A3">
        <w:rPr>
          <w:rFonts w:ascii="Times New Roman" w:hAnsi="Times New Roman" w:cs="Times New Roman"/>
          <w:color w:val="000000" w:themeColor="text1"/>
          <w:sz w:val="24"/>
          <w:szCs w:val="24"/>
        </w:rPr>
        <w:t>eate a mobile</w:t>
      </w:r>
      <w:r w:rsidRPr="002E03E3">
        <w:rPr>
          <w:rFonts w:ascii="Times New Roman" w:hAnsi="Times New Roman" w:cs="Times New Roman"/>
          <w:color w:val="000000" w:themeColor="text1"/>
          <w:sz w:val="24"/>
          <w:szCs w:val="24"/>
        </w:rPr>
        <w:t xml:space="preserve"> application for Safari Rally Kenya.</w:t>
      </w:r>
    </w:p>
    <w:p w:rsidR="00F33551" w:rsidRPr="002E03E3" w:rsidRDefault="00F33551" w:rsidP="002E03E3">
      <w:pPr>
        <w:pStyle w:val="Heading2"/>
        <w:jc w:val="both"/>
        <w:rPr>
          <w:rFonts w:ascii="Times New Roman" w:hAnsi="Times New Roman" w:cs="Times New Roman"/>
          <w:color w:val="000000" w:themeColor="text1"/>
          <w:sz w:val="24"/>
          <w:szCs w:val="24"/>
        </w:rPr>
      </w:pPr>
      <w:bookmarkStart w:id="7" w:name="_Toc25927095"/>
      <w:r w:rsidRPr="002E03E3">
        <w:rPr>
          <w:rFonts w:ascii="Times New Roman" w:hAnsi="Times New Roman" w:cs="Times New Roman"/>
          <w:color w:val="000000" w:themeColor="text1"/>
          <w:sz w:val="24"/>
          <w:szCs w:val="24"/>
        </w:rPr>
        <w:t>Specific objectives</w:t>
      </w:r>
      <w:bookmarkEnd w:id="7"/>
    </w:p>
    <w:p w:rsidR="00F33551" w:rsidRPr="002E03E3" w:rsidRDefault="00F33551" w:rsidP="002E03E3">
      <w:pPr>
        <w:pStyle w:val="ListParagraph"/>
        <w:numPr>
          <w:ilvl w:val="0"/>
          <w:numId w:val="3"/>
        </w:num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color w:val="000000" w:themeColor="text1"/>
          <w:sz w:val="24"/>
          <w:szCs w:val="24"/>
        </w:rPr>
        <w:t xml:space="preserve">To </w:t>
      </w:r>
      <w:r w:rsidR="00122179" w:rsidRPr="002E03E3">
        <w:rPr>
          <w:rFonts w:ascii="Times New Roman" w:hAnsi="Times New Roman" w:cs="Times New Roman"/>
          <w:color w:val="000000" w:themeColor="text1"/>
          <w:sz w:val="24"/>
          <w:szCs w:val="24"/>
        </w:rPr>
        <w:t>create a database module for storage of information.</w:t>
      </w:r>
    </w:p>
    <w:p w:rsidR="00736F83" w:rsidRPr="002E03E3" w:rsidRDefault="00122179" w:rsidP="002E03E3">
      <w:pPr>
        <w:pStyle w:val="ListParagraph"/>
        <w:numPr>
          <w:ilvl w:val="0"/>
          <w:numId w:val="3"/>
        </w:num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color w:val="000000" w:themeColor="text1"/>
          <w:sz w:val="24"/>
          <w:szCs w:val="24"/>
        </w:rPr>
        <w:t>To create an admin</w:t>
      </w:r>
      <w:r w:rsidR="00FE21A3">
        <w:rPr>
          <w:rFonts w:ascii="Times New Roman" w:hAnsi="Times New Roman" w:cs="Times New Roman"/>
          <w:color w:val="000000" w:themeColor="text1"/>
          <w:sz w:val="24"/>
          <w:szCs w:val="24"/>
        </w:rPr>
        <w:t>istration module for the approval and rejection of services</w:t>
      </w:r>
      <w:r w:rsidRPr="002E03E3">
        <w:rPr>
          <w:rFonts w:ascii="Times New Roman" w:hAnsi="Times New Roman" w:cs="Times New Roman"/>
          <w:color w:val="000000" w:themeColor="text1"/>
          <w:sz w:val="24"/>
          <w:szCs w:val="24"/>
        </w:rPr>
        <w:t>.</w:t>
      </w:r>
    </w:p>
    <w:p w:rsidR="00736F83" w:rsidRPr="002E03E3" w:rsidRDefault="00FE21A3" w:rsidP="002E03E3">
      <w:pPr>
        <w:pStyle w:val="ListParagraph"/>
        <w:numPr>
          <w:ilvl w:val="0"/>
          <w:numId w:val="3"/>
        </w:num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To create user</w:t>
      </w:r>
      <w:r w:rsidR="00122179" w:rsidRPr="002E03E3">
        <w:rPr>
          <w:rFonts w:ascii="Times New Roman" w:hAnsi="Times New Roman" w:cs="Times New Roman"/>
          <w:color w:val="000000" w:themeColor="text1"/>
          <w:sz w:val="24"/>
          <w:szCs w:val="24"/>
        </w:rPr>
        <w:t xml:space="preserve"> module</w:t>
      </w:r>
      <w:r>
        <w:rPr>
          <w:rFonts w:ascii="Times New Roman" w:hAnsi="Times New Roman" w:cs="Times New Roman"/>
          <w:color w:val="000000" w:themeColor="text1"/>
          <w:sz w:val="24"/>
          <w:szCs w:val="24"/>
        </w:rPr>
        <w:t xml:space="preserve"> for all participants</w:t>
      </w:r>
      <w:r w:rsidR="00122179" w:rsidRPr="002E03E3">
        <w:rPr>
          <w:rFonts w:ascii="Times New Roman" w:hAnsi="Times New Roman" w:cs="Times New Roman"/>
          <w:color w:val="000000" w:themeColor="text1"/>
          <w:sz w:val="24"/>
          <w:szCs w:val="24"/>
        </w:rPr>
        <w:t>.</w:t>
      </w:r>
    </w:p>
    <w:p w:rsidR="00122179" w:rsidRPr="002E03E3" w:rsidRDefault="00122179" w:rsidP="002E03E3">
      <w:pPr>
        <w:pStyle w:val="ListParagraph"/>
        <w:numPr>
          <w:ilvl w:val="0"/>
          <w:numId w:val="3"/>
        </w:numPr>
        <w:spacing w:line="360" w:lineRule="auto"/>
        <w:jc w:val="both"/>
        <w:rPr>
          <w:rFonts w:ascii="Times New Roman" w:hAnsi="Times New Roman" w:cs="Times New Roman"/>
          <w:b/>
          <w:color w:val="000000" w:themeColor="text1"/>
          <w:sz w:val="24"/>
          <w:szCs w:val="24"/>
          <w:u w:val="single"/>
        </w:rPr>
      </w:pPr>
      <w:r w:rsidRPr="002E03E3">
        <w:rPr>
          <w:rFonts w:ascii="Times New Roman" w:hAnsi="Times New Roman" w:cs="Times New Roman"/>
          <w:color w:val="000000" w:themeColor="text1"/>
          <w:sz w:val="24"/>
          <w:szCs w:val="24"/>
        </w:rPr>
        <w:t>To create a module that will generate reports.</w:t>
      </w:r>
    </w:p>
    <w:p w:rsidR="00736F83" w:rsidRPr="002E03E3" w:rsidRDefault="00736F83" w:rsidP="002E03E3">
      <w:pPr>
        <w:pStyle w:val="ListParagraph"/>
        <w:spacing w:line="360" w:lineRule="auto"/>
        <w:jc w:val="both"/>
        <w:rPr>
          <w:rFonts w:ascii="Times New Roman" w:hAnsi="Times New Roman" w:cs="Times New Roman"/>
          <w:color w:val="000000" w:themeColor="text1"/>
          <w:sz w:val="24"/>
          <w:szCs w:val="24"/>
        </w:rPr>
      </w:pPr>
    </w:p>
    <w:p w:rsidR="00736F83" w:rsidRPr="002E03E3" w:rsidRDefault="00736F83" w:rsidP="002E03E3">
      <w:pPr>
        <w:pStyle w:val="ListParagraph"/>
        <w:spacing w:line="360" w:lineRule="auto"/>
        <w:jc w:val="both"/>
        <w:rPr>
          <w:rFonts w:ascii="Times New Roman" w:hAnsi="Times New Roman" w:cs="Times New Roman"/>
          <w:b/>
          <w:color w:val="000000" w:themeColor="text1"/>
          <w:sz w:val="24"/>
          <w:szCs w:val="24"/>
          <w:u w:val="single"/>
        </w:rPr>
      </w:pPr>
    </w:p>
    <w:p w:rsidR="00081181" w:rsidRPr="002E03E3" w:rsidRDefault="007D1C1A" w:rsidP="002E03E3">
      <w:pPr>
        <w:pStyle w:val="Heading1"/>
        <w:jc w:val="both"/>
        <w:rPr>
          <w:rFonts w:ascii="Times New Roman" w:hAnsi="Times New Roman" w:cs="Times New Roman"/>
          <w:b/>
          <w:color w:val="000000" w:themeColor="text1"/>
          <w:sz w:val="24"/>
          <w:szCs w:val="24"/>
        </w:rPr>
      </w:pPr>
      <w:bookmarkStart w:id="8" w:name="_Toc25927096"/>
      <w:r w:rsidRPr="002E03E3">
        <w:rPr>
          <w:rFonts w:ascii="Times New Roman" w:hAnsi="Times New Roman" w:cs="Times New Roman"/>
          <w:b/>
          <w:color w:val="000000" w:themeColor="text1"/>
          <w:sz w:val="24"/>
          <w:szCs w:val="24"/>
        </w:rPr>
        <w:t>1.5 SCOPE OF THE STUDY</w:t>
      </w:r>
      <w:bookmarkEnd w:id="8"/>
    </w:p>
    <w:p w:rsidR="00AF13F4" w:rsidRPr="002E03E3" w:rsidRDefault="00AF13F4"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rPr>
        <w:t xml:space="preserve">Database module: </w:t>
      </w:r>
      <w:r w:rsidRPr="002E03E3">
        <w:rPr>
          <w:rFonts w:ascii="Times New Roman" w:hAnsi="Times New Roman" w:cs="Times New Roman"/>
          <w:color w:val="000000" w:themeColor="text1"/>
          <w:sz w:val="24"/>
          <w:szCs w:val="24"/>
        </w:rPr>
        <w:t>it will facilitate storage of information in a structured format for easy retrieval.</w:t>
      </w:r>
    </w:p>
    <w:p w:rsidR="007D1C1A" w:rsidRPr="002E03E3" w:rsidRDefault="007D1C1A"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rPr>
        <w:t xml:space="preserve">Administration </w:t>
      </w:r>
      <w:r w:rsidR="00340091" w:rsidRPr="002E03E3">
        <w:rPr>
          <w:rFonts w:ascii="Times New Roman" w:hAnsi="Times New Roman" w:cs="Times New Roman"/>
          <w:b/>
          <w:color w:val="000000" w:themeColor="text1"/>
          <w:sz w:val="24"/>
          <w:szCs w:val="24"/>
        </w:rPr>
        <w:t xml:space="preserve">module: </w:t>
      </w:r>
      <w:r w:rsidR="00340091" w:rsidRPr="002E03E3">
        <w:rPr>
          <w:rFonts w:ascii="Times New Roman" w:hAnsi="Times New Roman" w:cs="Times New Roman"/>
          <w:color w:val="000000" w:themeColor="text1"/>
          <w:sz w:val="24"/>
          <w:szCs w:val="24"/>
        </w:rPr>
        <w:t>It will enable the administrating committee approve registration forms as well as communicate important news directly to the users.</w:t>
      </w:r>
    </w:p>
    <w:p w:rsidR="007D1C1A" w:rsidRPr="002E03E3" w:rsidRDefault="00535BC6"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rPr>
        <w:t>Competitor’s</w:t>
      </w:r>
      <w:r w:rsidR="007D1C1A" w:rsidRPr="002E03E3">
        <w:rPr>
          <w:rFonts w:ascii="Times New Roman" w:hAnsi="Times New Roman" w:cs="Times New Roman"/>
          <w:b/>
          <w:color w:val="000000" w:themeColor="text1"/>
          <w:sz w:val="24"/>
          <w:szCs w:val="24"/>
        </w:rPr>
        <w:t xml:space="preserve"> module</w:t>
      </w:r>
      <w:r w:rsidR="00340091" w:rsidRPr="002E03E3">
        <w:rPr>
          <w:rFonts w:ascii="Times New Roman" w:hAnsi="Times New Roman" w:cs="Times New Roman"/>
          <w:b/>
          <w:color w:val="000000" w:themeColor="text1"/>
          <w:sz w:val="24"/>
          <w:szCs w:val="24"/>
        </w:rPr>
        <w:t xml:space="preserve">: </w:t>
      </w:r>
      <w:r w:rsidRPr="002E03E3">
        <w:rPr>
          <w:rFonts w:ascii="Times New Roman" w:hAnsi="Times New Roman" w:cs="Times New Roman"/>
          <w:color w:val="000000" w:themeColor="text1"/>
          <w:sz w:val="24"/>
          <w:szCs w:val="24"/>
        </w:rPr>
        <w:t>It will provide competitors</w:t>
      </w:r>
      <w:r w:rsidR="00340091" w:rsidRPr="002E03E3">
        <w:rPr>
          <w:rFonts w:ascii="Times New Roman" w:hAnsi="Times New Roman" w:cs="Times New Roman"/>
          <w:color w:val="000000" w:themeColor="text1"/>
          <w:sz w:val="24"/>
          <w:szCs w:val="24"/>
        </w:rPr>
        <w:t xml:space="preserve"> with an interface where they can</w:t>
      </w:r>
      <w:r w:rsidR="000C377A" w:rsidRPr="002E03E3">
        <w:rPr>
          <w:rFonts w:ascii="Times New Roman" w:hAnsi="Times New Roman" w:cs="Times New Roman"/>
          <w:color w:val="000000" w:themeColor="text1"/>
          <w:sz w:val="24"/>
          <w:szCs w:val="24"/>
        </w:rPr>
        <w:t xml:space="preserve"> sign in and create an account</w:t>
      </w:r>
      <w:r w:rsidRPr="002E03E3">
        <w:rPr>
          <w:rFonts w:ascii="Times New Roman" w:hAnsi="Times New Roman" w:cs="Times New Roman"/>
          <w:color w:val="000000" w:themeColor="text1"/>
          <w:sz w:val="24"/>
          <w:szCs w:val="24"/>
        </w:rPr>
        <w:t xml:space="preserve"> as competitors</w:t>
      </w:r>
      <w:r w:rsidR="000C377A" w:rsidRPr="002E03E3">
        <w:rPr>
          <w:rFonts w:ascii="Times New Roman" w:hAnsi="Times New Roman" w:cs="Times New Roman"/>
          <w:color w:val="000000" w:themeColor="text1"/>
          <w:sz w:val="24"/>
          <w:szCs w:val="24"/>
        </w:rPr>
        <w:t xml:space="preserve"> as well as log in and out when they want to access the services of the application.</w:t>
      </w:r>
    </w:p>
    <w:p w:rsidR="00AF13F4" w:rsidRPr="002E03E3" w:rsidRDefault="00AF13F4"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rPr>
        <w:t xml:space="preserve">Sponsors module: </w:t>
      </w:r>
      <w:r w:rsidRPr="002E03E3">
        <w:rPr>
          <w:rFonts w:ascii="Times New Roman" w:hAnsi="Times New Roman" w:cs="Times New Roman"/>
          <w:color w:val="000000" w:themeColor="text1"/>
          <w:sz w:val="24"/>
          <w:szCs w:val="24"/>
        </w:rPr>
        <w:t>facilitates the registration process of sponsoring teams; either sponsoring the event or competitors.</w:t>
      </w:r>
    </w:p>
    <w:p w:rsidR="00AF13F4" w:rsidRPr="002E03E3" w:rsidRDefault="00AF13F4"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rPr>
        <w:t xml:space="preserve">Spectator’s module: </w:t>
      </w:r>
      <w:r w:rsidRPr="002E03E3">
        <w:rPr>
          <w:rFonts w:ascii="Times New Roman" w:hAnsi="Times New Roman" w:cs="Times New Roman"/>
          <w:color w:val="000000" w:themeColor="text1"/>
          <w:sz w:val="24"/>
          <w:szCs w:val="24"/>
        </w:rPr>
        <w:t>it enables registration of prospective spectators of the rally events through which they get safety measures guide lines and other news.</w:t>
      </w:r>
    </w:p>
    <w:p w:rsidR="007230EF" w:rsidRPr="002E03E3" w:rsidRDefault="00535BC6"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rPr>
        <w:t>Media module</w:t>
      </w:r>
      <w:r w:rsidR="00340091" w:rsidRPr="002E03E3">
        <w:rPr>
          <w:rFonts w:ascii="Times New Roman" w:hAnsi="Times New Roman" w:cs="Times New Roman"/>
          <w:b/>
          <w:color w:val="000000" w:themeColor="text1"/>
          <w:sz w:val="24"/>
          <w:szCs w:val="24"/>
        </w:rPr>
        <w:t>:</w:t>
      </w:r>
      <w:r w:rsidR="0077317A">
        <w:rPr>
          <w:rFonts w:ascii="Times New Roman" w:hAnsi="Times New Roman" w:cs="Times New Roman"/>
          <w:b/>
          <w:color w:val="000000" w:themeColor="text1"/>
          <w:sz w:val="24"/>
          <w:szCs w:val="24"/>
        </w:rPr>
        <w:t xml:space="preserve"> </w:t>
      </w:r>
      <w:r w:rsidR="000C377A" w:rsidRPr="002E03E3">
        <w:rPr>
          <w:rFonts w:ascii="Times New Roman" w:hAnsi="Times New Roman" w:cs="Times New Roman"/>
          <w:color w:val="000000" w:themeColor="text1"/>
          <w:sz w:val="24"/>
          <w:szCs w:val="24"/>
        </w:rPr>
        <w:t xml:space="preserve">It will enable </w:t>
      </w:r>
      <w:r w:rsidRPr="002E03E3">
        <w:rPr>
          <w:rFonts w:ascii="Times New Roman" w:hAnsi="Times New Roman" w:cs="Times New Roman"/>
          <w:color w:val="000000" w:themeColor="text1"/>
          <w:sz w:val="24"/>
          <w:szCs w:val="24"/>
        </w:rPr>
        <w:t>the registration of media personnel and commercial photographers in order to get passes to spectator- restricted areas</w:t>
      </w:r>
      <w:r w:rsidR="00FA042D" w:rsidRPr="002E03E3">
        <w:rPr>
          <w:rFonts w:ascii="Times New Roman" w:hAnsi="Times New Roman" w:cs="Times New Roman"/>
          <w:color w:val="000000" w:themeColor="text1"/>
          <w:sz w:val="24"/>
          <w:szCs w:val="24"/>
        </w:rPr>
        <w:t xml:space="preserve"> such as service bays.</w:t>
      </w:r>
    </w:p>
    <w:p w:rsidR="004D368B" w:rsidRDefault="004D368B" w:rsidP="002E03E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Events module: </w:t>
      </w:r>
      <w:r>
        <w:rPr>
          <w:rFonts w:ascii="Times New Roman" w:hAnsi="Times New Roman" w:cs="Times New Roman"/>
          <w:color w:val="000000" w:themeColor="text1"/>
          <w:sz w:val="24"/>
          <w:szCs w:val="24"/>
        </w:rPr>
        <w:t>this module houses all order of events for ease of communication by the officials to all participants.</w:t>
      </w:r>
    </w:p>
    <w:p w:rsidR="0077317A" w:rsidRDefault="004D368B" w:rsidP="002E03E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Fixtures module:</w:t>
      </w:r>
      <w:r w:rsidR="0077317A">
        <w:rPr>
          <w:rFonts w:ascii="Times New Roman" w:hAnsi="Times New Roman" w:cs="Times New Roman"/>
          <w:color w:val="000000" w:themeColor="text1"/>
          <w:sz w:val="24"/>
          <w:szCs w:val="24"/>
        </w:rPr>
        <w:t xml:space="preserve"> it provides a platform for the awarding of points gained by each competing team and their ranking on the competition table.</w:t>
      </w:r>
    </w:p>
    <w:p w:rsidR="00A21A86" w:rsidRDefault="0077317A" w:rsidP="002E03E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Schedule module:</w:t>
      </w:r>
      <w:r>
        <w:rPr>
          <w:rFonts w:ascii="Times New Roman" w:hAnsi="Times New Roman" w:cs="Times New Roman"/>
          <w:color w:val="000000" w:themeColor="text1"/>
          <w:sz w:val="24"/>
          <w:szCs w:val="24"/>
        </w:rPr>
        <w:t xml:space="preserve"> facilitates the scheduling of events and all fueling and stopp</w:t>
      </w:r>
      <w:r w:rsidR="00A21A86">
        <w:rPr>
          <w:rFonts w:ascii="Times New Roman" w:hAnsi="Times New Roman" w:cs="Times New Roman"/>
          <w:color w:val="000000" w:themeColor="text1"/>
          <w:sz w:val="24"/>
          <w:szCs w:val="24"/>
        </w:rPr>
        <w:t>ing points in the racing route.</w:t>
      </w:r>
    </w:p>
    <w:p w:rsidR="00F7417D" w:rsidRPr="00F7417D" w:rsidRDefault="00F7417D" w:rsidP="002E03E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Awards module:</w:t>
      </w:r>
      <w:r>
        <w:rPr>
          <w:rFonts w:ascii="Times New Roman" w:hAnsi="Times New Roman" w:cs="Times New Roman"/>
          <w:color w:val="000000" w:themeColor="text1"/>
          <w:sz w:val="24"/>
          <w:szCs w:val="24"/>
        </w:rPr>
        <w:t xml:space="preserve"> this module facilitates the awarding process for those competing teams to eligible for awards due to their performance.</w:t>
      </w:r>
    </w:p>
    <w:p w:rsidR="00FA042D" w:rsidRDefault="004D368B" w:rsidP="002E03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7317A">
        <w:rPr>
          <w:rFonts w:ascii="Times New Roman" w:hAnsi="Times New Roman" w:cs="Times New Roman"/>
          <w:b/>
          <w:color w:val="000000" w:themeColor="text1"/>
          <w:sz w:val="24"/>
          <w:szCs w:val="24"/>
        </w:rPr>
        <w:t xml:space="preserve">Reporting module: </w:t>
      </w:r>
      <w:r w:rsidR="00A21A86">
        <w:rPr>
          <w:rFonts w:ascii="Times New Roman" w:hAnsi="Times New Roman" w:cs="Times New Roman"/>
          <w:color w:val="000000" w:themeColor="text1"/>
          <w:sz w:val="24"/>
          <w:szCs w:val="24"/>
        </w:rPr>
        <w:t>this module provides information on related payments made by competitors and all information</w:t>
      </w:r>
      <w:r w:rsidR="00F7417D">
        <w:rPr>
          <w:rFonts w:ascii="Times New Roman" w:hAnsi="Times New Roman" w:cs="Times New Roman"/>
          <w:color w:val="000000" w:themeColor="text1"/>
          <w:sz w:val="24"/>
          <w:szCs w:val="24"/>
        </w:rPr>
        <w:t xml:space="preserve"> of all activities</w:t>
      </w:r>
      <w:r w:rsidR="00A21A86">
        <w:rPr>
          <w:rFonts w:ascii="Times New Roman" w:hAnsi="Times New Roman" w:cs="Times New Roman"/>
          <w:color w:val="000000" w:themeColor="text1"/>
          <w:sz w:val="24"/>
          <w:szCs w:val="24"/>
        </w:rPr>
        <w:t xml:space="preserve"> carried out for easy approval of participation in races.</w:t>
      </w:r>
    </w:p>
    <w:p w:rsidR="00F7417D" w:rsidRPr="008700FC" w:rsidRDefault="00F7417D" w:rsidP="002E03E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Servicing module: </w:t>
      </w:r>
      <w:r w:rsidR="008700FC">
        <w:rPr>
          <w:rFonts w:ascii="Times New Roman" w:hAnsi="Times New Roman" w:cs="Times New Roman"/>
          <w:color w:val="000000" w:themeColor="text1"/>
          <w:sz w:val="24"/>
          <w:szCs w:val="24"/>
        </w:rPr>
        <w:t xml:space="preserve">provides a means for competitors to </w:t>
      </w:r>
      <w:r w:rsidR="00D52D27">
        <w:rPr>
          <w:rFonts w:ascii="Times New Roman" w:hAnsi="Times New Roman" w:cs="Times New Roman"/>
          <w:color w:val="000000" w:themeColor="text1"/>
          <w:sz w:val="24"/>
          <w:szCs w:val="24"/>
        </w:rPr>
        <w:t>seek</w:t>
      </w:r>
      <w:r w:rsidR="008700FC">
        <w:rPr>
          <w:rFonts w:ascii="Times New Roman" w:hAnsi="Times New Roman" w:cs="Times New Roman"/>
          <w:color w:val="000000" w:themeColor="text1"/>
          <w:sz w:val="24"/>
          <w:szCs w:val="24"/>
        </w:rPr>
        <w:t xml:space="preserve"> </w:t>
      </w:r>
      <w:r w:rsidR="005949C2">
        <w:rPr>
          <w:rFonts w:ascii="Times New Roman" w:hAnsi="Times New Roman" w:cs="Times New Roman"/>
          <w:color w:val="000000" w:themeColor="text1"/>
          <w:sz w:val="24"/>
          <w:szCs w:val="24"/>
        </w:rPr>
        <w:t>repairment</w:t>
      </w:r>
      <w:r w:rsidR="008700FC">
        <w:rPr>
          <w:rFonts w:ascii="Times New Roman" w:hAnsi="Times New Roman" w:cs="Times New Roman"/>
          <w:color w:val="000000" w:themeColor="text1"/>
          <w:sz w:val="24"/>
          <w:szCs w:val="24"/>
        </w:rPr>
        <w:t xml:space="preserve"> services </w:t>
      </w:r>
      <w:r w:rsidR="00D52D27">
        <w:rPr>
          <w:rFonts w:ascii="Times New Roman" w:hAnsi="Times New Roman" w:cs="Times New Roman"/>
          <w:color w:val="000000" w:themeColor="text1"/>
          <w:sz w:val="24"/>
          <w:szCs w:val="24"/>
        </w:rPr>
        <w:t>incase their vehicles breakdown in the course of racing.</w:t>
      </w:r>
    </w:p>
    <w:p w:rsidR="007D1C1A" w:rsidRPr="002E03E3" w:rsidRDefault="0065670E"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rPr>
        <w:t xml:space="preserve">Search module: </w:t>
      </w:r>
      <w:r w:rsidR="000C377A" w:rsidRPr="002E03E3">
        <w:rPr>
          <w:rFonts w:ascii="Times New Roman" w:hAnsi="Times New Roman" w:cs="Times New Roman"/>
          <w:color w:val="000000" w:themeColor="text1"/>
          <w:sz w:val="24"/>
          <w:szCs w:val="24"/>
        </w:rPr>
        <w:t>This provides the users with an easy mechanism to access the applications services as well as other documentations without necessarily scrolling through every page.</w:t>
      </w:r>
    </w:p>
    <w:p w:rsidR="007D1C1A" w:rsidRPr="002E03E3" w:rsidRDefault="0065670E"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rPr>
        <w:t xml:space="preserve">Feedback module: </w:t>
      </w:r>
      <w:r w:rsidRPr="002E03E3">
        <w:rPr>
          <w:rFonts w:ascii="Times New Roman" w:hAnsi="Times New Roman" w:cs="Times New Roman"/>
          <w:color w:val="000000" w:themeColor="text1"/>
          <w:sz w:val="24"/>
          <w:szCs w:val="24"/>
        </w:rPr>
        <w:t>This module allows the application users to air their concerns about the services offered by the administration as well as ask for clarifications on unclear matters or reports.</w:t>
      </w:r>
    </w:p>
    <w:p w:rsidR="007230EF" w:rsidRPr="002E03E3" w:rsidRDefault="007230EF"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rPr>
        <w:t>Payment module</w:t>
      </w:r>
      <w:r w:rsidR="00340091" w:rsidRPr="002E03E3">
        <w:rPr>
          <w:rFonts w:ascii="Times New Roman" w:hAnsi="Times New Roman" w:cs="Times New Roman"/>
          <w:b/>
          <w:color w:val="000000" w:themeColor="text1"/>
          <w:sz w:val="24"/>
          <w:szCs w:val="24"/>
        </w:rPr>
        <w:t>:</w:t>
      </w:r>
      <w:r w:rsidR="00FE21A3">
        <w:rPr>
          <w:rFonts w:ascii="Times New Roman" w:hAnsi="Times New Roman" w:cs="Times New Roman"/>
          <w:b/>
          <w:color w:val="000000" w:themeColor="text1"/>
          <w:sz w:val="24"/>
          <w:szCs w:val="24"/>
        </w:rPr>
        <w:t xml:space="preserve"> </w:t>
      </w:r>
      <w:r w:rsidR="0065670E" w:rsidRPr="002E03E3">
        <w:rPr>
          <w:rFonts w:ascii="Times New Roman" w:hAnsi="Times New Roman" w:cs="Times New Roman"/>
          <w:color w:val="000000" w:themeColor="text1"/>
          <w:sz w:val="24"/>
          <w:szCs w:val="24"/>
        </w:rPr>
        <w:t>For the sake of registration and payment of entry fees which will be done online this module wi</w:t>
      </w:r>
      <w:r w:rsidR="000433C1" w:rsidRPr="002E03E3">
        <w:rPr>
          <w:rFonts w:ascii="Times New Roman" w:hAnsi="Times New Roman" w:cs="Times New Roman"/>
          <w:color w:val="000000" w:themeColor="text1"/>
          <w:sz w:val="24"/>
          <w:szCs w:val="24"/>
        </w:rPr>
        <w:t>l</w:t>
      </w:r>
      <w:r w:rsidR="0065670E" w:rsidRPr="002E03E3">
        <w:rPr>
          <w:rFonts w:ascii="Times New Roman" w:hAnsi="Times New Roman" w:cs="Times New Roman"/>
          <w:color w:val="000000" w:themeColor="text1"/>
          <w:sz w:val="24"/>
          <w:szCs w:val="24"/>
        </w:rPr>
        <w:t>l keep a record of all transactions made.</w:t>
      </w:r>
    </w:p>
    <w:p w:rsidR="007230EF" w:rsidRPr="002E03E3" w:rsidRDefault="007230EF"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b/>
          <w:color w:val="000000" w:themeColor="text1"/>
          <w:sz w:val="24"/>
          <w:szCs w:val="24"/>
        </w:rPr>
        <w:t>Help module</w:t>
      </w:r>
      <w:r w:rsidR="00340091" w:rsidRPr="002E03E3">
        <w:rPr>
          <w:rFonts w:ascii="Times New Roman" w:hAnsi="Times New Roman" w:cs="Times New Roman"/>
          <w:b/>
          <w:color w:val="000000" w:themeColor="text1"/>
          <w:sz w:val="24"/>
          <w:szCs w:val="24"/>
        </w:rPr>
        <w:t>:</w:t>
      </w:r>
      <w:r w:rsidR="00FE21A3">
        <w:rPr>
          <w:rFonts w:ascii="Times New Roman" w:hAnsi="Times New Roman" w:cs="Times New Roman"/>
          <w:b/>
          <w:color w:val="000000" w:themeColor="text1"/>
          <w:sz w:val="24"/>
          <w:szCs w:val="24"/>
        </w:rPr>
        <w:t xml:space="preserve"> </w:t>
      </w:r>
      <w:r w:rsidR="00E41234" w:rsidRPr="002E03E3">
        <w:rPr>
          <w:rFonts w:ascii="Times New Roman" w:hAnsi="Times New Roman" w:cs="Times New Roman"/>
          <w:color w:val="000000" w:themeColor="text1"/>
          <w:sz w:val="24"/>
          <w:szCs w:val="24"/>
        </w:rPr>
        <w:t>It provides the users with aid on the use of the application as well as availing the functionalities of the application and those of the associated organization</w:t>
      </w:r>
      <w:r w:rsidR="00535BC6" w:rsidRPr="002E03E3">
        <w:rPr>
          <w:rFonts w:ascii="Times New Roman" w:hAnsi="Times New Roman" w:cs="Times New Roman"/>
          <w:color w:val="000000" w:themeColor="text1"/>
          <w:sz w:val="24"/>
          <w:szCs w:val="24"/>
        </w:rPr>
        <w:t xml:space="preserve"> as well as answering their questions</w:t>
      </w:r>
      <w:r w:rsidR="00E41234" w:rsidRPr="002E03E3">
        <w:rPr>
          <w:rFonts w:ascii="Times New Roman" w:hAnsi="Times New Roman" w:cs="Times New Roman"/>
          <w:color w:val="000000" w:themeColor="text1"/>
          <w:sz w:val="24"/>
          <w:szCs w:val="24"/>
        </w:rPr>
        <w:t>.</w:t>
      </w:r>
    </w:p>
    <w:p w:rsidR="00F854DA" w:rsidRPr="002E03E3" w:rsidRDefault="00F854DA" w:rsidP="002E03E3">
      <w:pPr>
        <w:spacing w:line="360" w:lineRule="auto"/>
        <w:jc w:val="both"/>
        <w:rPr>
          <w:rFonts w:ascii="Times New Roman" w:hAnsi="Times New Roman" w:cs="Times New Roman"/>
          <w:color w:val="000000" w:themeColor="text1"/>
          <w:sz w:val="24"/>
          <w:szCs w:val="24"/>
        </w:rPr>
      </w:pPr>
    </w:p>
    <w:p w:rsidR="00390B63" w:rsidRPr="002E03E3" w:rsidRDefault="00390B63" w:rsidP="002E03E3">
      <w:pPr>
        <w:spacing w:line="360" w:lineRule="auto"/>
        <w:jc w:val="both"/>
        <w:rPr>
          <w:rFonts w:ascii="Times New Roman" w:hAnsi="Times New Roman" w:cs="Times New Roman"/>
          <w:color w:val="000000" w:themeColor="text1"/>
          <w:sz w:val="24"/>
          <w:szCs w:val="24"/>
        </w:rPr>
      </w:pPr>
    </w:p>
    <w:p w:rsidR="001740D1" w:rsidRPr="002E03E3" w:rsidRDefault="001740D1" w:rsidP="002E03E3">
      <w:pPr>
        <w:spacing w:line="360" w:lineRule="auto"/>
        <w:jc w:val="both"/>
        <w:rPr>
          <w:rFonts w:ascii="Times New Roman" w:hAnsi="Times New Roman" w:cs="Times New Roman"/>
          <w:color w:val="000000" w:themeColor="text1"/>
          <w:sz w:val="24"/>
          <w:szCs w:val="24"/>
        </w:rPr>
      </w:pPr>
    </w:p>
    <w:p w:rsidR="007A5774" w:rsidRPr="002E03E3" w:rsidRDefault="007A5774" w:rsidP="002E03E3">
      <w:pPr>
        <w:spacing w:line="360" w:lineRule="auto"/>
        <w:jc w:val="both"/>
        <w:rPr>
          <w:rFonts w:ascii="Times New Roman" w:hAnsi="Times New Roman" w:cs="Times New Roman"/>
          <w:color w:val="000000" w:themeColor="text1"/>
          <w:sz w:val="24"/>
          <w:szCs w:val="24"/>
        </w:rPr>
      </w:pPr>
    </w:p>
    <w:p w:rsidR="007A5774" w:rsidRPr="002E03E3" w:rsidRDefault="007A5774" w:rsidP="002E03E3">
      <w:pPr>
        <w:spacing w:line="360" w:lineRule="auto"/>
        <w:jc w:val="both"/>
        <w:rPr>
          <w:rFonts w:ascii="Times New Roman" w:hAnsi="Times New Roman" w:cs="Times New Roman"/>
          <w:color w:val="000000" w:themeColor="text1"/>
          <w:sz w:val="24"/>
          <w:szCs w:val="24"/>
        </w:rPr>
      </w:pPr>
    </w:p>
    <w:p w:rsidR="006C5F64" w:rsidRDefault="006C5F64" w:rsidP="002E03E3">
      <w:pPr>
        <w:spacing w:line="360" w:lineRule="auto"/>
        <w:jc w:val="both"/>
        <w:rPr>
          <w:rFonts w:ascii="Times New Roman" w:hAnsi="Times New Roman" w:cs="Times New Roman"/>
          <w:color w:val="000000" w:themeColor="text1"/>
          <w:sz w:val="24"/>
          <w:szCs w:val="24"/>
        </w:rPr>
      </w:pPr>
    </w:p>
    <w:p w:rsidR="004241A5" w:rsidRPr="002E03E3" w:rsidRDefault="004241A5" w:rsidP="002E03E3">
      <w:pPr>
        <w:spacing w:line="360" w:lineRule="auto"/>
        <w:jc w:val="both"/>
        <w:rPr>
          <w:rFonts w:ascii="Times New Roman" w:hAnsi="Times New Roman" w:cs="Times New Roman"/>
          <w:color w:val="000000" w:themeColor="text1"/>
          <w:sz w:val="24"/>
          <w:szCs w:val="24"/>
        </w:rPr>
      </w:pPr>
    </w:p>
    <w:p w:rsidR="006C5F64" w:rsidRPr="002E03E3" w:rsidRDefault="006C5F64" w:rsidP="002E03E3">
      <w:pPr>
        <w:spacing w:line="360" w:lineRule="auto"/>
        <w:jc w:val="both"/>
        <w:rPr>
          <w:rFonts w:ascii="Times New Roman" w:hAnsi="Times New Roman" w:cs="Times New Roman"/>
          <w:color w:val="000000" w:themeColor="text1"/>
          <w:sz w:val="24"/>
          <w:szCs w:val="24"/>
        </w:rPr>
      </w:pPr>
    </w:p>
    <w:p w:rsidR="00A0170C" w:rsidRPr="002E03E3" w:rsidRDefault="00E26598" w:rsidP="00C70C65">
      <w:pPr>
        <w:pStyle w:val="Heading1"/>
        <w:ind w:left="0"/>
        <w:jc w:val="center"/>
        <w:rPr>
          <w:rFonts w:ascii="Times New Roman" w:hAnsi="Times New Roman" w:cs="Times New Roman"/>
          <w:b/>
          <w:color w:val="000000" w:themeColor="text1"/>
          <w:sz w:val="24"/>
          <w:szCs w:val="24"/>
        </w:rPr>
      </w:pPr>
      <w:bookmarkStart w:id="9" w:name="_Toc25927097"/>
      <w:r w:rsidRPr="002E03E3">
        <w:rPr>
          <w:rFonts w:ascii="Times New Roman" w:hAnsi="Times New Roman" w:cs="Times New Roman"/>
          <w:b/>
          <w:color w:val="000000" w:themeColor="text1"/>
          <w:sz w:val="24"/>
          <w:szCs w:val="24"/>
        </w:rPr>
        <w:t>CHAPTER TWO</w:t>
      </w:r>
      <w:bookmarkEnd w:id="9"/>
    </w:p>
    <w:p w:rsidR="00E26598" w:rsidRPr="002E03E3" w:rsidRDefault="00E26598" w:rsidP="002E03E3">
      <w:pPr>
        <w:pStyle w:val="Heading1"/>
        <w:jc w:val="both"/>
        <w:rPr>
          <w:rFonts w:ascii="Times New Roman" w:hAnsi="Times New Roman" w:cs="Times New Roman"/>
          <w:b/>
          <w:color w:val="000000" w:themeColor="text1"/>
          <w:sz w:val="24"/>
          <w:szCs w:val="24"/>
        </w:rPr>
      </w:pPr>
      <w:bookmarkStart w:id="10" w:name="_Toc25927098"/>
      <w:r w:rsidRPr="002E03E3">
        <w:rPr>
          <w:rFonts w:ascii="Times New Roman" w:hAnsi="Times New Roman" w:cs="Times New Roman"/>
          <w:b/>
          <w:color w:val="000000" w:themeColor="text1"/>
          <w:sz w:val="24"/>
          <w:szCs w:val="24"/>
        </w:rPr>
        <w:t>2.0 LITERATURE REVIEW</w:t>
      </w:r>
      <w:bookmarkEnd w:id="10"/>
    </w:p>
    <w:p w:rsidR="00E26598" w:rsidRPr="002E03E3" w:rsidRDefault="00E26598"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lastRenderedPageBreak/>
        <w:t xml:space="preserve">In </w:t>
      </w:r>
      <w:r w:rsidR="005A6C8B" w:rsidRPr="002E03E3">
        <w:rPr>
          <w:rFonts w:ascii="Times New Roman" w:hAnsi="Times New Roman" w:cs="Times New Roman"/>
          <w:color w:val="000000" w:themeColor="text1"/>
          <w:sz w:val="24"/>
          <w:szCs w:val="24"/>
        </w:rPr>
        <w:t xml:space="preserve">an article by Waweru Titus </w:t>
      </w:r>
      <w:r w:rsidR="00707AEF" w:rsidRPr="002E03E3">
        <w:rPr>
          <w:rFonts w:ascii="Times New Roman" w:hAnsi="Times New Roman" w:cs="Times New Roman"/>
          <w:color w:val="000000" w:themeColor="text1"/>
          <w:sz w:val="24"/>
          <w:szCs w:val="24"/>
        </w:rPr>
        <w:t>(2019)</w:t>
      </w:r>
      <w:r w:rsidR="004241A5">
        <w:rPr>
          <w:rFonts w:ascii="Times New Roman" w:hAnsi="Times New Roman" w:cs="Times New Roman"/>
          <w:color w:val="000000" w:themeColor="text1"/>
          <w:sz w:val="24"/>
          <w:szCs w:val="24"/>
        </w:rPr>
        <w:t xml:space="preserve"> </w:t>
      </w:r>
      <w:r w:rsidR="005A6C8B" w:rsidRPr="002E03E3">
        <w:rPr>
          <w:rFonts w:ascii="Times New Roman" w:hAnsi="Times New Roman" w:cs="Times New Roman"/>
          <w:color w:val="000000" w:themeColor="text1"/>
          <w:sz w:val="24"/>
          <w:szCs w:val="24"/>
        </w:rPr>
        <w:t xml:space="preserve">of the Standard, readmission of the Safari Rally back into the WRC calendar means Kenya will be holding the 14 rounds event from July, 2020. This comes as great news which means that Safari Rally is not just a local event but </w:t>
      </w:r>
      <w:r w:rsidR="007512A0" w:rsidRPr="002E03E3">
        <w:rPr>
          <w:rFonts w:ascii="Times New Roman" w:hAnsi="Times New Roman" w:cs="Times New Roman"/>
          <w:color w:val="000000" w:themeColor="text1"/>
          <w:sz w:val="24"/>
          <w:szCs w:val="24"/>
        </w:rPr>
        <w:t>it’s</w:t>
      </w:r>
      <w:r w:rsidR="005A6C8B" w:rsidRPr="002E03E3">
        <w:rPr>
          <w:rFonts w:ascii="Times New Roman" w:hAnsi="Times New Roman" w:cs="Times New Roman"/>
          <w:color w:val="000000" w:themeColor="text1"/>
          <w:sz w:val="24"/>
          <w:szCs w:val="24"/>
        </w:rPr>
        <w:t xml:space="preserve"> now internationally recognized</w:t>
      </w:r>
      <w:r w:rsidR="001C45E6" w:rsidRPr="002E03E3">
        <w:rPr>
          <w:rFonts w:ascii="Times New Roman" w:hAnsi="Times New Roman" w:cs="Times New Roman"/>
          <w:color w:val="000000" w:themeColor="text1"/>
          <w:sz w:val="24"/>
          <w:szCs w:val="24"/>
        </w:rPr>
        <w:t>,</w:t>
      </w:r>
      <w:r w:rsidR="005A6C8B" w:rsidRPr="002E03E3">
        <w:rPr>
          <w:rFonts w:ascii="Times New Roman" w:hAnsi="Times New Roman" w:cs="Times New Roman"/>
          <w:color w:val="000000" w:themeColor="text1"/>
          <w:sz w:val="24"/>
          <w:szCs w:val="24"/>
        </w:rPr>
        <w:t xml:space="preserve"> attracting more competitors and a wide fun base around the world.</w:t>
      </w:r>
      <w:r w:rsidR="00632DB2" w:rsidRPr="002E03E3">
        <w:rPr>
          <w:rFonts w:ascii="Times New Roman" w:hAnsi="Times New Roman" w:cs="Times New Roman"/>
          <w:color w:val="000000" w:themeColor="text1"/>
          <w:sz w:val="24"/>
          <w:szCs w:val="24"/>
        </w:rPr>
        <w:t xml:space="preserve"> This is the only African Rally championship</w:t>
      </w:r>
      <w:r w:rsidR="001C45E6" w:rsidRPr="002E03E3">
        <w:rPr>
          <w:rFonts w:ascii="Times New Roman" w:hAnsi="Times New Roman" w:cs="Times New Roman"/>
          <w:color w:val="000000" w:themeColor="text1"/>
          <w:sz w:val="24"/>
          <w:szCs w:val="24"/>
        </w:rPr>
        <w:t xml:space="preserve"> integrated in the WRC meaning Kenya is the rally hub of Africa.</w:t>
      </w:r>
    </w:p>
    <w:p w:rsidR="001C45E6" w:rsidRPr="002E03E3" w:rsidRDefault="001C45E6"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The Rallying event is not just a matter of </w:t>
      </w:r>
      <w:r w:rsidR="00EF21B2" w:rsidRPr="002E03E3">
        <w:rPr>
          <w:rFonts w:ascii="Times New Roman" w:hAnsi="Times New Roman" w:cs="Times New Roman"/>
          <w:color w:val="000000" w:themeColor="text1"/>
          <w:sz w:val="24"/>
          <w:szCs w:val="24"/>
        </w:rPr>
        <w:t xml:space="preserve">competitions. In one of the documentations in the Safari Rally Kenya website, the event is determined to promote environmental conservation. This they do by using environmental friendly products. Where possible, competitors are advised to procure environmental friendly services and materials, locally sourced and if possible reusable. On the same note, the organizing committee advocates </w:t>
      </w:r>
      <w:r w:rsidR="0092702A" w:rsidRPr="002E03E3">
        <w:rPr>
          <w:rFonts w:ascii="Times New Roman" w:hAnsi="Times New Roman" w:cs="Times New Roman"/>
          <w:color w:val="000000" w:themeColor="text1"/>
          <w:sz w:val="24"/>
          <w:szCs w:val="24"/>
        </w:rPr>
        <w:t>for a reduction in waste production and reduced fuel, energy and water consumption where possible. More so, participants are urged to minimize their impact on noise, air quality, biodiversity and cultural heritage, where possible.</w:t>
      </w:r>
    </w:p>
    <w:p w:rsidR="008C453F" w:rsidRPr="002E03E3" w:rsidRDefault="008C453F"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The publicity of rally races is something that has been observed and noted for centuries now. In an article by David Simpson</w:t>
      </w:r>
      <w:r w:rsidR="00F167E0" w:rsidRPr="002E03E3">
        <w:rPr>
          <w:rFonts w:ascii="Times New Roman" w:hAnsi="Times New Roman" w:cs="Times New Roman"/>
          <w:color w:val="000000" w:themeColor="text1"/>
          <w:sz w:val="24"/>
          <w:szCs w:val="24"/>
        </w:rPr>
        <w:fldChar w:fldCharType="begin"/>
      </w:r>
      <w:r w:rsidR="00AF0DF1" w:rsidRPr="002E03E3">
        <w:rPr>
          <w:rFonts w:ascii="Times New Roman" w:hAnsi="Times New Roman" w:cs="Times New Roman"/>
          <w:color w:val="000000" w:themeColor="text1"/>
          <w:sz w:val="24"/>
          <w:szCs w:val="24"/>
        </w:rPr>
        <w:instrText xml:space="preserve"> ADDIN ZOTERO_ITEM CSL_CITATION {"citationID":"LJlVmfSn","properties":{"formattedCitation":"(Simpson, 2001)","plainCitation":"(Simpson, 2001)","noteIndex":0},"citationItems":[{"id":13,"uris":["http://zotero.org/users/local/jhC25ixu/items/SGCQ6WQ4"],"uri":["http://zotero.org/users/local/jhC25ixu/items/SGCQ6WQ4"],"itemData":{"id":13,"type":"webpage","title":"Kenya: Tobacco rally leaves health a wreck. (News Analysis)","container-title":"Tobacco Control","URL":"https://link.galegroup.com/apps/doc/A81762632/AONE?sid=lms","title-short":"Kenya","language":"English","author":[{"family":"Simpson","given":"David"}],"issued":{"date-parts":[["2001",12,1]]},"accessed":{"date-parts":[["2019",11,28]]}}}],"schema":"https://github.com/citation-style-language/schema/raw/master/csl-citation.json"} </w:instrText>
      </w:r>
      <w:r w:rsidR="00F167E0" w:rsidRPr="002E03E3">
        <w:rPr>
          <w:rFonts w:ascii="Times New Roman" w:hAnsi="Times New Roman" w:cs="Times New Roman"/>
          <w:color w:val="000000" w:themeColor="text1"/>
          <w:sz w:val="24"/>
          <w:szCs w:val="24"/>
        </w:rPr>
        <w:fldChar w:fldCharType="separate"/>
      </w:r>
      <w:r w:rsidR="00AF0DF1" w:rsidRPr="002E03E3">
        <w:rPr>
          <w:rFonts w:ascii="Times New Roman" w:hAnsi="Times New Roman" w:cs="Times New Roman"/>
          <w:color w:val="000000" w:themeColor="text1"/>
          <w:sz w:val="24"/>
        </w:rPr>
        <w:t>(Simpson, 2001)</w:t>
      </w:r>
      <w:r w:rsidR="00F167E0" w:rsidRPr="002E03E3">
        <w:rPr>
          <w:rFonts w:ascii="Times New Roman" w:hAnsi="Times New Roman" w:cs="Times New Roman"/>
          <w:color w:val="000000" w:themeColor="text1"/>
          <w:sz w:val="24"/>
          <w:szCs w:val="24"/>
        </w:rPr>
        <w:fldChar w:fldCharType="end"/>
      </w:r>
      <w:r w:rsidRPr="002E03E3">
        <w:rPr>
          <w:rFonts w:ascii="Times New Roman" w:hAnsi="Times New Roman" w:cs="Times New Roman"/>
          <w:color w:val="000000" w:themeColor="text1"/>
          <w:sz w:val="24"/>
          <w:szCs w:val="24"/>
        </w:rPr>
        <w:t>, the Ma</w:t>
      </w:r>
      <w:r w:rsidR="004B2358" w:rsidRPr="002E03E3">
        <w:rPr>
          <w:rFonts w:ascii="Times New Roman" w:hAnsi="Times New Roman" w:cs="Times New Roman"/>
          <w:color w:val="000000" w:themeColor="text1"/>
          <w:sz w:val="24"/>
          <w:szCs w:val="24"/>
        </w:rPr>
        <w:t>r</w:t>
      </w:r>
      <w:r w:rsidRPr="002E03E3">
        <w:rPr>
          <w:rFonts w:ascii="Times New Roman" w:hAnsi="Times New Roman" w:cs="Times New Roman"/>
          <w:color w:val="000000" w:themeColor="text1"/>
          <w:sz w:val="24"/>
          <w:szCs w:val="24"/>
        </w:rPr>
        <w:t xml:space="preserve">lboro rally of 1990s received a big audience especially comprising of the </w:t>
      </w:r>
      <w:r w:rsidR="004B2358" w:rsidRPr="002E03E3">
        <w:rPr>
          <w:rFonts w:ascii="Times New Roman" w:hAnsi="Times New Roman" w:cs="Times New Roman"/>
          <w:color w:val="000000" w:themeColor="text1"/>
          <w:sz w:val="24"/>
          <w:szCs w:val="24"/>
        </w:rPr>
        <w:t>youth. This</w:t>
      </w:r>
      <w:r w:rsidRPr="002E03E3">
        <w:rPr>
          <w:rFonts w:ascii="Times New Roman" w:hAnsi="Times New Roman" w:cs="Times New Roman"/>
          <w:color w:val="000000" w:themeColor="text1"/>
          <w:sz w:val="24"/>
          <w:szCs w:val="24"/>
        </w:rPr>
        <w:t xml:space="preserve"> provided a marketing strategy for the Marlboro tobacco </w:t>
      </w:r>
      <w:r w:rsidR="004B2358" w:rsidRPr="002E03E3">
        <w:rPr>
          <w:rFonts w:ascii="Times New Roman" w:hAnsi="Times New Roman" w:cs="Times New Roman"/>
          <w:color w:val="000000" w:themeColor="text1"/>
          <w:sz w:val="24"/>
          <w:szCs w:val="24"/>
        </w:rPr>
        <w:t>cigarettes</w:t>
      </w:r>
      <w:r w:rsidRPr="002E03E3">
        <w:rPr>
          <w:rFonts w:ascii="Times New Roman" w:hAnsi="Times New Roman" w:cs="Times New Roman"/>
          <w:color w:val="000000" w:themeColor="text1"/>
          <w:sz w:val="24"/>
          <w:szCs w:val="24"/>
        </w:rPr>
        <w:t xml:space="preserve"> wrecking the health sector on tobacco usage.</w:t>
      </w:r>
      <w:r w:rsidR="004B2358" w:rsidRPr="002E03E3">
        <w:rPr>
          <w:rFonts w:ascii="Times New Roman" w:hAnsi="Times New Roman" w:cs="Times New Roman"/>
          <w:color w:val="000000" w:themeColor="text1"/>
          <w:sz w:val="24"/>
          <w:szCs w:val="24"/>
        </w:rPr>
        <w:t xml:space="preserve"> The event received such coverage around the world creating a marketing forum for the Mitsubishi cars. In this same</w:t>
      </w:r>
      <w:r w:rsidR="006C5A1F" w:rsidRPr="002E03E3">
        <w:rPr>
          <w:rFonts w:ascii="Times New Roman" w:hAnsi="Times New Roman" w:cs="Times New Roman"/>
          <w:color w:val="000000" w:themeColor="text1"/>
          <w:sz w:val="24"/>
          <w:szCs w:val="24"/>
        </w:rPr>
        <w:t xml:space="preserve"> manner, the Safari Rally</w:t>
      </w:r>
      <w:r w:rsidR="004B2358" w:rsidRPr="002E03E3">
        <w:rPr>
          <w:rFonts w:ascii="Times New Roman" w:hAnsi="Times New Roman" w:cs="Times New Roman"/>
          <w:color w:val="000000" w:themeColor="text1"/>
          <w:sz w:val="24"/>
          <w:szCs w:val="24"/>
        </w:rPr>
        <w:t xml:space="preserve"> one of the biggest marketing strategies to have been adopted by the Kenya Commercial Bank.</w:t>
      </w:r>
      <w:r w:rsidR="00FA045F" w:rsidRPr="002E03E3">
        <w:rPr>
          <w:rFonts w:ascii="Times New Roman" w:hAnsi="Times New Roman" w:cs="Times New Roman"/>
          <w:color w:val="000000" w:themeColor="text1"/>
          <w:sz w:val="24"/>
          <w:szCs w:val="24"/>
        </w:rPr>
        <w:t>The bank is one of the top sponsors of this event and in doing so it takes its marketing strategies to the hearts of rally funs making its more enticing to</w:t>
      </w:r>
      <w:r w:rsidR="002057B9" w:rsidRPr="002E03E3">
        <w:rPr>
          <w:rFonts w:ascii="Times New Roman" w:hAnsi="Times New Roman" w:cs="Times New Roman"/>
          <w:color w:val="000000" w:themeColor="text1"/>
          <w:sz w:val="24"/>
          <w:szCs w:val="24"/>
        </w:rPr>
        <w:t xml:space="preserve"> current</w:t>
      </w:r>
      <w:r w:rsidR="00FA045F" w:rsidRPr="002E03E3">
        <w:rPr>
          <w:rFonts w:ascii="Times New Roman" w:hAnsi="Times New Roman" w:cs="Times New Roman"/>
          <w:color w:val="000000" w:themeColor="text1"/>
          <w:sz w:val="24"/>
          <w:szCs w:val="24"/>
        </w:rPr>
        <w:t xml:space="preserve"> customers and potential customers.</w:t>
      </w:r>
      <w:r w:rsidR="002057B9" w:rsidRPr="002E03E3">
        <w:rPr>
          <w:rFonts w:ascii="Times New Roman" w:hAnsi="Times New Roman" w:cs="Times New Roman"/>
          <w:color w:val="000000" w:themeColor="text1"/>
          <w:sz w:val="24"/>
          <w:szCs w:val="24"/>
        </w:rPr>
        <w:t xml:space="preserve"> This forum also creates a marketing stage for other local companies such as Menengai, Pwani oil, just to name a few who sponsor local rally events.</w:t>
      </w:r>
    </w:p>
    <w:p w:rsidR="00C94717" w:rsidRPr="002E03E3" w:rsidRDefault="00C94717"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According to PM Mwangi</w:t>
      </w:r>
      <w:r w:rsidR="004241A5">
        <w:rPr>
          <w:rFonts w:ascii="Times New Roman" w:hAnsi="Times New Roman" w:cs="Times New Roman"/>
          <w:color w:val="000000" w:themeColor="text1"/>
          <w:sz w:val="24"/>
          <w:szCs w:val="24"/>
        </w:rPr>
        <w:t xml:space="preserve"> </w:t>
      </w:r>
      <w:r w:rsidR="00707AEF" w:rsidRPr="002E03E3">
        <w:rPr>
          <w:rFonts w:ascii="Times New Roman" w:hAnsi="Times New Roman" w:cs="Times New Roman"/>
          <w:color w:val="000000" w:themeColor="text1"/>
          <w:sz w:val="24"/>
          <w:szCs w:val="24"/>
        </w:rPr>
        <w:t>(2009)</w:t>
      </w:r>
      <w:r w:rsidRPr="002E03E3">
        <w:rPr>
          <w:rFonts w:ascii="Times New Roman" w:hAnsi="Times New Roman" w:cs="Times New Roman"/>
          <w:color w:val="000000" w:themeColor="text1"/>
          <w:sz w:val="24"/>
          <w:szCs w:val="24"/>
        </w:rPr>
        <w:t xml:space="preserve">, sports behavior has been perceived by some sociologist to have a strong inclination to commercial production industry. It has been viewed as a great entertainment for cash. Sports promote huge consumption in </w:t>
      </w:r>
      <w:r w:rsidR="00156ACF" w:rsidRPr="002E03E3">
        <w:rPr>
          <w:rFonts w:ascii="Times New Roman" w:hAnsi="Times New Roman" w:cs="Times New Roman"/>
          <w:color w:val="000000" w:themeColor="text1"/>
          <w:sz w:val="24"/>
          <w:szCs w:val="24"/>
        </w:rPr>
        <w:t>equipment</w:t>
      </w:r>
      <w:r w:rsidRPr="002E03E3">
        <w:rPr>
          <w:rFonts w:ascii="Times New Roman" w:hAnsi="Times New Roman" w:cs="Times New Roman"/>
          <w:color w:val="000000" w:themeColor="text1"/>
          <w:sz w:val="24"/>
          <w:szCs w:val="24"/>
        </w:rPr>
        <w:t xml:space="preserve">, facilities, clothes etc. the </w:t>
      </w:r>
      <w:r w:rsidR="00156ACF" w:rsidRPr="002E03E3">
        <w:rPr>
          <w:rFonts w:ascii="Times New Roman" w:hAnsi="Times New Roman" w:cs="Times New Roman"/>
          <w:color w:val="000000" w:themeColor="text1"/>
          <w:sz w:val="24"/>
          <w:szCs w:val="24"/>
        </w:rPr>
        <w:t>reintegration</w:t>
      </w:r>
      <w:r w:rsidRPr="002E03E3">
        <w:rPr>
          <w:rFonts w:ascii="Times New Roman" w:hAnsi="Times New Roman" w:cs="Times New Roman"/>
          <w:color w:val="000000" w:themeColor="text1"/>
          <w:sz w:val="24"/>
          <w:szCs w:val="24"/>
        </w:rPr>
        <w:t xml:space="preserve"> of Safari Rally to the World Rally Championship provides a </w:t>
      </w:r>
      <w:r w:rsidR="00CB5298" w:rsidRPr="002E03E3">
        <w:rPr>
          <w:rFonts w:ascii="Times New Roman" w:hAnsi="Times New Roman" w:cs="Times New Roman"/>
          <w:color w:val="000000" w:themeColor="text1"/>
          <w:sz w:val="24"/>
          <w:szCs w:val="24"/>
        </w:rPr>
        <w:t>wide market base for Kenyan products and services. During such an event, consumption of products and services is expected to be on the rise. Hotels and accommodation facilities are expected to overflow with customers. The food industry is no exception as the market will have expanded. Basically speaking, the e</w:t>
      </w:r>
      <w:r w:rsidR="00B9282A" w:rsidRPr="002E03E3">
        <w:rPr>
          <w:rFonts w:ascii="Times New Roman" w:hAnsi="Times New Roman" w:cs="Times New Roman"/>
          <w:color w:val="000000" w:themeColor="text1"/>
          <w:sz w:val="24"/>
          <w:szCs w:val="24"/>
        </w:rPr>
        <w:t>conomy is expected to shoo</w:t>
      </w:r>
      <w:r w:rsidR="00CB5298" w:rsidRPr="002E03E3">
        <w:rPr>
          <w:rFonts w:ascii="Times New Roman" w:hAnsi="Times New Roman" w:cs="Times New Roman"/>
          <w:color w:val="000000" w:themeColor="text1"/>
          <w:sz w:val="24"/>
          <w:szCs w:val="24"/>
        </w:rPr>
        <w:t>t up due to the event.</w:t>
      </w:r>
    </w:p>
    <w:p w:rsidR="00B26BB6" w:rsidRPr="002E03E3" w:rsidRDefault="00B9282A"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lastRenderedPageBreak/>
        <w:t xml:space="preserve">Safety of the racers and other road users is a priority that needs no compromise whatsoever. This is the reason a rally car production process is a little bit </w:t>
      </w:r>
      <w:r w:rsidR="00DD6CA7" w:rsidRPr="002E03E3">
        <w:rPr>
          <w:rFonts w:ascii="Times New Roman" w:hAnsi="Times New Roman" w:cs="Times New Roman"/>
          <w:color w:val="000000" w:themeColor="text1"/>
          <w:sz w:val="24"/>
          <w:szCs w:val="24"/>
        </w:rPr>
        <w:t>different from the normal car production. The SAE journals provide a great over view of this process.</w:t>
      </w:r>
      <w:r w:rsidR="0012287B" w:rsidRPr="002E03E3">
        <w:rPr>
          <w:rFonts w:ascii="Times New Roman" w:hAnsi="Times New Roman" w:cs="Times New Roman"/>
          <w:color w:val="000000" w:themeColor="text1"/>
          <w:sz w:val="24"/>
          <w:szCs w:val="24"/>
        </w:rPr>
        <w:t xml:space="preserve"> They pretty much cover safety mechanisms, impact, and injury response and tolerance on multiple scale, with the objective of developing restraint, vehicles and infrastructure environments that are safer for the occupant, rider and </w:t>
      </w:r>
      <w:r w:rsidR="00B26BB6" w:rsidRPr="002E03E3">
        <w:rPr>
          <w:rFonts w:ascii="Times New Roman" w:hAnsi="Times New Roman" w:cs="Times New Roman"/>
          <w:color w:val="000000" w:themeColor="text1"/>
          <w:sz w:val="24"/>
          <w:szCs w:val="24"/>
        </w:rPr>
        <w:t>passersby</w:t>
      </w:r>
      <w:r w:rsidR="0012287B" w:rsidRPr="002E03E3">
        <w:rPr>
          <w:rFonts w:ascii="Times New Roman" w:hAnsi="Times New Roman" w:cs="Times New Roman"/>
          <w:color w:val="000000" w:themeColor="text1"/>
          <w:sz w:val="24"/>
          <w:szCs w:val="24"/>
        </w:rPr>
        <w:t>.</w:t>
      </w:r>
      <w:r w:rsidR="00B26BB6" w:rsidRPr="002E03E3">
        <w:rPr>
          <w:rFonts w:ascii="Times New Roman" w:hAnsi="Times New Roman" w:cs="Times New Roman"/>
          <w:color w:val="000000" w:themeColor="text1"/>
          <w:sz w:val="24"/>
          <w:szCs w:val="24"/>
        </w:rPr>
        <w:t xml:space="preserve"> Safari Rally is rated as one of the toughest rally races in the world. For this reason, the suspension system, wheelbase, axle tuning, comfort of the vehicle, durability and handling of the vehicle are some of the key factors that need to be highly considered.</w:t>
      </w:r>
    </w:p>
    <w:p w:rsidR="002057B9" w:rsidRPr="002E03E3" w:rsidRDefault="000E76FE"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 xml:space="preserve">The natural environment of racing events can harbor multiple challenges. This case was recently encountered in the 2019 WRC finale. In an article written by David Evans (2019), the event was cancelled after concerns about the rapidly spreading fires closing in on </w:t>
      </w:r>
      <w:r w:rsidR="00C74E31" w:rsidRPr="002E03E3">
        <w:rPr>
          <w:rFonts w:ascii="Times New Roman" w:hAnsi="Times New Roman" w:cs="Times New Roman"/>
          <w:color w:val="000000" w:themeColor="text1"/>
          <w:sz w:val="24"/>
          <w:szCs w:val="24"/>
        </w:rPr>
        <w:t>the event’s</w:t>
      </w:r>
      <w:r w:rsidR="004241A5">
        <w:rPr>
          <w:rFonts w:ascii="Times New Roman" w:hAnsi="Times New Roman" w:cs="Times New Roman"/>
          <w:color w:val="000000" w:themeColor="text1"/>
          <w:sz w:val="24"/>
          <w:szCs w:val="24"/>
        </w:rPr>
        <w:t xml:space="preserve"> </w:t>
      </w:r>
      <w:r w:rsidR="0021671D" w:rsidRPr="002E03E3">
        <w:rPr>
          <w:rFonts w:ascii="Times New Roman" w:hAnsi="Times New Roman" w:cs="Times New Roman"/>
          <w:color w:val="000000" w:themeColor="text1"/>
          <w:sz w:val="24"/>
          <w:szCs w:val="24"/>
        </w:rPr>
        <w:t xml:space="preserve">Coffs </w:t>
      </w:r>
      <w:r w:rsidR="00A45DE5" w:rsidRPr="002E03E3">
        <w:rPr>
          <w:rFonts w:ascii="Times New Roman" w:hAnsi="Times New Roman" w:cs="Times New Roman"/>
          <w:color w:val="000000" w:themeColor="text1"/>
          <w:sz w:val="24"/>
          <w:szCs w:val="24"/>
        </w:rPr>
        <w:t>Harbor</w:t>
      </w:r>
      <w:r w:rsidR="0021671D" w:rsidRPr="002E03E3">
        <w:rPr>
          <w:rFonts w:ascii="Times New Roman" w:hAnsi="Times New Roman" w:cs="Times New Roman"/>
          <w:color w:val="000000" w:themeColor="text1"/>
          <w:sz w:val="24"/>
          <w:szCs w:val="24"/>
        </w:rPr>
        <w:t xml:space="preserve"> base. Initially the race had commenced but cases of growing anger among the participants forced the FIA </w:t>
      </w:r>
      <w:r w:rsidR="00C74E31" w:rsidRPr="002E03E3">
        <w:rPr>
          <w:rFonts w:ascii="Times New Roman" w:hAnsi="Times New Roman" w:cs="Times New Roman"/>
          <w:color w:val="000000" w:themeColor="text1"/>
          <w:sz w:val="24"/>
          <w:szCs w:val="24"/>
        </w:rPr>
        <w:t>officials</w:t>
      </w:r>
      <w:r w:rsidR="0021671D" w:rsidRPr="002E03E3">
        <w:rPr>
          <w:rFonts w:ascii="Times New Roman" w:hAnsi="Times New Roman" w:cs="Times New Roman"/>
          <w:color w:val="000000" w:themeColor="text1"/>
          <w:sz w:val="24"/>
          <w:szCs w:val="24"/>
        </w:rPr>
        <w:t xml:space="preserve"> and WRC promoters to call </w:t>
      </w:r>
      <w:r w:rsidR="00C74E31" w:rsidRPr="002E03E3">
        <w:rPr>
          <w:rFonts w:ascii="Times New Roman" w:hAnsi="Times New Roman" w:cs="Times New Roman"/>
          <w:color w:val="000000" w:themeColor="text1"/>
          <w:sz w:val="24"/>
          <w:szCs w:val="24"/>
        </w:rPr>
        <w:t>off the</w:t>
      </w:r>
      <w:r w:rsidR="0021671D" w:rsidRPr="002E03E3">
        <w:rPr>
          <w:rFonts w:ascii="Times New Roman" w:hAnsi="Times New Roman" w:cs="Times New Roman"/>
          <w:color w:val="000000" w:themeColor="text1"/>
          <w:sz w:val="24"/>
          <w:szCs w:val="24"/>
        </w:rPr>
        <w:t xml:space="preserve"> race.</w:t>
      </w:r>
      <w:r w:rsidR="00A177EC" w:rsidRPr="002E03E3">
        <w:rPr>
          <w:rFonts w:ascii="Times New Roman" w:hAnsi="Times New Roman" w:cs="Times New Roman"/>
          <w:color w:val="000000" w:themeColor="text1"/>
          <w:sz w:val="24"/>
          <w:szCs w:val="24"/>
        </w:rPr>
        <w:t xml:space="preserve"> Th</w:t>
      </w:r>
      <w:r w:rsidR="00C74E31" w:rsidRPr="002E03E3">
        <w:rPr>
          <w:rFonts w:ascii="Times New Roman" w:hAnsi="Times New Roman" w:cs="Times New Roman"/>
          <w:color w:val="000000" w:themeColor="text1"/>
          <w:sz w:val="24"/>
          <w:szCs w:val="24"/>
        </w:rPr>
        <w:t>i</w:t>
      </w:r>
      <w:r w:rsidR="00A177EC" w:rsidRPr="002E03E3">
        <w:rPr>
          <w:rFonts w:ascii="Times New Roman" w:hAnsi="Times New Roman" w:cs="Times New Roman"/>
          <w:color w:val="000000" w:themeColor="text1"/>
          <w:sz w:val="24"/>
          <w:szCs w:val="24"/>
        </w:rPr>
        <w:t>s</w:t>
      </w:r>
      <w:r w:rsidR="00C74E31" w:rsidRPr="002E03E3">
        <w:rPr>
          <w:rFonts w:ascii="Times New Roman" w:hAnsi="Times New Roman" w:cs="Times New Roman"/>
          <w:color w:val="000000" w:themeColor="text1"/>
          <w:sz w:val="24"/>
          <w:szCs w:val="24"/>
        </w:rPr>
        <w:t xml:space="preserve"> saw Hyundai Motorsport take the manufacturers’ championship for the first time</w:t>
      </w:r>
      <w:r w:rsidR="00857533" w:rsidRPr="002E03E3">
        <w:rPr>
          <w:rFonts w:ascii="Times New Roman" w:hAnsi="Times New Roman" w:cs="Times New Roman"/>
          <w:color w:val="000000" w:themeColor="text1"/>
          <w:sz w:val="24"/>
          <w:szCs w:val="24"/>
        </w:rPr>
        <w:t xml:space="preserve">. </w:t>
      </w:r>
    </w:p>
    <w:p w:rsidR="00A45DE5" w:rsidRDefault="00685AD0" w:rsidP="002E03E3">
      <w:pPr>
        <w:spacing w:line="360" w:lineRule="auto"/>
        <w:jc w:val="both"/>
        <w:rPr>
          <w:rFonts w:ascii="Times New Roman" w:hAnsi="Times New Roman" w:cs="Times New Roman"/>
          <w:color w:val="000000" w:themeColor="text1"/>
          <w:sz w:val="24"/>
          <w:szCs w:val="24"/>
        </w:rPr>
      </w:pPr>
      <w:r w:rsidRPr="002E03E3">
        <w:rPr>
          <w:rFonts w:ascii="Times New Roman" w:hAnsi="Times New Roman" w:cs="Times New Roman"/>
          <w:color w:val="000000" w:themeColor="text1"/>
          <w:sz w:val="24"/>
          <w:szCs w:val="24"/>
        </w:rPr>
        <w:t>In an article by Risto</w:t>
      </w:r>
      <w:r w:rsidR="00AF0DF1" w:rsidRPr="002E03E3">
        <w:rPr>
          <w:rFonts w:ascii="Times New Roman" w:hAnsi="Times New Roman" w:cs="Times New Roman"/>
          <w:color w:val="000000" w:themeColor="text1"/>
          <w:sz w:val="24"/>
          <w:szCs w:val="24"/>
        </w:rPr>
        <w:t>(Rasku, Turco, &amp; Turco, 2017)</w:t>
      </w:r>
      <w:r w:rsidRPr="002E03E3">
        <w:rPr>
          <w:rFonts w:ascii="Times New Roman" w:hAnsi="Times New Roman" w:cs="Times New Roman"/>
          <w:color w:val="000000" w:themeColor="text1"/>
          <w:sz w:val="24"/>
          <w:szCs w:val="24"/>
        </w:rPr>
        <w:t>, Sport Business School (SBC) Finland has conducted over 30 different research projects during the WRC Neste Rally Finland event. The main aim of these research activities was to collect in</w:t>
      </w:r>
      <w:r w:rsidR="007512A0" w:rsidRPr="002E03E3">
        <w:rPr>
          <w:rFonts w:ascii="Times New Roman" w:hAnsi="Times New Roman" w:cs="Times New Roman"/>
          <w:color w:val="000000" w:themeColor="text1"/>
          <w:sz w:val="24"/>
          <w:szCs w:val="24"/>
        </w:rPr>
        <w:t>-</w:t>
      </w:r>
      <w:r w:rsidRPr="002E03E3">
        <w:rPr>
          <w:rFonts w:ascii="Times New Roman" w:hAnsi="Times New Roman" w:cs="Times New Roman"/>
          <w:color w:val="000000" w:themeColor="text1"/>
          <w:sz w:val="24"/>
          <w:szCs w:val="24"/>
        </w:rPr>
        <w:t>depth information on customer satisfaction</w:t>
      </w:r>
      <w:r w:rsidR="0080206C" w:rsidRPr="002E03E3">
        <w:rPr>
          <w:rFonts w:ascii="Times New Roman" w:hAnsi="Times New Roman" w:cs="Times New Roman"/>
          <w:color w:val="000000" w:themeColor="text1"/>
          <w:sz w:val="24"/>
          <w:szCs w:val="24"/>
        </w:rPr>
        <w:t xml:space="preserve"> of spectators and participating teams. The study was also aimed on determining the economic impact of the event on the host city, brand perceptions and personal value structures of the team members, spectators, volunteers and staff members, the expectations and satisfaction of the event partners and sponsors and the views of non-spectators and locals. All data collected has been </w:t>
      </w:r>
      <w:r w:rsidR="007512A0" w:rsidRPr="002E03E3">
        <w:rPr>
          <w:rFonts w:ascii="Times New Roman" w:hAnsi="Times New Roman" w:cs="Times New Roman"/>
          <w:color w:val="000000" w:themeColor="text1"/>
          <w:sz w:val="24"/>
          <w:szCs w:val="24"/>
        </w:rPr>
        <w:t xml:space="preserve">stored in databases that can be used by </w:t>
      </w:r>
      <w:r w:rsidR="00056CB5" w:rsidRPr="002E03E3">
        <w:rPr>
          <w:rFonts w:ascii="Times New Roman" w:hAnsi="Times New Roman" w:cs="Times New Roman"/>
          <w:color w:val="000000" w:themeColor="text1"/>
          <w:sz w:val="24"/>
          <w:szCs w:val="24"/>
        </w:rPr>
        <w:t>ERP (</w:t>
      </w:r>
      <w:r w:rsidR="007512A0" w:rsidRPr="002E03E3">
        <w:rPr>
          <w:rFonts w:ascii="Times New Roman" w:hAnsi="Times New Roman" w:cs="Times New Roman"/>
          <w:color w:val="000000" w:themeColor="text1"/>
          <w:sz w:val="24"/>
          <w:szCs w:val="24"/>
        </w:rPr>
        <w:t xml:space="preserve">enterprise Resource Planning) systems and also </w:t>
      </w:r>
      <w:r w:rsidR="00056CB5" w:rsidRPr="002E03E3">
        <w:rPr>
          <w:rFonts w:ascii="Times New Roman" w:hAnsi="Times New Roman" w:cs="Times New Roman"/>
          <w:color w:val="000000" w:themeColor="text1"/>
          <w:sz w:val="24"/>
          <w:szCs w:val="24"/>
        </w:rPr>
        <w:t>CRM (</w:t>
      </w:r>
      <w:r w:rsidR="007512A0" w:rsidRPr="002E03E3">
        <w:rPr>
          <w:rFonts w:ascii="Times New Roman" w:hAnsi="Times New Roman" w:cs="Times New Roman"/>
          <w:color w:val="000000" w:themeColor="text1"/>
          <w:sz w:val="24"/>
          <w:szCs w:val="24"/>
        </w:rPr>
        <w:t xml:space="preserve">Customer Relationship </w:t>
      </w:r>
      <w:r w:rsidR="00056CB5" w:rsidRPr="002E03E3">
        <w:rPr>
          <w:rFonts w:ascii="Times New Roman" w:hAnsi="Times New Roman" w:cs="Times New Roman"/>
          <w:color w:val="000000" w:themeColor="text1"/>
          <w:sz w:val="24"/>
          <w:szCs w:val="24"/>
        </w:rPr>
        <w:t>Management) systems</w:t>
      </w:r>
      <w:r w:rsidR="007512A0" w:rsidRPr="002E03E3">
        <w:rPr>
          <w:rFonts w:ascii="Times New Roman" w:hAnsi="Times New Roman" w:cs="Times New Roman"/>
          <w:color w:val="000000" w:themeColor="text1"/>
          <w:sz w:val="24"/>
          <w:szCs w:val="24"/>
        </w:rPr>
        <w:t>.</w:t>
      </w:r>
    </w:p>
    <w:p w:rsidR="006C5F64" w:rsidRPr="002833B1" w:rsidRDefault="004241A5" w:rsidP="002833B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centralization of all information concerning all the races in the Safari rally calendar can also be put in a database. A history of all crashes during the race can then be used by experts to determine the causes and identify areas where they are prevalent.</w:t>
      </w:r>
      <w:r w:rsidR="005951FF">
        <w:rPr>
          <w:rFonts w:ascii="Times New Roman" w:hAnsi="Times New Roman" w:cs="Times New Roman"/>
          <w:color w:val="000000" w:themeColor="text1"/>
          <w:sz w:val="24"/>
          <w:szCs w:val="24"/>
        </w:rPr>
        <w:t xml:space="preserve"> This will be a good way to advice drivers on the black points on their racing routes and activities which may be fatal in order to ensure</w:t>
      </w:r>
      <w:bookmarkStart w:id="11" w:name="_Toc16586649"/>
      <w:r w:rsidR="002833B1">
        <w:rPr>
          <w:rFonts w:ascii="Times New Roman" w:hAnsi="Times New Roman" w:cs="Times New Roman"/>
          <w:color w:val="000000" w:themeColor="text1"/>
          <w:sz w:val="24"/>
          <w:szCs w:val="24"/>
        </w:rPr>
        <w:t xml:space="preserve"> road safety for all road users.</w:t>
      </w:r>
    </w:p>
    <w:p w:rsidR="006C5F64" w:rsidRPr="002E03E3" w:rsidRDefault="006C5F64" w:rsidP="002E03E3">
      <w:pPr>
        <w:pStyle w:val="Heading1"/>
        <w:jc w:val="both"/>
        <w:rPr>
          <w:rFonts w:ascii="Times New Roman" w:hAnsi="Times New Roman" w:cs="Times New Roman"/>
          <w:b/>
          <w:color w:val="000000" w:themeColor="text1"/>
          <w:sz w:val="24"/>
          <w:szCs w:val="24"/>
          <w:u w:val="none"/>
        </w:rPr>
      </w:pPr>
    </w:p>
    <w:p w:rsidR="006C5F64" w:rsidRPr="002E03E3" w:rsidRDefault="006C5F64" w:rsidP="002E03E3">
      <w:pPr>
        <w:pStyle w:val="Heading1"/>
        <w:jc w:val="both"/>
        <w:rPr>
          <w:rFonts w:ascii="Times New Roman" w:hAnsi="Times New Roman" w:cs="Times New Roman"/>
          <w:b/>
          <w:color w:val="000000" w:themeColor="text1"/>
          <w:sz w:val="24"/>
          <w:szCs w:val="24"/>
          <w:u w:val="none"/>
        </w:rPr>
      </w:pPr>
    </w:p>
    <w:p w:rsidR="001740D1" w:rsidRPr="002E03E3" w:rsidRDefault="001740D1" w:rsidP="002E03E3">
      <w:pPr>
        <w:pStyle w:val="Heading1"/>
        <w:jc w:val="both"/>
        <w:rPr>
          <w:rFonts w:ascii="Times New Roman" w:hAnsi="Times New Roman" w:cs="Times New Roman"/>
          <w:b/>
          <w:color w:val="000000" w:themeColor="text1"/>
          <w:sz w:val="24"/>
          <w:szCs w:val="24"/>
        </w:rPr>
      </w:pPr>
      <w:bookmarkStart w:id="12" w:name="_Toc25927099"/>
      <w:r w:rsidRPr="002E03E3">
        <w:rPr>
          <w:rFonts w:ascii="Times New Roman" w:hAnsi="Times New Roman" w:cs="Times New Roman"/>
          <w:b/>
          <w:color w:val="000000" w:themeColor="text1"/>
          <w:sz w:val="24"/>
          <w:szCs w:val="24"/>
        </w:rPr>
        <w:lastRenderedPageBreak/>
        <w:t>CHAPTER THREE</w:t>
      </w:r>
      <w:bookmarkEnd w:id="11"/>
      <w:bookmarkEnd w:id="12"/>
    </w:p>
    <w:p w:rsidR="001740D1" w:rsidRPr="002E03E3" w:rsidRDefault="001740D1" w:rsidP="002E03E3">
      <w:pPr>
        <w:pStyle w:val="Heading1"/>
        <w:jc w:val="both"/>
        <w:rPr>
          <w:rFonts w:ascii="Times New Roman" w:hAnsi="Times New Roman" w:cs="Times New Roman"/>
          <w:b/>
          <w:color w:val="000000" w:themeColor="text1"/>
          <w:sz w:val="24"/>
          <w:szCs w:val="24"/>
        </w:rPr>
      </w:pPr>
      <w:bookmarkStart w:id="13" w:name="_Toc16586650"/>
      <w:bookmarkStart w:id="14" w:name="_Toc25927100"/>
      <w:r w:rsidRPr="002E03E3">
        <w:rPr>
          <w:rFonts w:ascii="Times New Roman" w:hAnsi="Times New Roman" w:cs="Times New Roman"/>
          <w:b/>
          <w:color w:val="000000" w:themeColor="text1"/>
          <w:sz w:val="24"/>
          <w:szCs w:val="24"/>
        </w:rPr>
        <w:t>3.0 METHODOLOGY</w:t>
      </w:r>
      <w:bookmarkEnd w:id="13"/>
      <w:bookmarkEnd w:id="14"/>
    </w:p>
    <w:p w:rsidR="00107FA2" w:rsidRPr="002E03E3" w:rsidRDefault="0009204A" w:rsidP="002E03E3">
      <w:pPr>
        <w:spacing w:before="240" w:after="20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In t</w:t>
      </w:r>
      <w:r w:rsidR="00107FA2" w:rsidRPr="002E03E3">
        <w:rPr>
          <w:rFonts w:ascii="Times New Roman" w:eastAsia="Calibri" w:hAnsi="Times New Roman" w:cs="Times New Roman"/>
          <w:color w:val="000000" w:themeColor="text1"/>
          <w:sz w:val="24"/>
          <w:szCs w:val="24"/>
        </w:rPr>
        <w:t xml:space="preserve">he </w:t>
      </w:r>
      <w:r w:rsidR="001740D1" w:rsidRPr="002E03E3">
        <w:rPr>
          <w:rFonts w:ascii="Times New Roman" w:eastAsia="Calibri" w:hAnsi="Times New Roman" w:cs="Times New Roman"/>
          <w:color w:val="000000" w:themeColor="text1"/>
          <w:sz w:val="24"/>
          <w:szCs w:val="24"/>
        </w:rPr>
        <w:t>develop</w:t>
      </w:r>
      <w:r w:rsidR="00107FA2" w:rsidRPr="002E03E3">
        <w:rPr>
          <w:rFonts w:ascii="Times New Roman" w:eastAsia="Calibri" w:hAnsi="Times New Roman" w:cs="Times New Roman"/>
          <w:color w:val="000000" w:themeColor="text1"/>
          <w:sz w:val="24"/>
          <w:szCs w:val="24"/>
        </w:rPr>
        <w:t>ment process of this system</w:t>
      </w:r>
      <w:r w:rsidRPr="002E03E3">
        <w:rPr>
          <w:rFonts w:ascii="Times New Roman" w:eastAsia="Calibri" w:hAnsi="Times New Roman" w:cs="Times New Roman"/>
          <w:color w:val="000000" w:themeColor="text1"/>
          <w:sz w:val="24"/>
          <w:szCs w:val="24"/>
        </w:rPr>
        <w:t xml:space="preserve"> I</w:t>
      </w:r>
      <w:r w:rsidR="00107FA2" w:rsidRPr="002E03E3">
        <w:rPr>
          <w:rFonts w:ascii="Times New Roman" w:eastAsia="Calibri" w:hAnsi="Times New Roman" w:cs="Times New Roman"/>
          <w:color w:val="000000" w:themeColor="text1"/>
          <w:sz w:val="24"/>
          <w:szCs w:val="24"/>
        </w:rPr>
        <w:t xml:space="preserve"> will </w:t>
      </w:r>
      <w:r w:rsidR="001740D1" w:rsidRPr="002E03E3">
        <w:rPr>
          <w:rFonts w:ascii="Times New Roman" w:eastAsia="Calibri" w:hAnsi="Times New Roman" w:cs="Times New Roman"/>
          <w:color w:val="000000" w:themeColor="text1"/>
          <w:sz w:val="24"/>
          <w:szCs w:val="24"/>
        </w:rPr>
        <w:t xml:space="preserve">follow the System Development Life Cycle(SDLC) approach and use </w:t>
      </w:r>
      <w:r w:rsidR="00107FA2" w:rsidRPr="002E03E3">
        <w:rPr>
          <w:rFonts w:ascii="Times New Roman" w:eastAsia="Calibri" w:hAnsi="Times New Roman" w:cs="Times New Roman"/>
          <w:color w:val="000000" w:themeColor="text1"/>
          <w:sz w:val="24"/>
          <w:szCs w:val="24"/>
        </w:rPr>
        <w:t>the waterfall methodology which</w:t>
      </w:r>
      <w:r w:rsidR="001740D1" w:rsidRPr="002E03E3">
        <w:rPr>
          <w:rFonts w:ascii="Times New Roman" w:eastAsia="Calibri" w:hAnsi="Times New Roman" w:cs="Times New Roman"/>
          <w:color w:val="000000" w:themeColor="text1"/>
          <w:sz w:val="24"/>
          <w:szCs w:val="24"/>
        </w:rPr>
        <w:t xml:space="preserve"> comprise</w:t>
      </w:r>
      <w:r w:rsidR="00107FA2" w:rsidRPr="002E03E3">
        <w:rPr>
          <w:rFonts w:ascii="Times New Roman" w:eastAsia="Calibri" w:hAnsi="Times New Roman" w:cs="Times New Roman"/>
          <w:color w:val="000000" w:themeColor="text1"/>
          <w:sz w:val="24"/>
          <w:szCs w:val="24"/>
        </w:rPr>
        <w:t>s</w:t>
      </w:r>
      <w:r w:rsidR="001740D1" w:rsidRPr="002E03E3">
        <w:rPr>
          <w:rFonts w:ascii="Times New Roman" w:eastAsia="Calibri" w:hAnsi="Times New Roman" w:cs="Times New Roman"/>
          <w:color w:val="000000" w:themeColor="text1"/>
          <w:sz w:val="24"/>
          <w:szCs w:val="24"/>
        </w:rPr>
        <w:t xml:space="preserve"> of</w:t>
      </w:r>
      <w:r w:rsidR="00107FA2" w:rsidRPr="002E03E3">
        <w:rPr>
          <w:rFonts w:ascii="Times New Roman" w:eastAsia="Calibri" w:hAnsi="Times New Roman" w:cs="Times New Roman"/>
          <w:color w:val="000000" w:themeColor="text1"/>
          <w:sz w:val="24"/>
          <w:szCs w:val="24"/>
        </w:rPr>
        <w:t>:</w:t>
      </w:r>
    </w:p>
    <w:p w:rsidR="00107FA2" w:rsidRPr="002E03E3" w:rsidRDefault="0009204A" w:rsidP="002E03E3">
      <w:pPr>
        <w:pStyle w:val="ListParagraph"/>
        <w:numPr>
          <w:ilvl w:val="0"/>
          <w:numId w:val="7"/>
        </w:numPr>
        <w:spacing w:before="240" w:after="20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P</w:t>
      </w:r>
      <w:r w:rsidR="001740D1" w:rsidRPr="002E03E3">
        <w:rPr>
          <w:rFonts w:ascii="Times New Roman" w:eastAsia="Calibri" w:hAnsi="Times New Roman" w:cs="Times New Roman"/>
          <w:color w:val="000000" w:themeColor="text1"/>
          <w:sz w:val="24"/>
          <w:szCs w:val="24"/>
        </w:rPr>
        <w:t xml:space="preserve">roblem </w:t>
      </w:r>
      <w:r w:rsidR="00107FA2" w:rsidRPr="002E03E3">
        <w:rPr>
          <w:rFonts w:ascii="Times New Roman" w:eastAsia="Calibri" w:hAnsi="Times New Roman" w:cs="Times New Roman"/>
          <w:color w:val="000000" w:themeColor="text1"/>
          <w:sz w:val="24"/>
          <w:szCs w:val="24"/>
        </w:rPr>
        <w:t>identification</w:t>
      </w:r>
    </w:p>
    <w:p w:rsidR="00107FA2" w:rsidRPr="002E03E3" w:rsidRDefault="0009204A" w:rsidP="002E03E3">
      <w:pPr>
        <w:pStyle w:val="ListParagraph"/>
        <w:numPr>
          <w:ilvl w:val="0"/>
          <w:numId w:val="7"/>
        </w:numPr>
        <w:spacing w:before="240" w:after="20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F</w:t>
      </w:r>
      <w:r w:rsidR="00107FA2" w:rsidRPr="002E03E3">
        <w:rPr>
          <w:rFonts w:ascii="Times New Roman" w:eastAsia="Calibri" w:hAnsi="Times New Roman" w:cs="Times New Roman"/>
          <w:color w:val="000000" w:themeColor="text1"/>
          <w:sz w:val="24"/>
          <w:szCs w:val="24"/>
        </w:rPr>
        <w:t>easibility study</w:t>
      </w:r>
    </w:p>
    <w:p w:rsidR="00107FA2" w:rsidRPr="002E03E3" w:rsidRDefault="0009204A" w:rsidP="002E03E3">
      <w:pPr>
        <w:pStyle w:val="ListParagraph"/>
        <w:numPr>
          <w:ilvl w:val="0"/>
          <w:numId w:val="7"/>
        </w:numPr>
        <w:spacing w:before="240" w:after="20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P</w:t>
      </w:r>
      <w:r w:rsidR="00107FA2" w:rsidRPr="002E03E3">
        <w:rPr>
          <w:rFonts w:ascii="Times New Roman" w:eastAsia="Calibri" w:hAnsi="Times New Roman" w:cs="Times New Roman"/>
          <w:color w:val="000000" w:themeColor="text1"/>
          <w:sz w:val="24"/>
          <w:szCs w:val="24"/>
        </w:rPr>
        <w:t xml:space="preserve">roject planning and management </w:t>
      </w:r>
    </w:p>
    <w:p w:rsidR="00107FA2" w:rsidRPr="002E03E3" w:rsidRDefault="0009204A" w:rsidP="002E03E3">
      <w:pPr>
        <w:pStyle w:val="ListParagraph"/>
        <w:numPr>
          <w:ilvl w:val="0"/>
          <w:numId w:val="7"/>
        </w:numPr>
        <w:spacing w:before="240" w:after="20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A</w:t>
      </w:r>
      <w:r w:rsidR="00107FA2" w:rsidRPr="002E03E3">
        <w:rPr>
          <w:rFonts w:ascii="Times New Roman" w:eastAsia="Calibri" w:hAnsi="Times New Roman" w:cs="Times New Roman"/>
          <w:color w:val="000000" w:themeColor="text1"/>
          <w:sz w:val="24"/>
          <w:szCs w:val="24"/>
        </w:rPr>
        <w:t xml:space="preserve">nalysis </w:t>
      </w:r>
    </w:p>
    <w:p w:rsidR="00107FA2" w:rsidRPr="002E03E3" w:rsidRDefault="0009204A" w:rsidP="002E03E3">
      <w:pPr>
        <w:pStyle w:val="ListParagraph"/>
        <w:numPr>
          <w:ilvl w:val="0"/>
          <w:numId w:val="7"/>
        </w:numPr>
        <w:spacing w:before="240" w:after="20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D</w:t>
      </w:r>
      <w:r w:rsidR="00107FA2" w:rsidRPr="002E03E3">
        <w:rPr>
          <w:rFonts w:ascii="Times New Roman" w:eastAsia="Calibri" w:hAnsi="Times New Roman" w:cs="Times New Roman"/>
          <w:color w:val="000000" w:themeColor="text1"/>
          <w:sz w:val="24"/>
          <w:szCs w:val="24"/>
        </w:rPr>
        <w:t>esign</w:t>
      </w:r>
    </w:p>
    <w:p w:rsidR="00107FA2" w:rsidRPr="002E03E3" w:rsidRDefault="0009204A" w:rsidP="002E03E3">
      <w:pPr>
        <w:pStyle w:val="ListParagraph"/>
        <w:numPr>
          <w:ilvl w:val="0"/>
          <w:numId w:val="7"/>
        </w:numPr>
        <w:spacing w:before="240" w:after="20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D</w:t>
      </w:r>
      <w:r w:rsidR="00107FA2" w:rsidRPr="002E03E3">
        <w:rPr>
          <w:rFonts w:ascii="Times New Roman" w:eastAsia="Calibri" w:hAnsi="Times New Roman" w:cs="Times New Roman"/>
          <w:color w:val="000000" w:themeColor="text1"/>
          <w:sz w:val="24"/>
          <w:szCs w:val="24"/>
        </w:rPr>
        <w:t>evelopment</w:t>
      </w:r>
    </w:p>
    <w:p w:rsidR="001740D1" w:rsidRPr="002E03E3" w:rsidRDefault="0009204A" w:rsidP="002E03E3">
      <w:pPr>
        <w:pStyle w:val="ListParagraph"/>
        <w:numPr>
          <w:ilvl w:val="0"/>
          <w:numId w:val="7"/>
        </w:numPr>
        <w:spacing w:before="240" w:after="20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I</w:t>
      </w:r>
      <w:r w:rsidR="001740D1" w:rsidRPr="002E03E3">
        <w:rPr>
          <w:rFonts w:ascii="Times New Roman" w:eastAsia="Calibri" w:hAnsi="Times New Roman" w:cs="Times New Roman"/>
          <w:color w:val="000000" w:themeColor="text1"/>
          <w:sz w:val="24"/>
          <w:szCs w:val="24"/>
        </w:rPr>
        <w:t>mplementation and maintenance</w:t>
      </w:r>
    </w:p>
    <w:p w:rsidR="001740D1" w:rsidRPr="002E03E3" w:rsidRDefault="00707B15" w:rsidP="002E03E3">
      <w:pPr>
        <w:pStyle w:val="Heading1"/>
        <w:jc w:val="both"/>
        <w:rPr>
          <w:rFonts w:ascii="Times New Roman" w:hAnsi="Times New Roman" w:cs="Times New Roman"/>
          <w:b/>
          <w:color w:val="000000" w:themeColor="text1"/>
          <w:sz w:val="24"/>
          <w:szCs w:val="24"/>
        </w:rPr>
      </w:pPr>
      <w:bookmarkStart w:id="15" w:name="_Toc16586651"/>
      <w:bookmarkStart w:id="16" w:name="_Toc25927101"/>
      <w:r w:rsidRPr="002E03E3">
        <w:rPr>
          <w:rFonts w:ascii="Times New Roman" w:hAnsi="Times New Roman" w:cs="Times New Roman"/>
          <w:b/>
          <w:color w:val="000000" w:themeColor="text1"/>
          <w:sz w:val="24"/>
          <w:szCs w:val="24"/>
        </w:rPr>
        <w:t>3.1 PROBLEM IDENTIFICATION</w:t>
      </w:r>
      <w:bookmarkEnd w:id="15"/>
      <w:bookmarkEnd w:id="16"/>
    </w:p>
    <w:p w:rsidR="001740D1" w:rsidRPr="002E03E3" w:rsidRDefault="00107FA2" w:rsidP="002E03E3">
      <w:pPr>
        <w:spacing w:before="240" w:after="20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Safari Rally Kenya</w:t>
      </w:r>
      <w:r w:rsidR="00205926">
        <w:rPr>
          <w:rFonts w:ascii="Times New Roman" w:eastAsia="Calibri" w:hAnsi="Times New Roman" w:cs="Times New Roman"/>
          <w:color w:val="000000" w:themeColor="text1"/>
          <w:sz w:val="24"/>
          <w:szCs w:val="24"/>
        </w:rPr>
        <w:t xml:space="preserve"> </w:t>
      </w:r>
      <w:r w:rsidRPr="002E03E3">
        <w:rPr>
          <w:rFonts w:ascii="Times New Roman" w:eastAsia="Calibri" w:hAnsi="Times New Roman" w:cs="Times New Roman"/>
          <w:color w:val="000000" w:themeColor="text1"/>
          <w:sz w:val="24"/>
          <w:szCs w:val="24"/>
        </w:rPr>
        <w:t>is yet to come up with a</w:t>
      </w:r>
      <w:r w:rsidR="001740D1" w:rsidRPr="002E03E3">
        <w:rPr>
          <w:rFonts w:ascii="Times New Roman" w:eastAsia="Calibri" w:hAnsi="Times New Roman" w:cs="Times New Roman"/>
          <w:color w:val="000000" w:themeColor="text1"/>
          <w:sz w:val="24"/>
          <w:szCs w:val="24"/>
        </w:rPr>
        <w:t xml:space="preserve"> mobile application</w:t>
      </w:r>
      <w:r w:rsidR="00E84BB1" w:rsidRPr="002E03E3">
        <w:rPr>
          <w:rFonts w:ascii="Times New Roman" w:eastAsia="Calibri" w:hAnsi="Times New Roman" w:cs="Times New Roman"/>
          <w:color w:val="000000" w:themeColor="text1"/>
          <w:sz w:val="24"/>
          <w:szCs w:val="24"/>
        </w:rPr>
        <w:t xml:space="preserve"> thus I will have to develop one which is difficult and time consuming</w:t>
      </w:r>
      <w:r w:rsidR="001740D1" w:rsidRPr="002E03E3">
        <w:rPr>
          <w:rFonts w:ascii="Times New Roman" w:eastAsia="Calibri" w:hAnsi="Times New Roman" w:cs="Times New Roman"/>
          <w:color w:val="000000" w:themeColor="text1"/>
          <w:sz w:val="24"/>
          <w:szCs w:val="24"/>
        </w:rPr>
        <w:t>.</w:t>
      </w:r>
    </w:p>
    <w:p w:rsidR="001740D1" w:rsidRPr="002E03E3" w:rsidRDefault="00707B15" w:rsidP="002E03E3">
      <w:pPr>
        <w:pStyle w:val="Heading1"/>
        <w:jc w:val="both"/>
        <w:rPr>
          <w:rFonts w:ascii="Times New Roman" w:hAnsi="Times New Roman" w:cs="Times New Roman"/>
          <w:b/>
          <w:color w:val="000000" w:themeColor="text1"/>
          <w:sz w:val="24"/>
          <w:szCs w:val="24"/>
        </w:rPr>
      </w:pPr>
      <w:bookmarkStart w:id="17" w:name="_Toc16586652"/>
      <w:bookmarkStart w:id="18" w:name="_Toc25927102"/>
      <w:r w:rsidRPr="002E03E3">
        <w:rPr>
          <w:rFonts w:ascii="Times New Roman" w:hAnsi="Times New Roman" w:cs="Times New Roman"/>
          <w:b/>
          <w:color w:val="000000" w:themeColor="text1"/>
          <w:sz w:val="24"/>
          <w:szCs w:val="24"/>
        </w:rPr>
        <w:t>3.2 FEASIBILITY STUDY</w:t>
      </w:r>
      <w:bookmarkEnd w:id="17"/>
      <w:bookmarkEnd w:id="18"/>
    </w:p>
    <w:p w:rsidR="00707B15" w:rsidRPr="002E03E3" w:rsidRDefault="0009204A" w:rsidP="002E03E3">
      <w:pPr>
        <w:keepNext/>
        <w:keepLines/>
        <w:spacing w:before="200" w:after="0" w:line="276" w:lineRule="auto"/>
        <w:jc w:val="both"/>
        <w:outlineLvl w:val="1"/>
        <w:rPr>
          <w:rFonts w:ascii="Times New Roman" w:eastAsia="Times New Roman" w:hAnsi="Times New Roman" w:cs="Times New Roman"/>
          <w:bCs/>
          <w:color w:val="000000" w:themeColor="text1"/>
          <w:sz w:val="26"/>
          <w:szCs w:val="26"/>
        </w:rPr>
      </w:pPr>
      <w:bookmarkStart w:id="19" w:name="_Toc25927103"/>
      <w:r w:rsidRPr="002E03E3">
        <w:rPr>
          <w:rFonts w:ascii="Times New Roman" w:eastAsia="Times New Roman" w:hAnsi="Times New Roman" w:cs="Times New Roman"/>
          <w:bCs/>
          <w:color w:val="000000" w:themeColor="text1"/>
          <w:sz w:val="26"/>
          <w:szCs w:val="26"/>
        </w:rPr>
        <w:t>This process is bound to determine the technicality, applicability, performance and timely delivery of the system and comprises of:</w:t>
      </w:r>
      <w:bookmarkEnd w:id="19"/>
    </w:p>
    <w:p w:rsidR="00707B15" w:rsidRPr="002E03E3" w:rsidRDefault="0009204A" w:rsidP="002E03E3">
      <w:pPr>
        <w:pStyle w:val="Heading2"/>
        <w:jc w:val="both"/>
        <w:rPr>
          <w:rFonts w:ascii="Times New Roman" w:eastAsia="Calibri" w:hAnsi="Times New Roman" w:cs="Times New Roman"/>
          <w:b/>
          <w:color w:val="000000" w:themeColor="text1"/>
          <w:sz w:val="24"/>
          <w:szCs w:val="24"/>
          <w:u w:val="single"/>
        </w:rPr>
      </w:pPr>
      <w:bookmarkStart w:id="20" w:name="_Toc25927104"/>
      <w:r w:rsidRPr="002E03E3">
        <w:rPr>
          <w:rFonts w:ascii="Times New Roman" w:eastAsia="Calibri" w:hAnsi="Times New Roman" w:cs="Times New Roman"/>
          <w:b/>
          <w:color w:val="000000" w:themeColor="text1"/>
          <w:sz w:val="24"/>
          <w:szCs w:val="24"/>
          <w:u w:val="single"/>
        </w:rPr>
        <w:t>3.2.1</w:t>
      </w:r>
      <w:r w:rsidR="001740D1" w:rsidRPr="002E03E3">
        <w:rPr>
          <w:rFonts w:ascii="Times New Roman" w:eastAsia="Calibri" w:hAnsi="Times New Roman" w:cs="Times New Roman"/>
          <w:b/>
          <w:color w:val="000000" w:themeColor="text1"/>
          <w:sz w:val="24"/>
          <w:szCs w:val="24"/>
          <w:u w:val="single"/>
        </w:rPr>
        <w:t>Economic feasibility</w:t>
      </w:r>
      <w:bookmarkEnd w:id="20"/>
    </w:p>
    <w:p w:rsidR="001740D1" w:rsidRPr="002E03E3" w:rsidRDefault="00707B15" w:rsidP="002E03E3">
      <w:pPr>
        <w:spacing w:before="240" w:after="200" w:line="360" w:lineRule="auto"/>
        <w:contextualSpacing/>
        <w:jc w:val="both"/>
        <w:rPr>
          <w:rFonts w:ascii="Times New Roman" w:eastAsia="Calibri" w:hAnsi="Times New Roman" w:cs="Times New Roman"/>
          <w:b/>
          <w:color w:val="000000" w:themeColor="text1"/>
          <w:sz w:val="24"/>
          <w:szCs w:val="24"/>
          <w:u w:val="single"/>
        </w:rPr>
      </w:pPr>
      <w:r w:rsidRPr="002E03E3">
        <w:rPr>
          <w:rFonts w:ascii="Times New Roman" w:eastAsia="Calibri" w:hAnsi="Times New Roman" w:cs="Times New Roman"/>
          <w:color w:val="000000" w:themeColor="text1"/>
          <w:sz w:val="24"/>
          <w:szCs w:val="24"/>
        </w:rPr>
        <w:t>This study is done to determine the cost associated with the development of the mobile application and the financial benefit of it implementation.</w:t>
      </w:r>
    </w:p>
    <w:p w:rsidR="00707B15" w:rsidRPr="002E03E3" w:rsidRDefault="00707B15" w:rsidP="002E03E3">
      <w:pPr>
        <w:pStyle w:val="Heading2"/>
        <w:jc w:val="both"/>
        <w:rPr>
          <w:rFonts w:ascii="Times New Roman" w:eastAsia="Calibri" w:hAnsi="Times New Roman" w:cs="Times New Roman"/>
          <w:b/>
          <w:color w:val="000000" w:themeColor="text1"/>
          <w:sz w:val="24"/>
          <w:szCs w:val="24"/>
          <w:u w:val="single"/>
        </w:rPr>
      </w:pPr>
      <w:bookmarkStart w:id="21" w:name="_Toc25927105"/>
      <w:r w:rsidRPr="002E03E3">
        <w:rPr>
          <w:rFonts w:ascii="Times New Roman" w:eastAsia="Calibri" w:hAnsi="Times New Roman" w:cs="Times New Roman"/>
          <w:b/>
          <w:color w:val="000000" w:themeColor="text1"/>
          <w:sz w:val="24"/>
          <w:szCs w:val="24"/>
          <w:u w:val="single"/>
        </w:rPr>
        <w:t>3.2.2Functional feasibility</w:t>
      </w:r>
      <w:bookmarkEnd w:id="21"/>
    </w:p>
    <w:p w:rsidR="001740D1" w:rsidRPr="002E03E3" w:rsidRDefault="00963915" w:rsidP="002E03E3">
      <w:pPr>
        <w:spacing w:before="240" w:after="200" w:line="360" w:lineRule="auto"/>
        <w:contextualSpacing/>
        <w:jc w:val="both"/>
        <w:rPr>
          <w:rFonts w:ascii="Times New Roman" w:eastAsia="Calibri" w:hAnsi="Times New Roman" w:cs="Times New Roman"/>
          <w:b/>
          <w:color w:val="000000" w:themeColor="text1"/>
          <w:sz w:val="24"/>
          <w:szCs w:val="24"/>
          <w:u w:val="single"/>
        </w:rPr>
      </w:pPr>
      <w:r w:rsidRPr="002E03E3">
        <w:rPr>
          <w:rFonts w:ascii="Times New Roman" w:eastAsia="Calibri" w:hAnsi="Times New Roman" w:cs="Times New Roman"/>
          <w:color w:val="000000" w:themeColor="text1"/>
          <w:sz w:val="24"/>
          <w:szCs w:val="24"/>
        </w:rPr>
        <w:t xml:space="preserve"> This study was done to determine how applicable the system is. It was sort to determine if it meets the user </w:t>
      </w:r>
      <w:r w:rsidR="00DB78EA" w:rsidRPr="002E03E3">
        <w:rPr>
          <w:rFonts w:ascii="Times New Roman" w:eastAsia="Calibri" w:hAnsi="Times New Roman" w:cs="Times New Roman"/>
          <w:color w:val="000000" w:themeColor="text1"/>
          <w:sz w:val="24"/>
          <w:szCs w:val="24"/>
        </w:rPr>
        <w:t>requirements</w:t>
      </w:r>
      <w:r w:rsidRPr="002E03E3">
        <w:rPr>
          <w:rFonts w:ascii="Times New Roman" w:eastAsia="Calibri" w:hAnsi="Times New Roman" w:cs="Times New Roman"/>
          <w:color w:val="000000" w:themeColor="text1"/>
          <w:sz w:val="24"/>
          <w:szCs w:val="24"/>
        </w:rPr>
        <w:t>.</w:t>
      </w:r>
    </w:p>
    <w:p w:rsidR="00963915" w:rsidRPr="002E03E3" w:rsidRDefault="00963915" w:rsidP="002E03E3">
      <w:pPr>
        <w:spacing w:before="240" w:after="200" w:line="360" w:lineRule="auto"/>
        <w:contextualSpacing/>
        <w:jc w:val="both"/>
        <w:rPr>
          <w:rFonts w:ascii="Times New Roman" w:eastAsia="Calibri" w:hAnsi="Times New Roman" w:cs="Times New Roman"/>
          <w:b/>
          <w:color w:val="000000" w:themeColor="text1"/>
          <w:sz w:val="24"/>
          <w:szCs w:val="24"/>
        </w:rPr>
      </w:pPr>
    </w:p>
    <w:p w:rsidR="00963915" w:rsidRPr="002E03E3" w:rsidRDefault="00963915" w:rsidP="002E03E3">
      <w:pPr>
        <w:spacing w:before="240" w:after="200" w:line="360" w:lineRule="auto"/>
        <w:contextualSpacing/>
        <w:jc w:val="both"/>
        <w:rPr>
          <w:rFonts w:ascii="Times New Roman" w:eastAsia="Calibri" w:hAnsi="Times New Roman" w:cs="Times New Roman"/>
          <w:b/>
          <w:color w:val="000000" w:themeColor="text1"/>
          <w:sz w:val="24"/>
          <w:szCs w:val="24"/>
        </w:rPr>
      </w:pPr>
    </w:p>
    <w:p w:rsidR="00707B15" w:rsidRPr="002E03E3" w:rsidRDefault="00707B15" w:rsidP="002E03E3">
      <w:pPr>
        <w:pStyle w:val="Heading2"/>
        <w:jc w:val="both"/>
        <w:rPr>
          <w:rFonts w:ascii="Times New Roman" w:eastAsia="Calibri" w:hAnsi="Times New Roman" w:cs="Times New Roman"/>
          <w:b/>
          <w:color w:val="000000" w:themeColor="text1"/>
          <w:sz w:val="24"/>
          <w:szCs w:val="24"/>
          <w:u w:val="single"/>
        </w:rPr>
      </w:pPr>
      <w:bookmarkStart w:id="22" w:name="_Toc25927106"/>
      <w:r w:rsidRPr="002E03E3">
        <w:rPr>
          <w:rFonts w:ascii="Times New Roman" w:eastAsia="Calibri" w:hAnsi="Times New Roman" w:cs="Times New Roman"/>
          <w:b/>
          <w:color w:val="000000" w:themeColor="text1"/>
          <w:sz w:val="24"/>
          <w:szCs w:val="24"/>
          <w:u w:val="single"/>
        </w:rPr>
        <w:t>3.2.3</w:t>
      </w:r>
      <w:r w:rsidR="001740D1" w:rsidRPr="002E03E3">
        <w:rPr>
          <w:rFonts w:ascii="Times New Roman" w:eastAsia="Calibri" w:hAnsi="Times New Roman" w:cs="Times New Roman"/>
          <w:b/>
          <w:color w:val="000000" w:themeColor="text1"/>
          <w:sz w:val="24"/>
          <w:szCs w:val="24"/>
          <w:u w:val="single"/>
        </w:rPr>
        <w:t>Technical feasibility</w:t>
      </w:r>
      <w:bookmarkEnd w:id="22"/>
    </w:p>
    <w:p w:rsidR="001740D1" w:rsidRPr="002E03E3" w:rsidRDefault="00963915" w:rsidP="002E03E3">
      <w:pPr>
        <w:spacing w:before="240" w:after="200" w:line="360" w:lineRule="auto"/>
        <w:contextualSpacing/>
        <w:jc w:val="both"/>
        <w:rPr>
          <w:rFonts w:ascii="Times New Roman" w:eastAsia="Calibri" w:hAnsi="Times New Roman" w:cs="Times New Roman"/>
          <w:b/>
          <w:color w:val="000000" w:themeColor="text1"/>
          <w:sz w:val="24"/>
          <w:szCs w:val="24"/>
          <w:u w:val="single"/>
        </w:rPr>
      </w:pPr>
      <w:r w:rsidRPr="002E03E3">
        <w:rPr>
          <w:rFonts w:ascii="Times New Roman" w:eastAsia="Calibri" w:hAnsi="Times New Roman" w:cs="Times New Roman"/>
          <w:color w:val="000000" w:themeColor="text1"/>
          <w:sz w:val="24"/>
          <w:szCs w:val="24"/>
        </w:rPr>
        <w:t xml:space="preserve"> The study on</w:t>
      </w:r>
      <w:r w:rsidR="001740D1" w:rsidRPr="002E03E3">
        <w:rPr>
          <w:rFonts w:ascii="Times New Roman" w:eastAsia="Calibri" w:hAnsi="Times New Roman" w:cs="Times New Roman"/>
          <w:color w:val="000000" w:themeColor="text1"/>
          <w:sz w:val="24"/>
          <w:szCs w:val="24"/>
        </w:rPr>
        <w:t xml:space="preserve"> the input, output, </w:t>
      </w:r>
      <w:r w:rsidRPr="002E03E3">
        <w:rPr>
          <w:rFonts w:ascii="Times New Roman" w:eastAsia="Calibri" w:hAnsi="Times New Roman" w:cs="Times New Roman"/>
          <w:color w:val="000000" w:themeColor="text1"/>
          <w:sz w:val="24"/>
          <w:szCs w:val="24"/>
        </w:rPr>
        <w:t>processes and procedures of the system</w:t>
      </w:r>
      <w:r w:rsidR="001740D1" w:rsidRPr="002E03E3">
        <w:rPr>
          <w:rFonts w:ascii="Times New Roman" w:eastAsia="Calibri" w:hAnsi="Times New Roman" w:cs="Times New Roman"/>
          <w:color w:val="000000" w:themeColor="text1"/>
          <w:sz w:val="24"/>
          <w:szCs w:val="24"/>
        </w:rPr>
        <w:t xml:space="preserve"> determined</w:t>
      </w:r>
      <w:r w:rsidRPr="002E03E3">
        <w:rPr>
          <w:rFonts w:ascii="Times New Roman" w:eastAsia="Calibri" w:hAnsi="Times New Roman" w:cs="Times New Roman"/>
          <w:color w:val="000000" w:themeColor="text1"/>
          <w:sz w:val="24"/>
          <w:szCs w:val="24"/>
        </w:rPr>
        <w:t xml:space="preserve"> the system to be </w:t>
      </w:r>
      <w:r w:rsidR="001740D1" w:rsidRPr="002E03E3">
        <w:rPr>
          <w:rFonts w:ascii="Times New Roman" w:eastAsia="Calibri" w:hAnsi="Times New Roman" w:cs="Times New Roman"/>
          <w:color w:val="000000" w:themeColor="text1"/>
          <w:sz w:val="24"/>
          <w:szCs w:val="24"/>
        </w:rPr>
        <w:t>viable and the necessary for the deve</w:t>
      </w:r>
      <w:r w:rsidRPr="002E03E3">
        <w:rPr>
          <w:rFonts w:ascii="Times New Roman" w:eastAsia="Calibri" w:hAnsi="Times New Roman" w:cs="Times New Roman"/>
          <w:color w:val="000000" w:themeColor="text1"/>
          <w:sz w:val="24"/>
          <w:szCs w:val="24"/>
        </w:rPr>
        <w:t>lopment</w:t>
      </w:r>
      <w:r w:rsidR="001740D1" w:rsidRPr="002E03E3">
        <w:rPr>
          <w:rFonts w:ascii="Times New Roman" w:eastAsia="Calibri" w:hAnsi="Times New Roman" w:cs="Times New Roman"/>
          <w:color w:val="000000" w:themeColor="text1"/>
          <w:sz w:val="24"/>
          <w:szCs w:val="24"/>
        </w:rPr>
        <w:t>.</w:t>
      </w:r>
    </w:p>
    <w:p w:rsidR="00707B15" w:rsidRPr="002E03E3" w:rsidRDefault="00707B15" w:rsidP="002E03E3">
      <w:pPr>
        <w:pStyle w:val="Heading2"/>
        <w:jc w:val="both"/>
        <w:rPr>
          <w:rFonts w:ascii="Times New Roman" w:eastAsia="Calibri" w:hAnsi="Times New Roman" w:cs="Times New Roman"/>
          <w:b/>
          <w:color w:val="000000" w:themeColor="text1"/>
          <w:sz w:val="24"/>
          <w:szCs w:val="24"/>
          <w:u w:val="single"/>
        </w:rPr>
      </w:pPr>
      <w:bookmarkStart w:id="23" w:name="_Toc25927107"/>
      <w:r w:rsidRPr="002E03E3">
        <w:rPr>
          <w:rFonts w:ascii="Times New Roman" w:eastAsia="Calibri" w:hAnsi="Times New Roman" w:cs="Times New Roman"/>
          <w:b/>
          <w:color w:val="000000" w:themeColor="text1"/>
          <w:sz w:val="24"/>
          <w:szCs w:val="24"/>
          <w:u w:val="single"/>
        </w:rPr>
        <w:lastRenderedPageBreak/>
        <w:t xml:space="preserve">3.2.4 </w:t>
      </w:r>
      <w:r w:rsidR="001740D1" w:rsidRPr="002E03E3">
        <w:rPr>
          <w:rFonts w:ascii="Times New Roman" w:eastAsia="Calibri" w:hAnsi="Times New Roman" w:cs="Times New Roman"/>
          <w:b/>
          <w:color w:val="000000" w:themeColor="text1"/>
          <w:sz w:val="24"/>
          <w:szCs w:val="24"/>
          <w:u w:val="single"/>
        </w:rPr>
        <w:t>Schedule feasibility</w:t>
      </w:r>
      <w:bookmarkEnd w:id="23"/>
    </w:p>
    <w:p w:rsidR="001740D1" w:rsidRPr="002E03E3" w:rsidRDefault="00963915" w:rsidP="002E03E3">
      <w:pPr>
        <w:spacing w:before="240" w:after="200" w:line="360" w:lineRule="auto"/>
        <w:contextualSpacing/>
        <w:jc w:val="both"/>
        <w:rPr>
          <w:rFonts w:ascii="Times New Roman" w:eastAsia="Calibri" w:hAnsi="Times New Roman" w:cs="Times New Roman"/>
          <w:b/>
          <w:color w:val="000000" w:themeColor="text1"/>
          <w:sz w:val="24"/>
          <w:szCs w:val="24"/>
          <w:u w:val="single"/>
        </w:rPr>
      </w:pPr>
      <w:r w:rsidRPr="002E03E3">
        <w:rPr>
          <w:rFonts w:ascii="Times New Roman" w:eastAsia="Calibri" w:hAnsi="Times New Roman" w:cs="Times New Roman"/>
          <w:color w:val="000000" w:themeColor="text1"/>
          <w:sz w:val="24"/>
          <w:szCs w:val="24"/>
        </w:rPr>
        <w:t xml:space="preserve">The timeline for the development of this system to its completion will be 3 months </w:t>
      </w:r>
      <w:r w:rsidR="001740D1" w:rsidRPr="002E03E3">
        <w:rPr>
          <w:rFonts w:ascii="Times New Roman" w:eastAsia="Calibri" w:hAnsi="Times New Roman" w:cs="Times New Roman"/>
          <w:color w:val="000000" w:themeColor="text1"/>
          <w:sz w:val="24"/>
          <w:szCs w:val="24"/>
        </w:rPr>
        <w:t>hence its schedule feasibility is achievable.</w:t>
      </w:r>
    </w:p>
    <w:p w:rsidR="001740D1" w:rsidRPr="002E03E3" w:rsidRDefault="00963915" w:rsidP="002E03E3">
      <w:pPr>
        <w:pStyle w:val="Heading1"/>
        <w:jc w:val="both"/>
        <w:rPr>
          <w:rFonts w:ascii="Times New Roman" w:hAnsi="Times New Roman" w:cs="Times New Roman"/>
          <w:b/>
          <w:color w:val="000000" w:themeColor="text1"/>
          <w:sz w:val="24"/>
          <w:szCs w:val="24"/>
        </w:rPr>
      </w:pPr>
      <w:bookmarkStart w:id="24" w:name="_Toc16586653"/>
      <w:bookmarkStart w:id="25" w:name="_Toc25927108"/>
      <w:r w:rsidRPr="002E03E3">
        <w:rPr>
          <w:rFonts w:ascii="Times New Roman" w:hAnsi="Times New Roman" w:cs="Times New Roman"/>
          <w:b/>
          <w:color w:val="000000" w:themeColor="text1"/>
          <w:sz w:val="24"/>
          <w:szCs w:val="24"/>
        </w:rPr>
        <w:t>3.</w:t>
      </w:r>
      <w:r w:rsidR="001740D1" w:rsidRPr="002E03E3">
        <w:rPr>
          <w:rFonts w:ascii="Times New Roman" w:hAnsi="Times New Roman" w:cs="Times New Roman"/>
          <w:b/>
          <w:color w:val="000000" w:themeColor="text1"/>
          <w:sz w:val="24"/>
          <w:szCs w:val="24"/>
        </w:rPr>
        <w:t xml:space="preserve">3 </w:t>
      </w:r>
      <w:r w:rsidRPr="002E03E3">
        <w:rPr>
          <w:rFonts w:ascii="Times New Roman" w:hAnsi="Times New Roman" w:cs="Times New Roman"/>
          <w:b/>
          <w:color w:val="000000" w:themeColor="text1"/>
          <w:sz w:val="24"/>
          <w:szCs w:val="24"/>
        </w:rPr>
        <w:t>PROJECT PLANNING AND MANAGEMENT</w:t>
      </w:r>
      <w:bookmarkEnd w:id="24"/>
      <w:bookmarkEnd w:id="25"/>
    </w:p>
    <w:p w:rsidR="001740D1" w:rsidRPr="002E03E3" w:rsidRDefault="001740D1" w:rsidP="002E03E3">
      <w:pPr>
        <w:spacing w:after="3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This phase involved the management of people, resources and time to ensure</w:t>
      </w:r>
      <w:r w:rsidR="00501E0A" w:rsidRPr="002E03E3">
        <w:rPr>
          <w:rFonts w:ascii="Times New Roman" w:eastAsia="Calibri" w:hAnsi="Times New Roman" w:cs="Times New Roman"/>
          <w:color w:val="000000" w:themeColor="text1"/>
          <w:sz w:val="24"/>
          <w:szCs w:val="24"/>
        </w:rPr>
        <w:t xml:space="preserve"> the system development process runs as</w:t>
      </w:r>
      <w:r w:rsidRPr="002E03E3">
        <w:rPr>
          <w:rFonts w:ascii="Times New Roman" w:eastAsia="Calibri" w:hAnsi="Times New Roman" w:cs="Times New Roman"/>
          <w:color w:val="000000" w:themeColor="text1"/>
          <w:sz w:val="24"/>
          <w:szCs w:val="24"/>
        </w:rPr>
        <w:t xml:space="preserve"> scheduled</w:t>
      </w:r>
      <w:r w:rsidR="00501E0A" w:rsidRPr="002E03E3">
        <w:rPr>
          <w:rFonts w:ascii="Times New Roman" w:eastAsia="Calibri" w:hAnsi="Times New Roman" w:cs="Times New Roman"/>
          <w:color w:val="000000" w:themeColor="text1"/>
          <w:sz w:val="24"/>
          <w:szCs w:val="24"/>
        </w:rPr>
        <w:t>. It also ensures the project is executed</w:t>
      </w:r>
      <w:r w:rsidRPr="002E03E3">
        <w:rPr>
          <w:rFonts w:ascii="Times New Roman" w:eastAsia="Calibri" w:hAnsi="Times New Roman" w:cs="Times New Roman"/>
          <w:color w:val="000000" w:themeColor="text1"/>
          <w:sz w:val="24"/>
          <w:szCs w:val="24"/>
        </w:rPr>
        <w:t xml:space="preserve"> without</w:t>
      </w:r>
      <w:r w:rsidR="00501E0A" w:rsidRPr="002E03E3">
        <w:rPr>
          <w:rFonts w:ascii="Times New Roman" w:eastAsia="Calibri" w:hAnsi="Times New Roman" w:cs="Times New Roman"/>
          <w:color w:val="000000" w:themeColor="text1"/>
          <w:sz w:val="24"/>
          <w:szCs w:val="24"/>
        </w:rPr>
        <w:t xml:space="preserve"> any</w:t>
      </w:r>
      <w:r w:rsidRPr="002E03E3">
        <w:rPr>
          <w:rFonts w:ascii="Times New Roman" w:eastAsia="Calibri" w:hAnsi="Times New Roman" w:cs="Times New Roman"/>
          <w:color w:val="000000" w:themeColor="text1"/>
          <w:sz w:val="24"/>
          <w:szCs w:val="24"/>
        </w:rPr>
        <w:t xml:space="preserve"> excessive cost and meets the user requirements</w:t>
      </w:r>
      <w:r w:rsidR="00501E0A" w:rsidRPr="002E03E3">
        <w:rPr>
          <w:rFonts w:ascii="Times New Roman" w:eastAsia="Calibri" w:hAnsi="Times New Roman" w:cs="Times New Roman"/>
          <w:color w:val="000000" w:themeColor="text1"/>
          <w:sz w:val="24"/>
          <w:szCs w:val="24"/>
        </w:rPr>
        <w:t xml:space="preserve">. I used a Gantt chart to </w:t>
      </w:r>
      <w:r w:rsidR="00812662" w:rsidRPr="002E03E3">
        <w:rPr>
          <w:rFonts w:ascii="Times New Roman" w:eastAsia="Calibri" w:hAnsi="Times New Roman" w:cs="Times New Roman"/>
          <w:color w:val="000000" w:themeColor="text1"/>
          <w:sz w:val="24"/>
          <w:szCs w:val="24"/>
        </w:rPr>
        <w:t>tabulate</w:t>
      </w:r>
      <w:r w:rsidR="00501E0A" w:rsidRPr="002E03E3">
        <w:rPr>
          <w:rFonts w:ascii="Times New Roman" w:eastAsia="Calibri" w:hAnsi="Times New Roman" w:cs="Times New Roman"/>
          <w:color w:val="000000" w:themeColor="text1"/>
          <w:sz w:val="24"/>
          <w:szCs w:val="24"/>
        </w:rPr>
        <w:t xml:space="preserve"> the schedule the process.</w:t>
      </w:r>
    </w:p>
    <w:p w:rsidR="001740D1" w:rsidRPr="002E03E3" w:rsidRDefault="00963915" w:rsidP="002E03E3">
      <w:pPr>
        <w:pStyle w:val="Heading1"/>
        <w:jc w:val="both"/>
        <w:rPr>
          <w:rFonts w:ascii="Times New Roman" w:hAnsi="Times New Roman" w:cs="Times New Roman"/>
          <w:b/>
          <w:color w:val="000000" w:themeColor="text1"/>
          <w:sz w:val="24"/>
          <w:szCs w:val="24"/>
        </w:rPr>
      </w:pPr>
      <w:bookmarkStart w:id="26" w:name="_Toc16586654"/>
      <w:bookmarkStart w:id="27" w:name="_Toc25927109"/>
      <w:r w:rsidRPr="002E03E3">
        <w:rPr>
          <w:rFonts w:ascii="Times New Roman" w:hAnsi="Times New Roman" w:cs="Times New Roman"/>
          <w:b/>
          <w:color w:val="000000" w:themeColor="text1"/>
          <w:sz w:val="24"/>
          <w:szCs w:val="24"/>
        </w:rPr>
        <w:t>3.</w:t>
      </w:r>
      <w:r w:rsidR="001740D1" w:rsidRPr="002E03E3">
        <w:rPr>
          <w:rFonts w:ascii="Times New Roman" w:hAnsi="Times New Roman" w:cs="Times New Roman"/>
          <w:b/>
          <w:color w:val="000000" w:themeColor="text1"/>
          <w:sz w:val="24"/>
          <w:szCs w:val="24"/>
        </w:rPr>
        <w:t xml:space="preserve">4 </w:t>
      </w:r>
      <w:r w:rsidRPr="002E03E3">
        <w:rPr>
          <w:rFonts w:ascii="Times New Roman" w:hAnsi="Times New Roman" w:cs="Times New Roman"/>
          <w:b/>
          <w:color w:val="000000" w:themeColor="text1"/>
          <w:sz w:val="24"/>
          <w:szCs w:val="24"/>
        </w:rPr>
        <w:t>ANALYSIS</w:t>
      </w:r>
      <w:bookmarkEnd w:id="26"/>
      <w:bookmarkEnd w:id="27"/>
    </w:p>
    <w:p w:rsidR="001740D1" w:rsidRPr="002E03E3" w:rsidRDefault="00501E0A" w:rsidP="002E03E3">
      <w:pPr>
        <w:spacing w:after="3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 xml:space="preserve">This phase is critical as it determines what will be done and how it will be done. It involves </w:t>
      </w:r>
      <w:r w:rsidR="001740D1" w:rsidRPr="002E03E3">
        <w:rPr>
          <w:rFonts w:ascii="Times New Roman" w:eastAsia="Calibri" w:hAnsi="Times New Roman" w:cs="Times New Roman"/>
          <w:color w:val="000000" w:themeColor="text1"/>
          <w:sz w:val="24"/>
          <w:szCs w:val="24"/>
        </w:rPr>
        <w:t>determining both the user and system requiremen</w:t>
      </w:r>
      <w:r w:rsidRPr="002E03E3">
        <w:rPr>
          <w:rFonts w:ascii="Times New Roman" w:eastAsia="Calibri" w:hAnsi="Times New Roman" w:cs="Times New Roman"/>
          <w:color w:val="000000" w:themeColor="text1"/>
          <w:sz w:val="24"/>
          <w:szCs w:val="24"/>
        </w:rPr>
        <w:t>ts of the system, gathering of data and facts and the documentation of both the</w:t>
      </w:r>
      <w:r w:rsidR="001740D1" w:rsidRPr="002E03E3">
        <w:rPr>
          <w:rFonts w:ascii="Times New Roman" w:eastAsia="Calibri" w:hAnsi="Times New Roman" w:cs="Times New Roman"/>
          <w:color w:val="000000" w:themeColor="text1"/>
          <w:sz w:val="24"/>
          <w:szCs w:val="24"/>
        </w:rPr>
        <w:t xml:space="preserve"> us</w:t>
      </w:r>
      <w:r w:rsidRPr="002E03E3">
        <w:rPr>
          <w:rFonts w:ascii="Times New Roman" w:eastAsia="Calibri" w:hAnsi="Times New Roman" w:cs="Times New Roman"/>
          <w:color w:val="000000" w:themeColor="text1"/>
          <w:sz w:val="24"/>
          <w:szCs w:val="24"/>
        </w:rPr>
        <w:t>er and system</w:t>
      </w:r>
      <w:r w:rsidR="00980C1A" w:rsidRPr="002E03E3">
        <w:rPr>
          <w:rFonts w:ascii="Times New Roman" w:eastAsia="Calibri" w:hAnsi="Times New Roman" w:cs="Times New Roman"/>
          <w:color w:val="000000" w:themeColor="text1"/>
          <w:sz w:val="24"/>
          <w:szCs w:val="24"/>
        </w:rPr>
        <w:t xml:space="preserve"> requirements.</w:t>
      </w:r>
    </w:p>
    <w:p w:rsidR="001740D1" w:rsidRPr="002E03E3" w:rsidRDefault="001740D1" w:rsidP="002E03E3">
      <w:pPr>
        <w:spacing w:after="3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User requirements</w:t>
      </w:r>
      <w:r w:rsidR="00980C1A" w:rsidRPr="002E03E3">
        <w:rPr>
          <w:rFonts w:ascii="Times New Roman" w:eastAsia="Calibri" w:hAnsi="Times New Roman" w:cs="Times New Roman"/>
          <w:color w:val="000000" w:themeColor="text1"/>
          <w:sz w:val="24"/>
          <w:szCs w:val="24"/>
        </w:rPr>
        <w:t xml:space="preserve"> for this application include online registration, payment of entry fees, posting and viewing of important news and standings</w:t>
      </w:r>
      <w:r w:rsidRPr="002E03E3">
        <w:rPr>
          <w:rFonts w:ascii="Times New Roman" w:eastAsia="Calibri" w:hAnsi="Times New Roman" w:cs="Times New Roman"/>
          <w:color w:val="000000" w:themeColor="text1"/>
          <w:sz w:val="24"/>
          <w:szCs w:val="24"/>
        </w:rPr>
        <w:t>, uploading and downloading the various forms for users.</w:t>
      </w:r>
    </w:p>
    <w:p w:rsidR="001740D1" w:rsidRPr="002E03E3" w:rsidRDefault="001740D1" w:rsidP="002E03E3">
      <w:pPr>
        <w:spacing w:after="3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 xml:space="preserve">System requirements include 4GB RAM, </w:t>
      </w:r>
      <w:r w:rsidR="00812662" w:rsidRPr="002E03E3">
        <w:rPr>
          <w:rFonts w:ascii="Times New Roman" w:eastAsia="Calibri" w:hAnsi="Times New Roman" w:cs="Times New Roman"/>
          <w:color w:val="000000" w:themeColor="text1"/>
          <w:sz w:val="24"/>
          <w:szCs w:val="24"/>
        </w:rPr>
        <w:t>(500MB</w:t>
      </w:r>
      <w:r w:rsidRPr="002E03E3">
        <w:rPr>
          <w:rFonts w:ascii="Times New Roman" w:eastAsia="Calibri" w:hAnsi="Times New Roman" w:cs="Times New Roman"/>
          <w:color w:val="000000" w:themeColor="text1"/>
          <w:sz w:val="24"/>
          <w:szCs w:val="24"/>
        </w:rPr>
        <w:t xml:space="preserve"> for IDE+ 1.5GB for android SDK</w:t>
      </w:r>
      <w:r w:rsidR="00DB78EA" w:rsidRPr="002E03E3">
        <w:rPr>
          <w:rFonts w:ascii="Times New Roman" w:eastAsia="Calibri" w:hAnsi="Times New Roman" w:cs="Times New Roman"/>
          <w:color w:val="000000" w:themeColor="text1"/>
          <w:sz w:val="24"/>
          <w:szCs w:val="24"/>
        </w:rPr>
        <w:t>).</w:t>
      </w:r>
    </w:p>
    <w:p w:rsidR="001740D1" w:rsidRPr="002E03E3" w:rsidRDefault="001740D1" w:rsidP="002E03E3">
      <w:pPr>
        <w:spacing w:after="30" w:line="360" w:lineRule="auto"/>
        <w:jc w:val="both"/>
        <w:rPr>
          <w:rFonts w:ascii="Times New Roman" w:eastAsia="Calibri" w:hAnsi="Times New Roman" w:cs="Times New Roman"/>
          <w:b/>
          <w:color w:val="000000" w:themeColor="text1"/>
          <w:sz w:val="24"/>
          <w:szCs w:val="24"/>
        </w:rPr>
      </w:pPr>
    </w:p>
    <w:p w:rsidR="001740D1" w:rsidRPr="002E03E3" w:rsidRDefault="00963915" w:rsidP="002E03E3">
      <w:pPr>
        <w:pStyle w:val="Heading1"/>
        <w:jc w:val="both"/>
        <w:rPr>
          <w:rFonts w:ascii="Times New Roman" w:hAnsi="Times New Roman" w:cs="Times New Roman"/>
          <w:b/>
          <w:color w:val="000000" w:themeColor="text1"/>
          <w:sz w:val="24"/>
          <w:szCs w:val="24"/>
        </w:rPr>
      </w:pPr>
      <w:bookmarkStart w:id="28" w:name="_Toc16586655"/>
      <w:bookmarkStart w:id="29" w:name="_Toc25927110"/>
      <w:r w:rsidRPr="002E03E3">
        <w:rPr>
          <w:rFonts w:ascii="Times New Roman" w:hAnsi="Times New Roman" w:cs="Times New Roman"/>
          <w:b/>
          <w:color w:val="000000" w:themeColor="text1"/>
          <w:sz w:val="24"/>
          <w:szCs w:val="24"/>
        </w:rPr>
        <w:t>3.</w:t>
      </w:r>
      <w:r w:rsidR="001740D1" w:rsidRPr="002E03E3">
        <w:rPr>
          <w:rFonts w:ascii="Times New Roman" w:hAnsi="Times New Roman" w:cs="Times New Roman"/>
          <w:b/>
          <w:color w:val="000000" w:themeColor="text1"/>
          <w:sz w:val="24"/>
          <w:szCs w:val="24"/>
        </w:rPr>
        <w:t xml:space="preserve">5 </w:t>
      </w:r>
      <w:r w:rsidRPr="002E03E3">
        <w:rPr>
          <w:rFonts w:ascii="Times New Roman" w:hAnsi="Times New Roman" w:cs="Times New Roman"/>
          <w:b/>
          <w:color w:val="000000" w:themeColor="text1"/>
          <w:sz w:val="24"/>
          <w:szCs w:val="24"/>
        </w:rPr>
        <w:t>DESIGN</w:t>
      </w:r>
      <w:bookmarkEnd w:id="28"/>
      <w:bookmarkEnd w:id="29"/>
    </w:p>
    <w:p w:rsidR="001740D1" w:rsidRPr="002E03E3" w:rsidRDefault="00980C1A" w:rsidP="002E03E3">
      <w:pPr>
        <w:spacing w:after="3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An Entity-relationship</w:t>
      </w:r>
      <w:r w:rsidR="001740D1" w:rsidRPr="002E03E3">
        <w:rPr>
          <w:rFonts w:ascii="Times New Roman" w:eastAsia="Calibri" w:hAnsi="Times New Roman" w:cs="Times New Roman"/>
          <w:color w:val="000000" w:themeColor="text1"/>
          <w:sz w:val="24"/>
          <w:szCs w:val="24"/>
        </w:rPr>
        <w:t xml:space="preserve"> diagrams will be used to show relationships </w:t>
      </w:r>
      <w:r w:rsidRPr="002E03E3">
        <w:rPr>
          <w:rFonts w:ascii="Times New Roman" w:eastAsia="Calibri" w:hAnsi="Times New Roman" w:cs="Times New Roman"/>
          <w:color w:val="000000" w:themeColor="text1"/>
          <w:sz w:val="24"/>
          <w:szCs w:val="24"/>
        </w:rPr>
        <w:t>of the</w:t>
      </w:r>
      <w:r w:rsidR="001740D1" w:rsidRPr="002E03E3">
        <w:rPr>
          <w:rFonts w:ascii="Times New Roman" w:eastAsia="Calibri" w:hAnsi="Times New Roman" w:cs="Times New Roman"/>
          <w:color w:val="000000" w:themeColor="text1"/>
          <w:sz w:val="24"/>
          <w:szCs w:val="24"/>
        </w:rPr>
        <w:t xml:space="preserve"> various entity sets in t</w:t>
      </w:r>
      <w:r w:rsidRPr="002E03E3">
        <w:rPr>
          <w:rFonts w:ascii="Times New Roman" w:eastAsia="Calibri" w:hAnsi="Times New Roman" w:cs="Times New Roman"/>
          <w:color w:val="000000" w:themeColor="text1"/>
          <w:sz w:val="24"/>
          <w:szCs w:val="24"/>
        </w:rPr>
        <w:t>h</w:t>
      </w:r>
      <w:r w:rsidR="001740D1" w:rsidRPr="002E03E3">
        <w:rPr>
          <w:rFonts w:ascii="Times New Roman" w:eastAsia="Calibri" w:hAnsi="Times New Roman" w:cs="Times New Roman"/>
          <w:color w:val="000000" w:themeColor="text1"/>
          <w:sz w:val="24"/>
          <w:szCs w:val="24"/>
        </w:rPr>
        <w:t>e database.</w:t>
      </w:r>
    </w:p>
    <w:p w:rsidR="001740D1" w:rsidRPr="002E03E3" w:rsidRDefault="00980C1A" w:rsidP="002E03E3">
      <w:pPr>
        <w:spacing w:after="3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 xml:space="preserve"> A </w:t>
      </w:r>
      <w:r w:rsidR="001740D1" w:rsidRPr="002E03E3">
        <w:rPr>
          <w:rFonts w:ascii="Times New Roman" w:eastAsia="Calibri" w:hAnsi="Times New Roman" w:cs="Times New Roman"/>
          <w:color w:val="000000" w:themeColor="text1"/>
          <w:sz w:val="24"/>
          <w:szCs w:val="24"/>
        </w:rPr>
        <w:t xml:space="preserve">flow chart will be used as the design tool </w:t>
      </w:r>
      <w:r w:rsidRPr="002E03E3">
        <w:rPr>
          <w:rFonts w:ascii="Times New Roman" w:eastAsia="Calibri" w:hAnsi="Times New Roman" w:cs="Times New Roman"/>
          <w:color w:val="000000" w:themeColor="text1"/>
          <w:sz w:val="24"/>
          <w:szCs w:val="24"/>
        </w:rPr>
        <w:t>to represent</w:t>
      </w:r>
      <w:r w:rsidR="001740D1" w:rsidRPr="002E03E3">
        <w:rPr>
          <w:rFonts w:ascii="Times New Roman" w:eastAsia="Calibri" w:hAnsi="Times New Roman" w:cs="Times New Roman"/>
          <w:color w:val="000000" w:themeColor="text1"/>
          <w:sz w:val="24"/>
          <w:szCs w:val="24"/>
        </w:rPr>
        <w:t xml:space="preserve"> flow of data of a process or the system when explaining the various outputs </w:t>
      </w:r>
      <w:r w:rsidR="00DB78EA" w:rsidRPr="002E03E3">
        <w:rPr>
          <w:rFonts w:ascii="Times New Roman" w:eastAsia="Calibri" w:hAnsi="Times New Roman" w:cs="Times New Roman"/>
          <w:color w:val="000000" w:themeColor="text1"/>
          <w:sz w:val="24"/>
          <w:szCs w:val="24"/>
        </w:rPr>
        <w:t>and inputs</w:t>
      </w:r>
      <w:r w:rsidR="001740D1" w:rsidRPr="002E03E3">
        <w:rPr>
          <w:rFonts w:ascii="Times New Roman" w:eastAsia="Calibri" w:hAnsi="Times New Roman" w:cs="Times New Roman"/>
          <w:color w:val="000000" w:themeColor="text1"/>
          <w:sz w:val="24"/>
          <w:szCs w:val="24"/>
        </w:rPr>
        <w:t xml:space="preserve"> in the system.</w:t>
      </w:r>
    </w:p>
    <w:p w:rsidR="001740D1" w:rsidRPr="002E03E3" w:rsidRDefault="00963915" w:rsidP="002E03E3">
      <w:pPr>
        <w:pStyle w:val="Heading1"/>
        <w:jc w:val="both"/>
        <w:rPr>
          <w:rFonts w:ascii="Times New Roman" w:hAnsi="Times New Roman" w:cs="Times New Roman"/>
          <w:b/>
          <w:color w:val="000000" w:themeColor="text1"/>
          <w:sz w:val="24"/>
          <w:szCs w:val="24"/>
        </w:rPr>
      </w:pPr>
      <w:bookmarkStart w:id="30" w:name="_Toc16586656"/>
      <w:bookmarkStart w:id="31" w:name="_Toc25927111"/>
      <w:r w:rsidRPr="002E03E3">
        <w:rPr>
          <w:rFonts w:ascii="Times New Roman" w:hAnsi="Times New Roman" w:cs="Times New Roman"/>
          <w:b/>
          <w:color w:val="000000" w:themeColor="text1"/>
          <w:sz w:val="24"/>
          <w:szCs w:val="24"/>
        </w:rPr>
        <w:t>3.</w:t>
      </w:r>
      <w:r w:rsidR="001740D1" w:rsidRPr="002E03E3">
        <w:rPr>
          <w:rFonts w:ascii="Times New Roman" w:hAnsi="Times New Roman" w:cs="Times New Roman"/>
          <w:b/>
          <w:color w:val="000000" w:themeColor="text1"/>
          <w:sz w:val="24"/>
          <w:szCs w:val="24"/>
        </w:rPr>
        <w:t xml:space="preserve">6 </w:t>
      </w:r>
      <w:r w:rsidRPr="002E03E3">
        <w:rPr>
          <w:rFonts w:ascii="Times New Roman" w:hAnsi="Times New Roman" w:cs="Times New Roman"/>
          <w:b/>
          <w:color w:val="000000" w:themeColor="text1"/>
          <w:sz w:val="24"/>
          <w:szCs w:val="24"/>
        </w:rPr>
        <w:t>DEVELOPMENT</w:t>
      </w:r>
      <w:bookmarkEnd w:id="30"/>
      <w:bookmarkEnd w:id="31"/>
    </w:p>
    <w:p w:rsidR="001740D1" w:rsidRPr="002E03E3" w:rsidRDefault="001740D1" w:rsidP="002E03E3">
      <w:pPr>
        <w:spacing w:after="3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color w:val="000000" w:themeColor="text1"/>
          <w:sz w:val="24"/>
          <w:szCs w:val="24"/>
        </w:rPr>
        <w:t xml:space="preserve">This will involve coding, testing and debugging of the program </w:t>
      </w:r>
      <w:r w:rsidR="00980C1A" w:rsidRPr="002E03E3">
        <w:rPr>
          <w:rFonts w:ascii="Times New Roman" w:eastAsia="Calibri" w:hAnsi="Times New Roman" w:cs="Times New Roman"/>
          <w:color w:val="000000" w:themeColor="text1"/>
          <w:sz w:val="24"/>
          <w:szCs w:val="24"/>
        </w:rPr>
        <w:t>i.e.</w:t>
      </w:r>
    </w:p>
    <w:p w:rsidR="001740D1" w:rsidRPr="002E03E3" w:rsidRDefault="001740D1" w:rsidP="002E03E3">
      <w:pPr>
        <w:spacing w:after="30" w:line="360" w:lineRule="auto"/>
        <w:jc w:val="both"/>
        <w:rPr>
          <w:rFonts w:ascii="Times New Roman" w:eastAsia="Calibri" w:hAnsi="Times New Roman" w:cs="Times New Roman"/>
          <w:color w:val="000000" w:themeColor="text1"/>
          <w:sz w:val="24"/>
          <w:szCs w:val="24"/>
        </w:rPr>
      </w:pPr>
      <w:r w:rsidRPr="002E03E3">
        <w:rPr>
          <w:rFonts w:ascii="Times New Roman" w:eastAsia="Calibri" w:hAnsi="Times New Roman" w:cs="Times New Roman"/>
          <w:b/>
          <w:color w:val="000000" w:themeColor="text1"/>
          <w:sz w:val="24"/>
          <w:szCs w:val="24"/>
        </w:rPr>
        <w:t>Coding</w:t>
      </w:r>
      <w:r w:rsidRPr="002E03E3">
        <w:rPr>
          <w:rFonts w:ascii="Times New Roman" w:eastAsia="Calibri" w:hAnsi="Times New Roman" w:cs="Times New Roman"/>
          <w:color w:val="000000" w:themeColor="text1"/>
          <w:sz w:val="24"/>
          <w:szCs w:val="24"/>
        </w:rPr>
        <w:t>- using a programming lan</w:t>
      </w:r>
      <w:r w:rsidR="00980C1A" w:rsidRPr="002E03E3">
        <w:rPr>
          <w:rFonts w:ascii="Times New Roman" w:eastAsia="Calibri" w:hAnsi="Times New Roman" w:cs="Times New Roman"/>
          <w:color w:val="000000" w:themeColor="text1"/>
          <w:sz w:val="24"/>
          <w:szCs w:val="24"/>
        </w:rPr>
        <w:t xml:space="preserve">guage to integrate the various </w:t>
      </w:r>
      <w:r w:rsidRPr="002E03E3">
        <w:rPr>
          <w:rFonts w:ascii="Times New Roman" w:eastAsia="Calibri" w:hAnsi="Times New Roman" w:cs="Times New Roman"/>
          <w:color w:val="000000" w:themeColor="text1"/>
          <w:sz w:val="24"/>
          <w:szCs w:val="24"/>
        </w:rPr>
        <w:t>components of the system i.e.  JAVA in android studio</w:t>
      </w:r>
      <w:r w:rsidR="000C758B" w:rsidRPr="002E03E3">
        <w:rPr>
          <w:rFonts w:ascii="Times New Roman" w:eastAsia="Calibri" w:hAnsi="Times New Roman" w:cs="Times New Roman"/>
          <w:color w:val="000000" w:themeColor="text1"/>
          <w:sz w:val="24"/>
          <w:szCs w:val="24"/>
        </w:rPr>
        <w:t xml:space="preserve"> for android development, PHP to connect the database in MYSQ</w:t>
      </w:r>
      <w:r w:rsidRPr="002E03E3">
        <w:rPr>
          <w:rFonts w:ascii="Times New Roman" w:eastAsia="Calibri" w:hAnsi="Times New Roman" w:cs="Times New Roman"/>
          <w:color w:val="000000" w:themeColor="text1"/>
          <w:sz w:val="24"/>
          <w:szCs w:val="24"/>
        </w:rPr>
        <w:t>.</w:t>
      </w:r>
    </w:p>
    <w:p w:rsidR="001740D1" w:rsidRPr="001740D1" w:rsidRDefault="001740D1" w:rsidP="00812662">
      <w:pPr>
        <w:spacing w:after="30" w:line="360" w:lineRule="auto"/>
        <w:jc w:val="both"/>
        <w:rPr>
          <w:rFonts w:ascii="Times New Roman" w:eastAsia="Calibri" w:hAnsi="Times New Roman" w:cs="Times New Roman"/>
          <w:color w:val="000000"/>
          <w:sz w:val="24"/>
          <w:szCs w:val="24"/>
        </w:rPr>
      </w:pPr>
      <w:r w:rsidRPr="00980C1A">
        <w:rPr>
          <w:rFonts w:ascii="Times New Roman" w:eastAsia="Calibri" w:hAnsi="Times New Roman" w:cs="Times New Roman"/>
          <w:b/>
          <w:color w:val="000000"/>
          <w:sz w:val="24"/>
          <w:szCs w:val="24"/>
        </w:rPr>
        <w:t xml:space="preserve">Testing </w:t>
      </w:r>
      <w:r w:rsidRPr="001740D1">
        <w:rPr>
          <w:rFonts w:ascii="Times New Roman" w:eastAsia="Calibri" w:hAnsi="Times New Roman" w:cs="Times New Roman"/>
          <w:color w:val="000000"/>
          <w:sz w:val="24"/>
          <w:szCs w:val="24"/>
        </w:rPr>
        <w:t xml:space="preserve">– </w:t>
      </w:r>
      <w:r w:rsidR="00980C1A">
        <w:rPr>
          <w:rFonts w:ascii="Times New Roman" w:eastAsia="Calibri" w:hAnsi="Times New Roman" w:cs="Times New Roman"/>
          <w:color w:val="000000"/>
          <w:sz w:val="24"/>
          <w:szCs w:val="24"/>
        </w:rPr>
        <w:t>this</w:t>
      </w:r>
      <w:r w:rsidRPr="001740D1">
        <w:rPr>
          <w:rFonts w:ascii="Times New Roman" w:eastAsia="Calibri" w:hAnsi="Times New Roman" w:cs="Times New Roman"/>
          <w:color w:val="000000"/>
          <w:sz w:val="24"/>
          <w:szCs w:val="24"/>
        </w:rPr>
        <w:t xml:space="preserve"> will don</w:t>
      </w:r>
      <w:r w:rsidR="00980C1A">
        <w:rPr>
          <w:rFonts w:ascii="Times New Roman" w:eastAsia="Calibri" w:hAnsi="Times New Roman" w:cs="Times New Roman"/>
          <w:color w:val="000000"/>
          <w:sz w:val="24"/>
          <w:szCs w:val="24"/>
        </w:rPr>
        <w:t>e to evaluate the system toensure</w:t>
      </w:r>
      <w:r w:rsidRPr="001740D1">
        <w:rPr>
          <w:rFonts w:ascii="Times New Roman" w:eastAsia="Calibri" w:hAnsi="Times New Roman" w:cs="Times New Roman"/>
          <w:color w:val="000000"/>
          <w:sz w:val="24"/>
          <w:szCs w:val="24"/>
        </w:rPr>
        <w:t xml:space="preserve"> the various components</w:t>
      </w:r>
      <w:r w:rsidR="00980C1A">
        <w:rPr>
          <w:rFonts w:ascii="Times New Roman" w:eastAsia="Calibri" w:hAnsi="Times New Roman" w:cs="Times New Roman"/>
          <w:color w:val="000000"/>
          <w:sz w:val="24"/>
          <w:szCs w:val="24"/>
        </w:rPr>
        <w:t xml:space="preserve"> of the application</w:t>
      </w:r>
      <w:r w:rsidR="00E94AA6">
        <w:rPr>
          <w:rFonts w:ascii="Times New Roman" w:eastAsia="Calibri" w:hAnsi="Times New Roman" w:cs="Times New Roman"/>
          <w:color w:val="000000"/>
          <w:sz w:val="24"/>
          <w:szCs w:val="24"/>
        </w:rPr>
        <w:t xml:space="preserve"> work as expected.</w:t>
      </w:r>
    </w:p>
    <w:p w:rsidR="001740D1" w:rsidRPr="00550B56" w:rsidRDefault="001740D1" w:rsidP="00550B56">
      <w:pPr>
        <w:spacing w:after="30" w:line="360" w:lineRule="auto"/>
        <w:jc w:val="both"/>
        <w:rPr>
          <w:rFonts w:ascii="Times New Roman" w:eastAsia="Calibri" w:hAnsi="Times New Roman" w:cs="Times New Roman"/>
          <w:color w:val="000000"/>
          <w:sz w:val="24"/>
          <w:szCs w:val="24"/>
        </w:rPr>
      </w:pPr>
      <w:r w:rsidRPr="00980C1A">
        <w:rPr>
          <w:rFonts w:ascii="Times New Roman" w:eastAsia="Calibri" w:hAnsi="Times New Roman" w:cs="Times New Roman"/>
          <w:b/>
          <w:color w:val="000000"/>
          <w:sz w:val="24"/>
          <w:szCs w:val="24"/>
        </w:rPr>
        <w:t>Debugging</w:t>
      </w:r>
      <w:r w:rsidRPr="001740D1">
        <w:rPr>
          <w:rFonts w:ascii="Times New Roman" w:eastAsia="Calibri" w:hAnsi="Times New Roman" w:cs="Times New Roman"/>
          <w:color w:val="000000"/>
          <w:sz w:val="24"/>
          <w:szCs w:val="24"/>
        </w:rPr>
        <w:t xml:space="preserve"> -   </w:t>
      </w:r>
      <w:r w:rsidR="00980C1A">
        <w:rPr>
          <w:rFonts w:ascii="Times New Roman" w:eastAsia="Calibri" w:hAnsi="Times New Roman" w:cs="Times New Roman"/>
          <w:color w:val="000000"/>
          <w:sz w:val="24"/>
          <w:szCs w:val="24"/>
        </w:rPr>
        <w:t>this will be</w:t>
      </w:r>
      <w:r w:rsidRPr="001740D1">
        <w:rPr>
          <w:rFonts w:ascii="Times New Roman" w:eastAsia="Calibri" w:hAnsi="Times New Roman" w:cs="Times New Roman"/>
          <w:color w:val="000000"/>
          <w:sz w:val="24"/>
          <w:szCs w:val="24"/>
        </w:rPr>
        <w:t xml:space="preserve"> done to </w:t>
      </w:r>
      <w:r w:rsidR="00980C1A" w:rsidRPr="001740D1">
        <w:rPr>
          <w:rFonts w:ascii="Times New Roman" w:eastAsia="Calibri" w:hAnsi="Times New Roman" w:cs="Times New Roman"/>
          <w:color w:val="000000"/>
          <w:sz w:val="24"/>
          <w:szCs w:val="24"/>
        </w:rPr>
        <w:t>resolve the</w:t>
      </w:r>
      <w:r w:rsidRPr="001740D1">
        <w:rPr>
          <w:rFonts w:ascii="Times New Roman" w:eastAsia="Calibri" w:hAnsi="Times New Roman" w:cs="Times New Roman"/>
          <w:color w:val="000000"/>
          <w:sz w:val="24"/>
          <w:szCs w:val="24"/>
        </w:rPr>
        <w:t xml:space="preserve"> va</w:t>
      </w:r>
      <w:r w:rsidR="00E94AA6">
        <w:rPr>
          <w:rFonts w:ascii="Times New Roman" w:eastAsia="Calibri" w:hAnsi="Times New Roman" w:cs="Times New Roman"/>
          <w:color w:val="000000"/>
          <w:sz w:val="24"/>
          <w:szCs w:val="24"/>
        </w:rPr>
        <w:t xml:space="preserve">rious design problems </w:t>
      </w:r>
      <w:r w:rsidRPr="001740D1">
        <w:rPr>
          <w:rFonts w:ascii="Times New Roman" w:eastAsia="Calibri" w:hAnsi="Times New Roman" w:cs="Times New Roman"/>
          <w:color w:val="000000"/>
          <w:sz w:val="24"/>
          <w:szCs w:val="24"/>
        </w:rPr>
        <w:t xml:space="preserve">in the system. </w:t>
      </w:r>
    </w:p>
    <w:p w:rsidR="001740D1" w:rsidRPr="006A60C9" w:rsidRDefault="00C87D24" w:rsidP="006A60C9">
      <w:pPr>
        <w:pStyle w:val="Heading1"/>
        <w:rPr>
          <w:rFonts w:ascii="Times New Roman" w:hAnsi="Times New Roman" w:cs="Times New Roman"/>
          <w:b/>
          <w:sz w:val="24"/>
          <w:szCs w:val="24"/>
        </w:rPr>
      </w:pPr>
      <w:bookmarkStart w:id="32" w:name="_Toc16586657"/>
      <w:bookmarkStart w:id="33" w:name="_Toc25927112"/>
      <w:r w:rsidRPr="006A60C9">
        <w:rPr>
          <w:rFonts w:ascii="Times New Roman" w:hAnsi="Times New Roman" w:cs="Times New Roman"/>
          <w:b/>
          <w:sz w:val="24"/>
          <w:szCs w:val="24"/>
        </w:rPr>
        <w:t>4.0</w:t>
      </w:r>
      <w:r w:rsidR="001740D1" w:rsidRPr="006A60C9">
        <w:rPr>
          <w:rFonts w:ascii="Times New Roman" w:hAnsi="Times New Roman" w:cs="Times New Roman"/>
          <w:b/>
          <w:sz w:val="24"/>
          <w:szCs w:val="24"/>
        </w:rPr>
        <w:t xml:space="preserve"> PROJECT RESOURCES SCHEDULE AND BUDGET</w:t>
      </w:r>
      <w:bookmarkEnd w:id="32"/>
      <w:bookmarkEnd w:id="33"/>
    </w:p>
    <w:p w:rsidR="001740D1" w:rsidRPr="006A60C9" w:rsidRDefault="00C87D24" w:rsidP="006A60C9">
      <w:pPr>
        <w:pStyle w:val="Heading1"/>
        <w:rPr>
          <w:rFonts w:ascii="Times New Roman" w:hAnsi="Times New Roman" w:cs="Times New Roman"/>
          <w:b/>
          <w:sz w:val="24"/>
          <w:szCs w:val="24"/>
        </w:rPr>
      </w:pPr>
      <w:bookmarkStart w:id="34" w:name="_Toc16586658"/>
      <w:bookmarkStart w:id="35" w:name="_Toc25927113"/>
      <w:r w:rsidRPr="006A60C9">
        <w:rPr>
          <w:rFonts w:ascii="Times New Roman" w:hAnsi="Times New Roman" w:cs="Times New Roman"/>
          <w:b/>
          <w:sz w:val="24"/>
          <w:szCs w:val="24"/>
        </w:rPr>
        <w:t>4.1</w:t>
      </w:r>
      <w:r w:rsidR="001740D1" w:rsidRPr="006A60C9">
        <w:rPr>
          <w:rFonts w:ascii="Times New Roman" w:hAnsi="Times New Roman" w:cs="Times New Roman"/>
          <w:b/>
          <w:sz w:val="24"/>
          <w:szCs w:val="24"/>
        </w:rPr>
        <w:t xml:space="preserve"> Project Resources</w:t>
      </w:r>
      <w:bookmarkEnd w:id="34"/>
      <w:bookmarkEnd w:id="35"/>
    </w:p>
    <w:p w:rsidR="001740D1" w:rsidRPr="001740D1" w:rsidRDefault="001740D1" w:rsidP="00812662">
      <w:pPr>
        <w:spacing w:before="240" w:after="200" w:line="360" w:lineRule="auto"/>
        <w:jc w:val="both"/>
        <w:rPr>
          <w:rFonts w:ascii="Times New Roman" w:eastAsia="Calibri" w:hAnsi="Times New Roman" w:cs="Times New Roman"/>
          <w:color w:val="000000"/>
        </w:rPr>
      </w:pPr>
      <w:r w:rsidRPr="001740D1">
        <w:rPr>
          <w:rFonts w:ascii="Times New Roman" w:eastAsia="Calibri" w:hAnsi="Times New Roman" w:cs="Times New Roman"/>
          <w:color w:val="000000"/>
        </w:rPr>
        <w:lastRenderedPageBreak/>
        <w:t>The project will require;</w:t>
      </w:r>
    </w:p>
    <w:p w:rsidR="001740D1" w:rsidRPr="001740D1" w:rsidRDefault="001740D1" w:rsidP="00812662">
      <w:pPr>
        <w:numPr>
          <w:ilvl w:val="0"/>
          <w:numId w:val="5"/>
        </w:numPr>
        <w:spacing w:after="30" w:line="360" w:lineRule="auto"/>
        <w:contextualSpacing/>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A PC with windows 10 operating system installed.</w:t>
      </w:r>
    </w:p>
    <w:p w:rsidR="001740D1" w:rsidRPr="001740D1" w:rsidRDefault="001740D1" w:rsidP="00812662">
      <w:pPr>
        <w:numPr>
          <w:ilvl w:val="0"/>
          <w:numId w:val="5"/>
        </w:numPr>
        <w:spacing w:after="30" w:line="360" w:lineRule="auto"/>
        <w:contextualSpacing/>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Microsoft word for documentation.</w:t>
      </w:r>
    </w:p>
    <w:p w:rsidR="001740D1" w:rsidRPr="001740D1" w:rsidRDefault="001740D1" w:rsidP="00812662">
      <w:pPr>
        <w:numPr>
          <w:ilvl w:val="0"/>
          <w:numId w:val="5"/>
        </w:numPr>
        <w:spacing w:after="30" w:line="360" w:lineRule="auto"/>
        <w:contextualSpacing/>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Microsoft PowerPoint for creating presentation slides</w:t>
      </w:r>
    </w:p>
    <w:p w:rsidR="001740D1" w:rsidRPr="001740D1" w:rsidRDefault="001740D1" w:rsidP="00812662">
      <w:pPr>
        <w:numPr>
          <w:ilvl w:val="0"/>
          <w:numId w:val="5"/>
        </w:numPr>
        <w:spacing w:after="30" w:line="360" w:lineRule="auto"/>
        <w:contextualSpacing/>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IDE for android development (android studio)</w:t>
      </w:r>
    </w:p>
    <w:p w:rsidR="001740D1" w:rsidRDefault="004277CE" w:rsidP="00812662">
      <w:pPr>
        <w:numPr>
          <w:ilvl w:val="0"/>
          <w:numId w:val="5"/>
        </w:numPr>
        <w:spacing w:after="30" w:line="360" w:lineRule="auto"/>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XAMPP for database development.</w:t>
      </w:r>
    </w:p>
    <w:p w:rsidR="004277CE" w:rsidRPr="001740D1" w:rsidRDefault="004277CE" w:rsidP="00812662">
      <w:pPr>
        <w:numPr>
          <w:ilvl w:val="0"/>
          <w:numId w:val="5"/>
        </w:numPr>
        <w:spacing w:after="30" w:line="360" w:lineRule="auto"/>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MySQL for database management.</w:t>
      </w:r>
    </w:p>
    <w:p w:rsidR="001740D1" w:rsidRPr="001740D1" w:rsidRDefault="001740D1" w:rsidP="00812662">
      <w:pPr>
        <w:numPr>
          <w:ilvl w:val="0"/>
          <w:numId w:val="5"/>
        </w:numPr>
        <w:spacing w:after="30" w:line="360" w:lineRule="auto"/>
        <w:contextualSpacing/>
        <w:jc w:val="both"/>
        <w:rPr>
          <w:rFonts w:ascii="Times New Roman" w:eastAsia="Calibri" w:hAnsi="Times New Roman" w:cs="Times New Roman"/>
          <w:color w:val="000000"/>
          <w:sz w:val="24"/>
          <w:szCs w:val="24"/>
        </w:rPr>
      </w:pPr>
      <w:r w:rsidRPr="001740D1">
        <w:rPr>
          <w:rFonts w:ascii="Times New Roman" w:eastAsia="Calibri" w:hAnsi="Times New Roman" w:cs="Times New Roman"/>
          <w:color w:val="000000"/>
          <w:sz w:val="24"/>
          <w:szCs w:val="24"/>
        </w:rPr>
        <w:t>Phone to display output</w:t>
      </w:r>
    </w:p>
    <w:p w:rsidR="001740D1" w:rsidRPr="001740D1" w:rsidRDefault="004277CE" w:rsidP="00812662">
      <w:pPr>
        <w:numPr>
          <w:ilvl w:val="0"/>
          <w:numId w:val="5"/>
        </w:numPr>
        <w:spacing w:after="30" w:line="360" w:lineRule="auto"/>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A b</w:t>
      </w:r>
      <w:r w:rsidR="001740D1" w:rsidRPr="001740D1">
        <w:rPr>
          <w:rFonts w:ascii="Times New Roman" w:eastAsia="Calibri" w:hAnsi="Times New Roman" w:cs="Times New Roman"/>
          <w:color w:val="000000"/>
          <w:sz w:val="24"/>
          <w:szCs w:val="24"/>
        </w:rPr>
        <w:t>r</w:t>
      </w:r>
      <w:r w:rsidR="000C758B">
        <w:rPr>
          <w:rFonts w:ascii="Times New Roman" w:eastAsia="Calibri" w:hAnsi="Times New Roman" w:cs="Times New Roman"/>
          <w:color w:val="000000"/>
          <w:sz w:val="24"/>
          <w:szCs w:val="24"/>
        </w:rPr>
        <w:t>owser</w:t>
      </w:r>
      <w:r>
        <w:rPr>
          <w:rFonts w:ascii="Times New Roman" w:eastAsia="Calibri" w:hAnsi="Times New Roman" w:cs="Times New Roman"/>
          <w:color w:val="000000"/>
          <w:sz w:val="24"/>
          <w:szCs w:val="24"/>
        </w:rPr>
        <w:t xml:space="preserve"> application e.g. chrome</w:t>
      </w:r>
      <w:r w:rsidR="000C758B">
        <w:rPr>
          <w:rFonts w:ascii="Times New Roman" w:eastAsia="Calibri" w:hAnsi="Times New Roman" w:cs="Times New Roman"/>
          <w:color w:val="000000"/>
          <w:sz w:val="24"/>
          <w:szCs w:val="24"/>
        </w:rPr>
        <w:t xml:space="preserve"> to access MySQL  </w:t>
      </w:r>
    </w:p>
    <w:p w:rsidR="00804E56" w:rsidRDefault="00804E56" w:rsidP="001740D1">
      <w:pPr>
        <w:keepNext/>
        <w:keepLines/>
        <w:spacing w:before="200" w:after="0" w:line="276" w:lineRule="auto"/>
        <w:outlineLvl w:val="1"/>
        <w:rPr>
          <w:rFonts w:ascii="Times New Roman" w:eastAsia="Times New Roman" w:hAnsi="Times New Roman" w:cs="Times New Roman"/>
          <w:b/>
          <w:bCs/>
          <w:color w:val="000000"/>
          <w:sz w:val="26"/>
          <w:szCs w:val="26"/>
        </w:rPr>
      </w:pPr>
      <w:bookmarkStart w:id="36" w:name="_Toc5721932"/>
      <w:bookmarkStart w:id="37" w:name="_Toc16586659"/>
    </w:p>
    <w:p w:rsidR="001740D1" w:rsidRPr="006A60C9" w:rsidRDefault="00C87D24" w:rsidP="006A60C9">
      <w:pPr>
        <w:pStyle w:val="Heading1"/>
        <w:rPr>
          <w:rFonts w:ascii="Times New Roman" w:hAnsi="Times New Roman" w:cs="Times New Roman"/>
          <w:b/>
          <w:sz w:val="24"/>
          <w:szCs w:val="24"/>
        </w:rPr>
      </w:pPr>
      <w:bookmarkStart w:id="38" w:name="_Toc25927114"/>
      <w:r w:rsidRPr="006A60C9">
        <w:rPr>
          <w:rFonts w:ascii="Times New Roman" w:hAnsi="Times New Roman" w:cs="Times New Roman"/>
          <w:b/>
          <w:sz w:val="24"/>
          <w:szCs w:val="24"/>
        </w:rPr>
        <w:t>4.</w:t>
      </w:r>
      <w:r w:rsidR="001740D1" w:rsidRPr="006A60C9">
        <w:rPr>
          <w:rFonts w:ascii="Times New Roman" w:hAnsi="Times New Roman" w:cs="Times New Roman"/>
          <w:b/>
          <w:sz w:val="24"/>
          <w:szCs w:val="24"/>
        </w:rPr>
        <w:t>2 Project Budget</w:t>
      </w:r>
      <w:bookmarkEnd w:id="36"/>
      <w:bookmarkEnd w:id="37"/>
      <w:bookmarkEnd w:id="38"/>
    </w:p>
    <w:tbl>
      <w:tblPr>
        <w:tblW w:w="7455" w:type="dxa"/>
        <w:tblInd w:w="108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Look w:val="04A0" w:firstRow="1" w:lastRow="0" w:firstColumn="1" w:lastColumn="0" w:noHBand="0" w:noVBand="1"/>
      </w:tblPr>
      <w:tblGrid>
        <w:gridCol w:w="3824"/>
        <w:gridCol w:w="3631"/>
      </w:tblGrid>
      <w:tr w:rsidR="00504FC5" w:rsidRPr="001740D1" w:rsidTr="00504FC5">
        <w:trPr>
          <w:trHeight w:val="657"/>
        </w:trPr>
        <w:tc>
          <w:tcPr>
            <w:tcW w:w="7455" w:type="dxa"/>
            <w:gridSpan w:val="2"/>
            <w:tcBorders>
              <w:top w:val="nil"/>
              <w:left w:val="nil"/>
              <w:bottom w:val="single" w:sz="4" w:space="0" w:color="auto"/>
              <w:right w:val="nil"/>
            </w:tcBorders>
            <w:shd w:val="clear" w:color="auto" w:fill="auto"/>
          </w:tcPr>
          <w:p w:rsidR="00504FC5" w:rsidRPr="001740D1" w:rsidRDefault="00504FC5" w:rsidP="001740D1">
            <w:pPr>
              <w:spacing w:after="30" w:line="360" w:lineRule="auto"/>
              <w:ind w:left="850" w:right="850"/>
              <w:jc w:val="both"/>
              <w:rPr>
                <w:rFonts w:ascii="Times New Roman" w:eastAsia="Calibri" w:hAnsi="Times New Roman" w:cs="Times New Roman"/>
                <w:b/>
                <w:bCs/>
                <w:color w:val="000000"/>
                <w:sz w:val="24"/>
                <w:szCs w:val="24"/>
                <w:lang w:val="en-AU"/>
              </w:rPr>
            </w:pPr>
          </w:p>
          <w:p w:rsidR="00504FC5" w:rsidRPr="001740D1" w:rsidRDefault="00504FC5" w:rsidP="001740D1">
            <w:pPr>
              <w:spacing w:after="30" w:line="360" w:lineRule="auto"/>
              <w:ind w:left="850" w:right="850"/>
              <w:jc w:val="both"/>
              <w:rPr>
                <w:rFonts w:ascii="Times New Roman" w:eastAsia="Calibri" w:hAnsi="Times New Roman" w:cs="Times New Roman"/>
                <w:b/>
                <w:bCs/>
                <w:color w:val="000000"/>
                <w:sz w:val="24"/>
                <w:szCs w:val="24"/>
                <w:lang w:val="en-AU"/>
              </w:rPr>
            </w:pPr>
          </w:p>
          <w:p w:rsidR="00504FC5" w:rsidRPr="001740D1" w:rsidRDefault="00504FC5" w:rsidP="001740D1">
            <w:pPr>
              <w:spacing w:after="30" w:line="360" w:lineRule="auto"/>
              <w:ind w:left="850" w:right="850"/>
              <w:jc w:val="both"/>
              <w:rPr>
                <w:rFonts w:ascii="Times New Roman" w:eastAsia="Calibri" w:hAnsi="Times New Roman" w:cs="Times New Roman"/>
                <w:b/>
                <w:bCs/>
                <w:i/>
                <w:color w:val="000000"/>
                <w:sz w:val="24"/>
                <w:szCs w:val="24"/>
                <w:lang w:val="en-AU"/>
              </w:rPr>
            </w:pPr>
          </w:p>
        </w:tc>
      </w:tr>
      <w:tr w:rsidR="00504FC5" w:rsidRPr="001740D1" w:rsidTr="00504FC5">
        <w:trPr>
          <w:trHeight w:val="660"/>
        </w:trPr>
        <w:tc>
          <w:tcPr>
            <w:tcW w:w="3824" w:type="dxa"/>
            <w:tcBorders>
              <w:top w:val="single" w:sz="4" w:space="0" w:color="auto"/>
              <w:left w:val="single" w:sz="4" w:space="0" w:color="auto"/>
              <w:bottom w:val="single" w:sz="4" w:space="0" w:color="auto"/>
              <w:right w:val="single" w:sz="4" w:space="0" w:color="auto"/>
            </w:tcBorders>
            <w:shd w:val="clear" w:color="auto" w:fill="auto"/>
          </w:tcPr>
          <w:p w:rsidR="00504FC5" w:rsidRPr="001740D1" w:rsidRDefault="00504FC5" w:rsidP="00504FC5">
            <w:pPr>
              <w:spacing w:after="30" w:line="360" w:lineRule="auto"/>
              <w:ind w:left="850" w:right="850"/>
              <w:jc w:val="both"/>
              <w:rPr>
                <w:rFonts w:ascii="Times New Roman" w:eastAsia="Calibri" w:hAnsi="Times New Roman" w:cs="Times New Roman"/>
                <w:b/>
                <w:bCs/>
                <w:color w:val="000000"/>
                <w:sz w:val="24"/>
                <w:szCs w:val="24"/>
                <w:lang w:val="en-AU"/>
              </w:rPr>
            </w:pPr>
            <w:r w:rsidRPr="001740D1">
              <w:rPr>
                <w:rFonts w:ascii="Times New Roman" w:eastAsia="Calibri" w:hAnsi="Times New Roman" w:cs="Times New Roman"/>
                <w:b/>
                <w:bCs/>
                <w:i/>
                <w:color w:val="000000"/>
                <w:sz w:val="24"/>
                <w:szCs w:val="24"/>
                <w:lang w:val="en-AU"/>
              </w:rPr>
              <w:t xml:space="preserve">REQUIREMENTS </w:t>
            </w:r>
          </w:p>
        </w:tc>
        <w:tc>
          <w:tcPr>
            <w:tcW w:w="3631" w:type="dxa"/>
            <w:tcBorders>
              <w:top w:val="single" w:sz="4" w:space="0" w:color="auto"/>
              <w:left w:val="single" w:sz="4" w:space="0" w:color="auto"/>
              <w:bottom w:val="single" w:sz="4" w:space="0" w:color="auto"/>
              <w:right w:val="single" w:sz="4" w:space="0" w:color="auto"/>
            </w:tcBorders>
            <w:shd w:val="clear" w:color="auto" w:fill="auto"/>
          </w:tcPr>
          <w:p w:rsidR="00504FC5" w:rsidRPr="001740D1" w:rsidRDefault="00504FC5" w:rsidP="00504FC5">
            <w:pPr>
              <w:spacing w:after="30" w:line="360" w:lineRule="auto"/>
              <w:ind w:left="850" w:right="850"/>
              <w:jc w:val="both"/>
              <w:rPr>
                <w:rFonts w:ascii="Times New Roman" w:eastAsia="Calibri" w:hAnsi="Times New Roman" w:cs="Times New Roman"/>
                <w:b/>
                <w:bCs/>
                <w:color w:val="000000"/>
                <w:sz w:val="24"/>
                <w:szCs w:val="24"/>
                <w:lang w:val="en-AU"/>
              </w:rPr>
            </w:pPr>
            <w:r w:rsidRPr="001740D1">
              <w:rPr>
                <w:rFonts w:ascii="Times New Roman" w:eastAsia="Calibri" w:hAnsi="Times New Roman" w:cs="Times New Roman"/>
                <w:b/>
                <w:bCs/>
                <w:i/>
                <w:color w:val="000000"/>
                <w:sz w:val="24"/>
                <w:szCs w:val="24"/>
                <w:lang w:val="en-AU"/>
              </w:rPr>
              <w:t>PRICE (Ksh)</w:t>
            </w:r>
          </w:p>
        </w:tc>
      </w:tr>
      <w:tr w:rsidR="001740D1" w:rsidRPr="001740D1" w:rsidTr="00504FC5">
        <w:trPr>
          <w:trHeight w:val="255"/>
        </w:trPr>
        <w:tc>
          <w:tcPr>
            <w:tcW w:w="3824"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1740D1" w:rsidP="001740D1">
            <w:pPr>
              <w:spacing w:after="30" w:line="360" w:lineRule="auto"/>
              <w:ind w:left="850" w:right="850"/>
              <w:jc w:val="both"/>
              <w:rPr>
                <w:rFonts w:ascii="Times New Roman" w:eastAsia="Calibri" w:hAnsi="Times New Roman" w:cs="Times New Roman"/>
                <w:b/>
                <w:bCs/>
                <w:color w:val="000000"/>
                <w:sz w:val="24"/>
                <w:szCs w:val="24"/>
                <w:lang w:val="en-AU"/>
              </w:rPr>
            </w:pPr>
            <w:r w:rsidRPr="001740D1">
              <w:rPr>
                <w:rFonts w:ascii="Times New Roman" w:eastAsia="Calibri" w:hAnsi="Times New Roman" w:cs="Times New Roman"/>
                <w:b/>
                <w:bCs/>
                <w:color w:val="000000"/>
                <w:sz w:val="24"/>
                <w:szCs w:val="24"/>
                <w:lang w:val="en-AU"/>
              </w:rPr>
              <w:t>Documentation</w:t>
            </w:r>
          </w:p>
        </w:tc>
        <w:tc>
          <w:tcPr>
            <w:tcW w:w="3631"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5E2E19" w:rsidP="001740D1">
            <w:pPr>
              <w:tabs>
                <w:tab w:val="left" w:pos="1440"/>
                <w:tab w:val="center" w:pos="1707"/>
              </w:tabs>
              <w:spacing w:after="30" w:line="360" w:lineRule="auto"/>
              <w:ind w:left="850" w:right="850"/>
              <w:jc w:val="center"/>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7</w:t>
            </w:r>
            <w:r w:rsidR="001740D1" w:rsidRPr="001740D1">
              <w:rPr>
                <w:rFonts w:ascii="Times New Roman" w:eastAsia="Calibri" w:hAnsi="Times New Roman" w:cs="Times New Roman"/>
                <w:color w:val="000000"/>
                <w:sz w:val="24"/>
                <w:szCs w:val="24"/>
                <w:lang w:val="en-AU"/>
              </w:rPr>
              <w:t>00</w:t>
            </w:r>
          </w:p>
        </w:tc>
      </w:tr>
      <w:tr w:rsidR="001740D1" w:rsidRPr="001740D1" w:rsidTr="00504FC5">
        <w:trPr>
          <w:trHeight w:val="255"/>
        </w:trPr>
        <w:tc>
          <w:tcPr>
            <w:tcW w:w="3824"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1740D1" w:rsidP="001740D1">
            <w:pPr>
              <w:spacing w:after="30" w:line="360" w:lineRule="auto"/>
              <w:ind w:left="850" w:right="850"/>
              <w:jc w:val="both"/>
              <w:rPr>
                <w:rFonts w:ascii="Times New Roman" w:eastAsia="Calibri" w:hAnsi="Times New Roman" w:cs="Times New Roman"/>
                <w:b/>
                <w:bCs/>
                <w:color w:val="000000"/>
                <w:sz w:val="24"/>
                <w:szCs w:val="24"/>
                <w:lang w:val="en-AU"/>
              </w:rPr>
            </w:pPr>
            <w:r w:rsidRPr="001740D1">
              <w:rPr>
                <w:rFonts w:ascii="Times New Roman" w:eastAsia="Calibri" w:hAnsi="Times New Roman" w:cs="Times New Roman"/>
                <w:b/>
                <w:bCs/>
                <w:color w:val="000000"/>
                <w:sz w:val="24"/>
                <w:szCs w:val="24"/>
                <w:lang w:val="en-AU"/>
              </w:rPr>
              <w:t>Printing</w:t>
            </w:r>
          </w:p>
        </w:tc>
        <w:tc>
          <w:tcPr>
            <w:tcW w:w="3631"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5E2E19" w:rsidP="001740D1">
            <w:pPr>
              <w:spacing w:after="30" w:line="360" w:lineRule="auto"/>
              <w:ind w:right="850"/>
              <w:jc w:val="center"/>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 xml:space="preserve">               20</w:t>
            </w:r>
            <w:r w:rsidR="000C758B">
              <w:rPr>
                <w:rFonts w:ascii="Times New Roman" w:eastAsia="Calibri" w:hAnsi="Times New Roman" w:cs="Times New Roman"/>
                <w:color w:val="000000"/>
                <w:sz w:val="24"/>
                <w:szCs w:val="24"/>
                <w:lang w:val="en-AU"/>
              </w:rPr>
              <w:t>0</w:t>
            </w:r>
          </w:p>
        </w:tc>
      </w:tr>
      <w:tr w:rsidR="001740D1" w:rsidRPr="001740D1" w:rsidTr="00504FC5">
        <w:trPr>
          <w:trHeight w:val="255"/>
        </w:trPr>
        <w:tc>
          <w:tcPr>
            <w:tcW w:w="3824"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1740D1" w:rsidP="001740D1">
            <w:pPr>
              <w:spacing w:after="30" w:line="360" w:lineRule="auto"/>
              <w:ind w:left="850" w:right="850"/>
              <w:jc w:val="both"/>
              <w:rPr>
                <w:rFonts w:ascii="Times New Roman" w:eastAsia="Calibri" w:hAnsi="Times New Roman" w:cs="Times New Roman"/>
                <w:b/>
                <w:bCs/>
                <w:color w:val="000000"/>
                <w:sz w:val="24"/>
                <w:szCs w:val="24"/>
                <w:lang w:val="en-AU"/>
              </w:rPr>
            </w:pPr>
            <w:r w:rsidRPr="001740D1">
              <w:rPr>
                <w:rFonts w:ascii="Times New Roman" w:eastAsia="Calibri" w:hAnsi="Times New Roman" w:cs="Times New Roman"/>
                <w:b/>
                <w:bCs/>
                <w:color w:val="000000"/>
                <w:sz w:val="24"/>
                <w:szCs w:val="24"/>
                <w:lang w:val="en-AU"/>
              </w:rPr>
              <w:t>Binding</w:t>
            </w:r>
          </w:p>
        </w:tc>
        <w:tc>
          <w:tcPr>
            <w:tcW w:w="3631"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5E2E19" w:rsidP="001740D1">
            <w:pPr>
              <w:spacing w:after="30" w:line="360" w:lineRule="auto"/>
              <w:ind w:left="850" w:right="850"/>
              <w:jc w:val="center"/>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3</w:t>
            </w:r>
            <w:r w:rsidR="001740D1" w:rsidRPr="001740D1">
              <w:rPr>
                <w:rFonts w:ascii="Times New Roman" w:eastAsia="Calibri" w:hAnsi="Times New Roman" w:cs="Times New Roman"/>
                <w:color w:val="000000"/>
                <w:sz w:val="24"/>
                <w:szCs w:val="24"/>
                <w:lang w:val="en-AU"/>
              </w:rPr>
              <w:t>00</w:t>
            </w:r>
          </w:p>
        </w:tc>
      </w:tr>
      <w:tr w:rsidR="001740D1" w:rsidRPr="001740D1" w:rsidTr="00504FC5">
        <w:trPr>
          <w:trHeight w:val="255"/>
        </w:trPr>
        <w:tc>
          <w:tcPr>
            <w:tcW w:w="3824"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1740D1" w:rsidP="001740D1">
            <w:pPr>
              <w:spacing w:after="30" w:line="360" w:lineRule="auto"/>
              <w:ind w:left="850" w:right="850"/>
              <w:jc w:val="both"/>
              <w:rPr>
                <w:rFonts w:ascii="Times New Roman" w:eastAsia="Calibri" w:hAnsi="Times New Roman" w:cs="Times New Roman"/>
                <w:b/>
                <w:bCs/>
                <w:color w:val="000000"/>
                <w:sz w:val="24"/>
                <w:szCs w:val="24"/>
                <w:lang w:val="en-AU"/>
              </w:rPr>
            </w:pPr>
            <w:r w:rsidRPr="001740D1">
              <w:rPr>
                <w:rFonts w:ascii="Times New Roman" w:eastAsia="Calibri" w:hAnsi="Times New Roman" w:cs="Times New Roman"/>
                <w:b/>
                <w:bCs/>
                <w:color w:val="000000"/>
                <w:sz w:val="24"/>
                <w:szCs w:val="24"/>
                <w:lang w:val="en-AU"/>
              </w:rPr>
              <w:t>2 CDs</w:t>
            </w:r>
          </w:p>
        </w:tc>
        <w:tc>
          <w:tcPr>
            <w:tcW w:w="3631"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5E2E19" w:rsidP="001740D1">
            <w:pPr>
              <w:spacing w:after="30" w:line="360" w:lineRule="auto"/>
              <w:ind w:left="850" w:right="850"/>
              <w:jc w:val="center"/>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2</w:t>
            </w:r>
            <w:r w:rsidR="001740D1" w:rsidRPr="001740D1">
              <w:rPr>
                <w:rFonts w:ascii="Times New Roman" w:eastAsia="Calibri" w:hAnsi="Times New Roman" w:cs="Times New Roman"/>
                <w:color w:val="000000"/>
                <w:sz w:val="24"/>
                <w:szCs w:val="24"/>
                <w:lang w:val="en-AU"/>
              </w:rPr>
              <w:t>00</w:t>
            </w:r>
          </w:p>
        </w:tc>
      </w:tr>
      <w:tr w:rsidR="001740D1" w:rsidRPr="001740D1" w:rsidTr="00504FC5">
        <w:trPr>
          <w:trHeight w:val="255"/>
        </w:trPr>
        <w:tc>
          <w:tcPr>
            <w:tcW w:w="3824"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0C758B" w:rsidP="001740D1">
            <w:pPr>
              <w:spacing w:after="30" w:line="360" w:lineRule="auto"/>
              <w:ind w:left="850" w:right="850"/>
              <w:jc w:val="both"/>
              <w:rPr>
                <w:rFonts w:ascii="Times New Roman" w:eastAsia="Calibri" w:hAnsi="Times New Roman" w:cs="Times New Roman"/>
                <w:b/>
                <w:bCs/>
                <w:color w:val="000000"/>
                <w:sz w:val="24"/>
                <w:szCs w:val="24"/>
                <w:lang w:val="en-AU"/>
              </w:rPr>
            </w:pPr>
            <w:r>
              <w:rPr>
                <w:rFonts w:ascii="Times New Roman" w:eastAsia="Calibri" w:hAnsi="Times New Roman" w:cs="Times New Roman"/>
                <w:b/>
                <w:bCs/>
                <w:color w:val="000000"/>
                <w:sz w:val="24"/>
                <w:szCs w:val="24"/>
                <w:lang w:val="en-AU"/>
              </w:rPr>
              <w:t>miscellaneous</w:t>
            </w:r>
          </w:p>
        </w:tc>
        <w:tc>
          <w:tcPr>
            <w:tcW w:w="3631"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0C758B" w:rsidP="001740D1">
            <w:pPr>
              <w:spacing w:after="30" w:line="360" w:lineRule="auto"/>
              <w:ind w:left="850" w:right="850"/>
              <w:jc w:val="center"/>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5</w:t>
            </w:r>
            <w:r w:rsidR="001740D1" w:rsidRPr="001740D1">
              <w:rPr>
                <w:rFonts w:ascii="Times New Roman" w:eastAsia="Calibri" w:hAnsi="Times New Roman" w:cs="Times New Roman"/>
                <w:color w:val="000000"/>
                <w:sz w:val="24"/>
                <w:szCs w:val="24"/>
                <w:lang w:val="en-AU"/>
              </w:rPr>
              <w:t>00</w:t>
            </w:r>
          </w:p>
        </w:tc>
      </w:tr>
      <w:tr w:rsidR="001740D1" w:rsidRPr="001740D1" w:rsidTr="00504FC5">
        <w:trPr>
          <w:trHeight w:val="255"/>
        </w:trPr>
        <w:tc>
          <w:tcPr>
            <w:tcW w:w="3824"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1740D1" w:rsidP="001740D1">
            <w:pPr>
              <w:spacing w:after="30" w:line="360" w:lineRule="auto"/>
              <w:ind w:left="850" w:right="850"/>
              <w:jc w:val="both"/>
              <w:rPr>
                <w:rFonts w:ascii="Times New Roman" w:eastAsia="Calibri" w:hAnsi="Times New Roman" w:cs="Times New Roman"/>
                <w:b/>
                <w:bCs/>
                <w:color w:val="000000"/>
                <w:sz w:val="24"/>
                <w:szCs w:val="24"/>
                <w:lang w:val="en-AU"/>
              </w:rPr>
            </w:pPr>
            <w:r w:rsidRPr="001740D1">
              <w:rPr>
                <w:rFonts w:ascii="Times New Roman" w:eastAsia="Calibri" w:hAnsi="Times New Roman" w:cs="Times New Roman"/>
                <w:b/>
                <w:bCs/>
                <w:color w:val="000000"/>
                <w:sz w:val="24"/>
                <w:szCs w:val="24"/>
                <w:lang w:val="en-AU"/>
              </w:rPr>
              <w:t>Total</w:t>
            </w:r>
          </w:p>
        </w:tc>
        <w:tc>
          <w:tcPr>
            <w:tcW w:w="3631" w:type="dxa"/>
            <w:tcBorders>
              <w:top w:val="single" w:sz="4" w:space="0" w:color="auto"/>
              <w:left w:val="single" w:sz="4" w:space="0" w:color="auto"/>
              <w:bottom w:val="single" w:sz="4" w:space="0" w:color="auto"/>
              <w:right w:val="single" w:sz="4" w:space="0" w:color="auto"/>
            </w:tcBorders>
            <w:shd w:val="clear" w:color="auto" w:fill="auto"/>
          </w:tcPr>
          <w:p w:rsidR="001740D1" w:rsidRPr="001740D1" w:rsidRDefault="005E2E19" w:rsidP="001740D1">
            <w:pPr>
              <w:spacing w:after="30" w:line="360" w:lineRule="auto"/>
              <w:ind w:left="850" w:right="850"/>
              <w:jc w:val="center"/>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190</w:t>
            </w:r>
            <w:r w:rsidR="000C758B">
              <w:rPr>
                <w:rFonts w:ascii="Times New Roman" w:eastAsia="Calibri" w:hAnsi="Times New Roman" w:cs="Times New Roman"/>
                <w:color w:val="000000"/>
                <w:sz w:val="24"/>
                <w:szCs w:val="24"/>
                <w:lang w:val="en-AU"/>
              </w:rPr>
              <w:t>0</w:t>
            </w:r>
          </w:p>
        </w:tc>
      </w:tr>
    </w:tbl>
    <w:p w:rsidR="001740D1" w:rsidRPr="001740D1" w:rsidRDefault="001740D1" w:rsidP="001740D1">
      <w:pPr>
        <w:spacing w:after="30" w:line="360" w:lineRule="auto"/>
        <w:jc w:val="both"/>
        <w:rPr>
          <w:rFonts w:ascii="Times New Roman" w:eastAsia="Calibri" w:hAnsi="Times New Roman" w:cs="Times New Roman"/>
          <w:color w:val="000000"/>
          <w:sz w:val="24"/>
          <w:szCs w:val="24"/>
        </w:rPr>
      </w:pPr>
    </w:p>
    <w:p w:rsidR="006A60C9" w:rsidRDefault="006A60C9" w:rsidP="001740D1">
      <w:pPr>
        <w:spacing w:after="30" w:line="360" w:lineRule="auto"/>
        <w:jc w:val="both"/>
        <w:rPr>
          <w:rFonts w:ascii="Times New Roman" w:eastAsia="Calibri" w:hAnsi="Times New Roman" w:cs="Times New Roman"/>
          <w:b/>
          <w:color w:val="000000"/>
          <w:sz w:val="24"/>
          <w:szCs w:val="24"/>
          <w:u w:val="single"/>
        </w:rPr>
      </w:pPr>
    </w:p>
    <w:p w:rsidR="00BE4B47" w:rsidRDefault="00BE4B47" w:rsidP="001740D1">
      <w:pPr>
        <w:spacing w:after="30" w:line="360" w:lineRule="auto"/>
        <w:jc w:val="both"/>
        <w:rPr>
          <w:rFonts w:ascii="Times New Roman" w:eastAsia="Calibri" w:hAnsi="Times New Roman" w:cs="Times New Roman"/>
          <w:b/>
          <w:color w:val="000000"/>
          <w:sz w:val="24"/>
          <w:szCs w:val="24"/>
        </w:rPr>
      </w:pPr>
    </w:p>
    <w:p w:rsidR="006A60C9" w:rsidRDefault="006A60C9" w:rsidP="001740D1">
      <w:pPr>
        <w:spacing w:after="30" w:line="360" w:lineRule="auto"/>
        <w:jc w:val="both"/>
        <w:rPr>
          <w:rFonts w:ascii="Times New Roman" w:eastAsia="Calibri" w:hAnsi="Times New Roman" w:cs="Times New Roman"/>
          <w:b/>
          <w:color w:val="000000"/>
          <w:sz w:val="24"/>
          <w:szCs w:val="24"/>
        </w:rPr>
      </w:pPr>
    </w:p>
    <w:p w:rsidR="002E03E3" w:rsidRDefault="002E03E3" w:rsidP="006A60C9">
      <w:pPr>
        <w:pStyle w:val="Heading1"/>
        <w:rPr>
          <w:rFonts w:ascii="Times New Roman" w:hAnsi="Times New Roman" w:cs="Times New Roman"/>
          <w:b/>
          <w:sz w:val="24"/>
          <w:szCs w:val="24"/>
        </w:rPr>
        <w:sectPr w:rsidR="002E03E3" w:rsidSect="002E03E3">
          <w:pgSz w:w="12240" w:h="15840"/>
          <w:pgMar w:top="1440" w:right="1440" w:bottom="1440" w:left="1440" w:header="720" w:footer="720" w:gutter="0"/>
          <w:pgNumType w:start="1"/>
          <w:cols w:space="720"/>
          <w:docGrid w:linePitch="360"/>
        </w:sectPr>
      </w:pPr>
    </w:p>
    <w:p w:rsidR="000C758B" w:rsidRPr="006A60C9" w:rsidRDefault="003F53DC" w:rsidP="006A60C9">
      <w:pPr>
        <w:pStyle w:val="Heading1"/>
        <w:rPr>
          <w:rFonts w:ascii="Times New Roman" w:hAnsi="Times New Roman" w:cs="Times New Roman"/>
          <w:b/>
          <w:sz w:val="24"/>
          <w:szCs w:val="24"/>
        </w:rPr>
      </w:pPr>
      <w:bookmarkStart w:id="39" w:name="_Toc25927115"/>
      <w:r w:rsidRPr="006A60C9">
        <w:rPr>
          <w:rFonts w:ascii="Times New Roman" w:hAnsi="Times New Roman" w:cs="Times New Roman"/>
          <w:b/>
          <w:sz w:val="24"/>
          <w:szCs w:val="24"/>
        </w:rPr>
        <w:lastRenderedPageBreak/>
        <w:t>4.3</w:t>
      </w:r>
      <w:r w:rsidR="000C758B" w:rsidRPr="006A60C9">
        <w:rPr>
          <w:rFonts w:ascii="Times New Roman" w:hAnsi="Times New Roman" w:cs="Times New Roman"/>
          <w:b/>
          <w:sz w:val="24"/>
          <w:szCs w:val="24"/>
        </w:rPr>
        <w:t>Gantt chart</w:t>
      </w:r>
      <w:bookmarkEnd w:id="39"/>
    </w:p>
    <w:tbl>
      <w:tblPr>
        <w:tblpPr w:leftFromText="180" w:rightFromText="180" w:vertAnchor="text" w:horzAnchor="page" w:tblpX="1" w:tblpY="506"/>
        <w:tblW w:w="22668" w:type="dxa"/>
        <w:tblLayout w:type="fixed"/>
        <w:tblLook w:val="06E0" w:firstRow="1" w:lastRow="1" w:firstColumn="1" w:lastColumn="0" w:noHBand="1" w:noVBand="1"/>
      </w:tblPr>
      <w:tblGrid>
        <w:gridCol w:w="637"/>
        <w:gridCol w:w="1479"/>
        <w:gridCol w:w="1448"/>
        <w:gridCol w:w="639"/>
        <w:gridCol w:w="639"/>
        <w:gridCol w:w="639"/>
        <w:gridCol w:w="650"/>
        <w:gridCol w:w="701"/>
        <w:gridCol w:w="650"/>
        <w:gridCol w:w="650"/>
        <w:gridCol w:w="650"/>
        <w:gridCol w:w="701"/>
        <w:gridCol w:w="650"/>
        <w:gridCol w:w="757"/>
        <w:gridCol w:w="668"/>
        <w:gridCol w:w="650"/>
        <w:gridCol w:w="650"/>
        <w:gridCol w:w="650"/>
        <w:gridCol w:w="650"/>
        <w:gridCol w:w="541"/>
        <w:gridCol w:w="498"/>
        <w:gridCol w:w="498"/>
        <w:gridCol w:w="498"/>
        <w:gridCol w:w="498"/>
        <w:gridCol w:w="498"/>
        <w:gridCol w:w="498"/>
        <w:gridCol w:w="498"/>
        <w:gridCol w:w="498"/>
        <w:gridCol w:w="498"/>
        <w:gridCol w:w="498"/>
        <w:gridCol w:w="498"/>
        <w:gridCol w:w="619"/>
        <w:gridCol w:w="512"/>
        <w:gridCol w:w="680"/>
        <w:gridCol w:w="680"/>
      </w:tblGrid>
      <w:tr w:rsidR="00CA236D" w:rsidRPr="001740D1" w:rsidTr="009E12CB">
        <w:trPr>
          <w:trHeight w:val="261"/>
        </w:trPr>
        <w:tc>
          <w:tcPr>
            <w:tcW w:w="22668" w:type="dxa"/>
            <w:gridSpan w:val="35"/>
            <w:tcBorders>
              <w:top w:val="nil"/>
            </w:tcBorders>
          </w:tcPr>
          <w:p w:rsidR="002E03E3" w:rsidRPr="001740D1" w:rsidRDefault="00E9165E" w:rsidP="00BD134A">
            <w:pPr>
              <w:spacing w:after="0" w:line="36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  </w:t>
            </w:r>
          </w:p>
        </w:tc>
      </w:tr>
      <w:tr w:rsidR="009E12CB" w:rsidRPr="001740D1" w:rsidTr="009E12CB">
        <w:trPr>
          <w:gridBefore w:val="1"/>
          <w:wBefore w:w="637" w:type="dxa"/>
          <w:trHeight w:val="261"/>
        </w:trPr>
        <w:tc>
          <w:tcPr>
            <w:tcW w:w="1479" w:type="dxa"/>
            <w:vMerge w:val="restart"/>
            <w:tcBorders>
              <w:top w:val="single" w:sz="4" w:space="0" w:color="auto"/>
              <w:left w:val="single" w:sz="4" w:space="0" w:color="auto"/>
              <w:right w:val="single" w:sz="12" w:space="0" w:color="auto"/>
            </w:tcBorders>
            <w:shd w:val="clear" w:color="auto" w:fill="auto"/>
            <w:vAlign w:val="center"/>
            <w:hideMark/>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sidRPr="001740D1">
              <w:rPr>
                <w:rFonts w:ascii="Times New Roman" w:eastAsia="Times New Roman" w:hAnsi="Times New Roman" w:cs="Times New Roman"/>
                <w:b/>
                <w:bCs/>
                <w:color w:val="000000"/>
                <w:sz w:val="20"/>
                <w:szCs w:val="20"/>
              </w:rPr>
              <w:t> </w:t>
            </w:r>
          </w:p>
          <w:p w:rsidR="009E12CB" w:rsidRPr="001740D1" w:rsidRDefault="009E12CB" w:rsidP="009A3FB8">
            <w:pPr>
              <w:spacing w:after="0" w:line="240" w:lineRule="auto"/>
              <w:jc w:val="both"/>
              <w:rPr>
                <w:rFonts w:ascii="Times New Roman" w:eastAsia="Times New Roman" w:hAnsi="Times New Roman" w:cs="Times New Roman"/>
                <w:b/>
                <w:bCs/>
                <w:color w:val="000000"/>
                <w:sz w:val="20"/>
                <w:szCs w:val="20"/>
              </w:rPr>
            </w:pPr>
            <w:r w:rsidRPr="001740D1">
              <w:rPr>
                <w:rFonts w:ascii="Times New Roman" w:eastAsia="Times New Roman" w:hAnsi="Times New Roman" w:cs="Times New Roman"/>
                <w:b/>
                <w:bCs/>
                <w:color w:val="000000"/>
                <w:sz w:val="20"/>
                <w:szCs w:val="20"/>
              </w:rPr>
              <w:t xml:space="preserve">Phase </w:t>
            </w:r>
          </w:p>
        </w:tc>
        <w:tc>
          <w:tcPr>
            <w:tcW w:w="1448" w:type="dxa"/>
            <w:tcBorders>
              <w:top w:val="single" w:sz="12" w:space="0" w:color="auto"/>
              <w:left w:val="nil"/>
              <w:bottom w:val="single" w:sz="4" w:space="0" w:color="auto"/>
              <w:right w:val="single" w:sz="12" w:space="0" w:color="auto"/>
            </w:tcBorders>
            <w:shd w:val="clear" w:color="auto" w:fill="auto"/>
            <w:vAlign w:val="center"/>
            <w:hideMark/>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sidRPr="001740D1">
              <w:rPr>
                <w:rFonts w:ascii="Times New Roman" w:eastAsia="Times New Roman" w:hAnsi="Times New Roman" w:cs="Times New Roman"/>
                <w:b/>
                <w:bCs/>
                <w:color w:val="000000"/>
                <w:sz w:val="20"/>
                <w:szCs w:val="20"/>
              </w:rPr>
              <w:t xml:space="preserve">             Period  </w:t>
            </w:r>
          </w:p>
        </w:tc>
        <w:tc>
          <w:tcPr>
            <w:tcW w:w="2567" w:type="dxa"/>
            <w:gridSpan w:val="4"/>
            <w:tcBorders>
              <w:top w:val="single" w:sz="4" w:space="0" w:color="auto"/>
              <w:left w:val="nil"/>
              <w:bottom w:val="single" w:sz="4" w:space="0" w:color="auto"/>
              <w:right w:val="single" w:sz="12" w:space="0" w:color="auto"/>
            </w:tcBorders>
            <w:shd w:val="clear" w:color="auto" w:fill="auto"/>
            <w:vAlign w:val="center"/>
            <w:hideMark/>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September</w:t>
            </w:r>
          </w:p>
        </w:tc>
        <w:tc>
          <w:tcPr>
            <w:tcW w:w="2651" w:type="dxa"/>
            <w:gridSpan w:val="4"/>
            <w:tcBorders>
              <w:top w:val="single" w:sz="4" w:space="0" w:color="auto"/>
              <w:left w:val="nil"/>
              <w:bottom w:val="single" w:sz="4" w:space="0" w:color="auto"/>
              <w:right w:val="single" w:sz="12" w:space="0" w:color="auto"/>
            </w:tcBorders>
            <w:shd w:val="clear" w:color="auto" w:fill="auto"/>
            <w:vAlign w:val="center"/>
            <w:hideMark/>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October</w:t>
            </w:r>
          </w:p>
        </w:tc>
        <w:tc>
          <w:tcPr>
            <w:tcW w:w="2776" w:type="dxa"/>
            <w:gridSpan w:val="4"/>
            <w:tcBorders>
              <w:top w:val="single" w:sz="4" w:space="0" w:color="auto"/>
              <w:left w:val="nil"/>
              <w:bottom w:val="single" w:sz="4" w:space="0" w:color="auto"/>
              <w:right w:val="single" w:sz="12" w:space="0" w:color="auto"/>
            </w:tcBorders>
            <w:shd w:val="clear" w:color="auto" w:fill="auto"/>
            <w:vAlign w:val="center"/>
            <w:hideMark/>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November</w:t>
            </w:r>
          </w:p>
        </w:tc>
        <w:tc>
          <w:tcPr>
            <w:tcW w:w="2600" w:type="dxa"/>
            <w:gridSpan w:val="4"/>
            <w:tcBorders>
              <w:top w:val="single" w:sz="12" w:space="0" w:color="auto"/>
              <w:left w:val="nil"/>
              <w:bottom w:val="single" w:sz="4" w:space="0" w:color="auto"/>
              <w:right w:val="single" w:sz="4" w:space="0" w:color="auto"/>
            </w:tcBorders>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December</w:t>
            </w:r>
          </w:p>
        </w:tc>
        <w:tc>
          <w:tcPr>
            <w:tcW w:w="2035" w:type="dxa"/>
            <w:gridSpan w:val="4"/>
            <w:tcBorders>
              <w:top w:val="single" w:sz="12" w:space="0" w:color="auto"/>
              <w:left w:val="single" w:sz="4" w:space="0" w:color="auto"/>
              <w:bottom w:val="single" w:sz="4" w:space="0" w:color="auto"/>
              <w:right w:val="single" w:sz="12" w:space="0" w:color="auto"/>
            </w:tcBorders>
            <w:shd w:val="clear" w:color="auto" w:fill="auto"/>
            <w:vAlign w:val="center"/>
            <w:hideMark/>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January</w:t>
            </w:r>
          </w:p>
        </w:tc>
        <w:tc>
          <w:tcPr>
            <w:tcW w:w="1992" w:type="dxa"/>
            <w:gridSpan w:val="4"/>
            <w:tcBorders>
              <w:top w:val="single" w:sz="12" w:space="0" w:color="auto"/>
              <w:left w:val="nil"/>
              <w:bottom w:val="single" w:sz="4" w:space="0" w:color="auto"/>
              <w:right w:val="single" w:sz="12" w:space="0" w:color="auto"/>
            </w:tcBorders>
            <w:shd w:val="clear" w:color="auto" w:fill="auto"/>
            <w:vAlign w:val="center"/>
            <w:hideMark/>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February</w:t>
            </w:r>
          </w:p>
        </w:tc>
        <w:tc>
          <w:tcPr>
            <w:tcW w:w="1992" w:type="dxa"/>
            <w:gridSpan w:val="4"/>
            <w:tcBorders>
              <w:top w:val="single" w:sz="12" w:space="0" w:color="auto"/>
              <w:left w:val="nil"/>
              <w:bottom w:val="single" w:sz="4" w:space="0" w:color="auto"/>
              <w:right w:val="single" w:sz="12" w:space="0" w:color="auto"/>
            </w:tcBorders>
            <w:shd w:val="clear" w:color="auto" w:fill="auto"/>
            <w:vAlign w:val="center"/>
            <w:hideMark/>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March</w:t>
            </w:r>
          </w:p>
        </w:tc>
        <w:tc>
          <w:tcPr>
            <w:tcW w:w="2491" w:type="dxa"/>
            <w:gridSpan w:val="4"/>
            <w:tcBorders>
              <w:top w:val="single" w:sz="12" w:space="0" w:color="auto"/>
              <w:left w:val="nil"/>
              <w:bottom w:val="single" w:sz="4" w:space="0" w:color="auto"/>
              <w:right w:val="single" w:sz="4" w:space="0" w:color="auto"/>
            </w:tcBorders>
            <w:shd w:val="clear" w:color="auto" w:fill="auto"/>
            <w:noWrap/>
            <w:vAlign w:val="bottom"/>
            <w:hideMark/>
          </w:tcPr>
          <w:p w:rsidR="009E12CB" w:rsidRPr="001740D1" w:rsidRDefault="009E12CB" w:rsidP="00BD134A">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April</w:t>
            </w:r>
          </w:p>
        </w:tc>
      </w:tr>
      <w:tr w:rsidR="009E12CB" w:rsidRPr="001740D1" w:rsidTr="009E12CB">
        <w:trPr>
          <w:gridBefore w:val="1"/>
          <w:wBefore w:w="637" w:type="dxa"/>
          <w:trHeight w:val="144"/>
        </w:trPr>
        <w:tc>
          <w:tcPr>
            <w:tcW w:w="1479" w:type="dxa"/>
            <w:vMerge/>
            <w:tcBorders>
              <w:left w:val="single" w:sz="4" w:space="0" w:color="auto"/>
              <w:bottom w:val="single" w:sz="12" w:space="0" w:color="auto"/>
              <w:right w:val="single" w:sz="12" w:space="0" w:color="auto"/>
            </w:tcBorders>
            <w:shd w:val="clear" w:color="auto" w:fill="auto"/>
            <w:vAlign w:val="center"/>
            <w:hideMark/>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p>
        </w:tc>
        <w:tc>
          <w:tcPr>
            <w:tcW w:w="1448" w:type="dxa"/>
            <w:tcBorders>
              <w:top w:val="single" w:sz="12" w:space="0" w:color="auto"/>
              <w:left w:val="nil"/>
              <w:bottom w:val="single" w:sz="12" w:space="0" w:color="auto"/>
              <w:right w:val="single" w:sz="12" w:space="0" w:color="auto"/>
            </w:tcBorders>
            <w:shd w:val="clear" w:color="auto" w:fill="auto"/>
            <w:vAlign w:val="center"/>
            <w:hideMark/>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sidRPr="001740D1">
              <w:rPr>
                <w:rFonts w:ascii="Times New Roman" w:eastAsia="Times New Roman" w:hAnsi="Times New Roman" w:cs="Times New Roman"/>
                <w:b/>
                <w:bCs/>
                <w:color w:val="000000"/>
                <w:sz w:val="20"/>
                <w:szCs w:val="20"/>
              </w:rPr>
              <w:t xml:space="preserve">Milestone                        </w:t>
            </w:r>
          </w:p>
        </w:tc>
        <w:tc>
          <w:tcPr>
            <w:tcW w:w="639" w:type="dxa"/>
            <w:tcBorders>
              <w:top w:val="nil"/>
              <w:left w:val="nil"/>
              <w:bottom w:val="single" w:sz="12" w:space="0" w:color="auto"/>
              <w:right w:val="single" w:sz="4"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w:t>
            </w:r>
            <w:r w:rsidRPr="00CA236D">
              <w:rPr>
                <w:rFonts w:ascii="Times New Roman" w:eastAsia="Times New Roman" w:hAnsi="Times New Roman" w:cs="Times New Roman"/>
                <w:bCs/>
                <w:color w:val="000000"/>
                <w:sz w:val="20"/>
                <w:szCs w:val="20"/>
                <w:vertAlign w:val="superscript"/>
              </w:rPr>
              <w:t>st</w:t>
            </w:r>
          </w:p>
          <w:p w:rsidR="009E12CB" w:rsidRPr="00CA236D" w:rsidRDefault="009E12CB" w:rsidP="00BD134A">
            <w:pPr>
              <w:spacing w:after="0" w:line="24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week</w:t>
            </w:r>
          </w:p>
        </w:tc>
        <w:tc>
          <w:tcPr>
            <w:tcW w:w="639" w:type="dxa"/>
            <w:tcBorders>
              <w:top w:val="nil"/>
              <w:left w:val="single" w:sz="4" w:space="0" w:color="auto"/>
              <w:bottom w:val="single" w:sz="12" w:space="0" w:color="auto"/>
              <w:right w:val="single" w:sz="4" w:space="0" w:color="auto"/>
            </w:tcBorders>
            <w:shd w:val="clear" w:color="auto" w:fill="auto"/>
            <w:vAlign w:val="center"/>
          </w:tcPr>
          <w:p w:rsidR="009E12CB" w:rsidRDefault="009E12CB" w:rsidP="00BD134A">
            <w:pPr>
              <w:spacing w:after="0" w:line="24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w:t>
            </w:r>
            <w:r w:rsidRPr="00CA236D">
              <w:rPr>
                <w:rFonts w:ascii="Times New Roman" w:eastAsia="Times New Roman" w:hAnsi="Times New Roman" w:cs="Times New Roman"/>
                <w:bCs/>
                <w:color w:val="000000"/>
                <w:sz w:val="20"/>
                <w:szCs w:val="20"/>
                <w:vertAlign w:val="superscript"/>
              </w:rPr>
              <w:t>nd</w:t>
            </w:r>
          </w:p>
          <w:p w:rsidR="009E12CB" w:rsidRPr="00CA236D" w:rsidRDefault="009E12CB" w:rsidP="00BD134A">
            <w:pPr>
              <w:spacing w:after="0" w:line="24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week</w:t>
            </w:r>
          </w:p>
        </w:tc>
        <w:tc>
          <w:tcPr>
            <w:tcW w:w="639" w:type="dxa"/>
            <w:tcBorders>
              <w:top w:val="nil"/>
              <w:left w:val="single" w:sz="4" w:space="0" w:color="auto"/>
              <w:bottom w:val="single" w:sz="12" w:space="0" w:color="auto"/>
              <w:right w:val="single" w:sz="4" w:space="0" w:color="auto"/>
            </w:tcBorders>
            <w:shd w:val="clear" w:color="auto" w:fill="auto"/>
            <w:vAlign w:val="center"/>
          </w:tcPr>
          <w:p w:rsidR="009E12CB" w:rsidRDefault="009E12CB" w:rsidP="00BD134A">
            <w:pPr>
              <w:spacing w:after="0" w:line="24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w:t>
            </w:r>
            <w:r w:rsidRPr="00CA236D">
              <w:rPr>
                <w:rFonts w:ascii="Times New Roman" w:eastAsia="Times New Roman" w:hAnsi="Times New Roman" w:cs="Times New Roman"/>
                <w:bCs/>
                <w:color w:val="000000"/>
                <w:sz w:val="20"/>
                <w:szCs w:val="20"/>
                <w:vertAlign w:val="superscript"/>
              </w:rPr>
              <w:t>rd</w:t>
            </w:r>
          </w:p>
          <w:p w:rsidR="009E12CB" w:rsidRPr="00CA236D" w:rsidRDefault="009E12CB" w:rsidP="00BD134A">
            <w:pPr>
              <w:spacing w:after="0" w:line="24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week</w:t>
            </w:r>
          </w:p>
        </w:tc>
        <w:tc>
          <w:tcPr>
            <w:tcW w:w="650" w:type="dxa"/>
            <w:tcBorders>
              <w:top w:val="nil"/>
              <w:left w:val="single" w:sz="4" w:space="0" w:color="auto"/>
              <w:bottom w:val="single" w:sz="12" w:space="0" w:color="auto"/>
              <w:right w:val="single" w:sz="12" w:space="0" w:color="auto"/>
            </w:tcBorders>
            <w:shd w:val="clear" w:color="auto" w:fill="auto"/>
            <w:vAlign w:val="center"/>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4</w:t>
            </w:r>
            <w:r w:rsidRPr="00CA236D">
              <w:rPr>
                <w:rFonts w:ascii="Times New Roman" w:eastAsia="Times New Roman" w:hAnsi="Times New Roman" w:cs="Times New Roman"/>
                <w:b/>
                <w:bCs/>
                <w:color w:val="000000"/>
                <w:sz w:val="20"/>
                <w:szCs w:val="20"/>
                <w:vertAlign w:val="superscript"/>
              </w:rPr>
              <w:t>th</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p>
        </w:tc>
        <w:tc>
          <w:tcPr>
            <w:tcW w:w="701" w:type="dxa"/>
            <w:tcBorders>
              <w:top w:val="nil"/>
              <w:left w:val="nil"/>
              <w:bottom w:val="single" w:sz="12" w:space="0" w:color="auto"/>
              <w:right w:val="single" w:sz="4"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1</w:t>
            </w:r>
            <w:r w:rsidRPr="00CA236D">
              <w:rPr>
                <w:rFonts w:ascii="Times New Roman" w:eastAsia="Times New Roman" w:hAnsi="Times New Roman" w:cs="Times New Roman"/>
                <w:b/>
                <w:bCs/>
                <w:color w:val="000000"/>
                <w:sz w:val="20"/>
                <w:szCs w:val="20"/>
                <w:vertAlign w:val="superscript"/>
              </w:rPr>
              <w:t>st</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r w:rsidRPr="001740D1">
              <w:rPr>
                <w:rFonts w:ascii="Times New Roman" w:eastAsia="Times New Roman" w:hAnsi="Times New Roman" w:cs="Times New Roman"/>
                <w:b/>
                <w:bCs/>
                <w:color w:val="000000"/>
                <w:sz w:val="20"/>
                <w:szCs w:val="20"/>
              </w:rPr>
              <w:t> </w:t>
            </w:r>
          </w:p>
        </w:tc>
        <w:tc>
          <w:tcPr>
            <w:tcW w:w="650" w:type="dxa"/>
            <w:tcBorders>
              <w:top w:val="nil"/>
              <w:left w:val="nil"/>
              <w:bottom w:val="single" w:sz="12" w:space="0" w:color="auto"/>
              <w:right w:val="single" w:sz="4" w:space="0" w:color="auto"/>
            </w:tcBorders>
            <w:shd w:val="clear" w:color="auto" w:fill="auto"/>
            <w:vAlign w:val="center"/>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w:t>
            </w:r>
            <w:r w:rsidRPr="00CA236D">
              <w:rPr>
                <w:rFonts w:ascii="Times New Roman" w:eastAsia="Times New Roman" w:hAnsi="Times New Roman" w:cs="Times New Roman"/>
                <w:b/>
                <w:bCs/>
                <w:color w:val="000000"/>
                <w:sz w:val="20"/>
                <w:szCs w:val="20"/>
                <w:vertAlign w:val="superscript"/>
              </w:rPr>
              <w:t>nd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p>
        </w:tc>
        <w:tc>
          <w:tcPr>
            <w:tcW w:w="650" w:type="dxa"/>
            <w:tcBorders>
              <w:top w:val="nil"/>
              <w:left w:val="nil"/>
              <w:bottom w:val="single" w:sz="12" w:space="0" w:color="auto"/>
              <w:right w:val="single" w:sz="4" w:space="0" w:color="auto"/>
            </w:tcBorders>
            <w:shd w:val="clear" w:color="auto" w:fill="auto"/>
            <w:vAlign w:val="center"/>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w:t>
            </w:r>
            <w:r w:rsidRPr="00CA236D">
              <w:rPr>
                <w:rFonts w:ascii="Times New Roman" w:eastAsia="Times New Roman" w:hAnsi="Times New Roman" w:cs="Times New Roman"/>
                <w:b/>
                <w:bCs/>
                <w:color w:val="000000"/>
                <w:sz w:val="20"/>
                <w:szCs w:val="20"/>
                <w:vertAlign w:val="superscript"/>
              </w:rPr>
              <w:t>rd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p>
        </w:tc>
        <w:tc>
          <w:tcPr>
            <w:tcW w:w="650" w:type="dxa"/>
            <w:tcBorders>
              <w:top w:val="nil"/>
              <w:left w:val="nil"/>
              <w:bottom w:val="single" w:sz="12" w:space="0" w:color="auto"/>
              <w:right w:val="single" w:sz="4" w:space="0" w:color="auto"/>
            </w:tcBorders>
            <w:shd w:val="clear" w:color="auto" w:fill="auto"/>
            <w:vAlign w:val="center"/>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4</w:t>
            </w:r>
            <w:r w:rsidRPr="00CA236D">
              <w:rPr>
                <w:rFonts w:ascii="Times New Roman" w:eastAsia="Times New Roman" w:hAnsi="Times New Roman" w:cs="Times New Roman"/>
                <w:b/>
                <w:bCs/>
                <w:color w:val="000000"/>
                <w:sz w:val="20"/>
                <w:szCs w:val="20"/>
                <w:vertAlign w:val="superscript"/>
              </w:rPr>
              <w:t>th</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p>
        </w:tc>
        <w:tc>
          <w:tcPr>
            <w:tcW w:w="701" w:type="dxa"/>
            <w:tcBorders>
              <w:top w:val="nil"/>
              <w:left w:val="single" w:sz="4" w:space="0" w:color="auto"/>
              <w:bottom w:val="single" w:sz="12" w:space="0" w:color="auto"/>
              <w:right w:val="single" w:sz="4"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1</w:t>
            </w:r>
            <w:r w:rsidRPr="00CA236D">
              <w:rPr>
                <w:rFonts w:ascii="Times New Roman" w:eastAsia="Times New Roman" w:hAnsi="Times New Roman" w:cs="Times New Roman"/>
                <w:b/>
                <w:bCs/>
                <w:color w:val="000000"/>
                <w:sz w:val="20"/>
                <w:szCs w:val="20"/>
                <w:vertAlign w:val="superscript"/>
              </w:rPr>
              <w:t>st</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r w:rsidRPr="001740D1">
              <w:rPr>
                <w:rFonts w:ascii="Times New Roman" w:eastAsia="Times New Roman" w:hAnsi="Times New Roman" w:cs="Times New Roman"/>
                <w:b/>
                <w:bCs/>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auto"/>
            <w:vAlign w:val="center"/>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w:t>
            </w:r>
            <w:r w:rsidRPr="00CA236D">
              <w:rPr>
                <w:rFonts w:ascii="Times New Roman" w:eastAsia="Times New Roman" w:hAnsi="Times New Roman" w:cs="Times New Roman"/>
                <w:b/>
                <w:bCs/>
                <w:color w:val="000000"/>
                <w:sz w:val="20"/>
                <w:szCs w:val="20"/>
                <w:vertAlign w:val="superscript"/>
              </w:rPr>
              <w:t>nd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p>
        </w:tc>
        <w:tc>
          <w:tcPr>
            <w:tcW w:w="757" w:type="dxa"/>
            <w:tcBorders>
              <w:top w:val="nil"/>
              <w:left w:val="single" w:sz="4" w:space="0" w:color="auto"/>
              <w:bottom w:val="single" w:sz="12" w:space="0" w:color="auto"/>
              <w:right w:val="single" w:sz="4" w:space="0" w:color="auto"/>
            </w:tcBorders>
            <w:shd w:val="clear" w:color="auto" w:fill="auto"/>
            <w:vAlign w:val="center"/>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w:t>
            </w:r>
            <w:r w:rsidRPr="00CA236D">
              <w:rPr>
                <w:rFonts w:ascii="Times New Roman" w:eastAsia="Times New Roman" w:hAnsi="Times New Roman" w:cs="Times New Roman"/>
                <w:b/>
                <w:bCs/>
                <w:color w:val="000000"/>
                <w:sz w:val="20"/>
                <w:szCs w:val="20"/>
                <w:vertAlign w:val="superscript"/>
              </w:rPr>
              <w:t>rd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p>
        </w:tc>
        <w:tc>
          <w:tcPr>
            <w:tcW w:w="668" w:type="dxa"/>
            <w:tcBorders>
              <w:top w:val="nil"/>
              <w:left w:val="single" w:sz="4" w:space="0" w:color="auto"/>
              <w:bottom w:val="single" w:sz="12" w:space="0" w:color="auto"/>
              <w:right w:val="single" w:sz="12" w:space="0" w:color="auto"/>
            </w:tcBorders>
            <w:shd w:val="clear" w:color="auto" w:fill="auto"/>
            <w:vAlign w:val="center"/>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4</w:t>
            </w:r>
            <w:r w:rsidRPr="00CA236D">
              <w:rPr>
                <w:rFonts w:ascii="Times New Roman" w:eastAsia="Times New Roman" w:hAnsi="Times New Roman" w:cs="Times New Roman"/>
                <w:b/>
                <w:bCs/>
                <w:color w:val="000000"/>
                <w:sz w:val="20"/>
                <w:szCs w:val="20"/>
                <w:vertAlign w:val="superscript"/>
              </w:rPr>
              <w:t>th</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p>
        </w:tc>
        <w:tc>
          <w:tcPr>
            <w:tcW w:w="650" w:type="dxa"/>
            <w:tcBorders>
              <w:top w:val="nil"/>
              <w:left w:val="nil"/>
              <w:bottom w:val="single" w:sz="4" w:space="0" w:color="auto"/>
              <w:right w:val="single" w:sz="4" w:space="0" w:color="auto"/>
            </w:tcBorders>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1</w:t>
            </w:r>
            <w:r w:rsidRPr="00CA236D">
              <w:rPr>
                <w:rFonts w:ascii="Times New Roman" w:eastAsia="Times New Roman" w:hAnsi="Times New Roman" w:cs="Times New Roman"/>
                <w:b/>
                <w:bCs/>
                <w:color w:val="000000"/>
                <w:sz w:val="20"/>
                <w:szCs w:val="20"/>
                <w:vertAlign w:val="superscript"/>
              </w:rPr>
              <w:t>st</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p>
        </w:tc>
        <w:tc>
          <w:tcPr>
            <w:tcW w:w="650" w:type="dxa"/>
            <w:tcBorders>
              <w:top w:val="nil"/>
              <w:left w:val="nil"/>
              <w:bottom w:val="single" w:sz="4" w:space="0" w:color="auto"/>
              <w:right w:val="single" w:sz="4" w:space="0" w:color="auto"/>
            </w:tcBorders>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w:t>
            </w:r>
            <w:r w:rsidRPr="00CA236D">
              <w:rPr>
                <w:rFonts w:ascii="Times New Roman" w:eastAsia="Times New Roman" w:hAnsi="Times New Roman" w:cs="Times New Roman"/>
                <w:b/>
                <w:bCs/>
                <w:color w:val="000000"/>
                <w:sz w:val="20"/>
                <w:szCs w:val="20"/>
                <w:vertAlign w:val="superscript"/>
              </w:rPr>
              <w:t>nd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p>
        </w:tc>
        <w:tc>
          <w:tcPr>
            <w:tcW w:w="650" w:type="dxa"/>
            <w:tcBorders>
              <w:top w:val="nil"/>
              <w:left w:val="nil"/>
              <w:bottom w:val="single" w:sz="4" w:space="0" w:color="auto"/>
              <w:right w:val="single" w:sz="4" w:space="0" w:color="auto"/>
            </w:tcBorders>
          </w:tcPr>
          <w:p w:rsidR="009E12CB"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w:t>
            </w:r>
            <w:r w:rsidRPr="00CA236D">
              <w:rPr>
                <w:rFonts w:ascii="Times New Roman" w:eastAsia="Times New Roman" w:hAnsi="Times New Roman" w:cs="Times New Roman"/>
                <w:b/>
                <w:bCs/>
                <w:color w:val="000000"/>
                <w:sz w:val="20"/>
                <w:szCs w:val="20"/>
                <w:vertAlign w:val="superscript"/>
              </w:rPr>
              <w:t>rd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week</w:t>
            </w:r>
          </w:p>
        </w:tc>
        <w:tc>
          <w:tcPr>
            <w:tcW w:w="650" w:type="dxa"/>
            <w:tcBorders>
              <w:top w:val="nil"/>
              <w:left w:val="nil"/>
              <w:bottom w:val="single" w:sz="4" w:space="0" w:color="auto"/>
              <w:right w:val="single" w:sz="4" w:space="0" w:color="auto"/>
            </w:tcBorders>
          </w:tcPr>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4</w:t>
            </w:r>
            <w:r w:rsidRPr="00CA236D">
              <w:rPr>
                <w:rFonts w:ascii="Times New Roman" w:eastAsia="Times New Roman" w:hAnsi="Times New Roman" w:cs="Times New Roman"/>
                <w:b/>
                <w:bCs/>
                <w:color w:val="000000"/>
                <w:sz w:val="20"/>
                <w:szCs w:val="20"/>
                <w:vertAlign w:val="superscript"/>
              </w:rPr>
              <w:t>th</w:t>
            </w:r>
            <w:r>
              <w:rPr>
                <w:rFonts w:ascii="Times New Roman" w:eastAsia="Times New Roman" w:hAnsi="Times New Roman" w:cs="Times New Roman"/>
                <w:b/>
                <w:bCs/>
                <w:color w:val="000000"/>
                <w:sz w:val="20"/>
                <w:szCs w:val="20"/>
              </w:rPr>
              <w:t xml:space="preserve"> week</w:t>
            </w:r>
          </w:p>
        </w:tc>
        <w:tc>
          <w:tcPr>
            <w:tcW w:w="541" w:type="dxa"/>
            <w:tcBorders>
              <w:top w:val="nil"/>
              <w:left w:val="single" w:sz="4" w:space="0" w:color="auto"/>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1</w:t>
            </w:r>
            <w:r w:rsidRPr="001740D1">
              <w:rPr>
                <w:rFonts w:ascii="Times New Roman" w:eastAsia="Times New Roman" w:hAnsi="Times New Roman" w:cs="Times New Roman"/>
                <w:b/>
                <w:bCs/>
                <w:color w:val="000000"/>
                <w:sz w:val="20"/>
                <w:szCs w:val="20"/>
                <w:vertAlign w:val="superscript"/>
              </w:rPr>
              <w:t>st</w:t>
            </w:r>
          </w:p>
          <w:p w:rsidR="009E12CB" w:rsidRPr="00C142AA" w:rsidRDefault="009E12CB" w:rsidP="00BD134A">
            <w:pPr>
              <w:spacing w:after="0" w:line="240" w:lineRule="auto"/>
              <w:jc w:val="both"/>
              <w:rPr>
                <w:rFonts w:ascii="Times New Roman" w:eastAsia="Times New Roman" w:hAnsi="Times New Roman" w:cs="Times New Roman"/>
                <w:b/>
                <w:bCs/>
                <w:color w:val="000000"/>
                <w:sz w:val="24"/>
                <w:szCs w:val="24"/>
              </w:rPr>
            </w:pPr>
            <w:r w:rsidRPr="00C142AA">
              <w:rPr>
                <w:rFonts w:ascii="Times New Roman" w:eastAsia="Times New Roman" w:hAnsi="Times New Roman" w:cs="Times New Roman"/>
                <w:b/>
                <w:bCs/>
                <w:color w:val="000000"/>
                <w:sz w:val="24"/>
                <w:szCs w:val="24"/>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2</w:t>
            </w:r>
            <w:r w:rsidRPr="001740D1">
              <w:rPr>
                <w:rFonts w:ascii="Times New Roman" w:eastAsia="Times New Roman" w:hAnsi="Times New Roman" w:cs="Times New Roman"/>
                <w:b/>
                <w:bCs/>
                <w:color w:val="000000"/>
                <w:sz w:val="20"/>
                <w:szCs w:val="20"/>
                <w:vertAlign w:val="superscript"/>
              </w:rPr>
              <w:t>nd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3</w:t>
            </w:r>
            <w:r w:rsidRPr="001740D1">
              <w:rPr>
                <w:rFonts w:ascii="Times New Roman" w:eastAsia="Times New Roman" w:hAnsi="Times New Roman" w:cs="Times New Roman"/>
                <w:b/>
                <w:bCs/>
                <w:color w:val="000000"/>
                <w:sz w:val="20"/>
                <w:szCs w:val="20"/>
                <w:vertAlign w:val="superscript"/>
              </w:rPr>
              <w:t>rd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4</w:t>
            </w:r>
            <w:r w:rsidRPr="001740D1">
              <w:rPr>
                <w:rFonts w:ascii="Times New Roman" w:eastAsia="Times New Roman" w:hAnsi="Times New Roman" w:cs="Times New Roman"/>
                <w:b/>
                <w:bCs/>
                <w:color w:val="000000"/>
                <w:sz w:val="20"/>
                <w:szCs w:val="20"/>
                <w:vertAlign w:val="superscript"/>
              </w:rPr>
              <w:t>th</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1</w:t>
            </w:r>
            <w:r w:rsidRPr="001740D1">
              <w:rPr>
                <w:rFonts w:ascii="Times New Roman" w:eastAsia="Times New Roman" w:hAnsi="Times New Roman" w:cs="Times New Roman"/>
                <w:b/>
                <w:bCs/>
                <w:color w:val="000000"/>
                <w:sz w:val="20"/>
                <w:szCs w:val="20"/>
                <w:vertAlign w:val="superscript"/>
              </w:rPr>
              <w:t>st</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2</w:t>
            </w:r>
            <w:r w:rsidRPr="001740D1">
              <w:rPr>
                <w:rFonts w:ascii="Times New Roman" w:eastAsia="Times New Roman" w:hAnsi="Times New Roman" w:cs="Times New Roman"/>
                <w:b/>
                <w:bCs/>
                <w:color w:val="000000"/>
                <w:sz w:val="20"/>
                <w:szCs w:val="20"/>
                <w:vertAlign w:val="superscript"/>
              </w:rPr>
              <w:t>nd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3</w:t>
            </w:r>
            <w:r w:rsidRPr="001740D1">
              <w:rPr>
                <w:rFonts w:ascii="Times New Roman" w:eastAsia="Times New Roman" w:hAnsi="Times New Roman" w:cs="Times New Roman"/>
                <w:b/>
                <w:bCs/>
                <w:color w:val="000000"/>
                <w:sz w:val="20"/>
                <w:szCs w:val="20"/>
                <w:vertAlign w:val="superscript"/>
              </w:rPr>
              <w:t>rd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4</w:t>
            </w:r>
            <w:r w:rsidRPr="001740D1">
              <w:rPr>
                <w:rFonts w:ascii="Times New Roman" w:eastAsia="Times New Roman" w:hAnsi="Times New Roman" w:cs="Times New Roman"/>
                <w:b/>
                <w:bCs/>
                <w:color w:val="000000"/>
                <w:sz w:val="20"/>
                <w:szCs w:val="20"/>
                <w:vertAlign w:val="superscript"/>
              </w:rPr>
              <w:t>th</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1</w:t>
            </w:r>
            <w:r w:rsidRPr="001740D1">
              <w:rPr>
                <w:rFonts w:ascii="Times New Roman" w:eastAsia="Times New Roman" w:hAnsi="Times New Roman" w:cs="Times New Roman"/>
                <w:b/>
                <w:bCs/>
                <w:color w:val="000000"/>
                <w:sz w:val="20"/>
                <w:szCs w:val="20"/>
                <w:vertAlign w:val="superscript"/>
              </w:rPr>
              <w:t>st</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2</w:t>
            </w:r>
            <w:r w:rsidRPr="001740D1">
              <w:rPr>
                <w:rFonts w:ascii="Times New Roman" w:eastAsia="Times New Roman" w:hAnsi="Times New Roman" w:cs="Times New Roman"/>
                <w:b/>
                <w:bCs/>
                <w:color w:val="000000"/>
                <w:sz w:val="20"/>
                <w:szCs w:val="20"/>
                <w:vertAlign w:val="superscript"/>
              </w:rPr>
              <w:t>nd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3</w:t>
            </w:r>
            <w:r w:rsidRPr="001740D1">
              <w:rPr>
                <w:rFonts w:ascii="Times New Roman" w:eastAsia="Times New Roman" w:hAnsi="Times New Roman" w:cs="Times New Roman"/>
                <w:b/>
                <w:bCs/>
                <w:color w:val="000000"/>
                <w:sz w:val="20"/>
                <w:szCs w:val="20"/>
                <w:vertAlign w:val="superscript"/>
              </w:rPr>
              <w:t>rd</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498" w:type="dxa"/>
            <w:tcBorders>
              <w:top w:val="nil"/>
              <w:left w:val="nil"/>
              <w:bottom w:val="single" w:sz="4" w:space="0" w:color="auto"/>
              <w:right w:val="single" w:sz="12" w:space="0" w:color="auto"/>
            </w:tcBorders>
            <w:shd w:val="clear" w:color="auto" w:fill="auto"/>
            <w:vAlign w:val="center"/>
            <w:hideMark/>
          </w:tcPr>
          <w:p w:rsidR="009E12CB" w:rsidRDefault="009E12CB" w:rsidP="00BD134A">
            <w:pPr>
              <w:spacing w:after="0" w:line="240" w:lineRule="auto"/>
              <w:jc w:val="both"/>
              <w:rPr>
                <w:rFonts w:ascii="Times New Roman" w:eastAsia="Times New Roman" w:hAnsi="Times New Roman" w:cs="Times New Roman"/>
                <w:b/>
                <w:bCs/>
                <w:color w:val="000000"/>
                <w:sz w:val="20"/>
                <w:szCs w:val="20"/>
                <w:vertAlign w:val="superscript"/>
              </w:rPr>
            </w:pPr>
            <w:r w:rsidRPr="001740D1">
              <w:rPr>
                <w:rFonts w:ascii="Times New Roman" w:eastAsia="Times New Roman" w:hAnsi="Times New Roman" w:cs="Times New Roman"/>
                <w:b/>
                <w:bCs/>
                <w:color w:val="000000"/>
                <w:sz w:val="20"/>
                <w:szCs w:val="20"/>
              </w:rPr>
              <w:t>4</w:t>
            </w:r>
            <w:r w:rsidRPr="001740D1">
              <w:rPr>
                <w:rFonts w:ascii="Times New Roman" w:eastAsia="Times New Roman" w:hAnsi="Times New Roman" w:cs="Times New Roman"/>
                <w:b/>
                <w:bCs/>
                <w:color w:val="000000"/>
                <w:sz w:val="20"/>
                <w:szCs w:val="20"/>
                <w:vertAlign w:val="superscript"/>
              </w:rPr>
              <w:t>th</w:t>
            </w:r>
          </w:p>
          <w:p w:rsidR="009E12CB" w:rsidRPr="001740D1" w:rsidRDefault="009E12CB" w:rsidP="00BD134A">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vertAlign w:val="superscript"/>
              </w:rPr>
              <w:t>week</w:t>
            </w:r>
          </w:p>
        </w:tc>
        <w:tc>
          <w:tcPr>
            <w:tcW w:w="619" w:type="dxa"/>
            <w:tcBorders>
              <w:top w:val="nil"/>
              <w:left w:val="nil"/>
              <w:bottom w:val="single" w:sz="12" w:space="0" w:color="auto"/>
              <w:right w:val="single" w:sz="12" w:space="0" w:color="auto"/>
            </w:tcBorders>
            <w:shd w:val="clear" w:color="auto" w:fill="auto"/>
            <w:noWrap/>
            <w:vAlign w:val="bottom"/>
            <w:hideMark/>
          </w:tcPr>
          <w:p w:rsidR="009E12CB" w:rsidRDefault="009E12CB" w:rsidP="00BD134A">
            <w:pPr>
              <w:spacing w:after="0" w:line="240" w:lineRule="auto"/>
              <w:jc w:val="both"/>
              <w:rPr>
                <w:rFonts w:ascii="Times New Roman" w:eastAsia="Times New Roman" w:hAnsi="Times New Roman" w:cs="Times New Roman"/>
                <w:color w:val="000000"/>
                <w:vertAlign w:val="superscript"/>
              </w:rPr>
            </w:pPr>
            <w:r w:rsidRPr="001740D1">
              <w:rPr>
                <w:rFonts w:ascii="Times New Roman" w:eastAsia="Times New Roman" w:hAnsi="Times New Roman" w:cs="Times New Roman"/>
                <w:color w:val="000000"/>
              </w:rPr>
              <w:t>1</w:t>
            </w:r>
            <w:r w:rsidRPr="001740D1">
              <w:rPr>
                <w:rFonts w:ascii="Times New Roman" w:eastAsia="Times New Roman" w:hAnsi="Times New Roman" w:cs="Times New Roman"/>
                <w:color w:val="000000"/>
                <w:vertAlign w:val="superscript"/>
              </w:rPr>
              <w:t xml:space="preserve">st </w:t>
            </w:r>
          </w:p>
          <w:p w:rsidR="009E12CB" w:rsidRPr="001740D1" w:rsidRDefault="009E12CB" w:rsidP="00BD134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week</w:t>
            </w:r>
          </w:p>
        </w:tc>
        <w:tc>
          <w:tcPr>
            <w:tcW w:w="512" w:type="dxa"/>
            <w:tcBorders>
              <w:top w:val="nil"/>
              <w:left w:val="nil"/>
              <w:bottom w:val="single" w:sz="12" w:space="0" w:color="auto"/>
              <w:right w:val="single" w:sz="4" w:space="0" w:color="auto"/>
            </w:tcBorders>
            <w:shd w:val="clear" w:color="auto" w:fill="auto"/>
            <w:noWrap/>
            <w:vAlign w:val="bottom"/>
            <w:hideMark/>
          </w:tcPr>
          <w:p w:rsidR="009E12CB" w:rsidRDefault="009E12CB" w:rsidP="00BD134A">
            <w:pPr>
              <w:spacing w:after="0" w:line="240" w:lineRule="auto"/>
              <w:jc w:val="both"/>
              <w:rPr>
                <w:rFonts w:ascii="Times New Roman" w:eastAsia="Times New Roman" w:hAnsi="Times New Roman" w:cs="Times New Roman"/>
                <w:color w:val="000000"/>
                <w:vertAlign w:val="superscript"/>
              </w:rPr>
            </w:pPr>
            <w:r w:rsidRPr="001740D1">
              <w:rPr>
                <w:rFonts w:ascii="Times New Roman" w:eastAsia="Times New Roman" w:hAnsi="Times New Roman" w:cs="Times New Roman"/>
                <w:color w:val="000000"/>
              </w:rPr>
              <w:t>2</w:t>
            </w:r>
            <w:r w:rsidRPr="001740D1">
              <w:rPr>
                <w:rFonts w:ascii="Times New Roman" w:eastAsia="Times New Roman" w:hAnsi="Times New Roman" w:cs="Times New Roman"/>
                <w:color w:val="000000"/>
                <w:vertAlign w:val="superscript"/>
              </w:rPr>
              <w:t>n</w:t>
            </w:r>
            <w:r>
              <w:rPr>
                <w:rFonts w:ascii="Times New Roman" w:eastAsia="Times New Roman" w:hAnsi="Times New Roman" w:cs="Times New Roman"/>
                <w:color w:val="000000"/>
                <w:vertAlign w:val="superscript"/>
              </w:rPr>
              <w:t>d</w:t>
            </w:r>
          </w:p>
          <w:p w:rsidR="009E12CB" w:rsidRPr="001740D1" w:rsidRDefault="009E12CB" w:rsidP="00BD134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week</w:t>
            </w:r>
          </w:p>
        </w:tc>
        <w:tc>
          <w:tcPr>
            <w:tcW w:w="680" w:type="dxa"/>
            <w:tcBorders>
              <w:top w:val="nil"/>
              <w:left w:val="single" w:sz="4" w:space="0" w:color="auto"/>
              <w:bottom w:val="single" w:sz="12" w:space="0" w:color="auto"/>
              <w:right w:val="single" w:sz="4" w:space="0" w:color="auto"/>
            </w:tcBorders>
            <w:shd w:val="clear" w:color="auto" w:fill="auto"/>
            <w:vAlign w:val="bottom"/>
          </w:tcPr>
          <w:p w:rsidR="009E12CB" w:rsidRDefault="009E12CB" w:rsidP="00BD134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r w:rsidRPr="00BD134A">
              <w:rPr>
                <w:rFonts w:ascii="Times New Roman" w:eastAsia="Times New Roman" w:hAnsi="Times New Roman" w:cs="Times New Roman"/>
                <w:color w:val="000000"/>
                <w:vertAlign w:val="superscript"/>
              </w:rPr>
              <w:t>rd</w:t>
            </w:r>
          </w:p>
          <w:p w:rsidR="009E12CB" w:rsidRPr="001740D1" w:rsidRDefault="009E12CB" w:rsidP="00BD134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week</w:t>
            </w:r>
          </w:p>
        </w:tc>
        <w:tc>
          <w:tcPr>
            <w:tcW w:w="680" w:type="dxa"/>
            <w:tcBorders>
              <w:top w:val="nil"/>
              <w:left w:val="single" w:sz="4" w:space="0" w:color="auto"/>
              <w:bottom w:val="single" w:sz="12" w:space="0" w:color="auto"/>
              <w:right w:val="single" w:sz="12" w:space="0" w:color="auto"/>
            </w:tcBorders>
            <w:shd w:val="clear" w:color="auto" w:fill="auto"/>
            <w:vAlign w:val="bottom"/>
          </w:tcPr>
          <w:p w:rsidR="009E12CB" w:rsidRDefault="009E12CB" w:rsidP="00BD134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r w:rsidRPr="00BD134A">
              <w:rPr>
                <w:rFonts w:ascii="Times New Roman" w:eastAsia="Times New Roman" w:hAnsi="Times New Roman" w:cs="Times New Roman"/>
                <w:color w:val="000000"/>
                <w:vertAlign w:val="superscript"/>
              </w:rPr>
              <w:t>th</w:t>
            </w:r>
          </w:p>
          <w:p w:rsidR="009E12CB" w:rsidRPr="001740D1" w:rsidRDefault="009E12CB" w:rsidP="00BD134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week</w:t>
            </w:r>
          </w:p>
        </w:tc>
      </w:tr>
      <w:tr w:rsidR="00E25869" w:rsidRPr="001740D1" w:rsidTr="00E25869">
        <w:trPr>
          <w:gridBefore w:val="1"/>
          <w:wBefore w:w="637" w:type="dxa"/>
          <w:trHeight w:val="714"/>
        </w:trPr>
        <w:tc>
          <w:tcPr>
            <w:tcW w:w="1479" w:type="dxa"/>
            <w:tcBorders>
              <w:top w:val="nil"/>
              <w:left w:val="single" w:sz="4"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Problem</w:t>
            </w:r>
          </w:p>
          <w:p w:rsidR="008D11C6" w:rsidRPr="001740D1" w:rsidRDefault="008D11C6" w:rsidP="009A3FB8">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Identification</w:t>
            </w:r>
          </w:p>
        </w:tc>
        <w:tc>
          <w:tcPr>
            <w:tcW w:w="1448"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Problem identification</w:t>
            </w:r>
          </w:p>
        </w:tc>
        <w:tc>
          <w:tcPr>
            <w:tcW w:w="639" w:type="dxa"/>
            <w:tcBorders>
              <w:top w:val="nil"/>
              <w:left w:val="single" w:sz="12" w:space="0" w:color="auto"/>
              <w:bottom w:val="single" w:sz="12" w:space="0" w:color="auto"/>
              <w:right w:val="single" w:sz="4" w:space="0" w:color="auto"/>
            </w:tcBorders>
            <w:shd w:val="clear" w:color="auto" w:fill="00B0F0"/>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00B0F0"/>
            <w:vAlign w:val="center"/>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00B0F0"/>
            <w:vAlign w:val="center"/>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00B0F0"/>
            <w:vAlign w:val="center"/>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12" w:space="0" w:color="auto"/>
              <w:bottom w:val="single" w:sz="4" w:space="0" w:color="auto"/>
              <w:right w:val="single" w:sz="4"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4" w:space="0" w:color="auto"/>
              <w:right w:val="single" w:sz="4" w:space="0" w:color="auto"/>
            </w:tcBorders>
            <w:shd w:val="clear" w:color="auto" w:fill="auto"/>
            <w:vAlign w:val="center"/>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4" w:space="0" w:color="auto"/>
              <w:right w:val="single" w:sz="4" w:space="0" w:color="auto"/>
            </w:tcBorders>
            <w:shd w:val="clear" w:color="auto" w:fill="auto"/>
            <w:vAlign w:val="center"/>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4" w:space="0" w:color="auto"/>
              <w:right w:val="single" w:sz="4" w:space="0" w:color="auto"/>
            </w:tcBorders>
            <w:shd w:val="clear" w:color="auto" w:fill="auto"/>
            <w:vAlign w:val="center"/>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auto"/>
            <w:vAlign w:val="center"/>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auto"/>
            <w:vAlign w:val="center"/>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auto"/>
            <w:vAlign w:val="center"/>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12" w:space="0" w:color="auto"/>
              <w:bottom w:val="single" w:sz="4" w:space="0" w:color="auto"/>
              <w:right w:val="single" w:sz="4" w:space="0" w:color="auto"/>
            </w:tcBorders>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4" w:space="0" w:color="auto"/>
              <w:right w:val="single" w:sz="4" w:space="0" w:color="auto"/>
            </w:tcBorders>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4" w:space="0" w:color="auto"/>
              <w:right w:val="single" w:sz="4" w:space="0" w:color="auto"/>
            </w:tcBorders>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4" w:space="0" w:color="auto"/>
              <w:right w:val="single" w:sz="4" w:space="0" w:color="auto"/>
            </w:tcBorders>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center"/>
              <w:rPr>
                <w:rFonts w:ascii="Times New Roman" w:eastAsia="Times New Roman" w:hAnsi="Times New Roman" w:cs="Times New Roman"/>
                <w:color w:val="000000"/>
                <w:sz w:val="20"/>
                <w:szCs w:val="20"/>
              </w:rPr>
            </w:pPr>
          </w:p>
        </w:tc>
        <w:tc>
          <w:tcPr>
            <w:tcW w:w="498" w:type="dxa"/>
            <w:tcBorders>
              <w:top w:val="nil"/>
              <w:left w:val="single" w:sz="12"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498" w:type="dxa"/>
            <w:tcBorders>
              <w:top w:val="nil"/>
              <w:left w:val="single" w:sz="12"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498" w:type="dxa"/>
            <w:tcBorders>
              <w:top w:val="nil"/>
              <w:left w:val="single" w:sz="12" w:space="0" w:color="auto"/>
              <w:bottom w:val="single" w:sz="4" w:space="0" w:color="auto"/>
              <w:right w:val="single" w:sz="12" w:space="0" w:color="auto"/>
            </w:tcBorders>
            <w:shd w:val="clear" w:color="auto" w:fill="auto"/>
            <w:vAlign w:val="center"/>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498" w:type="dxa"/>
            <w:tcBorders>
              <w:top w:val="nil"/>
              <w:left w:val="single" w:sz="12"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498" w:type="dxa"/>
            <w:tcBorders>
              <w:top w:val="nil"/>
              <w:left w:val="single" w:sz="12"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498" w:type="dxa"/>
            <w:tcBorders>
              <w:top w:val="nil"/>
              <w:left w:val="single" w:sz="12"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498" w:type="dxa"/>
            <w:tcBorders>
              <w:top w:val="nil"/>
              <w:left w:val="single" w:sz="12"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498" w:type="dxa"/>
            <w:tcBorders>
              <w:top w:val="nil"/>
              <w:left w:val="single" w:sz="12"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498" w:type="dxa"/>
            <w:tcBorders>
              <w:top w:val="nil"/>
              <w:left w:val="single" w:sz="12"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p>
        </w:tc>
        <w:tc>
          <w:tcPr>
            <w:tcW w:w="498" w:type="dxa"/>
            <w:tcBorders>
              <w:top w:val="nil"/>
              <w:left w:val="single" w:sz="12" w:space="0" w:color="auto"/>
              <w:bottom w:val="single" w:sz="4" w:space="0" w:color="auto"/>
              <w:right w:val="single" w:sz="12" w:space="0" w:color="auto"/>
            </w:tcBorders>
            <w:shd w:val="clear" w:color="auto" w:fill="auto"/>
            <w:vAlign w:val="center"/>
            <w:hideMark/>
          </w:tcPr>
          <w:p w:rsidR="008D11C6" w:rsidRPr="001740D1" w:rsidRDefault="008D11C6" w:rsidP="00BD134A">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single" w:sz="12" w:space="0" w:color="auto"/>
              <w:bottom w:val="single" w:sz="4" w:space="0" w:color="auto"/>
              <w:right w:val="single" w:sz="12" w:space="0" w:color="auto"/>
            </w:tcBorders>
            <w:shd w:val="clear" w:color="auto" w:fill="auto"/>
            <w:noWrap/>
            <w:vAlign w:val="bottom"/>
            <w:hideMark/>
          </w:tcPr>
          <w:p w:rsidR="008D11C6" w:rsidRPr="001740D1" w:rsidRDefault="008D11C6" w:rsidP="00BD134A">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single" w:sz="12" w:space="0" w:color="auto"/>
              <w:bottom w:val="single" w:sz="4" w:space="0" w:color="auto"/>
              <w:right w:val="single" w:sz="4" w:space="0" w:color="auto"/>
            </w:tcBorders>
            <w:shd w:val="clear" w:color="auto" w:fill="auto"/>
            <w:noWrap/>
            <w:vAlign w:val="bottom"/>
            <w:hideMark/>
          </w:tcPr>
          <w:p w:rsidR="008D11C6" w:rsidRPr="001740D1" w:rsidRDefault="008D11C6" w:rsidP="00BD134A">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4" w:space="0" w:color="auto"/>
              <w:right w:val="single" w:sz="4" w:space="0" w:color="auto"/>
            </w:tcBorders>
            <w:shd w:val="clear" w:color="auto" w:fill="auto"/>
            <w:vAlign w:val="bottom"/>
          </w:tcPr>
          <w:p w:rsidR="008D11C6" w:rsidRPr="001740D1" w:rsidRDefault="008D11C6" w:rsidP="00BD134A">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4" w:space="0" w:color="auto"/>
              <w:right w:val="single" w:sz="12" w:space="0" w:color="auto"/>
            </w:tcBorders>
            <w:shd w:val="clear" w:color="auto" w:fill="auto"/>
            <w:vAlign w:val="bottom"/>
          </w:tcPr>
          <w:p w:rsidR="008D11C6" w:rsidRPr="001740D1" w:rsidRDefault="008D11C6" w:rsidP="00BD134A">
            <w:pPr>
              <w:spacing w:after="0" w:line="240" w:lineRule="auto"/>
              <w:jc w:val="both"/>
              <w:rPr>
                <w:rFonts w:ascii="Times New Roman" w:eastAsia="Times New Roman" w:hAnsi="Times New Roman" w:cs="Times New Roman"/>
                <w:color w:val="000000"/>
              </w:rPr>
            </w:pPr>
          </w:p>
        </w:tc>
      </w:tr>
      <w:tr w:rsidR="00D81518" w:rsidRPr="001740D1" w:rsidTr="00591374">
        <w:trPr>
          <w:gridBefore w:val="1"/>
          <w:wBefore w:w="637" w:type="dxa"/>
          <w:trHeight w:val="428"/>
        </w:trPr>
        <w:tc>
          <w:tcPr>
            <w:tcW w:w="1479" w:type="dxa"/>
            <w:tcBorders>
              <w:top w:val="single" w:sz="4" w:space="0" w:color="auto"/>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Feasibility study</w:t>
            </w:r>
          </w:p>
        </w:tc>
        <w:tc>
          <w:tcPr>
            <w:tcW w:w="1448" w:type="dxa"/>
            <w:tcBorders>
              <w:top w:val="single" w:sz="12"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xml:space="preserve"> Technical, economical &amp; functional</w:t>
            </w:r>
          </w:p>
        </w:tc>
        <w:tc>
          <w:tcPr>
            <w:tcW w:w="639"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single" w:sz="4" w:space="0" w:color="auto"/>
              <w:left w:val="nil"/>
              <w:bottom w:val="single" w:sz="12" w:space="0" w:color="auto"/>
              <w:right w:val="single" w:sz="4" w:space="0" w:color="auto"/>
            </w:tcBorders>
            <w:shd w:val="clear" w:color="auto" w:fill="C45911" w:themeFill="accent2" w:themeFillShade="BF"/>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single" w:sz="4" w:space="0" w:color="auto"/>
              <w:left w:val="nil"/>
              <w:bottom w:val="single" w:sz="12" w:space="0" w:color="auto"/>
              <w:right w:val="single" w:sz="4" w:space="0" w:color="auto"/>
            </w:tcBorders>
            <w:shd w:val="clear" w:color="auto" w:fill="C45911" w:themeFill="accent2" w:themeFillShade="BF"/>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single" w:sz="4" w:space="0" w:color="auto"/>
              <w:left w:val="nil"/>
              <w:bottom w:val="single" w:sz="12" w:space="0" w:color="auto"/>
              <w:right w:val="single" w:sz="4" w:space="0" w:color="auto"/>
            </w:tcBorders>
            <w:shd w:val="clear" w:color="auto" w:fill="C45911" w:themeFill="accent2" w:themeFillShade="BF"/>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single" w:sz="4" w:space="0" w:color="auto"/>
              <w:left w:val="nil"/>
              <w:bottom w:val="single" w:sz="12" w:space="0" w:color="auto"/>
              <w:right w:val="single" w:sz="4" w:space="0" w:color="auto"/>
            </w:tcBorders>
            <w:shd w:val="clear" w:color="auto" w:fill="C45911" w:themeFill="accent2" w:themeFillShade="BF"/>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C45911" w:themeFill="accent2" w:themeFillShade="BF"/>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single" w:sz="4" w:space="0" w:color="auto"/>
              <w:left w:val="single" w:sz="4" w:space="0" w:color="auto"/>
              <w:bottom w:val="single" w:sz="12" w:space="0" w:color="auto"/>
              <w:right w:val="single" w:sz="4" w:space="0" w:color="auto"/>
            </w:tcBorders>
            <w:shd w:val="clear" w:color="auto" w:fill="C45911" w:themeFill="accent2" w:themeFillShade="BF"/>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C45911" w:themeFill="accent2" w:themeFillShade="BF"/>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C45911" w:themeFill="accent2" w:themeFillShade="BF"/>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single" w:sz="4" w:space="0" w:color="auto"/>
              <w:left w:val="nil"/>
              <w:bottom w:val="single" w:sz="12" w:space="0" w:color="auto"/>
              <w:right w:val="single" w:sz="4" w:space="0" w:color="auto"/>
            </w:tcBorders>
            <w:shd w:val="clear" w:color="auto" w:fill="C45911" w:themeFill="accent2" w:themeFillShade="BF"/>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single" w:sz="4" w:space="0" w:color="auto"/>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single" w:sz="4" w:space="0" w:color="auto"/>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single" w:sz="4" w:space="0" w:color="auto"/>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single" w:sz="4" w:space="0" w:color="auto"/>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single" w:sz="4"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single" w:sz="4" w:space="0" w:color="auto"/>
              <w:left w:val="nil"/>
              <w:bottom w:val="single" w:sz="12" w:space="0" w:color="auto"/>
              <w:right w:val="single" w:sz="12"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single" w:sz="4" w:space="0" w:color="auto"/>
              <w:left w:val="nil"/>
              <w:bottom w:val="single" w:sz="12" w:space="0" w:color="auto"/>
              <w:right w:val="single" w:sz="4"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single" w:sz="4" w:space="0" w:color="auto"/>
              <w:left w:val="single" w:sz="4" w:space="0" w:color="auto"/>
              <w:bottom w:val="single" w:sz="12" w:space="0" w:color="auto"/>
              <w:right w:val="single" w:sz="4"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c>
          <w:tcPr>
            <w:tcW w:w="680" w:type="dxa"/>
            <w:tcBorders>
              <w:top w:val="single" w:sz="4" w:space="0" w:color="auto"/>
              <w:left w:val="single" w:sz="4" w:space="0" w:color="auto"/>
              <w:bottom w:val="single" w:sz="12" w:space="0" w:color="auto"/>
              <w:right w:val="single" w:sz="12"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r>
      <w:tr w:rsidR="00D81518" w:rsidRPr="001740D1" w:rsidTr="00591374">
        <w:trPr>
          <w:gridBefore w:val="1"/>
          <w:wBefore w:w="637" w:type="dxa"/>
          <w:trHeight w:val="1410"/>
        </w:trPr>
        <w:tc>
          <w:tcPr>
            <w:tcW w:w="1479"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Analysis</w:t>
            </w:r>
          </w:p>
        </w:tc>
        <w:tc>
          <w:tcPr>
            <w:tcW w:w="1448"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System &amp; user requirements</w:t>
            </w:r>
          </w:p>
        </w:tc>
        <w:tc>
          <w:tcPr>
            <w:tcW w:w="639" w:type="dxa"/>
            <w:tcBorders>
              <w:top w:val="nil"/>
              <w:left w:val="single" w:sz="12" w:space="0" w:color="auto"/>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12" w:space="0" w:color="auto"/>
              <w:bottom w:val="single" w:sz="12" w:space="0" w:color="auto"/>
              <w:right w:val="single" w:sz="4"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FFFF0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4" w:space="0" w:color="auto"/>
            </w:tcBorders>
            <w:shd w:val="clear" w:color="auto" w:fill="FFFF0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4" w:space="0" w:color="auto"/>
            </w:tcBorders>
            <w:shd w:val="clear" w:color="auto" w:fill="FFFF0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FFFF00"/>
            <w:vAlign w:val="center"/>
            <w:hideMark/>
          </w:tcPr>
          <w:p w:rsidR="00D81518" w:rsidRPr="00A72915" w:rsidRDefault="00D81518" w:rsidP="00477A7E">
            <w:pPr>
              <w:spacing w:after="0" w:line="240" w:lineRule="auto"/>
              <w:jc w:val="both"/>
              <w:rPr>
                <w:rFonts w:ascii="Times New Roman" w:eastAsia="Times New Roman" w:hAnsi="Times New Roman" w:cs="Times New Roman"/>
                <w:color w:val="FFFF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FFFF00"/>
            <w:vAlign w:val="center"/>
          </w:tcPr>
          <w:p w:rsidR="00D81518" w:rsidRPr="00A72915" w:rsidRDefault="00D81518" w:rsidP="00477A7E">
            <w:pPr>
              <w:spacing w:after="0" w:line="240" w:lineRule="auto"/>
              <w:jc w:val="both"/>
              <w:rPr>
                <w:rFonts w:ascii="Times New Roman" w:eastAsia="Times New Roman" w:hAnsi="Times New Roman" w:cs="Times New Roman"/>
                <w:color w:val="FFFF00"/>
                <w:sz w:val="20"/>
                <w:szCs w:val="20"/>
              </w:rPr>
            </w:pPr>
          </w:p>
        </w:tc>
        <w:tc>
          <w:tcPr>
            <w:tcW w:w="757" w:type="dxa"/>
            <w:tcBorders>
              <w:top w:val="nil"/>
              <w:left w:val="single" w:sz="4" w:space="0" w:color="auto"/>
              <w:bottom w:val="single" w:sz="12" w:space="0" w:color="auto"/>
              <w:right w:val="single" w:sz="4" w:space="0" w:color="auto"/>
            </w:tcBorders>
            <w:shd w:val="clear" w:color="auto" w:fill="FFFF00"/>
            <w:vAlign w:val="center"/>
          </w:tcPr>
          <w:p w:rsidR="00D81518" w:rsidRPr="00A72915" w:rsidRDefault="00D81518" w:rsidP="00477A7E">
            <w:pPr>
              <w:spacing w:after="0" w:line="240" w:lineRule="auto"/>
              <w:jc w:val="both"/>
              <w:rPr>
                <w:rFonts w:ascii="Times New Roman" w:eastAsia="Times New Roman" w:hAnsi="Times New Roman" w:cs="Times New Roman"/>
                <w:color w:val="FFFF00"/>
                <w:sz w:val="20"/>
                <w:szCs w:val="20"/>
              </w:rPr>
            </w:pPr>
          </w:p>
        </w:tc>
        <w:tc>
          <w:tcPr>
            <w:tcW w:w="668" w:type="dxa"/>
            <w:tcBorders>
              <w:top w:val="nil"/>
              <w:left w:val="single" w:sz="4" w:space="0" w:color="auto"/>
              <w:bottom w:val="single" w:sz="12" w:space="0" w:color="auto"/>
              <w:right w:val="single" w:sz="12" w:space="0" w:color="auto"/>
            </w:tcBorders>
            <w:shd w:val="clear" w:color="auto" w:fill="FFFF00"/>
            <w:vAlign w:val="center"/>
          </w:tcPr>
          <w:p w:rsidR="00D81518" w:rsidRPr="00A72915" w:rsidRDefault="00D81518" w:rsidP="00477A7E">
            <w:pPr>
              <w:spacing w:after="0" w:line="240" w:lineRule="auto"/>
              <w:jc w:val="both"/>
              <w:rPr>
                <w:rFonts w:ascii="Times New Roman" w:eastAsia="Times New Roman" w:hAnsi="Times New Roman" w:cs="Times New Roman"/>
                <w:color w:val="FFFF00"/>
                <w:sz w:val="20"/>
                <w:szCs w:val="20"/>
              </w:rPr>
            </w:pPr>
          </w:p>
        </w:tc>
        <w:tc>
          <w:tcPr>
            <w:tcW w:w="650" w:type="dxa"/>
            <w:tcBorders>
              <w:top w:val="nil"/>
              <w:left w:val="single" w:sz="12" w:space="0" w:color="auto"/>
              <w:bottom w:val="single" w:sz="4" w:space="0" w:color="auto"/>
              <w:right w:val="single" w:sz="4" w:space="0" w:color="auto"/>
            </w:tcBorders>
            <w:shd w:val="clear" w:color="auto" w:fill="FFFF00"/>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4"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4"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4"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12"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single" w:sz="12" w:space="0" w:color="auto"/>
              <w:bottom w:val="single" w:sz="12" w:space="0" w:color="auto"/>
              <w:right w:val="single" w:sz="12"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single" w:sz="12" w:space="0" w:color="auto"/>
              <w:bottom w:val="single" w:sz="12" w:space="0" w:color="auto"/>
              <w:right w:val="single" w:sz="4"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r>
      <w:tr w:rsidR="00D81518" w:rsidRPr="001740D1" w:rsidTr="00591374">
        <w:trPr>
          <w:gridBefore w:val="1"/>
          <w:wBefore w:w="637" w:type="dxa"/>
          <w:trHeight w:val="261"/>
        </w:trPr>
        <w:tc>
          <w:tcPr>
            <w:tcW w:w="1479" w:type="dxa"/>
            <w:vMerge w:val="restart"/>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xml:space="preserve">Design </w:t>
            </w:r>
          </w:p>
        </w:tc>
        <w:tc>
          <w:tcPr>
            <w:tcW w:w="1448" w:type="dxa"/>
            <w:tcBorders>
              <w:top w:val="single" w:sz="12"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ERD</w:t>
            </w:r>
          </w:p>
        </w:tc>
        <w:tc>
          <w:tcPr>
            <w:tcW w:w="639"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single" w:sz="4" w:space="0" w:color="auto"/>
              <w:left w:val="nil"/>
              <w:bottom w:val="single" w:sz="12" w:space="0" w:color="auto"/>
              <w:right w:val="single" w:sz="4" w:space="0" w:color="auto"/>
            </w:tcBorders>
            <w:shd w:val="clear" w:color="auto" w:fill="FFFFFF" w:themeFill="background1"/>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single" w:sz="4" w:space="0" w:color="auto"/>
              <w:left w:val="nil"/>
              <w:bottom w:val="single" w:sz="12" w:space="0" w:color="auto"/>
              <w:right w:val="single" w:sz="4" w:space="0" w:color="auto"/>
            </w:tcBorders>
            <w:shd w:val="clear" w:color="auto" w:fill="5B9BD5" w:themeFill="accent1"/>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single" w:sz="4" w:space="0" w:color="auto"/>
              <w:left w:val="nil"/>
              <w:bottom w:val="single" w:sz="12" w:space="0" w:color="auto"/>
              <w:right w:val="single" w:sz="4" w:space="0" w:color="auto"/>
            </w:tcBorders>
            <w:shd w:val="clear" w:color="auto" w:fill="5B9BD5" w:themeFill="accent1"/>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single" w:sz="4" w:space="0" w:color="auto"/>
              <w:left w:val="nil"/>
              <w:bottom w:val="single" w:sz="12" w:space="0" w:color="auto"/>
              <w:right w:val="single" w:sz="4" w:space="0" w:color="auto"/>
            </w:tcBorders>
            <w:shd w:val="clear" w:color="auto" w:fill="5B9BD5" w:themeFill="accent1"/>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nil"/>
              <w:bottom w:val="single" w:sz="12" w:space="0" w:color="auto"/>
              <w:right w:val="single" w:sz="12"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nil"/>
              <w:bottom w:val="single" w:sz="12" w:space="0" w:color="auto"/>
              <w:right w:val="single" w:sz="4"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r>
      <w:tr w:rsidR="00D81518" w:rsidRPr="001740D1" w:rsidTr="00591374">
        <w:trPr>
          <w:gridBefore w:val="1"/>
          <w:wBefore w:w="637" w:type="dxa"/>
          <w:trHeight w:val="261"/>
        </w:trPr>
        <w:tc>
          <w:tcPr>
            <w:tcW w:w="1479" w:type="dxa"/>
            <w:vMerge/>
            <w:tcBorders>
              <w:top w:val="nil"/>
              <w:left w:val="single" w:sz="4" w:space="0" w:color="auto"/>
              <w:bottom w:val="single" w:sz="12" w:space="0" w:color="auto"/>
              <w:right w:val="single" w:sz="12" w:space="0" w:color="auto"/>
            </w:tcBorders>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1448" w:type="dxa"/>
            <w:tcBorders>
              <w:top w:val="single" w:sz="12"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Interface</w:t>
            </w:r>
          </w:p>
        </w:tc>
        <w:tc>
          <w:tcPr>
            <w:tcW w:w="639"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FFFFFF" w:themeFill="background1"/>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FFFFFF" w:themeFill="background1"/>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12" w:space="0" w:color="auto"/>
              <w:right w:val="single" w:sz="12" w:space="0" w:color="auto"/>
            </w:tcBorders>
            <w:shd w:val="clear" w:color="auto" w:fill="7030A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7030A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4" w:space="0" w:color="auto"/>
            </w:tcBorders>
            <w:shd w:val="clear" w:color="auto" w:fill="7030A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000000" w:fill="FFFFFF"/>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nil"/>
              <w:bottom w:val="single" w:sz="12" w:space="0" w:color="auto"/>
              <w:right w:val="single" w:sz="12"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nil"/>
              <w:bottom w:val="single" w:sz="12" w:space="0" w:color="auto"/>
              <w:right w:val="single" w:sz="4"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r>
      <w:tr w:rsidR="00D81518" w:rsidRPr="001740D1" w:rsidTr="00137F7F">
        <w:trPr>
          <w:gridBefore w:val="1"/>
          <w:wBefore w:w="637" w:type="dxa"/>
          <w:trHeight w:val="261"/>
        </w:trPr>
        <w:tc>
          <w:tcPr>
            <w:tcW w:w="1479" w:type="dxa"/>
            <w:vMerge/>
            <w:tcBorders>
              <w:top w:val="nil"/>
              <w:left w:val="single" w:sz="4" w:space="0" w:color="auto"/>
              <w:bottom w:val="single" w:sz="12" w:space="0" w:color="auto"/>
              <w:right w:val="single" w:sz="12" w:space="0" w:color="auto"/>
            </w:tcBorders>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1448" w:type="dxa"/>
            <w:tcBorders>
              <w:top w:val="single" w:sz="12"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xml:space="preserve">Database </w:t>
            </w:r>
          </w:p>
        </w:tc>
        <w:tc>
          <w:tcPr>
            <w:tcW w:w="639"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4"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C000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C000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nil"/>
              <w:bottom w:val="single" w:sz="12" w:space="0" w:color="auto"/>
              <w:right w:val="single" w:sz="12"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nil"/>
              <w:bottom w:val="single" w:sz="12" w:space="0" w:color="auto"/>
              <w:right w:val="single" w:sz="4"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r>
      <w:tr w:rsidR="00D81518" w:rsidRPr="001740D1" w:rsidTr="00137F7F">
        <w:trPr>
          <w:gridBefore w:val="1"/>
          <w:wBefore w:w="637" w:type="dxa"/>
          <w:trHeight w:val="261"/>
        </w:trPr>
        <w:tc>
          <w:tcPr>
            <w:tcW w:w="1479" w:type="dxa"/>
            <w:vMerge w:val="restart"/>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xml:space="preserve">Development </w:t>
            </w:r>
          </w:p>
        </w:tc>
        <w:tc>
          <w:tcPr>
            <w:tcW w:w="144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xml:space="preserve">Coding  </w:t>
            </w:r>
          </w:p>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4"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nil"/>
              <w:bottom w:val="single" w:sz="12" w:space="0" w:color="auto"/>
              <w:right w:val="single" w:sz="12"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nil"/>
              <w:bottom w:val="single" w:sz="12" w:space="0" w:color="auto"/>
              <w:right w:val="single" w:sz="4"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r>
      <w:tr w:rsidR="00D81518" w:rsidRPr="001740D1" w:rsidTr="00137F7F">
        <w:trPr>
          <w:gridBefore w:val="1"/>
          <w:wBefore w:w="637" w:type="dxa"/>
          <w:trHeight w:val="261"/>
        </w:trPr>
        <w:tc>
          <w:tcPr>
            <w:tcW w:w="1479" w:type="dxa"/>
            <w:vMerge/>
            <w:tcBorders>
              <w:top w:val="nil"/>
              <w:left w:val="single" w:sz="4" w:space="0" w:color="auto"/>
              <w:bottom w:val="single" w:sz="12" w:space="0" w:color="auto"/>
              <w:right w:val="single" w:sz="12" w:space="0" w:color="auto"/>
            </w:tcBorders>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144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xml:space="preserve">Testing </w:t>
            </w:r>
          </w:p>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4"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92D05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92D05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92D05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92D05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92D05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92D05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92D05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nil"/>
              <w:bottom w:val="single" w:sz="12" w:space="0" w:color="auto"/>
              <w:right w:val="single" w:sz="12" w:space="0" w:color="auto"/>
            </w:tcBorders>
            <w:shd w:val="clear" w:color="auto" w:fill="FFFFFF" w:themeFill="background1"/>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nil"/>
              <w:bottom w:val="single" w:sz="12" w:space="0" w:color="auto"/>
              <w:right w:val="single" w:sz="4"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r>
      <w:tr w:rsidR="00D81518" w:rsidRPr="001740D1" w:rsidTr="00137F7F">
        <w:trPr>
          <w:gridBefore w:val="1"/>
          <w:wBefore w:w="637" w:type="dxa"/>
          <w:trHeight w:val="428"/>
        </w:trPr>
        <w:tc>
          <w:tcPr>
            <w:tcW w:w="1479" w:type="dxa"/>
            <w:vMerge/>
            <w:tcBorders>
              <w:top w:val="nil"/>
              <w:left w:val="single" w:sz="4" w:space="0" w:color="auto"/>
              <w:bottom w:val="single" w:sz="12" w:space="0" w:color="auto"/>
              <w:right w:val="single" w:sz="12" w:space="0" w:color="auto"/>
            </w:tcBorders>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144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xml:space="preserve">Debugging </w:t>
            </w:r>
          </w:p>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4"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FF" w:themeFill="background1"/>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1F3864" w:themeFill="accent5" w:themeFillShade="8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1F3864" w:themeFill="accent5" w:themeFillShade="8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1F3864" w:themeFill="accent5" w:themeFillShade="8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1F3864" w:themeFill="accent5" w:themeFillShade="8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1F3864" w:themeFill="accent5" w:themeFillShade="8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1F3864" w:themeFill="accent5" w:themeFillShade="8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1F3864" w:themeFill="accent5" w:themeFillShade="8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nil"/>
              <w:bottom w:val="single" w:sz="12" w:space="0" w:color="auto"/>
              <w:right w:val="single" w:sz="12" w:space="0" w:color="auto"/>
            </w:tcBorders>
            <w:shd w:val="clear" w:color="auto" w:fill="FFFFFF" w:themeFill="background1"/>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nil"/>
              <w:bottom w:val="single" w:sz="12" w:space="0" w:color="auto"/>
              <w:right w:val="single" w:sz="4"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r>
      <w:tr w:rsidR="00D81518" w:rsidRPr="001740D1" w:rsidTr="00E25869">
        <w:trPr>
          <w:gridBefore w:val="1"/>
          <w:wBefore w:w="637" w:type="dxa"/>
          <w:trHeight w:val="261"/>
        </w:trPr>
        <w:tc>
          <w:tcPr>
            <w:tcW w:w="1479" w:type="dxa"/>
            <w:vMerge w:val="restart"/>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Implementation</w:t>
            </w:r>
          </w:p>
        </w:tc>
        <w:tc>
          <w:tcPr>
            <w:tcW w:w="1448" w:type="dxa"/>
            <w:tcBorders>
              <w:top w:val="single" w:sz="12"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Consultation</w:t>
            </w:r>
          </w:p>
        </w:tc>
        <w:tc>
          <w:tcPr>
            <w:tcW w:w="639"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nil"/>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auto"/>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FFFFFF"/>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FFFFFF"/>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FFFFFF"/>
                <w:sz w:val="20"/>
                <w:szCs w:val="20"/>
              </w:rPr>
            </w:pPr>
          </w:p>
        </w:tc>
        <w:tc>
          <w:tcPr>
            <w:tcW w:w="650" w:type="dxa"/>
            <w:tcBorders>
              <w:top w:val="nil"/>
              <w:left w:val="nil"/>
              <w:bottom w:val="single" w:sz="12" w:space="0" w:color="auto"/>
              <w:right w:val="single" w:sz="4" w:space="0" w:color="auto"/>
            </w:tcBorders>
          </w:tcPr>
          <w:p w:rsidR="00D81518" w:rsidRPr="001740D1" w:rsidRDefault="00D81518" w:rsidP="00477A7E">
            <w:pPr>
              <w:spacing w:after="0" w:line="240" w:lineRule="auto"/>
              <w:jc w:val="both"/>
              <w:rPr>
                <w:rFonts w:ascii="Times New Roman" w:eastAsia="Times New Roman" w:hAnsi="Times New Roman" w:cs="Times New Roman"/>
                <w:color w:val="FFFFFF"/>
                <w:sz w:val="20"/>
                <w:szCs w:val="20"/>
              </w:rPr>
            </w:pPr>
          </w:p>
        </w:tc>
        <w:tc>
          <w:tcPr>
            <w:tcW w:w="541" w:type="dxa"/>
            <w:tcBorders>
              <w:top w:val="nil"/>
              <w:left w:val="single" w:sz="4" w:space="0" w:color="auto"/>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FFFFFF"/>
                <w:sz w:val="20"/>
                <w:szCs w:val="20"/>
              </w:rPr>
            </w:pPr>
            <w:r w:rsidRPr="001740D1">
              <w:rPr>
                <w:rFonts w:ascii="Times New Roman" w:eastAsia="Times New Roman" w:hAnsi="Times New Roman" w:cs="Times New Roman"/>
                <w:color w:val="FFFFFF"/>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4" w:space="0" w:color="auto"/>
            </w:tcBorders>
            <w:shd w:val="clear" w:color="000000" w:fill="FFFFFF"/>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000000" w:fill="FFFFFF"/>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FF"/>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000000" w:fill="FFFFFF"/>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FFFF0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000000" w:fill="FFFFFF"/>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nil"/>
              <w:bottom w:val="single" w:sz="12" w:space="0" w:color="auto"/>
              <w:right w:val="single" w:sz="12"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nil"/>
              <w:bottom w:val="single" w:sz="12" w:space="0" w:color="auto"/>
              <w:right w:val="single" w:sz="4" w:space="0" w:color="auto"/>
            </w:tcBorders>
            <w:shd w:val="clear" w:color="000000" w:fill="FFFFFF"/>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000000" w:fill="FFFFFF"/>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000000" w:fill="FFFFFF"/>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r>
      <w:tr w:rsidR="00D81518" w:rsidRPr="001740D1" w:rsidTr="00E25869">
        <w:trPr>
          <w:gridBefore w:val="1"/>
          <w:wBefore w:w="637" w:type="dxa"/>
          <w:trHeight w:val="261"/>
        </w:trPr>
        <w:tc>
          <w:tcPr>
            <w:tcW w:w="1479" w:type="dxa"/>
            <w:vMerge/>
            <w:tcBorders>
              <w:top w:val="nil"/>
              <w:left w:val="single" w:sz="4" w:space="0" w:color="auto"/>
              <w:bottom w:val="single" w:sz="12" w:space="0" w:color="auto"/>
              <w:right w:val="single" w:sz="12" w:space="0" w:color="auto"/>
            </w:tcBorders>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1448" w:type="dxa"/>
            <w:tcBorders>
              <w:top w:val="single" w:sz="12" w:space="0" w:color="auto"/>
              <w:left w:val="nil"/>
              <w:bottom w:val="single" w:sz="12" w:space="0" w:color="auto"/>
              <w:right w:val="single" w:sz="12" w:space="0" w:color="auto"/>
            </w:tcBorders>
            <w:shd w:val="clear" w:color="auto" w:fill="auto"/>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Documentation</w:t>
            </w:r>
          </w:p>
        </w:tc>
        <w:tc>
          <w:tcPr>
            <w:tcW w:w="639" w:type="dxa"/>
            <w:tcBorders>
              <w:top w:val="nil"/>
              <w:left w:val="nil"/>
              <w:bottom w:val="single" w:sz="12" w:space="0" w:color="auto"/>
              <w:right w:val="single" w:sz="4"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auto" w:fill="00B0F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auto" w:fill="00B0F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auto" w:fill="00B0F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nil"/>
              <w:bottom w:val="single" w:sz="12" w:space="0" w:color="auto"/>
              <w:right w:val="single" w:sz="4"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nil"/>
              <w:bottom w:val="single" w:sz="12" w:space="0" w:color="auto"/>
              <w:right w:val="single" w:sz="4" w:space="0" w:color="auto"/>
            </w:tcBorders>
            <w:shd w:val="clear" w:color="auto" w:fill="00B0F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00B0F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00B0F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00B0F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00B0F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00B0F0"/>
            <w:vAlign w:val="center"/>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00B0F0"/>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00B0F0"/>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00B0F0"/>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00B0F0"/>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4"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00B0F0"/>
            <w:vAlign w:val="center"/>
            <w:hideMark/>
          </w:tcPr>
          <w:p w:rsidR="00D81518" w:rsidRPr="001740D1" w:rsidRDefault="00D81518"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nil"/>
              <w:bottom w:val="single" w:sz="12" w:space="0" w:color="auto"/>
              <w:right w:val="single" w:sz="12"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nil"/>
              <w:bottom w:val="single" w:sz="12" w:space="0" w:color="auto"/>
              <w:right w:val="single" w:sz="4" w:space="0" w:color="auto"/>
            </w:tcBorders>
            <w:shd w:val="clear" w:color="auto" w:fill="auto"/>
            <w:noWrap/>
            <w:vAlign w:val="bottom"/>
            <w:hideMark/>
          </w:tcPr>
          <w:p w:rsidR="00D81518" w:rsidRPr="001740D1" w:rsidRDefault="00D81518"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auto" w:fill="auto"/>
            <w:vAlign w:val="bottom"/>
          </w:tcPr>
          <w:p w:rsidR="00D81518" w:rsidRPr="001740D1" w:rsidRDefault="00D81518" w:rsidP="00477A7E">
            <w:pPr>
              <w:spacing w:after="0" w:line="240" w:lineRule="auto"/>
              <w:jc w:val="both"/>
              <w:rPr>
                <w:rFonts w:ascii="Times New Roman" w:eastAsia="Times New Roman" w:hAnsi="Times New Roman" w:cs="Times New Roman"/>
                <w:color w:val="000000"/>
              </w:rPr>
            </w:pPr>
          </w:p>
        </w:tc>
      </w:tr>
      <w:tr w:rsidR="00E25869" w:rsidRPr="001740D1" w:rsidTr="00E25869">
        <w:trPr>
          <w:gridBefore w:val="1"/>
          <w:wBefore w:w="637" w:type="dxa"/>
          <w:trHeight w:val="428"/>
        </w:trPr>
        <w:tc>
          <w:tcPr>
            <w:tcW w:w="1479" w:type="dxa"/>
            <w:vMerge w:val="restart"/>
            <w:tcBorders>
              <w:top w:val="nil"/>
              <w:left w:val="single" w:sz="4"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Presentation</w:t>
            </w:r>
          </w:p>
          <w:p w:rsidR="00E25869" w:rsidRPr="001740D1" w:rsidRDefault="00E25869" w:rsidP="009A3FB8">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1448" w:type="dxa"/>
            <w:tcBorders>
              <w:top w:val="single" w:sz="12" w:space="0" w:color="auto"/>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xml:space="preserve">Proposal  </w:t>
            </w:r>
          </w:p>
        </w:tc>
        <w:tc>
          <w:tcPr>
            <w:tcW w:w="639" w:type="dxa"/>
            <w:tcBorders>
              <w:top w:val="nil"/>
              <w:left w:val="nil"/>
              <w:bottom w:val="single" w:sz="12" w:space="0" w:color="auto"/>
              <w:right w:val="single" w:sz="4" w:space="0" w:color="auto"/>
            </w:tcBorders>
            <w:shd w:val="clear" w:color="000000" w:fill="FFFFFF"/>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nil"/>
              <w:bottom w:val="single" w:sz="12" w:space="0" w:color="auto"/>
              <w:right w:val="single" w:sz="4" w:space="0" w:color="auto"/>
            </w:tcBorders>
            <w:shd w:val="clear" w:color="000000" w:fill="FFFFFF"/>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nil"/>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auto" w:fill="auto"/>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auto" w:fill="auto"/>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auto" w:fill="auto"/>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C45911" w:themeFill="accent2" w:themeFillShade="BF"/>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auto" w:fill="auto"/>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4"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nil"/>
              <w:bottom w:val="single" w:sz="12" w:space="0" w:color="auto"/>
              <w:right w:val="single" w:sz="12" w:space="0" w:color="auto"/>
            </w:tcBorders>
            <w:shd w:val="clear" w:color="auto" w:fill="auto"/>
            <w:noWrap/>
            <w:vAlign w:val="bottom"/>
            <w:hideMark/>
          </w:tcPr>
          <w:p w:rsidR="00E25869" w:rsidRPr="001740D1" w:rsidRDefault="00E25869"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nil"/>
              <w:bottom w:val="single" w:sz="12" w:space="0" w:color="auto"/>
              <w:right w:val="single" w:sz="4" w:space="0" w:color="auto"/>
            </w:tcBorders>
            <w:shd w:val="clear" w:color="auto" w:fill="auto"/>
            <w:noWrap/>
            <w:vAlign w:val="bottom"/>
            <w:hideMark/>
          </w:tcPr>
          <w:p w:rsidR="00E25869" w:rsidRPr="001740D1" w:rsidRDefault="00E25869"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auto" w:fill="auto"/>
            <w:vAlign w:val="bottom"/>
          </w:tcPr>
          <w:p w:rsidR="00E25869" w:rsidRPr="001740D1" w:rsidRDefault="00E25869"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auto" w:fill="auto"/>
            <w:vAlign w:val="bottom"/>
          </w:tcPr>
          <w:p w:rsidR="00E25869" w:rsidRPr="001740D1" w:rsidRDefault="00E25869" w:rsidP="00477A7E">
            <w:pPr>
              <w:spacing w:after="0" w:line="240" w:lineRule="auto"/>
              <w:jc w:val="both"/>
              <w:rPr>
                <w:rFonts w:ascii="Times New Roman" w:eastAsia="Times New Roman" w:hAnsi="Times New Roman" w:cs="Times New Roman"/>
                <w:color w:val="000000"/>
              </w:rPr>
            </w:pPr>
          </w:p>
        </w:tc>
      </w:tr>
      <w:tr w:rsidR="00E25869" w:rsidRPr="001740D1" w:rsidTr="00591374">
        <w:trPr>
          <w:gridBefore w:val="1"/>
          <w:wBefore w:w="637" w:type="dxa"/>
          <w:trHeight w:val="39"/>
        </w:trPr>
        <w:tc>
          <w:tcPr>
            <w:tcW w:w="1479" w:type="dxa"/>
            <w:vMerge/>
            <w:tcBorders>
              <w:left w:val="single" w:sz="4" w:space="0" w:color="auto"/>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1448" w:type="dxa"/>
            <w:tcBorders>
              <w:top w:val="single" w:sz="12" w:space="0" w:color="auto"/>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xml:space="preserve">Project </w:t>
            </w:r>
          </w:p>
        </w:tc>
        <w:tc>
          <w:tcPr>
            <w:tcW w:w="639" w:type="dxa"/>
            <w:tcBorders>
              <w:top w:val="nil"/>
              <w:left w:val="nil"/>
              <w:bottom w:val="single" w:sz="12" w:space="0" w:color="auto"/>
              <w:right w:val="single" w:sz="4" w:space="0" w:color="auto"/>
            </w:tcBorders>
            <w:shd w:val="clear" w:color="000000" w:fill="FFFFFF"/>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39" w:type="dxa"/>
            <w:tcBorders>
              <w:top w:val="nil"/>
              <w:left w:val="single" w:sz="4" w:space="0" w:color="auto"/>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39" w:type="dxa"/>
            <w:tcBorders>
              <w:top w:val="nil"/>
              <w:left w:val="single" w:sz="4" w:space="0" w:color="auto"/>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single" w:sz="4" w:space="0" w:color="auto"/>
              <w:bottom w:val="single" w:sz="12" w:space="0" w:color="auto"/>
              <w:right w:val="single" w:sz="12"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nil"/>
              <w:bottom w:val="single" w:sz="12" w:space="0" w:color="auto"/>
              <w:right w:val="single" w:sz="4" w:space="0" w:color="auto"/>
            </w:tcBorders>
            <w:shd w:val="clear" w:color="000000" w:fill="FFFFFF"/>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nil"/>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701" w:type="dxa"/>
            <w:tcBorders>
              <w:top w:val="nil"/>
              <w:left w:val="single" w:sz="4" w:space="0" w:color="auto"/>
              <w:bottom w:val="single" w:sz="12" w:space="0" w:color="auto"/>
              <w:right w:val="single" w:sz="4" w:space="0" w:color="auto"/>
            </w:tcBorders>
            <w:shd w:val="clear" w:color="000000" w:fill="FFFFFF"/>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50" w:type="dxa"/>
            <w:tcBorders>
              <w:top w:val="nil"/>
              <w:left w:val="single" w:sz="4" w:space="0" w:color="auto"/>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757" w:type="dxa"/>
            <w:tcBorders>
              <w:top w:val="nil"/>
              <w:left w:val="single" w:sz="4" w:space="0" w:color="auto"/>
              <w:bottom w:val="single" w:sz="12" w:space="0" w:color="auto"/>
              <w:right w:val="single" w:sz="4"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68" w:type="dxa"/>
            <w:tcBorders>
              <w:top w:val="nil"/>
              <w:left w:val="single" w:sz="4" w:space="0" w:color="auto"/>
              <w:bottom w:val="single" w:sz="12" w:space="0" w:color="auto"/>
              <w:right w:val="single" w:sz="12" w:space="0" w:color="auto"/>
            </w:tcBorders>
            <w:shd w:val="clear" w:color="000000" w:fill="FFFFFF"/>
            <w:vAlign w:val="center"/>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650" w:type="dxa"/>
            <w:tcBorders>
              <w:top w:val="nil"/>
              <w:left w:val="nil"/>
              <w:bottom w:val="single" w:sz="12" w:space="0" w:color="auto"/>
              <w:right w:val="single" w:sz="4" w:space="0" w:color="auto"/>
            </w:tcBorders>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p>
        </w:tc>
        <w:tc>
          <w:tcPr>
            <w:tcW w:w="541" w:type="dxa"/>
            <w:tcBorders>
              <w:top w:val="nil"/>
              <w:left w:val="single" w:sz="4" w:space="0" w:color="auto"/>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4"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single" w:sz="4" w:space="0" w:color="auto"/>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498" w:type="dxa"/>
            <w:tcBorders>
              <w:top w:val="nil"/>
              <w:left w:val="nil"/>
              <w:bottom w:val="single" w:sz="12" w:space="0" w:color="auto"/>
              <w:right w:val="single" w:sz="12" w:space="0" w:color="auto"/>
            </w:tcBorders>
            <w:shd w:val="clear" w:color="auto" w:fill="auto"/>
            <w:vAlign w:val="center"/>
            <w:hideMark/>
          </w:tcPr>
          <w:p w:rsidR="00E25869" w:rsidRPr="001740D1" w:rsidRDefault="00E25869" w:rsidP="00477A7E">
            <w:pPr>
              <w:spacing w:after="0" w:line="240" w:lineRule="auto"/>
              <w:jc w:val="both"/>
              <w:rPr>
                <w:rFonts w:ascii="Times New Roman" w:eastAsia="Times New Roman" w:hAnsi="Times New Roman" w:cs="Times New Roman"/>
                <w:color w:val="000000"/>
                <w:sz w:val="20"/>
                <w:szCs w:val="20"/>
              </w:rPr>
            </w:pPr>
            <w:r w:rsidRPr="001740D1">
              <w:rPr>
                <w:rFonts w:ascii="Times New Roman" w:eastAsia="Times New Roman" w:hAnsi="Times New Roman" w:cs="Times New Roman"/>
                <w:color w:val="000000"/>
                <w:sz w:val="20"/>
                <w:szCs w:val="20"/>
              </w:rPr>
              <w:t> </w:t>
            </w:r>
          </w:p>
        </w:tc>
        <w:tc>
          <w:tcPr>
            <w:tcW w:w="619" w:type="dxa"/>
            <w:tcBorders>
              <w:top w:val="nil"/>
              <w:left w:val="nil"/>
              <w:bottom w:val="single" w:sz="12" w:space="0" w:color="auto"/>
              <w:right w:val="single" w:sz="12" w:space="0" w:color="auto"/>
            </w:tcBorders>
            <w:shd w:val="clear" w:color="auto" w:fill="C45911" w:themeFill="accent2" w:themeFillShade="BF"/>
            <w:noWrap/>
            <w:vAlign w:val="bottom"/>
            <w:hideMark/>
          </w:tcPr>
          <w:p w:rsidR="00E25869" w:rsidRPr="001740D1" w:rsidRDefault="00E25869"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512" w:type="dxa"/>
            <w:tcBorders>
              <w:top w:val="nil"/>
              <w:left w:val="nil"/>
              <w:bottom w:val="single" w:sz="12" w:space="0" w:color="auto"/>
              <w:right w:val="single" w:sz="4" w:space="0" w:color="auto"/>
            </w:tcBorders>
            <w:shd w:val="clear" w:color="auto" w:fill="FFFFFF" w:themeFill="background1"/>
            <w:noWrap/>
            <w:vAlign w:val="bottom"/>
            <w:hideMark/>
          </w:tcPr>
          <w:p w:rsidR="00E25869" w:rsidRPr="001740D1" w:rsidRDefault="00E25869" w:rsidP="00477A7E">
            <w:pPr>
              <w:spacing w:after="0" w:line="240" w:lineRule="auto"/>
              <w:jc w:val="both"/>
              <w:rPr>
                <w:rFonts w:ascii="Times New Roman" w:eastAsia="Times New Roman" w:hAnsi="Times New Roman" w:cs="Times New Roman"/>
                <w:color w:val="000000"/>
              </w:rPr>
            </w:pPr>
            <w:r w:rsidRPr="001740D1">
              <w:rPr>
                <w:rFonts w:ascii="Times New Roman" w:eastAsia="Times New Roman" w:hAnsi="Times New Roman" w:cs="Times New Roman"/>
                <w:color w:val="000000"/>
              </w:rPr>
              <w:t> </w:t>
            </w:r>
          </w:p>
        </w:tc>
        <w:tc>
          <w:tcPr>
            <w:tcW w:w="680" w:type="dxa"/>
            <w:tcBorders>
              <w:top w:val="nil"/>
              <w:left w:val="single" w:sz="4" w:space="0" w:color="auto"/>
              <w:bottom w:val="single" w:sz="12" w:space="0" w:color="auto"/>
              <w:right w:val="single" w:sz="4" w:space="0" w:color="auto"/>
            </w:tcBorders>
            <w:shd w:val="clear" w:color="auto" w:fill="FFFFFF" w:themeFill="background1"/>
            <w:vAlign w:val="bottom"/>
          </w:tcPr>
          <w:p w:rsidR="00E25869" w:rsidRPr="001740D1" w:rsidRDefault="00E25869" w:rsidP="00477A7E">
            <w:pPr>
              <w:spacing w:after="0" w:line="240" w:lineRule="auto"/>
              <w:jc w:val="both"/>
              <w:rPr>
                <w:rFonts w:ascii="Times New Roman" w:eastAsia="Times New Roman" w:hAnsi="Times New Roman" w:cs="Times New Roman"/>
                <w:color w:val="000000"/>
              </w:rPr>
            </w:pPr>
          </w:p>
        </w:tc>
        <w:tc>
          <w:tcPr>
            <w:tcW w:w="680" w:type="dxa"/>
            <w:tcBorders>
              <w:top w:val="nil"/>
              <w:left w:val="single" w:sz="4" w:space="0" w:color="auto"/>
              <w:bottom w:val="single" w:sz="12" w:space="0" w:color="auto"/>
              <w:right w:val="single" w:sz="12" w:space="0" w:color="auto"/>
            </w:tcBorders>
            <w:shd w:val="clear" w:color="auto" w:fill="FFFFFF" w:themeFill="background1"/>
            <w:vAlign w:val="bottom"/>
          </w:tcPr>
          <w:p w:rsidR="00E25869" w:rsidRPr="001740D1" w:rsidRDefault="00E25869" w:rsidP="00477A7E">
            <w:pPr>
              <w:spacing w:after="0" w:line="240" w:lineRule="auto"/>
              <w:jc w:val="both"/>
              <w:rPr>
                <w:rFonts w:ascii="Times New Roman" w:eastAsia="Times New Roman" w:hAnsi="Times New Roman" w:cs="Times New Roman"/>
                <w:color w:val="000000"/>
              </w:rPr>
            </w:pPr>
          </w:p>
        </w:tc>
      </w:tr>
    </w:tbl>
    <w:p w:rsidR="006A60C9" w:rsidRPr="001740D1" w:rsidRDefault="006A60C9" w:rsidP="002E03E3">
      <w:pPr>
        <w:spacing w:after="0" w:line="240" w:lineRule="auto"/>
        <w:rPr>
          <w:rFonts w:ascii="Times New Roman" w:eastAsia="Calibri" w:hAnsi="Times New Roman" w:cs="Times New Roman"/>
          <w:color w:val="000000"/>
          <w:u w:val="single"/>
        </w:rPr>
      </w:pPr>
    </w:p>
    <w:p w:rsidR="008D05A1" w:rsidRDefault="008D05A1" w:rsidP="006A60C9">
      <w:pPr>
        <w:pStyle w:val="Heading1"/>
        <w:rPr>
          <w:rFonts w:ascii="Times New Roman" w:hAnsi="Times New Roman" w:cs="Times New Roman"/>
          <w:b/>
          <w:sz w:val="24"/>
          <w:szCs w:val="24"/>
        </w:rPr>
      </w:pPr>
    </w:p>
    <w:p w:rsidR="008D05A1" w:rsidRDefault="008D05A1" w:rsidP="006A60C9">
      <w:pPr>
        <w:pStyle w:val="Heading1"/>
        <w:rPr>
          <w:rFonts w:ascii="Times New Roman" w:hAnsi="Times New Roman" w:cs="Times New Roman"/>
          <w:b/>
          <w:sz w:val="24"/>
          <w:szCs w:val="24"/>
        </w:rPr>
      </w:pPr>
    </w:p>
    <w:p w:rsidR="008D05A1" w:rsidRDefault="008D05A1" w:rsidP="006A60C9">
      <w:pPr>
        <w:pStyle w:val="Heading1"/>
        <w:rPr>
          <w:rFonts w:ascii="Times New Roman" w:hAnsi="Times New Roman" w:cs="Times New Roman"/>
          <w:b/>
          <w:sz w:val="24"/>
          <w:szCs w:val="24"/>
        </w:rPr>
      </w:pPr>
    </w:p>
    <w:p w:rsidR="008D05A1" w:rsidRDefault="008D05A1" w:rsidP="006A60C9">
      <w:pPr>
        <w:pStyle w:val="Heading1"/>
        <w:rPr>
          <w:rFonts w:ascii="Times New Roman" w:hAnsi="Times New Roman" w:cs="Times New Roman"/>
          <w:b/>
          <w:sz w:val="24"/>
          <w:szCs w:val="24"/>
        </w:rPr>
      </w:pPr>
    </w:p>
    <w:p w:rsidR="008D05A1" w:rsidRDefault="00E9165E" w:rsidP="006A60C9">
      <w:pPr>
        <w:pStyle w:val="Heading1"/>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3933825</wp:posOffset>
                </wp:positionH>
                <wp:positionV relativeFrom="paragraph">
                  <wp:posOffset>6153150</wp:posOffset>
                </wp:positionV>
                <wp:extent cx="400050" cy="80962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E1B09" id="Rectangle 6" o:spid="_x0000_s1026" style="position:absolute;margin-left:309.75pt;margin-top:484.5pt;width:31.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" stroked="f"/>
            </w:pict>
          </mc:Fallback>
        </mc:AlternateContent>
      </w:r>
    </w:p>
    <w:p w:rsidR="002E03E3" w:rsidRDefault="002E03E3" w:rsidP="006A60C9">
      <w:pPr>
        <w:pStyle w:val="Heading1"/>
        <w:rPr>
          <w:rFonts w:ascii="Times New Roman" w:hAnsi="Times New Roman" w:cs="Times New Roman"/>
          <w:b/>
          <w:sz w:val="24"/>
          <w:szCs w:val="24"/>
        </w:rPr>
        <w:sectPr w:rsidR="002E03E3" w:rsidSect="002E03E3">
          <w:pgSz w:w="15840" w:h="12240" w:orient="landscape"/>
          <w:pgMar w:top="810" w:right="1440" w:bottom="1440" w:left="1440" w:header="720" w:footer="720" w:gutter="0"/>
          <w:cols w:space="720"/>
          <w:docGrid w:linePitch="360"/>
        </w:sectPr>
      </w:pPr>
    </w:p>
    <w:p w:rsidR="001740D1" w:rsidRPr="006A60C9" w:rsidRDefault="007A5774" w:rsidP="006A60C9">
      <w:pPr>
        <w:pStyle w:val="Heading1"/>
        <w:rPr>
          <w:rFonts w:ascii="Times New Roman" w:hAnsi="Times New Roman" w:cs="Times New Roman"/>
          <w:b/>
          <w:sz w:val="24"/>
          <w:szCs w:val="24"/>
        </w:rPr>
      </w:pPr>
      <w:bookmarkStart w:id="40" w:name="_Toc25927116"/>
      <w:r w:rsidRPr="006A60C9">
        <w:rPr>
          <w:rFonts w:ascii="Times New Roman" w:hAnsi="Times New Roman" w:cs="Times New Roman"/>
          <w:b/>
          <w:sz w:val="24"/>
          <w:szCs w:val="24"/>
        </w:rPr>
        <w:lastRenderedPageBreak/>
        <w:t>5.0 REFERENCES</w:t>
      </w:r>
      <w:bookmarkEnd w:id="40"/>
    </w:p>
    <w:p w:rsidR="00857533" w:rsidRDefault="00857533" w:rsidP="0042339E">
      <w:pPr>
        <w:spacing w:line="360" w:lineRule="auto"/>
        <w:rPr>
          <w:rFonts w:ascii="Times New Roman" w:hAnsi="Times New Roman" w:cs="Times New Roman"/>
          <w:sz w:val="24"/>
          <w:szCs w:val="24"/>
        </w:rPr>
      </w:pPr>
    </w:p>
    <w:p w:rsidR="00AF0DF1" w:rsidRPr="00AF0DF1" w:rsidRDefault="00F167E0" w:rsidP="00AF0DF1">
      <w:pPr>
        <w:pStyle w:val="Bibliography"/>
        <w:rPr>
          <w:rFonts w:ascii="Times New Roman" w:hAnsi="Times New Roman" w:cs="Times New Roman"/>
          <w:sz w:val="24"/>
          <w:szCs w:val="24"/>
        </w:rPr>
      </w:pPr>
      <w:r>
        <w:fldChar w:fldCharType="begin"/>
      </w:r>
      <w:r w:rsidR="00AF0DF1">
        <w:instrText xml:space="preserve"> ADDIN ZOTERO_BIBL {"uncited":[["http://zotero.org/users/local/jhC25ixu/items/Y5ZD4HJC"]],"omitted":[],"custom":[]} CSL_BIBLIOGRAPHY </w:instrText>
      </w:r>
      <w:r>
        <w:fldChar w:fldCharType="separate"/>
      </w:r>
      <w:r w:rsidR="00AF0DF1" w:rsidRPr="00AF0DF1">
        <w:rPr>
          <w:rFonts w:ascii="Times New Roman" w:hAnsi="Times New Roman" w:cs="Times New Roman"/>
          <w:sz w:val="24"/>
          <w:szCs w:val="24"/>
        </w:rPr>
        <w:t>Rasku, R., Turco, D. M., &amp; Turco, D. M. (2017, September 13). Sport Business Intelligence and the WRC Event. https://doi.org/10.4324/9781315709635-3</w:t>
      </w:r>
    </w:p>
    <w:p w:rsidR="00AF0DF1" w:rsidRPr="00AF0DF1" w:rsidRDefault="00AF0DF1" w:rsidP="00AF0DF1">
      <w:pPr>
        <w:pStyle w:val="Bibliography"/>
        <w:rPr>
          <w:rFonts w:ascii="Times New Roman" w:hAnsi="Times New Roman" w:cs="Times New Roman"/>
          <w:sz w:val="24"/>
          <w:szCs w:val="24"/>
        </w:rPr>
      </w:pPr>
      <w:r w:rsidRPr="00AF0DF1">
        <w:rPr>
          <w:rFonts w:ascii="Times New Roman" w:hAnsi="Times New Roman" w:cs="Times New Roman"/>
          <w:sz w:val="24"/>
          <w:szCs w:val="24"/>
        </w:rPr>
        <w:t>Simpson, D. (2001, December 1). Kenya: Tobacco rally leaves health a wreck. (News Analysis). Retrieved November 28, 2019, from Tobacco Control website: https://link.galegroup.com/apps/doc/A81762632/AONE?sid=lms</w:t>
      </w:r>
    </w:p>
    <w:p w:rsidR="00C74E31" w:rsidRDefault="00F167E0" w:rsidP="0042339E">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r w:rsidR="00046597">
        <w:rPr>
          <w:rFonts w:ascii="Times New Roman" w:hAnsi="Times New Roman" w:cs="Times New Roman"/>
          <w:sz w:val="24"/>
          <w:szCs w:val="24"/>
        </w:rPr>
        <w:t>autosport.com/wrc/news</w:t>
      </w:r>
    </w:p>
    <w:p w:rsidR="00046597" w:rsidRDefault="00046597" w:rsidP="0042339E">
      <w:pPr>
        <w:spacing w:line="360" w:lineRule="auto"/>
        <w:rPr>
          <w:rFonts w:ascii="Times New Roman" w:hAnsi="Times New Roman" w:cs="Times New Roman"/>
          <w:sz w:val="24"/>
          <w:szCs w:val="24"/>
        </w:rPr>
      </w:pPr>
      <w:r>
        <w:rPr>
          <w:rFonts w:ascii="Times New Roman" w:hAnsi="Times New Roman" w:cs="Times New Roman"/>
          <w:sz w:val="24"/>
          <w:szCs w:val="24"/>
        </w:rPr>
        <w:t>wrc official website</w:t>
      </w:r>
    </w:p>
    <w:p w:rsidR="00046597" w:rsidRDefault="00046597" w:rsidP="0042339E">
      <w:pPr>
        <w:spacing w:line="360" w:lineRule="auto"/>
        <w:rPr>
          <w:rFonts w:ascii="Times New Roman" w:hAnsi="Times New Roman" w:cs="Times New Roman"/>
          <w:sz w:val="24"/>
          <w:szCs w:val="24"/>
        </w:rPr>
      </w:pPr>
      <w:r>
        <w:rPr>
          <w:rFonts w:ascii="Times New Roman" w:hAnsi="Times New Roman" w:cs="Times New Roman"/>
          <w:sz w:val="24"/>
          <w:szCs w:val="24"/>
        </w:rPr>
        <w:t>Safari Rally Kenya website</w:t>
      </w:r>
    </w:p>
    <w:p w:rsidR="00707AEF" w:rsidRPr="00BB7AF8" w:rsidRDefault="00707AEF" w:rsidP="0042339E">
      <w:pPr>
        <w:spacing w:line="360" w:lineRule="auto"/>
        <w:rPr>
          <w:rFonts w:ascii="Times New Roman" w:hAnsi="Times New Roman" w:cs="Times New Roman"/>
          <w:sz w:val="24"/>
          <w:szCs w:val="24"/>
        </w:rPr>
      </w:pPr>
      <w:r>
        <w:rPr>
          <w:rFonts w:ascii="Times New Roman" w:hAnsi="Times New Roman" w:cs="Times New Roman"/>
          <w:sz w:val="24"/>
          <w:szCs w:val="24"/>
        </w:rPr>
        <w:t>thestandardmedia.co.ke</w:t>
      </w:r>
    </w:p>
    <w:p w:rsidR="00D84FF9" w:rsidRPr="00D84FF9" w:rsidRDefault="00D84FF9" w:rsidP="0042339E">
      <w:pPr>
        <w:spacing w:line="360" w:lineRule="auto"/>
        <w:rPr>
          <w:rFonts w:ascii="Times New Roman" w:hAnsi="Times New Roman" w:cs="Times New Roman"/>
          <w:b/>
          <w:sz w:val="24"/>
          <w:szCs w:val="24"/>
          <w:u w:val="single"/>
        </w:rPr>
      </w:pPr>
    </w:p>
    <w:p w:rsidR="005A6C8B" w:rsidRPr="00E26598" w:rsidRDefault="00E9165E" w:rsidP="0042339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2943225</wp:posOffset>
                </wp:positionH>
                <wp:positionV relativeFrom="paragraph">
                  <wp:posOffset>4162425</wp:posOffset>
                </wp:positionV>
                <wp:extent cx="476250" cy="409575"/>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FB8" w:rsidRDefault="009A3FB8">
                            <w: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31.75pt;margin-top:327.75pt;width:3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" stroked="f">
                <v:textbox>
                  <w:txbxContent>
                    <w:p w:rsidR="009A3FB8" w:rsidRDefault="009A3FB8">
                      <w:r>
                        <w:t>14</w:t>
                      </w:r>
                    </w:p>
                  </w:txbxContent>
                </v:textbox>
              </v:shape>
            </w:pict>
          </mc:Fallback>
        </mc:AlternateContent>
      </w:r>
    </w:p>
    <w:sectPr w:rsidR="005A6C8B" w:rsidRPr="00E26598" w:rsidSect="002E03E3">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3E2" w:rsidRDefault="00CD43E2" w:rsidP="00C219AA">
      <w:pPr>
        <w:spacing w:after="0" w:line="240" w:lineRule="auto"/>
      </w:pPr>
      <w:r>
        <w:separator/>
      </w:r>
    </w:p>
  </w:endnote>
  <w:endnote w:type="continuationSeparator" w:id="0">
    <w:p w:rsidR="00CD43E2" w:rsidRDefault="00CD43E2" w:rsidP="00C2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IT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2758"/>
      <w:docPartObj>
        <w:docPartGallery w:val="Page Numbers (Bottom of Page)"/>
        <w:docPartUnique/>
      </w:docPartObj>
    </w:sdtPr>
    <w:sdtEndPr/>
    <w:sdtContent>
      <w:p w:rsidR="009A3FB8" w:rsidRDefault="009A3FB8">
        <w:pPr>
          <w:pStyle w:val="Footer"/>
          <w:jc w:val="center"/>
        </w:pPr>
        <w:r>
          <w:fldChar w:fldCharType="begin"/>
        </w:r>
        <w:r>
          <w:instrText xml:space="preserve"> PAGE   \* MERGEFORMAT </w:instrText>
        </w:r>
        <w:r>
          <w:fldChar w:fldCharType="separate"/>
        </w:r>
        <w:r w:rsidR="00957460">
          <w:rPr>
            <w:noProof/>
          </w:rPr>
          <w:t>15</w:t>
        </w:r>
        <w:r>
          <w:rPr>
            <w:noProof/>
          </w:rPr>
          <w:fldChar w:fldCharType="end"/>
        </w:r>
      </w:p>
    </w:sdtContent>
  </w:sdt>
  <w:p w:rsidR="009A3FB8" w:rsidRDefault="009A3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3E2" w:rsidRDefault="00CD43E2" w:rsidP="00C219AA">
      <w:pPr>
        <w:spacing w:after="0" w:line="240" w:lineRule="auto"/>
      </w:pPr>
      <w:r>
        <w:separator/>
      </w:r>
    </w:p>
  </w:footnote>
  <w:footnote w:type="continuationSeparator" w:id="0">
    <w:p w:rsidR="00CD43E2" w:rsidRDefault="00CD43E2" w:rsidP="00C21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7574"/>
    <w:multiLevelType w:val="multilevel"/>
    <w:tmpl w:val="6D082904"/>
    <w:lvl w:ilvl="0">
      <w:start w:val="1"/>
      <w:numFmt w:val="decimal"/>
      <w:lvlText w:val="%1.0"/>
      <w:lvlJc w:val="left"/>
      <w:pPr>
        <w:ind w:left="3705" w:hanging="360"/>
      </w:pPr>
      <w:rPr>
        <w:rFonts w:hint="default"/>
      </w:rPr>
    </w:lvl>
    <w:lvl w:ilvl="1">
      <w:start w:val="1"/>
      <w:numFmt w:val="decimal"/>
      <w:lvlText w:val="%1.%2"/>
      <w:lvlJc w:val="left"/>
      <w:pPr>
        <w:ind w:left="4425" w:hanging="360"/>
      </w:pPr>
      <w:rPr>
        <w:rFonts w:hint="default"/>
      </w:rPr>
    </w:lvl>
    <w:lvl w:ilvl="2">
      <w:start w:val="1"/>
      <w:numFmt w:val="decimal"/>
      <w:lvlText w:val="%1.%2.%3"/>
      <w:lvlJc w:val="left"/>
      <w:pPr>
        <w:ind w:left="5505" w:hanging="720"/>
      </w:pPr>
      <w:rPr>
        <w:rFonts w:hint="default"/>
      </w:rPr>
    </w:lvl>
    <w:lvl w:ilvl="3">
      <w:start w:val="1"/>
      <w:numFmt w:val="decimal"/>
      <w:lvlText w:val="%1.%2.%3.%4"/>
      <w:lvlJc w:val="left"/>
      <w:pPr>
        <w:ind w:left="6225" w:hanging="720"/>
      </w:pPr>
      <w:rPr>
        <w:rFonts w:hint="default"/>
      </w:rPr>
    </w:lvl>
    <w:lvl w:ilvl="4">
      <w:start w:val="1"/>
      <w:numFmt w:val="decimal"/>
      <w:lvlText w:val="%1.%2.%3.%4.%5"/>
      <w:lvlJc w:val="left"/>
      <w:pPr>
        <w:ind w:left="7305" w:hanging="1080"/>
      </w:pPr>
      <w:rPr>
        <w:rFonts w:hint="default"/>
      </w:rPr>
    </w:lvl>
    <w:lvl w:ilvl="5">
      <w:start w:val="1"/>
      <w:numFmt w:val="decimal"/>
      <w:lvlText w:val="%1.%2.%3.%4.%5.%6"/>
      <w:lvlJc w:val="left"/>
      <w:pPr>
        <w:ind w:left="8025" w:hanging="1080"/>
      </w:pPr>
      <w:rPr>
        <w:rFonts w:hint="default"/>
      </w:rPr>
    </w:lvl>
    <w:lvl w:ilvl="6">
      <w:start w:val="1"/>
      <w:numFmt w:val="decimal"/>
      <w:lvlText w:val="%1.%2.%3.%4.%5.%6.%7"/>
      <w:lvlJc w:val="left"/>
      <w:pPr>
        <w:ind w:left="9105" w:hanging="1440"/>
      </w:pPr>
      <w:rPr>
        <w:rFonts w:hint="default"/>
      </w:rPr>
    </w:lvl>
    <w:lvl w:ilvl="7">
      <w:start w:val="1"/>
      <w:numFmt w:val="decimal"/>
      <w:lvlText w:val="%1.%2.%3.%4.%5.%6.%7.%8"/>
      <w:lvlJc w:val="left"/>
      <w:pPr>
        <w:ind w:left="9825" w:hanging="1440"/>
      </w:pPr>
      <w:rPr>
        <w:rFonts w:hint="default"/>
      </w:rPr>
    </w:lvl>
    <w:lvl w:ilvl="8">
      <w:start w:val="1"/>
      <w:numFmt w:val="decimal"/>
      <w:lvlText w:val="%1.%2.%3.%4.%5.%6.%7.%8.%9"/>
      <w:lvlJc w:val="left"/>
      <w:pPr>
        <w:ind w:left="10905" w:hanging="1800"/>
      </w:pPr>
      <w:rPr>
        <w:rFonts w:hint="default"/>
      </w:rPr>
    </w:lvl>
  </w:abstractNum>
  <w:abstractNum w:abstractNumId="1" w15:restartNumberingAfterBreak="0">
    <w:nsid w:val="1D42200F"/>
    <w:multiLevelType w:val="hybridMultilevel"/>
    <w:tmpl w:val="8C169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F4C0D"/>
    <w:multiLevelType w:val="hybridMultilevel"/>
    <w:tmpl w:val="B918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439CC"/>
    <w:multiLevelType w:val="hybridMultilevel"/>
    <w:tmpl w:val="0E02E66E"/>
    <w:lvl w:ilvl="0" w:tplc="0409001B">
      <w:start w:val="1"/>
      <w:numFmt w:val="lowerRoman"/>
      <w:lvlText w:val="%1."/>
      <w:lvlJc w:val="right"/>
      <w:pPr>
        <w:ind w:left="3480" w:hanging="360"/>
      </w:p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abstractNum w:abstractNumId="4" w15:restartNumberingAfterBreak="0">
    <w:nsid w:val="44717800"/>
    <w:multiLevelType w:val="hybridMultilevel"/>
    <w:tmpl w:val="BAE0B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815"/>
    <w:multiLevelType w:val="hybridMultilevel"/>
    <w:tmpl w:val="1CCC1786"/>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5F923157"/>
    <w:multiLevelType w:val="hybridMultilevel"/>
    <w:tmpl w:val="436016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76AA297F"/>
    <w:multiLevelType w:val="multilevel"/>
    <w:tmpl w:val="35266A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E36226B"/>
    <w:multiLevelType w:val="hybridMultilevel"/>
    <w:tmpl w:val="4CEA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8"/>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39E"/>
    <w:rsid w:val="00007A1C"/>
    <w:rsid w:val="000433C1"/>
    <w:rsid w:val="00046597"/>
    <w:rsid w:val="00056CB5"/>
    <w:rsid w:val="00061A7C"/>
    <w:rsid w:val="0007284B"/>
    <w:rsid w:val="00081181"/>
    <w:rsid w:val="0008225A"/>
    <w:rsid w:val="0009204A"/>
    <w:rsid w:val="000C377A"/>
    <w:rsid w:val="000C758B"/>
    <w:rsid w:val="000D4F51"/>
    <w:rsid w:val="000E76FE"/>
    <w:rsid w:val="000F720B"/>
    <w:rsid w:val="00104826"/>
    <w:rsid w:val="00107FA2"/>
    <w:rsid w:val="00122179"/>
    <w:rsid w:val="0012287B"/>
    <w:rsid w:val="001258CB"/>
    <w:rsid w:val="00136D94"/>
    <w:rsid w:val="00137F7F"/>
    <w:rsid w:val="0014688C"/>
    <w:rsid w:val="00150A6C"/>
    <w:rsid w:val="00156ACF"/>
    <w:rsid w:val="001740D1"/>
    <w:rsid w:val="00185109"/>
    <w:rsid w:val="00185E73"/>
    <w:rsid w:val="0019112C"/>
    <w:rsid w:val="001C45E6"/>
    <w:rsid w:val="001E5EDD"/>
    <w:rsid w:val="002057B9"/>
    <w:rsid w:val="00205926"/>
    <w:rsid w:val="0021671D"/>
    <w:rsid w:val="00220539"/>
    <w:rsid w:val="00277B9F"/>
    <w:rsid w:val="002833B1"/>
    <w:rsid w:val="002A34D3"/>
    <w:rsid w:val="002B0DB2"/>
    <w:rsid w:val="002D204F"/>
    <w:rsid w:val="002E03E3"/>
    <w:rsid w:val="003162E4"/>
    <w:rsid w:val="00340091"/>
    <w:rsid w:val="00354C34"/>
    <w:rsid w:val="003661CF"/>
    <w:rsid w:val="00370550"/>
    <w:rsid w:val="0037080C"/>
    <w:rsid w:val="00390B63"/>
    <w:rsid w:val="00391824"/>
    <w:rsid w:val="003B0124"/>
    <w:rsid w:val="003B02CA"/>
    <w:rsid w:val="003D3525"/>
    <w:rsid w:val="003E4363"/>
    <w:rsid w:val="003F53DC"/>
    <w:rsid w:val="00401468"/>
    <w:rsid w:val="0042339E"/>
    <w:rsid w:val="004241A5"/>
    <w:rsid w:val="004277CE"/>
    <w:rsid w:val="00472710"/>
    <w:rsid w:val="004760D6"/>
    <w:rsid w:val="00477A7E"/>
    <w:rsid w:val="004816D8"/>
    <w:rsid w:val="004A75D4"/>
    <w:rsid w:val="004B2358"/>
    <w:rsid w:val="004C39E6"/>
    <w:rsid w:val="004C65FC"/>
    <w:rsid w:val="004D368B"/>
    <w:rsid w:val="00501E0A"/>
    <w:rsid w:val="00504FC5"/>
    <w:rsid w:val="00514F2A"/>
    <w:rsid w:val="0052448C"/>
    <w:rsid w:val="00527A7E"/>
    <w:rsid w:val="00535BC6"/>
    <w:rsid w:val="00547E19"/>
    <w:rsid w:val="00550B56"/>
    <w:rsid w:val="005632C3"/>
    <w:rsid w:val="005759DB"/>
    <w:rsid w:val="00591374"/>
    <w:rsid w:val="00591E3F"/>
    <w:rsid w:val="005949C2"/>
    <w:rsid w:val="005951FF"/>
    <w:rsid w:val="00595967"/>
    <w:rsid w:val="005A6C8B"/>
    <w:rsid w:val="005E2E19"/>
    <w:rsid w:val="005F6E88"/>
    <w:rsid w:val="00604973"/>
    <w:rsid w:val="00606C16"/>
    <w:rsid w:val="006207EE"/>
    <w:rsid w:val="00623F1D"/>
    <w:rsid w:val="0063110B"/>
    <w:rsid w:val="00632DB2"/>
    <w:rsid w:val="0065670E"/>
    <w:rsid w:val="00672BEA"/>
    <w:rsid w:val="00685AD0"/>
    <w:rsid w:val="006979A9"/>
    <w:rsid w:val="006A60C9"/>
    <w:rsid w:val="006B4C51"/>
    <w:rsid w:val="006C5A1F"/>
    <w:rsid w:val="006C5F64"/>
    <w:rsid w:val="00702E42"/>
    <w:rsid w:val="00707AEF"/>
    <w:rsid w:val="00707B15"/>
    <w:rsid w:val="007230EF"/>
    <w:rsid w:val="007357C5"/>
    <w:rsid w:val="00736F83"/>
    <w:rsid w:val="007512A0"/>
    <w:rsid w:val="0075533E"/>
    <w:rsid w:val="007622F4"/>
    <w:rsid w:val="0077317A"/>
    <w:rsid w:val="00785A40"/>
    <w:rsid w:val="0079305F"/>
    <w:rsid w:val="00795D87"/>
    <w:rsid w:val="007A2AA3"/>
    <w:rsid w:val="007A5774"/>
    <w:rsid w:val="007C5EB3"/>
    <w:rsid w:val="007C75A8"/>
    <w:rsid w:val="007D10DB"/>
    <w:rsid w:val="007D1C1A"/>
    <w:rsid w:val="007D24EC"/>
    <w:rsid w:val="007E0A9C"/>
    <w:rsid w:val="007E5BD9"/>
    <w:rsid w:val="007F4BB4"/>
    <w:rsid w:val="008004DF"/>
    <w:rsid w:val="0080206C"/>
    <w:rsid w:val="00804E56"/>
    <w:rsid w:val="00812662"/>
    <w:rsid w:val="00830BAC"/>
    <w:rsid w:val="00833E95"/>
    <w:rsid w:val="00847DB0"/>
    <w:rsid w:val="008557E6"/>
    <w:rsid w:val="00857533"/>
    <w:rsid w:val="008700FC"/>
    <w:rsid w:val="00897A67"/>
    <w:rsid w:val="008B0C06"/>
    <w:rsid w:val="008C453F"/>
    <w:rsid w:val="008D05A1"/>
    <w:rsid w:val="008D11C6"/>
    <w:rsid w:val="008D11D8"/>
    <w:rsid w:val="008D53BB"/>
    <w:rsid w:val="008D56EA"/>
    <w:rsid w:val="008E0197"/>
    <w:rsid w:val="008E5A33"/>
    <w:rsid w:val="008F4977"/>
    <w:rsid w:val="009143AF"/>
    <w:rsid w:val="00926869"/>
    <w:rsid w:val="0092702A"/>
    <w:rsid w:val="00936208"/>
    <w:rsid w:val="0093705F"/>
    <w:rsid w:val="00957460"/>
    <w:rsid w:val="00963915"/>
    <w:rsid w:val="009736C2"/>
    <w:rsid w:val="00976521"/>
    <w:rsid w:val="00980C1A"/>
    <w:rsid w:val="009A3FB8"/>
    <w:rsid w:val="009A5F0F"/>
    <w:rsid w:val="009D1074"/>
    <w:rsid w:val="009E12CB"/>
    <w:rsid w:val="009F3C8E"/>
    <w:rsid w:val="009F7223"/>
    <w:rsid w:val="00A00F4D"/>
    <w:rsid w:val="00A01195"/>
    <w:rsid w:val="00A0170C"/>
    <w:rsid w:val="00A12DF3"/>
    <w:rsid w:val="00A177EC"/>
    <w:rsid w:val="00A21A86"/>
    <w:rsid w:val="00A318AC"/>
    <w:rsid w:val="00A3581D"/>
    <w:rsid w:val="00A366E7"/>
    <w:rsid w:val="00A45DE5"/>
    <w:rsid w:val="00A72915"/>
    <w:rsid w:val="00A977C2"/>
    <w:rsid w:val="00AA284E"/>
    <w:rsid w:val="00AA5E27"/>
    <w:rsid w:val="00AC7953"/>
    <w:rsid w:val="00AE1D0E"/>
    <w:rsid w:val="00AF0DF1"/>
    <w:rsid w:val="00AF13F4"/>
    <w:rsid w:val="00B147DE"/>
    <w:rsid w:val="00B26BB6"/>
    <w:rsid w:val="00B30C02"/>
    <w:rsid w:val="00B35413"/>
    <w:rsid w:val="00B4635A"/>
    <w:rsid w:val="00B70341"/>
    <w:rsid w:val="00B9282A"/>
    <w:rsid w:val="00BA1A92"/>
    <w:rsid w:val="00BA7A65"/>
    <w:rsid w:val="00BB7AF8"/>
    <w:rsid w:val="00BD134A"/>
    <w:rsid w:val="00BE4463"/>
    <w:rsid w:val="00BE4B47"/>
    <w:rsid w:val="00BE575F"/>
    <w:rsid w:val="00BF1A2A"/>
    <w:rsid w:val="00BF5626"/>
    <w:rsid w:val="00C1358E"/>
    <w:rsid w:val="00C142AA"/>
    <w:rsid w:val="00C176A1"/>
    <w:rsid w:val="00C21256"/>
    <w:rsid w:val="00C219AA"/>
    <w:rsid w:val="00C27EB5"/>
    <w:rsid w:val="00C35F05"/>
    <w:rsid w:val="00C42DAD"/>
    <w:rsid w:val="00C5753B"/>
    <w:rsid w:val="00C57B9F"/>
    <w:rsid w:val="00C70C65"/>
    <w:rsid w:val="00C74D53"/>
    <w:rsid w:val="00C74E31"/>
    <w:rsid w:val="00C87D24"/>
    <w:rsid w:val="00C94717"/>
    <w:rsid w:val="00C962AA"/>
    <w:rsid w:val="00CA236D"/>
    <w:rsid w:val="00CA622F"/>
    <w:rsid w:val="00CB5298"/>
    <w:rsid w:val="00CD43E2"/>
    <w:rsid w:val="00CD49DF"/>
    <w:rsid w:val="00D02006"/>
    <w:rsid w:val="00D03BB9"/>
    <w:rsid w:val="00D114AD"/>
    <w:rsid w:val="00D26979"/>
    <w:rsid w:val="00D360C3"/>
    <w:rsid w:val="00D36EAF"/>
    <w:rsid w:val="00D469F7"/>
    <w:rsid w:val="00D52D27"/>
    <w:rsid w:val="00D56A59"/>
    <w:rsid w:val="00D71A63"/>
    <w:rsid w:val="00D81518"/>
    <w:rsid w:val="00D83925"/>
    <w:rsid w:val="00D84FF9"/>
    <w:rsid w:val="00D87ED0"/>
    <w:rsid w:val="00D91EE7"/>
    <w:rsid w:val="00DA5714"/>
    <w:rsid w:val="00DA6E91"/>
    <w:rsid w:val="00DB429E"/>
    <w:rsid w:val="00DB78EA"/>
    <w:rsid w:val="00DC249A"/>
    <w:rsid w:val="00DC329F"/>
    <w:rsid w:val="00DC7C85"/>
    <w:rsid w:val="00DD6CA7"/>
    <w:rsid w:val="00E16C72"/>
    <w:rsid w:val="00E17110"/>
    <w:rsid w:val="00E25869"/>
    <w:rsid w:val="00E26598"/>
    <w:rsid w:val="00E41234"/>
    <w:rsid w:val="00E75C57"/>
    <w:rsid w:val="00E84BB1"/>
    <w:rsid w:val="00E87B59"/>
    <w:rsid w:val="00E9165E"/>
    <w:rsid w:val="00E94AA6"/>
    <w:rsid w:val="00EB30F2"/>
    <w:rsid w:val="00EE015F"/>
    <w:rsid w:val="00EF21B2"/>
    <w:rsid w:val="00F11D17"/>
    <w:rsid w:val="00F167E0"/>
    <w:rsid w:val="00F2731C"/>
    <w:rsid w:val="00F33551"/>
    <w:rsid w:val="00F604CB"/>
    <w:rsid w:val="00F67856"/>
    <w:rsid w:val="00F7417D"/>
    <w:rsid w:val="00F854DA"/>
    <w:rsid w:val="00FA042D"/>
    <w:rsid w:val="00FA045F"/>
    <w:rsid w:val="00FA76E9"/>
    <w:rsid w:val="00FC0C4E"/>
    <w:rsid w:val="00FE1F40"/>
    <w:rsid w:val="00FE21A3"/>
    <w:rsid w:val="00FF0F6C"/>
    <w:rsid w:val="00FF7B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3447"/>
  <w15:docId w15:val="{D3FDC922-8D61-437E-A08A-FEF2077C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7E0"/>
  </w:style>
  <w:style w:type="paragraph" w:styleId="Heading1">
    <w:name w:val="heading 1"/>
    <w:basedOn w:val="Normal"/>
    <w:link w:val="Heading1Char"/>
    <w:uiPriority w:val="1"/>
    <w:qFormat/>
    <w:rsid w:val="00185109"/>
    <w:pPr>
      <w:widowControl w:val="0"/>
      <w:spacing w:after="0" w:line="240" w:lineRule="auto"/>
      <w:ind w:left="285"/>
      <w:outlineLvl w:val="0"/>
    </w:pPr>
    <w:rPr>
      <w:rFonts w:ascii="Arial" w:eastAsia="Arial" w:hAnsi="Arial"/>
      <w:sz w:val="20"/>
      <w:szCs w:val="20"/>
      <w:u w:val="single"/>
    </w:rPr>
  </w:style>
  <w:style w:type="paragraph" w:styleId="Heading2">
    <w:name w:val="heading 2"/>
    <w:basedOn w:val="Normal"/>
    <w:next w:val="Normal"/>
    <w:link w:val="Heading2Char"/>
    <w:uiPriority w:val="9"/>
    <w:unhideWhenUsed/>
    <w:qFormat/>
    <w:rsid w:val="001740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181"/>
    <w:pPr>
      <w:ind w:left="720"/>
      <w:contextualSpacing/>
    </w:pPr>
  </w:style>
  <w:style w:type="table" w:customStyle="1" w:styleId="TableGrid">
    <w:name w:val="TableGrid"/>
    <w:rsid w:val="00C1358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1"/>
    <w:rsid w:val="00185109"/>
    <w:rPr>
      <w:rFonts w:ascii="Arial" w:eastAsia="Arial" w:hAnsi="Arial"/>
      <w:sz w:val="20"/>
      <w:szCs w:val="20"/>
      <w:u w:val="single"/>
    </w:rPr>
  </w:style>
  <w:style w:type="paragraph" w:customStyle="1" w:styleId="TableParagraph">
    <w:name w:val="Table Paragraph"/>
    <w:basedOn w:val="Normal"/>
    <w:uiPriority w:val="1"/>
    <w:qFormat/>
    <w:rsid w:val="00185109"/>
    <w:pPr>
      <w:widowControl w:val="0"/>
      <w:spacing w:after="0" w:line="240" w:lineRule="auto"/>
    </w:pPr>
  </w:style>
  <w:style w:type="paragraph" w:styleId="Header">
    <w:name w:val="header"/>
    <w:basedOn w:val="Normal"/>
    <w:link w:val="HeaderChar"/>
    <w:uiPriority w:val="99"/>
    <w:unhideWhenUsed/>
    <w:rsid w:val="00C21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AA"/>
  </w:style>
  <w:style w:type="paragraph" w:styleId="Footer">
    <w:name w:val="footer"/>
    <w:basedOn w:val="Normal"/>
    <w:link w:val="FooterChar"/>
    <w:uiPriority w:val="99"/>
    <w:unhideWhenUsed/>
    <w:rsid w:val="00C21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AA"/>
  </w:style>
  <w:style w:type="character" w:customStyle="1" w:styleId="Heading2Char">
    <w:name w:val="Heading 2 Char"/>
    <w:basedOn w:val="DefaultParagraphFont"/>
    <w:link w:val="Heading2"/>
    <w:uiPriority w:val="9"/>
    <w:rsid w:val="001740D1"/>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740D1"/>
    <w:pPr>
      <w:spacing w:after="0" w:line="480" w:lineRule="auto"/>
      <w:ind w:left="720" w:hanging="720"/>
    </w:pPr>
  </w:style>
  <w:style w:type="paragraph" w:styleId="TOCHeading">
    <w:name w:val="TOC Heading"/>
    <w:basedOn w:val="Heading1"/>
    <w:next w:val="Normal"/>
    <w:uiPriority w:val="39"/>
    <w:unhideWhenUsed/>
    <w:qFormat/>
    <w:rsid w:val="009143AF"/>
    <w:pPr>
      <w:keepNext/>
      <w:keepLines/>
      <w:widowControl/>
      <w:spacing w:before="240" w:line="259" w:lineRule="auto"/>
      <w:ind w:left="0"/>
      <w:outlineLvl w:val="9"/>
    </w:pPr>
    <w:rPr>
      <w:rFonts w:asciiTheme="majorHAnsi" w:eastAsiaTheme="majorEastAsia" w:hAnsiTheme="majorHAnsi" w:cstheme="majorBidi"/>
      <w:color w:val="2E74B5" w:themeColor="accent1" w:themeShade="BF"/>
      <w:sz w:val="32"/>
      <w:szCs w:val="32"/>
      <w:u w:val="none"/>
    </w:rPr>
  </w:style>
  <w:style w:type="paragraph" w:styleId="TOC2">
    <w:name w:val="toc 2"/>
    <w:basedOn w:val="Normal"/>
    <w:next w:val="Normal"/>
    <w:autoRedefine/>
    <w:uiPriority w:val="39"/>
    <w:unhideWhenUsed/>
    <w:rsid w:val="009143AF"/>
    <w:pPr>
      <w:spacing w:after="100"/>
      <w:ind w:left="220"/>
    </w:pPr>
    <w:rPr>
      <w:rFonts w:eastAsiaTheme="minorEastAsia" w:cs="Times New Roman"/>
    </w:rPr>
  </w:style>
  <w:style w:type="paragraph" w:styleId="TOC1">
    <w:name w:val="toc 1"/>
    <w:basedOn w:val="Normal"/>
    <w:next w:val="Normal"/>
    <w:autoRedefine/>
    <w:uiPriority w:val="39"/>
    <w:unhideWhenUsed/>
    <w:rsid w:val="009143AF"/>
    <w:pPr>
      <w:spacing w:after="100"/>
    </w:pPr>
    <w:rPr>
      <w:rFonts w:eastAsiaTheme="minorEastAsia" w:cs="Times New Roman"/>
    </w:rPr>
  </w:style>
  <w:style w:type="paragraph" w:styleId="TOC3">
    <w:name w:val="toc 3"/>
    <w:basedOn w:val="Normal"/>
    <w:next w:val="Normal"/>
    <w:autoRedefine/>
    <w:uiPriority w:val="39"/>
    <w:unhideWhenUsed/>
    <w:rsid w:val="009143AF"/>
    <w:pPr>
      <w:spacing w:after="100"/>
      <w:ind w:left="440"/>
    </w:pPr>
    <w:rPr>
      <w:rFonts w:eastAsiaTheme="minorEastAsia" w:cs="Times New Roman"/>
    </w:rPr>
  </w:style>
  <w:style w:type="character" w:styleId="Hyperlink">
    <w:name w:val="Hyperlink"/>
    <w:basedOn w:val="DefaultParagraphFont"/>
    <w:uiPriority w:val="99"/>
    <w:unhideWhenUsed/>
    <w:rsid w:val="009143AF"/>
    <w:rPr>
      <w:color w:val="0563C1" w:themeColor="hyperlink"/>
      <w:u w:val="single"/>
    </w:rPr>
  </w:style>
  <w:style w:type="paragraph" w:styleId="BalloonText">
    <w:name w:val="Balloon Text"/>
    <w:basedOn w:val="Normal"/>
    <w:link w:val="BalloonTextChar"/>
    <w:uiPriority w:val="99"/>
    <w:semiHidden/>
    <w:unhideWhenUsed/>
    <w:rsid w:val="002E0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3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6E002-BE38-452A-853E-094F5303F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19</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PAWA</dc:creator>
  <cp:lastModifiedBy>Windows User</cp:lastModifiedBy>
  <cp:revision>27</cp:revision>
  <cp:lastPrinted>2019-11-29T10:40:00Z</cp:lastPrinted>
  <dcterms:created xsi:type="dcterms:W3CDTF">2019-11-27T08:14:00Z</dcterms:created>
  <dcterms:modified xsi:type="dcterms:W3CDTF">2019-12-09T04:05:00Z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id="Xx5jBOIU"/&gt;&lt;style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