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086C" w14:textId="77777777" w:rsidR="00374B2C" w:rsidRPr="00C608AB" w:rsidRDefault="00000000">
      <w:pPr>
        <w:pStyle w:val="TableCaption"/>
        <w:rPr>
          <w:lang w:val="pt-BR"/>
        </w:rPr>
      </w:pPr>
      <w:bookmarkStart w:id="0" w:name="supsdbpalg"/>
      <w:r w:rsidRPr="00C608AB">
        <w:rPr>
          <w:b/>
          <w:bCs/>
          <w:lang w:val="pt-BR"/>
        </w:rPr>
        <w:t>Tabela 3: Estatísticas Gerais - Região Sul, 2014</w:t>
      </w:r>
    </w:p>
    <w:tbl>
      <w:tblPr>
        <w:tblStyle w:val="Table"/>
        <w:tblW w:w="3269" w:type="pct"/>
        <w:tblLayout w:type="fixed"/>
        <w:tblLook w:val="0060" w:firstRow="1" w:lastRow="1" w:firstColumn="0" w:lastColumn="0" w:noHBand="0" w:noVBand="0"/>
      </w:tblPr>
      <w:tblGrid>
        <w:gridCol w:w="4527"/>
        <w:gridCol w:w="1393"/>
      </w:tblGrid>
      <w:tr w:rsidR="00374B2C" w14:paraId="22DA348F" w14:textId="77777777" w:rsidTr="00C60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221616D7" w14:textId="77777777" w:rsidR="00374B2C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393" w:type="dxa"/>
          </w:tcPr>
          <w:p w14:paraId="4476F678" w14:textId="77777777" w:rsidR="00374B2C" w:rsidRDefault="00000000">
            <w:pPr>
              <w:pStyle w:val="Compact"/>
            </w:pPr>
            <w:r>
              <w:rPr>
                <w:b/>
                <w:bCs/>
              </w:rPr>
              <w:t>N = 3,539</w:t>
            </w:r>
            <w:r>
              <w:rPr>
                <w:vertAlign w:val="superscript"/>
              </w:rPr>
              <w:t>1</w:t>
            </w:r>
          </w:p>
        </w:tc>
      </w:tr>
      <w:tr w:rsidR="00374B2C" w14:paraId="4694A7CF" w14:textId="77777777" w:rsidTr="00C608AB">
        <w:tc>
          <w:tcPr>
            <w:tcW w:w="4527" w:type="dxa"/>
          </w:tcPr>
          <w:p w14:paraId="281F190F" w14:textId="77777777" w:rsidR="00374B2C" w:rsidRDefault="00000000">
            <w:pPr>
              <w:pStyle w:val="Compact"/>
            </w:pPr>
            <w:r>
              <w:t>Renda por Hora (R$)</w:t>
            </w:r>
          </w:p>
        </w:tc>
        <w:tc>
          <w:tcPr>
            <w:tcW w:w="1393" w:type="dxa"/>
          </w:tcPr>
          <w:p w14:paraId="4C111663" w14:textId="77777777" w:rsidR="00374B2C" w:rsidRDefault="00000000">
            <w:pPr>
              <w:pStyle w:val="Compact"/>
            </w:pPr>
            <w:r>
              <w:br/>
            </w:r>
          </w:p>
        </w:tc>
      </w:tr>
      <w:tr w:rsidR="00374B2C" w14:paraId="3FCE8067" w14:textId="77777777" w:rsidTr="00C608AB">
        <w:tc>
          <w:tcPr>
            <w:tcW w:w="4527" w:type="dxa"/>
          </w:tcPr>
          <w:p w14:paraId="4FF693DA" w14:textId="77777777" w:rsidR="00374B2C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393" w:type="dxa"/>
          </w:tcPr>
          <w:p w14:paraId="4193025D" w14:textId="77777777" w:rsidR="00374B2C" w:rsidRDefault="00000000">
            <w:pPr>
              <w:pStyle w:val="Compact"/>
            </w:pPr>
            <w:r>
              <w:t>3,539.00</w:t>
            </w:r>
          </w:p>
        </w:tc>
      </w:tr>
      <w:tr w:rsidR="00374B2C" w14:paraId="5B195528" w14:textId="77777777" w:rsidTr="00C608AB">
        <w:tc>
          <w:tcPr>
            <w:tcW w:w="4527" w:type="dxa"/>
          </w:tcPr>
          <w:p w14:paraId="7020C85B" w14:textId="77777777" w:rsidR="00374B2C" w:rsidRDefault="00000000">
            <w:pPr>
              <w:pStyle w:val="Compact"/>
            </w:pPr>
            <w:r>
              <w:t>    Mean</w:t>
            </w:r>
          </w:p>
        </w:tc>
        <w:tc>
          <w:tcPr>
            <w:tcW w:w="1393" w:type="dxa"/>
          </w:tcPr>
          <w:p w14:paraId="34B33C34" w14:textId="77777777" w:rsidR="00374B2C" w:rsidRDefault="00000000">
            <w:pPr>
              <w:pStyle w:val="Compact"/>
            </w:pPr>
            <w:r>
              <w:t>13.32</w:t>
            </w:r>
          </w:p>
        </w:tc>
      </w:tr>
      <w:tr w:rsidR="00374B2C" w14:paraId="6E2C3CB5" w14:textId="77777777" w:rsidTr="00C608AB">
        <w:tc>
          <w:tcPr>
            <w:tcW w:w="4527" w:type="dxa"/>
          </w:tcPr>
          <w:p w14:paraId="75E4B732" w14:textId="77777777" w:rsidR="00374B2C" w:rsidRDefault="00000000">
            <w:pPr>
              <w:pStyle w:val="Compact"/>
            </w:pPr>
            <w:r>
              <w:t>    SD</w:t>
            </w:r>
          </w:p>
        </w:tc>
        <w:tc>
          <w:tcPr>
            <w:tcW w:w="1393" w:type="dxa"/>
          </w:tcPr>
          <w:p w14:paraId="6254E6EF" w14:textId="77777777" w:rsidR="00374B2C" w:rsidRDefault="00000000">
            <w:pPr>
              <w:pStyle w:val="Compact"/>
            </w:pPr>
            <w:r>
              <w:t>18.01</w:t>
            </w:r>
          </w:p>
        </w:tc>
      </w:tr>
      <w:tr w:rsidR="00374B2C" w14:paraId="678611DE" w14:textId="77777777" w:rsidTr="00C608AB">
        <w:tc>
          <w:tcPr>
            <w:tcW w:w="4527" w:type="dxa"/>
          </w:tcPr>
          <w:p w14:paraId="3221DC72" w14:textId="77777777" w:rsidR="00374B2C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393" w:type="dxa"/>
          </w:tcPr>
          <w:p w14:paraId="5812E272" w14:textId="77777777" w:rsidR="00374B2C" w:rsidRDefault="00000000">
            <w:pPr>
              <w:pStyle w:val="Compact"/>
            </w:pPr>
            <w:r>
              <w:t>7.93</w:t>
            </w:r>
          </w:p>
        </w:tc>
      </w:tr>
      <w:tr w:rsidR="00374B2C" w14:paraId="3AE13930" w14:textId="77777777" w:rsidTr="00C608AB">
        <w:tc>
          <w:tcPr>
            <w:tcW w:w="4527" w:type="dxa"/>
          </w:tcPr>
          <w:p w14:paraId="1D68656A" w14:textId="77777777" w:rsidR="00374B2C" w:rsidRDefault="00000000">
            <w:pPr>
              <w:pStyle w:val="Compact"/>
            </w:pPr>
            <w:r>
              <w:t>    Min</w:t>
            </w:r>
          </w:p>
        </w:tc>
        <w:tc>
          <w:tcPr>
            <w:tcW w:w="1393" w:type="dxa"/>
          </w:tcPr>
          <w:p w14:paraId="49075F56" w14:textId="77777777" w:rsidR="00374B2C" w:rsidRDefault="00000000">
            <w:pPr>
              <w:pStyle w:val="Compact"/>
            </w:pPr>
            <w:r>
              <w:t>0.36</w:t>
            </w:r>
          </w:p>
        </w:tc>
      </w:tr>
      <w:tr w:rsidR="00374B2C" w14:paraId="1486116F" w14:textId="77777777" w:rsidTr="00C608AB">
        <w:tc>
          <w:tcPr>
            <w:tcW w:w="4527" w:type="dxa"/>
          </w:tcPr>
          <w:p w14:paraId="6D5BC332" w14:textId="77777777" w:rsidR="00374B2C" w:rsidRDefault="00000000">
            <w:pPr>
              <w:pStyle w:val="Compact"/>
            </w:pPr>
            <w:r>
              <w:t>    Max</w:t>
            </w:r>
          </w:p>
        </w:tc>
        <w:tc>
          <w:tcPr>
            <w:tcW w:w="1393" w:type="dxa"/>
          </w:tcPr>
          <w:p w14:paraId="745C506B" w14:textId="77777777" w:rsidR="00374B2C" w:rsidRDefault="00000000">
            <w:pPr>
              <w:pStyle w:val="Compact"/>
            </w:pPr>
            <w:r>
              <w:t>444.44</w:t>
            </w:r>
          </w:p>
        </w:tc>
      </w:tr>
      <w:tr w:rsidR="00374B2C" w14:paraId="2CEA062E" w14:textId="77777777" w:rsidTr="00C608AB">
        <w:tc>
          <w:tcPr>
            <w:tcW w:w="4527" w:type="dxa"/>
          </w:tcPr>
          <w:p w14:paraId="76578CD6" w14:textId="77777777" w:rsidR="00374B2C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393" w:type="dxa"/>
          </w:tcPr>
          <w:p w14:paraId="17C2F2D1" w14:textId="77777777" w:rsidR="00374B2C" w:rsidRDefault="00000000">
            <w:pPr>
              <w:pStyle w:val="Compact"/>
            </w:pPr>
            <w:r>
              <w:t>0.00</w:t>
            </w:r>
          </w:p>
        </w:tc>
      </w:tr>
      <w:tr w:rsidR="00374B2C" w14:paraId="0A4B9E42" w14:textId="77777777" w:rsidTr="00C608AB">
        <w:tc>
          <w:tcPr>
            <w:tcW w:w="4527" w:type="dxa"/>
          </w:tcPr>
          <w:p w14:paraId="28FBECC7" w14:textId="77777777" w:rsidR="00374B2C" w:rsidRDefault="00000000">
            <w:pPr>
              <w:pStyle w:val="Compact"/>
            </w:pPr>
            <w:r>
              <w:t>Idade</w:t>
            </w:r>
          </w:p>
        </w:tc>
        <w:tc>
          <w:tcPr>
            <w:tcW w:w="1393" w:type="dxa"/>
          </w:tcPr>
          <w:p w14:paraId="63B74E81" w14:textId="77777777" w:rsidR="00374B2C" w:rsidRDefault="00000000">
            <w:pPr>
              <w:pStyle w:val="Compact"/>
            </w:pPr>
            <w:r>
              <w:br/>
            </w:r>
          </w:p>
        </w:tc>
      </w:tr>
      <w:tr w:rsidR="00374B2C" w14:paraId="3E564842" w14:textId="77777777" w:rsidTr="00C608AB">
        <w:tc>
          <w:tcPr>
            <w:tcW w:w="4527" w:type="dxa"/>
          </w:tcPr>
          <w:p w14:paraId="1202F2F7" w14:textId="77777777" w:rsidR="00374B2C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393" w:type="dxa"/>
          </w:tcPr>
          <w:p w14:paraId="162FAEEC" w14:textId="77777777" w:rsidR="00374B2C" w:rsidRDefault="00000000">
            <w:pPr>
              <w:pStyle w:val="Compact"/>
            </w:pPr>
            <w:r>
              <w:t>3,539.00</w:t>
            </w:r>
          </w:p>
        </w:tc>
      </w:tr>
      <w:tr w:rsidR="00374B2C" w14:paraId="5D2D327E" w14:textId="77777777" w:rsidTr="00C608AB">
        <w:tc>
          <w:tcPr>
            <w:tcW w:w="4527" w:type="dxa"/>
          </w:tcPr>
          <w:p w14:paraId="0F1EF27B" w14:textId="77777777" w:rsidR="00374B2C" w:rsidRDefault="00000000">
            <w:pPr>
              <w:pStyle w:val="Compact"/>
            </w:pPr>
            <w:r>
              <w:t>    Mean</w:t>
            </w:r>
          </w:p>
        </w:tc>
        <w:tc>
          <w:tcPr>
            <w:tcW w:w="1393" w:type="dxa"/>
          </w:tcPr>
          <w:p w14:paraId="31491EBE" w14:textId="77777777" w:rsidR="00374B2C" w:rsidRDefault="00000000">
            <w:pPr>
              <w:pStyle w:val="Compact"/>
            </w:pPr>
            <w:r>
              <w:t>39.10</w:t>
            </w:r>
          </w:p>
        </w:tc>
      </w:tr>
      <w:tr w:rsidR="00374B2C" w14:paraId="1E4C5EAF" w14:textId="77777777" w:rsidTr="00C608AB">
        <w:tc>
          <w:tcPr>
            <w:tcW w:w="4527" w:type="dxa"/>
          </w:tcPr>
          <w:p w14:paraId="29F6F2F4" w14:textId="77777777" w:rsidR="00374B2C" w:rsidRDefault="00000000">
            <w:pPr>
              <w:pStyle w:val="Compact"/>
            </w:pPr>
            <w:r>
              <w:t>    SD</w:t>
            </w:r>
          </w:p>
        </w:tc>
        <w:tc>
          <w:tcPr>
            <w:tcW w:w="1393" w:type="dxa"/>
          </w:tcPr>
          <w:p w14:paraId="01D332B1" w14:textId="77777777" w:rsidR="00374B2C" w:rsidRDefault="00000000">
            <w:pPr>
              <w:pStyle w:val="Compact"/>
            </w:pPr>
            <w:r>
              <w:t>12.98</w:t>
            </w:r>
          </w:p>
        </w:tc>
      </w:tr>
      <w:tr w:rsidR="00374B2C" w14:paraId="4FD0D0FF" w14:textId="77777777" w:rsidTr="00C608AB">
        <w:tc>
          <w:tcPr>
            <w:tcW w:w="4527" w:type="dxa"/>
          </w:tcPr>
          <w:p w14:paraId="72D923C2" w14:textId="77777777" w:rsidR="00374B2C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393" w:type="dxa"/>
          </w:tcPr>
          <w:p w14:paraId="0F3DC590" w14:textId="77777777" w:rsidR="00374B2C" w:rsidRDefault="00000000">
            <w:pPr>
              <w:pStyle w:val="Compact"/>
            </w:pPr>
            <w:r>
              <w:t>38.00</w:t>
            </w:r>
          </w:p>
        </w:tc>
      </w:tr>
      <w:tr w:rsidR="00374B2C" w14:paraId="5E1CB275" w14:textId="77777777" w:rsidTr="00C608AB">
        <w:tc>
          <w:tcPr>
            <w:tcW w:w="4527" w:type="dxa"/>
          </w:tcPr>
          <w:p w14:paraId="18EE9C82" w14:textId="77777777" w:rsidR="00374B2C" w:rsidRDefault="00000000">
            <w:pPr>
              <w:pStyle w:val="Compact"/>
            </w:pPr>
            <w:r>
              <w:t>    Min</w:t>
            </w:r>
          </w:p>
        </w:tc>
        <w:tc>
          <w:tcPr>
            <w:tcW w:w="1393" w:type="dxa"/>
          </w:tcPr>
          <w:p w14:paraId="14F6E0D9" w14:textId="77777777" w:rsidR="00374B2C" w:rsidRDefault="00000000">
            <w:pPr>
              <w:pStyle w:val="Compact"/>
            </w:pPr>
            <w:r>
              <w:t>16.00</w:t>
            </w:r>
          </w:p>
        </w:tc>
      </w:tr>
      <w:tr w:rsidR="00374B2C" w14:paraId="3FE043E9" w14:textId="77777777" w:rsidTr="00C608AB">
        <w:tc>
          <w:tcPr>
            <w:tcW w:w="4527" w:type="dxa"/>
          </w:tcPr>
          <w:p w14:paraId="0DF7133D" w14:textId="77777777" w:rsidR="00374B2C" w:rsidRDefault="00000000">
            <w:pPr>
              <w:pStyle w:val="Compact"/>
            </w:pPr>
            <w:r>
              <w:t>    Max</w:t>
            </w:r>
          </w:p>
        </w:tc>
        <w:tc>
          <w:tcPr>
            <w:tcW w:w="1393" w:type="dxa"/>
          </w:tcPr>
          <w:p w14:paraId="5AA9D1BE" w14:textId="77777777" w:rsidR="00374B2C" w:rsidRDefault="00000000">
            <w:pPr>
              <w:pStyle w:val="Compact"/>
            </w:pPr>
            <w:r>
              <w:t>118.00</w:t>
            </w:r>
          </w:p>
        </w:tc>
      </w:tr>
      <w:tr w:rsidR="00374B2C" w14:paraId="78B30DDD" w14:textId="77777777" w:rsidTr="00C608AB">
        <w:tc>
          <w:tcPr>
            <w:tcW w:w="4527" w:type="dxa"/>
          </w:tcPr>
          <w:p w14:paraId="199A0BFA" w14:textId="77777777" w:rsidR="00374B2C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393" w:type="dxa"/>
          </w:tcPr>
          <w:p w14:paraId="45CA307D" w14:textId="77777777" w:rsidR="00374B2C" w:rsidRDefault="00000000">
            <w:pPr>
              <w:pStyle w:val="Compact"/>
            </w:pPr>
            <w:r>
              <w:t>0.00</w:t>
            </w:r>
          </w:p>
        </w:tc>
      </w:tr>
      <w:tr w:rsidR="00374B2C" w:rsidRPr="00C608AB" w14:paraId="79A57D9F" w14:textId="77777777" w:rsidTr="00C608AB">
        <w:tc>
          <w:tcPr>
            <w:tcW w:w="5920" w:type="dxa"/>
            <w:gridSpan w:val="2"/>
          </w:tcPr>
          <w:p w14:paraId="0827CB0E" w14:textId="77777777" w:rsidR="00374B2C" w:rsidRPr="00C608AB" w:rsidRDefault="00000000">
            <w:pPr>
              <w:pStyle w:val="Compact"/>
              <w:rPr>
                <w:lang w:val="pt-BR"/>
              </w:rPr>
            </w:pPr>
            <w:r w:rsidRPr="00C608AB">
              <w:rPr>
                <w:vertAlign w:val="superscript"/>
                <w:lang w:val="pt-BR"/>
              </w:rPr>
              <w:t>1</w:t>
            </w:r>
            <w:r w:rsidRPr="00C608AB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5CD13D0A" w14:textId="77777777" w:rsidR="008B0A25" w:rsidRPr="00C608AB" w:rsidRDefault="008B0A25">
      <w:pPr>
        <w:rPr>
          <w:lang w:val="pt-BR"/>
        </w:rPr>
      </w:pPr>
    </w:p>
    <w:sectPr w:rsidR="008B0A25" w:rsidRPr="00C608AB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C0490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4097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4B2C"/>
    <w:rsid w:val="00374B2C"/>
    <w:rsid w:val="008B0A25"/>
    <w:rsid w:val="00C608AB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B4A0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2025-10-16T18:49:00Z</dcterms:created>
  <dcterms:modified xsi:type="dcterms:W3CDTF">2025-10-16T18:54:00Z</dcterms:modified>
  <dc:language>en</dc:language>
</cp:coreProperties>
</file>