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5046624" cy="2652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6624"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t xml:space="preserve">National University of Singapore</w:t>
      </w:r>
    </w:p>
    <w:p w:rsidR="00000000" w:rsidDel="00000000" w:rsidP="00000000" w:rsidRDefault="00000000" w:rsidRPr="00000000" w14:paraId="00000003">
      <w:pPr>
        <w:spacing w:line="360" w:lineRule="auto"/>
        <w:jc w:val="center"/>
        <w:rPr/>
      </w:pPr>
      <w:r w:rsidDel="00000000" w:rsidR="00000000" w:rsidRPr="00000000">
        <w:rPr>
          <w:rtl w:val="0"/>
        </w:rPr>
        <w:t xml:space="preserve">School of Computing</w:t>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t xml:space="preserve">Semester 1, AY 2022/2023</w:t>
      </w:r>
    </w:p>
    <w:p w:rsidR="00000000" w:rsidDel="00000000" w:rsidP="00000000" w:rsidRDefault="00000000" w:rsidRPr="00000000" w14:paraId="00000006">
      <w:pPr>
        <w:spacing w:line="360" w:lineRule="auto"/>
        <w:jc w:val="center"/>
        <w:rPr/>
      </w:pPr>
      <w:r w:rsidDel="00000000" w:rsidR="00000000" w:rsidRPr="00000000">
        <w:rPr>
          <w:rtl w:val="0"/>
        </w:rPr>
        <w:t xml:space="preserve">BT4222 - Mining Web Data for Business Insights</w:t>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Project Proposal</w:t>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Using Machine Learning and Textual Analysis on Macro and Micro Determinants to Predict Stock Returns</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Group:</w:t>
        <w:tab/>
        <w:tab/>
        <w:tab/>
        <w:tab/>
        <w:t xml:space="preserve">30</w:t>
      </w:r>
    </w:p>
    <w:p w:rsidR="00000000" w:rsidDel="00000000" w:rsidP="00000000" w:rsidRDefault="00000000" w:rsidRPr="00000000" w14:paraId="0000000C">
      <w:pPr>
        <w:spacing w:line="360" w:lineRule="auto"/>
        <w:jc w:val="both"/>
        <w:rPr/>
      </w:pPr>
      <w:r w:rsidDel="00000000" w:rsidR="00000000" w:rsidRPr="00000000">
        <w:rPr>
          <w:rtl w:val="0"/>
        </w:rPr>
        <w:t xml:space="preserve">Group Members:</w:t>
        <w:tab/>
        <w:tab/>
        <w:t xml:space="preserve">A0203270X</w:t>
        <w:tab/>
        <w:t xml:space="preserve">ASHLEY HO MEI YEE</w:t>
      </w:r>
    </w:p>
    <w:p w:rsidR="00000000" w:rsidDel="00000000" w:rsidP="00000000" w:rsidRDefault="00000000" w:rsidRPr="00000000" w14:paraId="0000000D">
      <w:pPr>
        <w:spacing w:line="360" w:lineRule="auto"/>
        <w:jc w:val="both"/>
        <w:rPr/>
      </w:pPr>
      <w:r w:rsidDel="00000000" w:rsidR="00000000" w:rsidRPr="00000000">
        <w:rPr>
          <w:rtl w:val="0"/>
        </w:rPr>
        <w:tab/>
        <w:tab/>
        <w:tab/>
        <w:tab/>
        <w:t xml:space="preserve">A0202084U</w:t>
        <w:tab/>
        <w:t xml:space="preserve">DARRELL LAI WEI AN</w:t>
      </w:r>
    </w:p>
    <w:p w:rsidR="00000000" w:rsidDel="00000000" w:rsidP="00000000" w:rsidRDefault="00000000" w:rsidRPr="00000000" w14:paraId="0000000E">
      <w:pPr>
        <w:spacing w:line="360" w:lineRule="auto"/>
        <w:jc w:val="both"/>
        <w:rPr/>
      </w:pPr>
      <w:r w:rsidDel="00000000" w:rsidR="00000000" w:rsidRPr="00000000">
        <w:rPr>
          <w:rtl w:val="0"/>
        </w:rPr>
        <w:tab/>
        <w:tab/>
        <w:tab/>
        <w:tab/>
        <w:t xml:space="preserve">A0201534W</w:t>
        <w:tab/>
        <w:t xml:space="preserve">ELTON TAY JING SHENG</w:t>
      </w:r>
    </w:p>
    <w:p w:rsidR="00000000" w:rsidDel="00000000" w:rsidP="00000000" w:rsidRDefault="00000000" w:rsidRPr="00000000" w14:paraId="0000000F">
      <w:pPr>
        <w:spacing w:line="360" w:lineRule="auto"/>
        <w:jc w:val="both"/>
        <w:rPr/>
      </w:pPr>
      <w:r w:rsidDel="00000000" w:rsidR="00000000" w:rsidRPr="00000000">
        <w:rPr>
          <w:rtl w:val="0"/>
        </w:rPr>
        <w:tab/>
        <w:tab/>
        <w:tab/>
        <w:tab/>
        <w:t xml:space="preserve">A0199689U</w:t>
        <w:tab/>
        <w:t xml:space="preserve">WONG YONG DE VICTOR</w:t>
      </w:r>
    </w:p>
    <w:p w:rsidR="00000000" w:rsidDel="00000000" w:rsidP="00000000" w:rsidRDefault="00000000" w:rsidRPr="00000000" w14:paraId="00000010">
      <w:pPr>
        <w:spacing w:line="360" w:lineRule="auto"/>
        <w:jc w:val="both"/>
        <w:rPr/>
      </w:pPr>
      <w:r w:rsidDel="00000000" w:rsidR="00000000" w:rsidRPr="00000000">
        <w:rPr>
          <w:rtl w:val="0"/>
        </w:rPr>
        <w:tab/>
        <w:tab/>
        <w:tab/>
        <w:tab/>
        <w:t xml:space="preserve">A0203707M</w:t>
        <w:tab/>
        <w:t xml:space="preserve">YAP HUI YI</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both"/>
        <w:rPr>
          <w:b w:val="1"/>
          <w:u w:val="single"/>
        </w:rPr>
      </w:pPr>
      <w:r w:rsidDel="00000000" w:rsidR="00000000" w:rsidRPr="00000000">
        <w:rPr>
          <w:b w:val="1"/>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yqthfj8kwxf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_yqthfj8kwxfz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mu26ijq76z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Overview</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_mu26ijq76zy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ksuotcot41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Sources Description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_2ksuotcot41m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rsbvfhxti9d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Potential Feature Engineering &amp; Machine Learning Pipeline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_rsbvfhxti9dq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p6vauakc0k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b w:val="1"/>
              <w:color w:val="000000"/>
              <w:sz w:val="20"/>
              <w:szCs w:val="20"/>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pStyle w:val="Heading1"/>
        <w:spacing w:after="0" w:before="0" w:line="360" w:lineRule="auto"/>
        <w:ind w:left="0" w:firstLine="0"/>
        <w:jc w:val="both"/>
        <w:rPr>
          <w:sz w:val="22"/>
          <w:szCs w:val="22"/>
        </w:rPr>
      </w:pPr>
      <w:bookmarkStart w:colFirst="0" w:colLast="0" w:name="_mou1pglyhz0f" w:id="0"/>
      <w:bookmarkEnd w:id="0"/>
      <w:r w:rsidDel="00000000" w:rsidR="00000000" w:rsidRPr="00000000">
        <w:rPr>
          <w:rtl w:val="0"/>
        </w:rPr>
      </w:r>
    </w:p>
    <w:p w:rsidR="00000000" w:rsidDel="00000000" w:rsidP="00000000" w:rsidRDefault="00000000" w:rsidRPr="00000000" w14:paraId="00000028">
      <w:pPr>
        <w:pStyle w:val="Heading1"/>
        <w:spacing w:after="0" w:before="0" w:line="360" w:lineRule="auto"/>
        <w:ind w:left="0" w:firstLine="0"/>
        <w:jc w:val="both"/>
        <w:rPr>
          <w:sz w:val="22"/>
          <w:szCs w:val="22"/>
        </w:rPr>
      </w:pPr>
      <w:bookmarkStart w:colFirst="0" w:colLast="0" w:name="_83auvrds8rps"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spacing w:line="360" w:lineRule="auto"/>
        <w:ind w:left="720" w:hanging="360"/>
        <w:jc w:val="both"/>
        <w:rPr/>
      </w:pPr>
      <w:bookmarkStart w:colFirst="0" w:colLast="0" w:name="_yqthfj8kwxfz" w:id="2"/>
      <w:bookmarkEnd w:id="2"/>
      <w:r w:rsidDel="00000000" w:rsidR="00000000" w:rsidRPr="00000000">
        <w:rPr>
          <w:rtl w:val="0"/>
        </w:rPr>
        <w:t xml:space="preserve">Background</w:t>
      </w:r>
    </w:p>
    <w:p w:rsidR="00000000" w:rsidDel="00000000" w:rsidP="00000000" w:rsidRDefault="00000000" w:rsidRPr="00000000" w14:paraId="0000002A">
      <w:pPr>
        <w:spacing w:after="200" w:line="360" w:lineRule="auto"/>
        <w:jc w:val="both"/>
        <w:rPr/>
      </w:pPr>
      <w:r w:rsidDel="00000000" w:rsidR="00000000" w:rsidRPr="00000000">
        <w:rPr>
          <w:rtl w:val="0"/>
        </w:rPr>
        <w:t xml:space="preserve">Changes in stock prices are difficult to model due to the various macro and micro determinants that affect it.</w:t>
      </w:r>
      <w:r w:rsidDel="00000000" w:rsidR="00000000" w:rsidRPr="00000000">
        <w:rPr>
          <w:vertAlign w:val="superscript"/>
          <w:rtl w:val="0"/>
        </w:rPr>
        <w:t xml:space="preserve">1</w:t>
      </w:r>
      <w:r w:rsidDel="00000000" w:rsidR="00000000" w:rsidRPr="00000000">
        <w:rPr>
          <w:rtl w:val="0"/>
        </w:rPr>
        <w:t xml:space="preserve"> Macro determinants can include global and industry level news such as geopolitical tensions, natural disasters, or even speeches by Jerome Powell (Chair of the Federal Reserve of the United States), while micro determinants consist of financial indicators like historical price, profitability, and news on a company level. Most of these determinants are known to influence stock prices,</w:t>
      </w:r>
      <w:r w:rsidDel="00000000" w:rsidR="00000000" w:rsidRPr="00000000">
        <w:rPr>
          <w:vertAlign w:val="superscript"/>
          <w:rtl w:val="0"/>
        </w:rPr>
        <w:t xml:space="preserve">2</w:t>
      </w:r>
      <w:r w:rsidDel="00000000" w:rsidR="00000000" w:rsidRPr="00000000">
        <w:rPr>
          <w:rtl w:val="0"/>
        </w:rPr>
        <w:t xml:space="preserve"> and have been used as features in prediction models to predict the changes in stock prices.</w:t>
      </w:r>
      <w:r w:rsidDel="00000000" w:rsidR="00000000" w:rsidRPr="00000000">
        <w:rPr>
          <w:vertAlign w:val="superscript"/>
          <w:rtl w:val="0"/>
        </w:rPr>
        <w:t xml:space="preserve">2</w:t>
      </w:r>
      <w:r w:rsidDel="00000000" w:rsidR="00000000" w:rsidRPr="00000000">
        <w:rPr>
          <w:rtl w:val="0"/>
        </w:rPr>
        <w:t xml:space="preserve"> Although, most of these models achieve good results, it is almost impossible to accurately predict the change in stock prices with just historical pricing as global events can heavily affect the prediction model. With the recent market crash, it is even more applicable to create a more resilient prediction model.</w:t>
      </w:r>
    </w:p>
    <w:p w:rsidR="00000000" w:rsidDel="00000000" w:rsidP="00000000" w:rsidRDefault="00000000" w:rsidRPr="00000000" w14:paraId="0000002B">
      <w:pPr>
        <w:spacing w:line="360" w:lineRule="auto"/>
        <w:jc w:val="both"/>
        <w:rPr/>
      </w:pPr>
      <w:r w:rsidDel="00000000" w:rsidR="00000000" w:rsidRPr="00000000">
        <w:rPr>
          <w:rtl w:val="0"/>
        </w:rPr>
        <w:t xml:space="preserve">Therefore, the problem that our team wants to address is how to create a more resilient prediction model that predicts the daily percentage change in stock prices (henceforth known as stock returns) while maintaining a high performance through unexpected events. We plan to mine insights from news on a global, industry, and company level to give us insights and combine it with advanced machine learning algorithms to develop a more resilient stock returns prediction model.</w:t>
      </w: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pStyle w:val="Heading1"/>
        <w:numPr>
          <w:ilvl w:val="0"/>
          <w:numId w:val="1"/>
        </w:numPr>
        <w:spacing w:line="360" w:lineRule="auto"/>
        <w:ind w:left="720" w:hanging="360"/>
        <w:jc w:val="both"/>
        <w:rPr/>
      </w:pPr>
      <w:bookmarkStart w:colFirst="0" w:colLast="0" w:name="_mu26ijq76zy" w:id="3"/>
      <w:bookmarkEnd w:id="3"/>
      <w:r w:rsidDel="00000000" w:rsidR="00000000" w:rsidRPr="00000000">
        <w:rPr>
          <w:rtl w:val="0"/>
        </w:rPr>
        <w:t xml:space="preserve">Data Overview</w:t>
      </w:r>
      <w:r w:rsidDel="00000000" w:rsidR="00000000" w:rsidRPr="00000000">
        <w:rPr>
          <w:rtl w:val="0"/>
        </w:rPr>
      </w:r>
    </w:p>
    <w:p w:rsidR="00000000" w:rsidDel="00000000" w:rsidP="00000000" w:rsidRDefault="00000000" w:rsidRPr="00000000" w14:paraId="0000002E">
      <w:pPr>
        <w:spacing w:before="0" w:line="360" w:lineRule="auto"/>
        <w:jc w:val="both"/>
        <w:rPr/>
      </w:pPr>
      <w:r w:rsidDel="00000000" w:rsidR="00000000" w:rsidRPr="00000000">
        <w:rPr>
          <w:rtl w:val="0"/>
        </w:rPr>
        <w:t xml:space="preserve">This project combines both structured and unstructured data from a variety of sources in order to train a more robust stock returns prediction model. We have chosen the following 4 data sources as they are credible and provide sufficient data points for our analysis.</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50"/>
        <w:gridCol w:w="2175"/>
        <w:gridCol w:w="1950"/>
        <w:gridCol w:w="2175"/>
        <w:tblGridChange w:id="0">
          <w:tblGrid>
            <w:gridCol w:w="1695"/>
            <w:gridCol w:w="1350"/>
            <w:gridCol w:w="2175"/>
            <w:gridCol w:w="1950"/>
            <w:gridCol w:w="2175"/>
          </w:tblGrid>
        </w:tblGridChange>
      </w:tblGrid>
      <w:tr>
        <w:trPr>
          <w:cantSplit w:val="0"/>
          <w:trHeight w:val="3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18"/>
                <w:szCs w:val="18"/>
              </w:rPr>
            </w:pPr>
            <w:r w:rsidDel="00000000" w:rsidR="00000000" w:rsidRPr="00000000">
              <w:rPr>
                <w:b w:val="1"/>
                <w:sz w:val="18"/>
                <w:szCs w:val="18"/>
                <w:rtl w:val="0"/>
              </w:rPr>
              <w:t xml:space="preserve">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18"/>
                <w:szCs w:val="18"/>
              </w:rPr>
            </w:pPr>
            <w:r w:rsidDel="00000000" w:rsidR="00000000" w:rsidRPr="00000000">
              <w:rPr>
                <w:b w:val="1"/>
                <w:sz w:val="18"/>
                <w:szCs w:val="18"/>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18"/>
                <w:szCs w:val="18"/>
              </w:rPr>
            </w:pPr>
            <w:r w:rsidDel="00000000" w:rsidR="00000000" w:rsidRPr="00000000">
              <w:rPr>
                <w:b w:val="1"/>
                <w:sz w:val="18"/>
                <w:szCs w:val="18"/>
                <w:rtl w:val="0"/>
              </w:rPr>
              <w:t xml:space="preserve">Data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18"/>
                <w:szCs w:val="18"/>
              </w:rPr>
            </w:pPr>
            <w:r w:rsidDel="00000000" w:rsidR="00000000" w:rsidRPr="00000000">
              <w:rPr>
                <w:b w:val="1"/>
                <w:sz w:val="18"/>
                <w:szCs w:val="18"/>
                <w:rtl w:val="0"/>
              </w:rPr>
              <w:t xml:space="preserve">Collection</w:t>
            </w:r>
            <w:r w:rsidDel="00000000" w:rsidR="00000000" w:rsidRPr="00000000">
              <w:rPr>
                <w:b w:val="1"/>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18"/>
                <w:szCs w:val="18"/>
              </w:rPr>
            </w:pPr>
            <w:r w:rsidDel="00000000" w:rsidR="00000000" w:rsidRPr="00000000">
              <w:rPr>
                <w:b w:val="1"/>
                <w:sz w:val="18"/>
                <w:szCs w:val="18"/>
                <w:rtl w:val="0"/>
              </w:rPr>
              <w:t xml:space="preserve">Shape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Google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Unstructured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Macro Determinants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(News related to War, Jerome Powell,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Web scraping (BeautifulSoup,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Newspaper3k)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sz w:val="18"/>
                <w:szCs w:val="18"/>
              </w:rPr>
            </w:pPr>
            <w:r w:rsidDel="00000000" w:rsidR="00000000" w:rsidRPr="00000000">
              <w:rPr>
                <w:sz w:val="18"/>
                <w:szCs w:val="18"/>
                <w:rtl w:val="0"/>
              </w:rPr>
              <w:t xml:space="preserve">3 topics of (~1000,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Investing.com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Unstructured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sz w:val="18"/>
                <w:szCs w:val="18"/>
              </w:rPr>
            </w:pPr>
            <w:r w:rsidDel="00000000" w:rsidR="00000000" w:rsidRPr="00000000">
              <w:rPr>
                <w:sz w:val="18"/>
                <w:szCs w:val="18"/>
                <w:rtl w:val="0"/>
              </w:rPr>
              <w:t xml:space="preserve">Micro Determinants</w:t>
            </w:r>
          </w:p>
          <w:p w:rsidR="00000000" w:rsidDel="00000000" w:rsidP="00000000" w:rsidRDefault="00000000" w:rsidRPr="00000000" w14:paraId="0000003E">
            <w:pPr>
              <w:widowControl w:val="0"/>
              <w:spacing w:line="360" w:lineRule="auto"/>
              <w:rPr>
                <w:sz w:val="18"/>
                <w:szCs w:val="18"/>
              </w:rPr>
            </w:pPr>
            <w:r w:rsidDel="00000000" w:rsidR="00000000" w:rsidRPr="00000000">
              <w:rPr>
                <w:sz w:val="18"/>
                <w:szCs w:val="18"/>
                <w:rtl w:val="0"/>
              </w:rPr>
              <w:t xml:space="preserve">(Stock Specific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sz w:val="18"/>
                <w:szCs w:val="18"/>
              </w:rPr>
            </w:pPr>
            <w:r w:rsidDel="00000000" w:rsidR="00000000" w:rsidRPr="00000000">
              <w:rPr>
                <w:sz w:val="18"/>
                <w:szCs w:val="18"/>
                <w:rtl w:val="0"/>
              </w:rPr>
              <w:t xml:space="preserve">Web scraping (Beautiful Soup)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sz w:val="18"/>
                <w:szCs w:val="18"/>
              </w:rPr>
            </w:pPr>
            <w:r w:rsidDel="00000000" w:rsidR="00000000" w:rsidRPr="00000000">
              <w:rPr>
                <w:sz w:val="18"/>
                <w:szCs w:val="18"/>
                <w:rtl w:val="0"/>
              </w:rPr>
              <w:t xml:space="preserve">3 stocks of (~10000,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Yahoo 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Structured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Micro Determinants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(Historical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Download</w:t>
            </w:r>
            <w:r w:rsidDel="00000000" w:rsidR="00000000" w:rsidRPr="00000000">
              <w:rPr>
                <w:sz w:val="18"/>
                <w:szCs w:val="18"/>
                <w:rtl w:val="0"/>
              </w:rPr>
              <w:t xml:space="preserve"> (yfinance)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3 stocks of (1702,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US Bureau of Labour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Structured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Macro Determinants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(Consumer Price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API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(Public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18"/>
                <w:szCs w:val="18"/>
              </w:rPr>
            </w:pPr>
            <w:r w:rsidDel="00000000" w:rsidR="00000000" w:rsidRPr="00000000">
              <w:rPr>
                <w:sz w:val="18"/>
                <w:szCs w:val="18"/>
                <w:rtl w:val="0"/>
              </w:rPr>
              <w:t xml:space="preserve">(56,3)</w:t>
            </w:r>
          </w:p>
        </w:tc>
      </w:tr>
    </w:tbl>
    <w:p w:rsidR="00000000" w:rsidDel="00000000" w:rsidP="00000000" w:rsidRDefault="00000000" w:rsidRPr="00000000" w14:paraId="0000004E">
      <w:pPr>
        <w:spacing w:line="360" w:lineRule="auto"/>
        <w:jc w:val="both"/>
        <w:rPr/>
      </w:pPr>
      <w:r w:rsidDel="00000000" w:rsidR="00000000" w:rsidRPr="00000000">
        <w:rPr>
          <w:rtl w:val="0"/>
        </w:rPr>
        <w:t xml:space="preserve">To ensure that our data has been collected responsibly and ethically, we used public API whenever available. On occasions where we had to scrape data using BeautifulSoup, we made sure to scrape data at a reasonable rate by controlling the number of requests per second with a time.sleep() function in our code. This prevented the scraper from causing the server to crash.</w:t>
      </w:r>
    </w:p>
    <w:p w:rsidR="00000000" w:rsidDel="00000000" w:rsidP="00000000" w:rsidRDefault="00000000" w:rsidRPr="00000000" w14:paraId="0000004F">
      <w:pPr>
        <w:pStyle w:val="Heading2"/>
        <w:spacing w:line="360" w:lineRule="auto"/>
        <w:jc w:val="both"/>
        <w:rPr>
          <w:b w:val="1"/>
        </w:rPr>
      </w:pPr>
      <w:bookmarkStart w:colFirst="0" w:colLast="0" w:name="_1huu2oko42qw" w:id="4"/>
      <w:bookmarkEnd w:id="4"/>
      <w:r w:rsidDel="00000000" w:rsidR="00000000" w:rsidRPr="00000000">
        <w:rPr>
          <w:rtl w:val="0"/>
        </w:rPr>
      </w:r>
    </w:p>
    <w:p w:rsidR="00000000" w:rsidDel="00000000" w:rsidP="00000000" w:rsidRDefault="00000000" w:rsidRPr="00000000" w14:paraId="00000050">
      <w:pPr>
        <w:pStyle w:val="Heading2"/>
        <w:numPr>
          <w:ilvl w:val="1"/>
          <w:numId w:val="1"/>
        </w:numPr>
        <w:ind w:left="1440" w:hanging="360"/>
        <w:rPr>
          <w:b w:val="1"/>
        </w:rPr>
      </w:pPr>
      <w:bookmarkStart w:colFirst="0" w:colLast="0" w:name="_2ksuotcot41m" w:id="5"/>
      <w:bookmarkEnd w:id="5"/>
      <w:r w:rsidDel="00000000" w:rsidR="00000000" w:rsidRPr="00000000">
        <w:rPr>
          <w:b w:val="1"/>
          <w:rtl w:val="0"/>
        </w:rPr>
        <w:t xml:space="preserve">Data Sources Description</w:t>
      </w:r>
    </w:p>
    <w:p w:rsidR="00000000" w:rsidDel="00000000" w:rsidP="00000000" w:rsidRDefault="00000000" w:rsidRPr="00000000" w14:paraId="00000051">
      <w:pPr>
        <w:spacing w:line="360" w:lineRule="auto"/>
        <w:jc w:val="both"/>
        <w:rPr/>
      </w:pPr>
      <w:r w:rsidDel="00000000" w:rsidR="00000000" w:rsidRPr="00000000">
        <w:rPr>
          <w:rtl w:val="0"/>
        </w:rPr>
        <w:t xml:space="preserve">To keep the data consistent across all data sources, data are collected from the same timeframe starting from January 2018 to August 2022. </w:t>
      </w:r>
    </w:p>
    <w:p w:rsidR="00000000" w:rsidDel="00000000" w:rsidP="00000000" w:rsidRDefault="00000000" w:rsidRPr="00000000" w14:paraId="00000052">
      <w:pPr>
        <w:spacing w:line="360" w:lineRule="auto"/>
        <w:jc w:val="both"/>
        <w:rPr/>
      </w:pPr>
      <w:r w:rsidDel="00000000" w:rsidR="00000000" w:rsidRPr="00000000">
        <w:rPr>
          <w:rtl w:val="0"/>
        </w:rPr>
      </w:r>
    </w:p>
    <w:tbl>
      <w:tblPr>
        <w:tblStyle w:val="Table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695"/>
        <w:gridCol w:w="1125"/>
        <w:gridCol w:w="4055.9999999999995"/>
        <w:gridCol w:w="1899.0000000000005"/>
        <w:tblGridChange w:id="0">
          <w:tblGrid>
            <w:gridCol w:w="585"/>
            <w:gridCol w:w="1695"/>
            <w:gridCol w:w="1125"/>
            <w:gridCol w:w="4055.9999999999995"/>
            <w:gridCol w:w="1899.0000000000005"/>
          </w:tblGrid>
        </w:tblGridChange>
      </w:tblGrid>
      <w:tr>
        <w:trPr>
          <w:cantSplit w:val="0"/>
          <w:trHeight w:val="420" w:hRule="atLeast"/>
          <w:tblHeader w:val="0"/>
        </w:trPr>
        <w:tc>
          <w:tcPr/>
          <w:p w:rsidR="00000000" w:rsidDel="00000000" w:rsidP="00000000" w:rsidRDefault="00000000" w:rsidRPr="00000000" w14:paraId="00000053">
            <w:pPr>
              <w:spacing w:line="360" w:lineRule="auto"/>
              <w:jc w:val="both"/>
              <w:rPr>
                <w:b w:val="1"/>
                <w:sz w:val="18"/>
                <w:szCs w:val="18"/>
              </w:rPr>
            </w:pPr>
            <w:r w:rsidDel="00000000" w:rsidR="00000000" w:rsidRPr="00000000">
              <w:rPr>
                <w:b w:val="1"/>
                <w:sz w:val="18"/>
                <w:szCs w:val="18"/>
                <w:rtl w:val="0"/>
              </w:rPr>
              <w:t xml:space="preserve">No.</w:t>
            </w:r>
          </w:p>
        </w:tc>
        <w:tc>
          <w:tcPr/>
          <w:p w:rsidR="00000000" w:rsidDel="00000000" w:rsidP="00000000" w:rsidRDefault="00000000" w:rsidRPr="00000000" w14:paraId="00000054">
            <w:pPr>
              <w:spacing w:line="360" w:lineRule="auto"/>
              <w:jc w:val="both"/>
              <w:rPr>
                <w:b w:val="1"/>
                <w:sz w:val="18"/>
                <w:szCs w:val="18"/>
              </w:rPr>
            </w:pPr>
            <w:r w:rsidDel="00000000" w:rsidR="00000000" w:rsidRPr="00000000">
              <w:rPr>
                <w:b w:val="1"/>
                <w:sz w:val="18"/>
                <w:szCs w:val="18"/>
                <w:rtl w:val="0"/>
              </w:rPr>
              <w:t xml:space="preserve">Unit</w:t>
            </w:r>
          </w:p>
        </w:tc>
        <w:tc>
          <w:tcPr/>
          <w:p w:rsidR="00000000" w:rsidDel="00000000" w:rsidP="00000000" w:rsidRDefault="00000000" w:rsidRPr="00000000" w14:paraId="00000055">
            <w:pPr>
              <w:spacing w:line="360" w:lineRule="auto"/>
              <w:jc w:val="both"/>
              <w:rPr>
                <w:b w:val="1"/>
                <w:sz w:val="18"/>
                <w:szCs w:val="18"/>
              </w:rPr>
            </w:pPr>
            <w:r w:rsidDel="00000000" w:rsidR="00000000" w:rsidRPr="00000000">
              <w:rPr>
                <w:b w:val="1"/>
                <w:sz w:val="18"/>
                <w:szCs w:val="18"/>
                <w:rtl w:val="0"/>
              </w:rPr>
              <w:t xml:space="preserve">Type</w:t>
            </w:r>
          </w:p>
        </w:tc>
        <w:tc>
          <w:tcPr/>
          <w:p w:rsidR="00000000" w:rsidDel="00000000" w:rsidP="00000000" w:rsidRDefault="00000000" w:rsidRPr="00000000" w14:paraId="00000056">
            <w:pPr>
              <w:spacing w:line="360" w:lineRule="auto"/>
              <w:jc w:val="both"/>
              <w:rPr>
                <w:b w:val="1"/>
                <w:sz w:val="18"/>
                <w:szCs w:val="18"/>
              </w:rPr>
            </w:pPr>
            <w:r w:rsidDel="00000000" w:rsidR="00000000" w:rsidRPr="00000000">
              <w:rPr>
                <w:b w:val="1"/>
                <w:sz w:val="18"/>
                <w:szCs w:val="18"/>
                <w:rtl w:val="0"/>
              </w:rPr>
              <w:t xml:space="preserve">Description</w:t>
            </w:r>
          </w:p>
        </w:tc>
        <w:tc>
          <w:tcPr/>
          <w:p w:rsidR="00000000" w:rsidDel="00000000" w:rsidP="00000000" w:rsidRDefault="00000000" w:rsidRPr="00000000" w14:paraId="00000057">
            <w:pPr>
              <w:spacing w:line="360" w:lineRule="auto"/>
              <w:jc w:val="both"/>
              <w:rPr>
                <w:b w:val="1"/>
                <w:sz w:val="18"/>
                <w:szCs w:val="18"/>
              </w:rPr>
            </w:pPr>
            <w:r w:rsidDel="00000000" w:rsidR="00000000" w:rsidRPr="00000000">
              <w:rPr>
                <w:b w:val="1"/>
                <w:sz w:val="18"/>
                <w:szCs w:val="18"/>
                <w:rtl w:val="0"/>
              </w:rPr>
              <w:t xml:space="preserve">Units</w:t>
            </w:r>
          </w:p>
        </w:tc>
      </w:tr>
      <w:tr>
        <w:trPr>
          <w:cantSplit w:val="0"/>
          <w:trHeight w:val="420" w:hRule="atLeast"/>
          <w:tblHeader w:val="0"/>
        </w:trPr>
        <w:tc>
          <w:tcPr>
            <w:gridSpan w:val="5"/>
          </w:tcPr>
          <w:p w:rsidR="00000000" w:rsidDel="00000000" w:rsidP="00000000" w:rsidRDefault="00000000" w:rsidRPr="00000000" w14:paraId="00000058">
            <w:pPr>
              <w:spacing w:line="360" w:lineRule="auto"/>
              <w:jc w:val="both"/>
              <w:rPr>
                <w:b w:val="1"/>
                <w:sz w:val="18"/>
                <w:szCs w:val="18"/>
              </w:rPr>
            </w:pPr>
            <w:r w:rsidDel="00000000" w:rsidR="00000000" w:rsidRPr="00000000">
              <w:rPr>
                <w:b w:val="1"/>
                <w:sz w:val="18"/>
                <w:szCs w:val="18"/>
                <w:rtl w:val="0"/>
              </w:rPr>
              <w:t xml:space="preserve">News (War, Jerome Powell, Natural Disasters, </w:t>
            </w:r>
            <w:r w:rsidDel="00000000" w:rsidR="00000000" w:rsidRPr="00000000">
              <w:rPr>
                <w:b w:val="1"/>
                <w:sz w:val="18"/>
                <w:szCs w:val="18"/>
                <w:rtl w:val="0"/>
              </w:rPr>
              <w:t xml:space="preserve">Stock Specific</w:t>
            </w:r>
            <w:r w:rsidDel="00000000" w:rsidR="00000000" w:rsidRPr="00000000">
              <w:rPr>
                <w:b w:val="1"/>
                <w:sz w:val="18"/>
                <w:szCs w:val="18"/>
                <w:rtl w:val="0"/>
              </w:rPr>
              <w:t xml:space="preserve">)</w:t>
            </w:r>
          </w:p>
        </w:tc>
      </w:tr>
      <w:tr>
        <w:trPr>
          <w:cantSplit w:val="0"/>
          <w:trHeight w:val="400" w:hRule="atLeast"/>
          <w:tblHeader w:val="0"/>
        </w:trPr>
        <w:tc>
          <w:tcPr/>
          <w:p w:rsidR="00000000" w:rsidDel="00000000" w:rsidP="00000000" w:rsidRDefault="00000000" w:rsidRPr="00000000" w14:paraId="0000005D">
            <w:pPr>
              <w:spacing w:line="360" w:lineRule="auto"/>
              <w:jc w:val="both"/>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5E">
            <w:pPr>
              <w:spacing w:line="360" w:lineRule="auto"/>
              <w:jc w:val="both"/>
              <w:rPr>
                <w:sz w:val="18"/>
                <w:szCs w:val="18"/>
              </w:rPr>
            </w:pPr>
            <w:r w:rsidDel="00000000" w:rsidR="00000000" w:rsidRPr="00000000">
              <w:rPr>
                <w:sz w:val="18"/>
                <w:szCs w:val="18"/>
                <w:rtl w:val="0"/>
              </w:rPr>
              <w:t xml:space="preserve">news_title</w:t>
            </w:r>
          </w:p>
        </w:tc>
        <w:tc>
          <w:tcPr/>
          <w:p w:rsidR="00000000" w:rsidDel="00000000" w:rsidP="00000000" w:rsidRDefault="00000000" w:rsidRPr="00000000" w14:paraId="0000005F">
            <w:pPr>
              <w:spacing w:line="360" w:lineRule="auto"/>
              <w:jc w:val="both"/>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60">
            <w:pPr>
              <w:spacing w:line="360" w:lineRule="auto"/>
              <w:jc w:val="both"/>
              <w:rPr>
                <w:sz w:val="18"/>
                <w:szCs w:val="18"/>
              </w:rPr>
            </w:pPr>
            <w:r w:rsidDel="00000000" w:rsidR="00000000" w:rsidRPr="00000000">
              <w:rPr>
                <w:sz w:val="18"/>
                <w:szCs w:val="18"/>
                <w:rtl w:val="0"/>
              </w:rPr>
              <w:t xml:space="preserve">Title of the news article</w:t>
            </w:r>
          </w:p>
        </w:tc>
        <w:tc>
          <w:tcPr/>
          <w:p w:rsidR="00000000" w:rsidDel="00000000" w:rsidP="00000000" w:rsidRDefault="00000000" w:rsidRPr="00000000" w14:paraId="00000061">
            <w:pPr>
              <w:spacing w:line="360" w:lineRule="auto"/>
              <w:jc w:val="both"/>
              <w:rPr>
                <w:sz w:val="18"/>
                <w:szCs w:val="18"/>
              </w:rPr>
            </w:pPr>
            <w:r w:rsidDel="00000000" w:rsidR="00000000" w:rsidRPr="00000000">
              <w:rPr>
                <w:sz w:val="18"/>
                <w:szCs w:val="18"/>
                <w:rtl w:val="0"/>
              </w:rPr>
              <w:t xml:space="preserve">Title</w:t>
            </w:r>
          </w:p>
        </w:tc>
      </w:tr>
      <w:tr>
        <w:trPr>
          <w:cantSplit w:val="0"/>
          <w:trHeight w:val="400" w:hRule="atLeast"/>
          <w:tblHeader w:val="0"/>
        </w:trPr>
        <w:tc>
          <w:tcPr/>
          <w:p w:rsidR="00000000" w:rsidDel="00000000" w:rsidP="00000000" w:rsidRDefault="00000000" w:rsidRPr="00000000" w14:paraId="00000062">
            <w:pPr>
              <w:spacing w:line="360" w:lineRule="auto"/>
              <w:jc w:val="both"/>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63">
            <w:pPr>
              <w:spacing w:line="360" w:lineRule="auto"/>
              <w:jc w:val="both"/>
              <w:rPr>
                <w:sz w:val="18"/>
                <w:szCs w:val="18"/>
              </w:rPr>
            </w:pPr>
            <w:r w:rsidDel="00000000" w:rsidR="00000000" w:rsidRPr="00000000">
              <w:rPr>
                <w:sz w:val="18"/>
                <w:szCs w:val="18"/>
                <w:rtl w:val="0"/>
              </w:rPr>
              <w:t xml:space="preserve">link</w:t>
            </w:r>
          </w:p>
        </w:tc>
        <w:tc>
          <w:tcPr/>
          <w:p w:rsidR="00000000" w:rsidDel="00000000" w:rsidP="00000000" w:rsidRDefault="00000000" w:rsidRPr="00000000" w14:paraId="00000064">
            <w:pPr>
              <w:spacing w:line="360" w:lineRule="auto"/>
              <w:jc w:val="both"/>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65">
            <w:pPr>
              <w:spacing w:line="360" w:lineRule="auto"/>
              <w:jc w:val="both"/>
              <w:rPr>
                <w:sz w:val="18"/>
                <w:szCs w:val="18"/>
              </w:rPr>
            </w:pPr>
            <w:r w:rsidDel="00000000" w:rsidR="00000000" w:rsidRPr="00000000">
              <w:rPr>
                <w:sz w:val="18"/>
                <w:szCs w:val="18"/>
                <w:rtl w:val="0"/>
              </w:rPr>
              <w:t xml:space="preserve">The URL to the news article</w:t>
            </w:r>
          </w:p>
        </w:tc>
        <w:tc>
          <w:tcPr/>
          <w:p w:rsidR="00000000" w:rsidDel="00000000" w:rsidP="00000000" w:rsidRDefault="00000000" w:rsidRPr="00000000" w14:paraId="00000066">
            <w:pPr>
              <w:spacing w:line="360" w:lineRule="auto"/>
              <w:jc w:val="both"/>
              <w:rPr>
                <w:sz w:val="18"/>
                <w:szCs w:val="18"/>
              </w:rPr>
            </w:pPr>
            <w:r w:rsidDel="00000000" w:rsidR="00000000" w:rsidRPr="00000000">
              <w:rPr>
                <w:sz w:val="18"/>
                <w:szCs w:val="18"/>
                <w:rtl w:val="0"/>
              </w:rPr>
              <w:t xml:space="preserve">URL</w:t>
            </w:r>
          </w:p>
        </w:tc>
      </w:tr>
      <w:tr>
        <w:trPr>
          <w:cantSplit w:val="0"/>
          <w:trHeight w:val="400" w:hRule="atLeast"/>
          <w:tblHeader w:val="0"/>
        </w:trPr>
        <w:tc>
          <w:tcPr/>
          <w:p w:rsidR="00000000" w:rsidDel="00000000" w:rsidP="00000000" w:rsidRDefault="00000000" w:rsidRPr="00000000" w14:paraId="00000067">
            <w:pPr>
              <w:spacing w:line="360" w:lineRule="auto"/>
              <w:jc w:val="both"/>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68">
            <w:pPr>
              <w:spacing w:line="360" w:lineRule="auto"/>
              <w:jc w:val="both"/>
              <w:rPr>
                <w:sz w:val="18"/>
                <w:szCs w:val="18"/>
              </w:rPr>
            </w:pPr>
            <w:r w:rsidDel="00000000" w:rsidR="00000000" w:rsidRPr="00000000">
              <w:rPr>
                <w:sz w:val="18"/>
                <w:szCs w:val="18"/>
                <w:rtl w:val="0"/>
              </w:rPr>
              <w:t xml:space="preserve">published</w:t>
            </w:r>
          </w:p>
        </w:tc>
        <w:tc>
          <w:tcPr/>
          <w:p w:rsidR="00000000" w:rsidDel="00000000" w:rsidP="00000000" w:rsidRDefault="00000000" w:rsidRPr="00000000" w14:paraId="00000069">
            <w:pPr>
              <w:spacing w:line="360" w:lineRule="auto"/>
              <w:jc w:val="both"/>
              <w:rPr>
                <w:sz w:val="18"/>
                <w:szCs w:val="18"/>
              </w:rPr>
            </w:pPr>
            <w:r w:rsidDel="00000000" w:rsidR="00000000" w:rsidRPr="00000000">
              <w:rPr>
                <w:sz w:val="18"/>
                <w:szCs w:val="18"/>
                <w:rtl w:val="0"/>
              </w:rPr>
              <w:t xml:space="preserve">Date</w:t>
            </w:r>
          </w:p>
        </w:tc>
        <w:tc>
          <w:tcPr/>
          <w:p w:rsidR="00000000" w:rsidDel="00000000" w:rsidP="00000000" w:rsidRDefault="00000000" w:rsidRPr="00000000" w14:paraId="0000006A">
            <w:pPr>
              <w:spacing w:line="360" w:lineRule="auto"/>
              <w:jc w:val="both"/>
              <w:rPr>
                <w:sz w:val="18"/>
                <w:szCs w:val="18"/>
              </w:rPr>
            </w:pPr>
            <w:r w:rsidDel="00000000" w:rsidR="00000000" w:rsidRPr="00000000">
              <w:rPr>
                <w:sz w:val="18"/>
                <w:szCs w:val="18"/>
                <w:rtl w:val="0"/>
              </w:rPr>
              <w:t xml:space="preserve">The published date of the news article</w:t>
            </w:r>
          </w:p>
        </w:tc>
        <w:tc>
          <w:tcPr/>
          <w:p w:rsidR="00000000" w:rsidDel="00000000" w:rsidP="00000000" w:rsidRDefault="00000000" w:rsidRPr="00000000" w14:paraId="0000006B">
            <w:pPr>
              <w:spacing w:line="360" w:lineRule="auto"/>
              <w:jc w:val="both"/>
              <w:rPr>
                <w:sz w:val="18"/>
                <w:szCs w:val="18"/>
              </w:rPr>
            </w:pPr>
            <w:r w:rsidDel="00000000" w:rsidR="00000000" w:rsidRPr="00000000">
              <w:rPr>
                <w:sz w:val="18"/>
                <w:szCs w:val="18"/>
                <w:rtl w:val="0"/>
              </w:rPr>
              <w:t xml:space="preserve">Year/Month/Day</w:t>
            </w:r>
          </w:p>
        </w:tc>
      </w:tr>
      <w:tr>
        <w:trPr>
          <w:cantSplit w:val="0"/>
          <w:trHeight w:val="400" w:hRule="atLeast"/>
          <w:tblHeader w:val="0"/>
        </w:trPr>
        <w:tc>
          <w:tcPr/>
          <w:p w:rsidR="00000000" w:rsidDel="00000000" w:rsidP="00000000" w:rsidRDefault="00000000" w:rsidRPr="00000000" w14:paraId="0000006C">
            <w:pPr>
              <w:spacing w:line="360" w:lineRule="auto"/>
              <w:jc w:val="both"/>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6D">
            <w:pPr>
              <w:spacing w:line="360" w:lineRule="auto"/>
              <w:jc w:val="both"/>
              <w:rPr>
                <w:sz w:val="18"/>
                <w:szCs w:val="18"/>
              </w:rPr>
            </w:pPr>
            <w:r w:rsidDel="00000000" w:rsidR="00000000" w:rsidRPr="00000000">
              <w:rPr>
                <w:sz w:val="18"/>
                <w:szCs w:val="18"/>
                <w:rtl w:val="0"/>
              </w:rPr>
              <w:t xml:space="preserve">article_content</w:t>
            </w:r>
          </w:p>
        </w:tc>
        <w:tc>
          <w:tcPr/>
          <w:p w:rsidR="00000000" w:rsidDel="00000000" w:rsidP="00000000" w:rsidRDefault="00000000" w:rsidRPr="00000000" w14:paraId="0000006E">
            <w:pPr>
              <w:spacing w:line="360" w:lineRule="auto"/>
              <w:jc w:val="both"/>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6F">
            <w:pPr>
              <w:spacing w:line="360" w:lineRule="auto"/>
              <w:jc w:val="both"/>
              <w:rPr>
                <w:sz w:val="18"/>
                <w:szCs w:val="18"/>
              </w:rPr>
            </w:pPr>
            <w:r w:rsidDel="00000000" w:rsidR="00000000" w:rsidRPr="00000000">
              <w:rPr>
                <w:sz w:val="18"/>
                <w:szCs w:val="18"/>
                <w:rtl w:val="0"/>
              </w:rPr>
              <w:t xml:space="preserve">The body content of the news article</w:t>
            </w:r>
          </w:p>
        </w:tc>
        <w:tc>
          <w:tcPr/>
          <w:p w:rsidR="00000000" w:rsidDel="00000000" w:rsidP="00000000" w:rsidRDefault="00000000" w:rsidRPr="00000000" w14:paraId="00000070">
            <w:pPr>
              <w:spacing w:line="360" w:lineRule="auto"/>
              <w:jc w:val="both"/>
              <w:rPr>
                <w:sz w:val="18"/>
                <w:szCs w:val="18"/>
              </w:rPr>
            </w:pPr>
            <w:r w:rsidDel="00000000" w:rsidR="00000000" w:rsidRPr="00000000">
              <w:rPr>
                <w:sz w:val="18"/>
                <w:szCs w:val="18"/>
                <w:rtl w:val="0"/>
              </w:rPr>
              <w:t xml:space="preserve">Body</w:t>
            </w:r>
          </w:p>
        </w:tc>
      </w:tr>
      <w:tr>
        <w:trPr>
          <w:cantSplit w:val="0"/>
          <w:trHeight w:val="400" w:hRule="atLeast"/>
          <w:tblHeader w:val="0"/>
        </w:trPr>
        <w:tc>
          <w:tcPr>
            <w:gridSpan w:val="5"/>
          </w:tcPr>
          <w:p w:rsidR="00000000" w:rsidDel="00000000" w:rsidP="00000000" w:rsidRDefault="00000000" w:rsidRPr="00000000" w14:paraId="00000071">
            <w:pPr>
              <w:spacing w:line="360" w:lineRule="auto"/>
              <w:ind w:left="0" w:firstLine="0"/>
              <w:jc w:val="both"/>
              <w:rPr>
                <w:b w:val="1"/>
                <w:sz w:val="18"/>
                <w:szCs w:val="18"/>
              </w:rPr>
            </w:pPr>
            <w:r w:rsidDel="00000000" w:rsidR="00000000" w:rsidRPr="00000000">
              <w:rPr>
                <w:b w:val="1"/>
                <w:sz w:val="18"/>
                <w:szCs w:val="18"/>
                <w:rtl w:val="0"/>
              </w:rPr>
              <w:t xml:space="preserve">Historical Stock</w:t>
            </w:r>
          </w:p>
        </w:tc>
      </w:tr>
      <w:tr>
        <w:trPr>
          <w:cantSplit w:val="0"/>
          <w:trHeight w:val="400" w:hRule="atLeast"/>
          <w:tblHeader w:val="0"/>
        </w:trPr>
        <w:tc>
          <w:tcPr/>
          <w:p w:rsidR="00000000" w:rsidDel="00000000" w:rsidP="00000000" w:rsidRDefault="00000000" w:rsidRPr="00000000" w14:paraId="00000076">
            <w:pPr>
              <w:spacing w:line="360" w:lineRule="auto"/>
              <w:jc w:val="both"/>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77">
            <w:pPr>
              <w:spacing w:line="360" w:lineRule="auto"/>
              <w:jc w:val="both"/>
              <w:rPr>
                <w:sz w:val="18"/>
                <w:szCs w:val="18"/>
              </w:rPr>
            </w:pPr>
            <w:r w:rsidDel="00000000" w:rsidR="00000000" w:rsidRPr="00000000">
              <w:rPr>
                <w:sz w:val="18"/>
                <w:szCs w:val="18"/>
                <w:rtl w:val="0"/>
              </w:rPr>
              <w:t xml:space="preserve">date</w:t>
            </w:r>
          </w:p>
        </w:tc>
        <w:tc>
          <w:tcPr/>
          <w:p w:rsidR="00000000" w:rsidDel="00000000" w:rsidP="00000000" w:rsidRDefault="00000000" w:rsidRPr="00000000" w14:paraId="00000078">
            <w:pPr>
              <w:spacing w:line="360" w:lineRule="auto"/>
              <w:jc w:val="both"/>
              <w:rPr>
                <w:sz w:val="18"/>
                <w:szCs w:val="18"/>
              </w:rPr>
            </w:pPr>
            <w:r w:rsidDel="00000000" w:rsidR="00000000" w:rsidRPr="00000000">
              <w:rPr>
                <w:sz w:val="18"/>
                <w:szCs w:val="18"/>
                <w:rtl w:val="0"/>
              </w:rPr>
              <w:t xml:space="preserve">Date</w:t>
            </w:r>
          </w:p>
        </w:tc>
        <w:tc>
          <w:tcPr/>
          <w:p w:rsidR="00000000" w:rsidDel="00000000" w:rsidP="00000000" w:rsidRDefault="00000000" w:rsidRPr="00000000" w14:paraId="00000079">
            <w:pPr>
              <w:spacing w:line="360" w:lineRule="auto"/>
              <w:jc w:val="both"/>
              <w:rPr>
                <w:sz w:val="18"/>
                <w:szCs w:val="18"/>
              </w:rPr>
            </w:pPr>
            <w:r w:rsidDel="00000000" w:rsidR="00000000" w:rsidRPr="00000000">
              <w:rPr>
                <w:sz w:val="18"/>
                <w:szCs w:val="18"/>
                <w:rtl w:val="0"/>
              </w:rPr>
              <w:t xml:space="preserve">The date of the closing price </w:t>
            </w:r>
          </w:p>
        </w:tc>
        <w:tc>
          <w:tcPr/>
          <w:p w:rsidR="00000000" w:rsidDel="00000000" w:rsidP="00000000" w:rsidRDefault="00000000" w:rsidRPr="00000000" w14:paraId="0000007A">
            <w:pPr>
              <w:spacing w:line="360" w:lineRule="auto"/>
              <w:jc w:val="both"/>
              <w:rPr>
                <w:sz w:val="18"/>
                <w:szCs w:val="18"/>
              </w:rPr>
            </w:pPr>
            <w:r w:rsidDel="00000000" w:rsidR="00000000" w:rsidRPr="00000000">
              <w:rPr>
                <w:sz w:val="18"/>
                <w:szCs w:val="18"/>
                <w:rtl w:val="0"/>
              </w:rPr>
              <w:t xml:space="preserve">Year/Month/Day</w:t>
            </w:r>
          </w:p>
        </w:tc>
      </w:tr>
      <w:tr>
        <w:trPr>
          <w:cantSplit w:val="0"/>
          <w:trHeight w:val="400" w:hRule="atLeast"/>
          <w:tblHeader w:val="0"/>
        </w:trPr>
        <w:tc>
          <w:tcPr/>
          <w:p w:rsidR="00000000" w:rsidDel="00000000" w:rsidP="00000000" w:rsidRDefault="00000000" w:rsidRPr="00000000" w14:paraId="0000007B">
            <w:pPr>
              <w:spacing w:line="360" w:lineRule="auto"/>
              <w:jc w:val="both"/>
              <w:rPr>
                <w:sz w:val="18"/>
                <w:szCs w:val="18"/>
              </w:rPr>
            </w:pPr>
            <w:r w:rsidDel="00000000" w:rsidR="00000000" w:rsidRPr="00000000">
              <w:rPr>
                <w:sz w:val="18"/>
                <w:szCs w:val="18"/>
                <w:rtl w:val="0"/>
              </w:rPr>
              <w:t xml:space="preserve">2. </w:t>
            </w:r>
          </w:p>
        </w:tc>
        <w:tc>
          <w:tcPr/>
          <w:p w:rsidR="00000000" w:rsidDel="00000000" w:rsidP="00000000" w:rsidRDefault="00000000" w:rsidRPr="00000000" w14:paraId="0000007C">
            <w:pPr>
              <w:spacing w:line="360" w:lineRule="auto"/>
              <w:jc w:val="both"/>
              <w:rPr>
                <w:sz w:val="18"/>
                <w:szCs w:val="18"/>
              </w:rPr>
            </w:pPr>
            <w:r w:rsidDel="00000000" w:rsidR="00000000" w:rsidRPr="00000000">
              <w:rPr>
                <w:sz w:val="18"/>
                <w:szCs w:val="18"/>
                <w:rtl w:val="0"/>
              </w:rPr>
              <w:t xml:space="preserve">close</w:t>
            </w:r>
          </w:p>
        </w:tc>
        <w:tc>
          <w:tcPr/>
          <w:p w:rsidR="00000000" w:rsidDel="00000000" w:rsidP="00000000" w:rsidRDefault="00000000" w:rsidRPr="00000000" w14:paraId="0000007D">
            <w:pPr>
              <w:spacing w:line="360" w:lineRule="auto"/>
              <w:jc w:val="both"/>
              <w:rPr>
                <w:sz w:val="18"/>
                <w:szCs w:val="18"/>
              </w:rPr>
            </w:pPr>
            <w:r w:rsidDel="00000000" w:rsidR="00000000" w:rsidRPr="00000000">
              <w:rPr>
                <w:sz w:val="18"/>
                <w:szCs w:val="18"/>
                <w:rtl w:val="0"/>
              </w:rPr>
              <w:t xml:space="preserve">Integer</w:t>
            </w:r>
          </w:p>
        </w:tc>
        <w:tc>
          <w:tcPr/>
          <w:p w:rsidR="00000000" w:rsidDel="00000000" w:rsidP="00000000" w:rsidRDefault="00000000" w:rsidRPr="00000000" w14:paraId="0000007E">
            <w:pPr>
              <w:spacing w:line="360" w:lineRule="auto"/>
              <w:jc w:val="both"/>
              <w:rPr>
                <w:sz w:val="18"/>
                <w:szCs w:val="18"/>
              </w:rPr>
            </w:pPr>
            <w:r w:rsidDel="00000000" w:rsidR="00000000" w:rsidRPr="00000000">
              <w:rPr>
                <w:sz w:val="18"/>
                <w:szCs w:val="18"/>
                <w:rtl w:val="0"/>
              </w:rPr>
              <w:t xml:space="preserve">The closing price of the stock for the day</w:t>
            </w:r>
          </w:p>
        </w:tc>
        <w:tc>
          <w:tcPr/>
          <w:p w:rsidR="00000000" w:rsidDel="00000000" w:rsidP="00000000" w:rsidRDefault="00000000" w:rsidRPr="00000000" w14:paraId="0000007F">
            <w:pPr>
              <w:spacing w:line="360" w:lineRule="auto"/>
              <w:jc w:val="both"/>
              <w:rPr>
                <w:sz w:val="18"/>
                <w:szCs w:val="18"/>
              </w:rPr>
            </w:pPr>
            <w:r w:rsidDel="00000000" w:rsidR="00000000" w:rsidRPr="00000000">
              <w:rPr>
                <w:sz w:val="18"/>
                <w:szCs w:val="18"/>
                <w:rtl w:val="0"/>
              </w:rPr>
              <w:t xml:space="preserve">US Dollars</w:t>
            </w:r>
          </w:p>
        </w:tc>
      </w:tr>
      <w:tr>
        <w:trPr>
          <w:cantSplit w:val="0"/>
          <w:trHeight w:val="400" w:hRule="atLeast"/>
          <w:tblHeader w:val="0"/>
        </w:trPr>
        <w:tc>
          <w:tcPr/>
          <w:p w:rsidR="00000000" w:rsidDel="00000000" w:rsidP="00000000" w:rsidRDefault="00000000" w:rsidRPr="00000000" w14:paraId="00000080">
            <w:pPr>
              <w:spacing w:line="360" w:lineRule="auto"/>
              <w:jc w:val="both"/>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81">
            <w:pPr>
              <w:spacing w:line="360" w:lineRule="auto"/>
              <w:jc w:val="both"/>
              <w:rPr>
                <w:sz w:val="18"/>
                <w:szCs w:val="18"/>
              </w:rPr>
            </w:pPr>
            <w:r w:rsidDel="00000000" w:rsidR="00000000" w:rsidRPr="00000000">
              <w:rPr>
                <w:sz w:val="18"/>
                <w:szCs w:val="18"/>
                <w:rtl w:val="0"/>
              </w:rPr>
              <w:t xml:space="preserve">volume</w:t>
            </w:r>
          </w:p>
        </w:tc>
        <w:tc>
          <w:tcPr/>
          <w:p w:rsidR="00000000" w:rsidDel="00000000" w:rsidP="00000000" w:rsidRDefault="00000000" w:rsidRPr="00000000" w14:paraId="00000082">
            <w:pPr>
              <w:spacing w:line="360" w:lineRule="auto"/>
              <w:jc w:val="both"/>
              <w:rPr>
                <w:sz w:val="18"/>
                <w:szCs w:val="18"/>
              </w:rPr>
            </w:pPr>
            <w:r w:rsidDel="00000000" w:rsidR="00000000" w:rsidRPr="00000000">
              <w:rPr>
                <w:sz w:val="18"/>
                <w:szCs w:val="18"/>
                <w:rtl w:val="0"/>
              </w:rPr>
              <w:t xml:space="preserve">Integer</w:t>
            </w:r>
          </w:p>
        </w:tc>
        <w:tc>
          <w:tcPr/>
          <w:p w:rsidR="00000000" w:rsidDel="00000000" w:rsidP="00000000" w:rsidRDefault="00000000" w:rsidRPr="00000000" w14:paraId="00000083">
            <w:pPr>
              <w:spacing w:line="360" w:lineRule="auto"/>
              <w:jc w:val="both"/>
              <w:rPr>
                <w:sz w:val="18"/>
                <w:szCs w:val="18"/>
              </w:rPr>
            </w:pPr>
            <w:r w:rsidDel="00000000" w:rsidR="00000000" w:rsidRPr="00000000">
              <w:rPr>
                <w:sz w:val="18"/>
                <w:szCs w:val="18"/>
                <w:rtl w:val="0"/>
              </w:rPr>
              <w:t xml:space="preserve">The volume of stock traded in the day</w:t>
            </w:r>
          </w:p>
        </w:tc>
        <w:tc>
          <w:tcPr/>
          <w:p w:rsidR="00000000" w:rsidDel="00000000" w:rsidP="00000000" w:rsidRDefault="00000000" w:rsidRPr="00000000" w14:paraId="00000084">
            <w:pPr>
              <w:spacing w:line="360" w:lineRule="auto"/>
              <w:jc w:val="both"/>
              <w:rPr>
                <w:sz w:val="18"/>
                <w:szCs w:val="18"/>
              </w:rPr>
            </w:pPr>
            <w:r w:rsidDel="00000000" w:rsidR="00000000" w:rsidRPr="00000000">
              <w:rPr>
                <w:sz w:val="18"/>
                <w:szCs w:val="18"/>
                <w:rtl w:val="0"/>
              </w:rPr>
              <w:t xml:space="preserve">Stocks</w:t>
            </w:r>
          </w:p>
        </w:tc>
      </w:tr>
      <w:tr>
        <w:trPr>
          <w:cantSplit w:val="0"/>
          <w:trHeight w:val="400" w:hRule="atLeast"/>
          <w:tblHeader w:val="0"/>
        </w:trPr>
        <w:tc>
          <w:tcPr>
            <w:gridSpan w:val="5"/>
          </w:tcPr>
          <w:p w:rsidR="00000000" w:rsidDel="00000000" w:rsidP="00000000" w:rsidRDefault="00000000" w:rsidRPr="00000000" w14:paraId="00000085">
            <w:pPr>
              <w:spacing w:line="360" w:lineRule="auto"/>
              <w:ind w:left="0" w:firstLine="0"/>
              <w:jc w:val="both"/>
              <w:rPr>
                <w:b w:val="1"/>
                <w:sz w:val="18"/>
                <w:szCs w:val="18"/>
              </w:rPr>
            </w:pPr>
            <w:r w:rsidDel="00000000" w:rsidR="00000000" w:rsidRPr="00000000">
              <w:rPr>
                <w:b w:val="1"/>
                <w:sz w:val="18"/>
                <w:szCs w:val="18"/>
                <w:rtl w:val="0"/>
              </w:rPr>
              <w:t xml:space="preserve">CPI</w:t>
            </w:r>
          </w:p>
        </w:tc>
      </w:tr>
      <w:tr>
        <w:trPr>
          <w:cantSplit w:val="0"/>
          <w:tblHeader w:val="0"/>
        </w:trPr>
        <w:tc>
          <w:tcPr/>
          <w:p w:rsidR="00000000" w:rsidDel="00000000" w:rsidP="00000000" w:rsidRDefault="00000000" w:rsidRPr="00000000" w14:paraId="0000008A">
            <w:pPr>
              <w:spacing w:line="360" w:lineRule="auto"/>
              <w:jc w:val="both"/>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8B">
            <w:pPr>
              <w:spacing w:line="360" w:lineRule="auto"/>
              <w:jc w:val="both"/>
              <w:rPr>
                <w:sz w:val="18"/>
                <w:szCs w:val="18"/>
              </w:rPr>
            </w:pPr>
            <w:r w:rsidDel="00000000" w:rsidR="00000000" w:rsidRPr="00000000">
              <w:rPr>
                <w:sz w:val="18"/>
                <w:szCs w:val="18"/>
                <w:rtl w:val="0"/>
              </w:rPr>
              <w:t xml:space="preserve">year</w:t>
            </w:r>
          </w:p>
        </w:tc>
        <w:tc>
          <w:tcPr/>
          <w:p w:rsidR="00000000" w:rsidDel="00000000" w:rsidP="00000000" w:rsidRDefault="00000000" w:rsidRPr="00000000" w14:paraId="0000008C">
            <w:pPr>
              <w:spacing w:line="360" w:lineRule="auto"/>
              <w:jc w:val="both"/>
              <w:rPr>
                <w:sz w:val="18"/>
                <w:szCs w:val="18"/>
              </w:rPr>
            </w:pPr>
            <w:r w:rsidDel="00000000" w:rsidR="00000000" w:rsidRPr="00000000">
              <w:rPr>
                <w:sz w:val="18"/>
                <w:szCs w:val="18"/>
                <w:rtl w:val="0"/>
              </w:rPr>
              <w:t xml:space="preserve">Integer</w:t>
            </w:r>
          </w:p>
        </w:tc>
        <w:tc>
          <w:tcPr/>
          <w:p w:rsidR="00000000" w:rsidDel="00000000" w:rsidP="00000000" w:rsidRDefault="00000000" w:rsidRPr="00000000" w14:paraId="0000008D">
            <w:pPr>
              <w:spacing w:line="360" w:lineRule="auto"/>
              <w:jc w:val="both"/>
              <w:rPr>
                <w:sz w:val="18"/>
                <w:szCs w:val="18"/>
              </w:rPr>
            </w:pPr>
            <w:r w:rsidDel="00000000" w:rsidR="00000000" w:rsidRPr="00000000">
              <w:rPr>
                <w:sz w:val="18"/>
                <w:szCs w:val="18"/>
                <w:rtl w:val="0"/>
              </w:rPr>
              <w:t xml:space="preserve">The year the CPI is recorded</w:t>
            </w:r>
          </w:p>
        </w:tc>
        <w:tc>
          <w:tcPr/>
          <w:p w:rsidR="00000000" w:rsidDel="00000000" w:rsidP="00000000" w:rsidRDefault="00000000" w:rsidRPr="00000000" w14:paraId="0000008E">
            <w:pPr>
              <w:spacing w:line="360" w:lineRule="auto"/>
              <w:jc w:val="both"/>
              <w:rPr>
                <w:sz w:val="18"/>
                <w:szCs w:val="18"/>
              </w:rPr>
            </w:pPr>
            <w:r w:rsidDel="00000000" w:rsidR="00000000" w:rsidRPr="00000000">
              <w:rPr>
                <w:sz w:val="18"/>
                <w:szCs w:val="18"/>
                <w:rtl w:val="0"/>
              </w:rPr>
              <w:t xml:space="preserve">Years</w:t>
            </w:r>
          </w:p>
        </w:tc>
      </w:tr>
      <w:tr>
        <w:trPr>
          <w:cantSplit w:val="0"/>
          <w:tblHeader w:val="0"/>
        </w:trPr>
        <w:tc>
          <w:tcPr/>
          <w:p w:rsidR="00000000" w:rsidDel="00000000" w:rsidP="00000000" w:rsidRDefault="00000000" w:rsidRPr="00000000" w14:paraId="0000008F">
            <w:pPr>
              <w:spacing w:line="360" w:lineRule="auto"/>
              <w:jc w:val="both"/>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90">
            <w:pPr>
              <w:spacing w:line="360" w:lineRule="auto"/>
              <w:jc w:val="both"/>
              <w:rPr>
                <w:sz w:val="18"/>
                <w:szCs w:val="18"/>
              </w:rPr>
            </w:pPr>
            <w:r w:rsidDel="00000000" w:rsidR="00000000" w:rsidRPr="00000000">
              <w:rPr>
                <w:sz w:val="18"/>
                <w:szCs w:val="18"/>
                <w:rtl w:val="0"/>
              </w:rPr>
              <w:t xml:space="preserve">period</w:t>
            </w:r>
          </w:p>
        </w:tc>
        <w:tc>
          <w:tcPr/>
          <w:p w:rsidR="00000000" w:rsidDel="00000000" w:rsidP="00000000" w:rsidRDefault="00000000" w:rsidRPr="00000000" w14:paraId="00000091">
            <w:pPr>
              <w:spacing w:line="360" w:lineRule="auto"/>
              <w:jc w:val="both"/>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92">
            <w:pPr>
              <w:spacing w:line="360" w:lineRule="auto"/>
              <w:jc w:val="both"/>
              <w:rPr>
                <w:sz w:val="18"/>
                <w:szCs w:val="18"/>
              </w:rPr>
            </w:pPr>
            <w:r w:rsidDel="00000000" w:rsidR="00000000" w:rsidRPr="00000000">
              <w:rPr>
                <w:sz w:val="18"/>
                <w:szCs w:val="18"/>
                <w:rtl w:val="0"/>
              </w:rPr>
              <w:t xml:space="preserve">The order of the month in the year </w:t>
            </w:r>
          </w:p>
        </w:tc>
        <w:tc>
          <w:tcPr/>
          <w:p w:rsidR="00000000" w:rsidDel="00000000" w:rsidP="00000000" w:rsidRDefault="00000000" w:rsidRPr="00000000" w14:paraId="00000093">
            <w:pPr>
              <w:spacing w:line="360" w:lineRule="auto"/>
              <w:jc w:val="both"/>
              <w:rPr>
                <w:sz w:val="18"/>
                <w:szCs w:val="18"/>
              </w:rPr>
            </w:pPr>
            <w:r w:rsidDel="00000000" w:rsidR="00000000" w:rsidRPr="00000000">
              <w:rPr>
                <w:sz w:val="18"/>
                <w:szCs w:val="18"/>
                <w:rtl w:val="0"/>
              </w:rPr>
              <w:t xml:space="preserve">Months</w:t>
            </w:r>
          </w:p>
        </w:tc>
      </w:tr>
      <w:tr>
        <w:trPr>
          <w:cantSplit w:val="0"/>
          <w:tblHeader w:val="0"/>
        </w:trPr>
        <w:tc>
          <w:tcPr/>
          <w:p w:rsidR="00000000" w:rsidDel="00000000" w:rsidP="00000000" w:rsidRDefault="00000000" w:rsidRPr="00000000" w14:paraId="00000094">
            <w:pPr>
              <w:spacing w:line="360" w:lineRule="auto"/>
              <w:jc w:val="both"/>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95">
            <w:pPr>
              <w:spacing w:line="360" w:lineRule="auto"/>
              <w:jc w:val="both"/>
              <w:rPr>
                <w:sz w:val="18"/>
                <w:szCs w:val="18"/>
              </w:rPr>
            </w:pPr>
            <w:r w:rsidDel="00000000" w:rsidR="00000000" w:rsidRPr="00000000">
              <w:rPr>
                <w:sz w:val="18"/>
                <w:szCs w:val="18"/>
                <w:rtl w:val="0"/>
              </w:rPr>
              <w:t xml:space="preserve">value</w:t>
            </w:r>
          </w:p>
        </w:tc>
        <w:tc>
          <w:tcPr/>
          <w:p w:rsidR="00000000" w:rsidDel="00000000" w:rsidP="00000000" w:rsidRDefault="00000000" w:rsidRPr="00000000" w14:paraId="00000096">
            <w:pPr>
              <w:spacing w:line="360" w:lineRule="auto"/>
              <w:jc w:val="both"/>
              <w:rPr>
                <w:sz w:val="18"/>
                <w:szCs w:val="18"/>
              </w:rPr>
            </w:pPr>
            <w:r w:rsidDel="00000000" w:rsidR="00000000" w:rsidRPr="00000000">
              <w:rPr>
                <w:sz w:val="18"/>
                <w:szCs w:val="18"/>
                <w:rtl w:val="0"/>
              </w:rPr>
              <w:t xml:space="preserve">Float</w:t>
            </w:r>
          </w:p>
        </w:tc>
        <w:tc>
          <w:tcPr/>
          <w:p w:rsidR="00000000" w:rsidDel="00000000" w:rsidP="00000000" w:rsidRDefault="00000000" w:rsidRPr="00000000" w14:paraId="00000097">
            <w:pPr>
              <w:spacing w:line="360" w:lineRule="auto"/>
              <w:jc w:val="both"/>
              <w:rPr>
                <w:sz w:val="18"/>
                <w:szCs w:val="18"/>
              </w:rPr>
            </w:pPr>
            <w:r w:rsidDel="00000000" w:rsidR="00000000" w:rsidRPr="00000000">
              <w:rPr>
                <w:sz w:val="18"/>
                <w:szCs w:val="18"/>
                <w:rtl w:val="0"/>
              </w:rPr>
              <w:t xml:space="preserve">The CPI value</w:t>
            </w:r>
          </w:p>
        </w:tc>
        <w:tc>
          <w:tcPr/>
          <w:p w:rsidR="00000000" w:rsidDel="00000000" w:rsidP="00000000" w:rsidRDefault="00000000" w:rsidRPr="00000000" w14:paraId="00000098">
            <w:pPr>
              <w:spacing w:line="360" w:lineRule="auto"/>
              <w:jc w:val="both"/>
              <w:rPr>
                <w:sz w:val="18"/>
                <w:szCs w:val="18"/>
              </w:rPr>
            </w:pPr>
            <w:r w:rsidDel="00000000" w:rsidR="00000000" w:rsidRPr="00000000">
              <w:rPr>
                <w:sz w:val="18"/>
                <w:szCs w:val="18"/>
                <w:rtl w:val="0"/>
              </w:rPr>
              <w:t xml:space="preserve">Percentage</w:t>
            </w:r>
          </w:p>
        </w:tc>
      </w:tr>
    </w:tbl>
    <w:p w:rsidR="00000000" w:rsidDel="00000000" w:rsidP="00000000" w:rsidRDefault="00000000" w:rsidRPr="00000000" w14:paraId="00000099">
      <w:pPr>
        <w:spacing w:line="360" w:lineRule="auto"/>
        <w:ind w:left="0" w:firstLine="0"/>
        <w:jc w:val="both"/>
        <w:rPr/>
      </w:pPr>
      <w:r w:rsidDel="00000000" w:rsidR="00000000" w:rsidRPr="00000000">
        <w:rPr>
          <w:rtl w:val="0"/>
        </w:rPr>
      </w:r>
    </w:p>
    <w:p w:rsidR="00000000" w:rsidDel="00000000" w:rsidP="00000000" w:rsidRDefault="00000000" w:rsidRPr="00000000" w14:paraId="0000009A">
      <w:pPr>
        <w:pStyle w:val="Heading1"/>
        <w:numPr>
          <w:ilvl w:val="0"/>
          <w:numId w:val="1"/>
        </w:numPr>
        <w:spacing w:line="360" w:lineRule="auto"/>
        <w:ind w:left="720" w:hanging="360"/>
        <w:jc w:val="both"/>
        <w:rPr/>
      </w:pPr>
      <w:bookmarkStart w:colFirst="0" w:colLast="0" w:name="_rsbvfhxti9dq" w:id="6"/>
      <w:bookmarkEnd w:id="6"/>
      <w:r w:rsidDel="00000000" w:rsidR="00000000" w:rsidRPr="00000000">
        <w:rPr>
          <w:rtl w:val="0"/>
        </w:rPr>
        <w:t xml:space="preserve">Potential Feature Engineering &amp; Machine Learning Pipeline</w:t>
      </w:r>
    </w:p>
    <w:p w:rsidR="00000000" w:rsidDel="00000000" w:rsidP="00000000" w:rsidRDefault="00000000" w:rsidRPr="00000000" w14:paraId="0000009B">
      <w:pPr>
        <w:spacing w:after="200" w:line="360" w:lineRule="auto"/>
        <w:jc w:val="both"/>
        <w:rPr/>
      </w:pPr>
      <w:r w:rsidDel="00000000" w:rsidR="00000000" w:rsidRPr="00000000">
        <w:rPr>
          <w:rtl w:val="0"/>
        </w:rPr>
        <w:t xml:space="preserve">For news, our team chose global topics on war and natural disasters as these topics tend to impact finance industries worldwide. The topic of Jerome Powell is also chosen as stock prices react strongly to his speeches depending on the sentiment. Narrowing down to the company level, we focused on the tech industry and chose META, AAPL and TSLA as these top performing tech stocks tend to be a good representation of the performance of the industry. Sentiment analysis will be performed on the news data to extract useful features. The positive or negative sentiment will then help us predict an upward or downward trend for each stock. We will explore using VADER</w:t>
      </w:r>
      <w:r w:rsidDel="00000000" w:rsidR="00000000" w:rsidRPr="00000000">
        <w:rPr>
          <w:vertAlign w:val="superscript"/>
          <w:rtl w:val="0"/>
        </w:rPr>
        <w:t xml:space="preserve">4</w:t>
      </w:r>
      <w:r w:rsidDel="00000000" w:rsidR="00000000" w:rsidRPr="00000000">
        <w:rPr>
          <w:rtl w:val="0"/>
        </w:rPr>
        <w:t xml:space="preserve">, a rule based sentiment analyzer, as well as FinBERT</w:t>
      </w:r>
      <w:r w:rsidDel="00000000" w:rsidR="00000000" w:rsidRPr="00000000">
        <w:rPr>
          <w:vertAlign w:val="superscript"/>
          <w:rtl w:val="0"/>
        </w:rPr>
        <w:t xml:space="preserve">3</w:t>
      </w:r>
      <w:r w:rsidDel="00000000" w:rsidR="00000000" w:rsidRPr="00000000">
        <w:rPr>
          <w:rtl w:val="0"/>
        </w:rPr>
        <w:t xml:space="preserve">, a pre-trained model for financial related sentiment analysis based.</w:t>
      </w:r>
    </w:p>
    <w:p w:rsidR="00000000" w:rsidDel="00000000" w:rsidP="00000000" w:rsidRDefault="00000000" w:rsidRPr="00000000" w14:paraId="0000009C">
      <w:pPr>
        <w:spacing w:after="200" w:line="360" w:lineRule="auto"/>
        <w:jc w:val="both"/>
        <w:rPr/>
      </w:pPr>
      <w:r w:rsidDel="00000000" w:rsidR="00000000" w:rsidRPr="00000000">
        <w:rPr>
          <w:rtl w:val="0"/>
        </w:rPr>
        <w:t xml:space="preserve">Our project’s first model i</w:t>
      </w:r>
      <w:r w:rsidDel="00000000" w:rsidR="00000000" w:rsidRPr="00000000">
        <w:rPr>
          <w:rtl w:val="0"/>
        </w:rPr>
        <w:t xml:space="preserve">s the Long Short-Term Memory (LSTM), a type of recurrent neural network suitable for time series data. Data on the daily closing price and daily volume traded will be pulled from the yfinance module using Python. </w:t>
      </w:r>
      <w:r w:rsidDel="00000000" w:rsidR="00000000" w:rsidRPr="00000000">
        <w:rPr>
          <w:rtl w:val="0"/>
        </w:rPr>
        <w:t xml:space="preserve">We chose closing price over other price indicators as it is the most relevant indicator to determine whether to long or short the stock while daily volume was chosen for additional insight into the prevalence of investor sentiment. This closing price data will be</w:t>
      </w:r>
      <w:r w:rsidDel="00000000" w:rsidR="00000000" w:rsidRPr="00000000">
        <w:rPr>
          <w:rtl w:val="0"/>
        </w:rPr>
        <w:t xml:space="preserve"> manipulated to generate day-on-day percentage returns. This is then fed into our LSTM which will be trained to predict next-day returns on our selected stocks. Our model will be evaluated by comparing R</w:t>
      </w:r>
      <w:r w:rsidDel="00000000" w:rsidR="00000000" w:rsidRPr="00000000">
        <w:rPr>
          <w:vertAlign w:val="superscript"/>
          <w:rtl w:val="0"/>
        </w:rPr>
        <w:t xml:space="preserve">2</w:t>
      </w:r>
      <w:r w:rsidDel="00000000" w:rsidR="00000000" w:rsidRPr="00000000">
        <w:rPr>
          <w:rtl w:val="0"/>
        </w:rPr>
        <w:t xml:space="preserve"> value. </w:t>
      </w:r>
      <w:r w:rsidDel="00000000" w:rsidR="00000000" w:rsidRPr="00000000">
        <w:rPr>
          <w:rtl w:val="0"/>
        </w:rPr>
        <w:t xml:space="preserve">This project also aims to explore classical time series models like ARIMA which would allow us to incorporate macroeconomic indicators into the model, since stocks often react to large shifts in these indicators.</w:t>
      </w:r>
      <w:r w:rsidDel="00000000" w:rsidR="00000000" w:rsidRPr="00000000">
        <w:rPr>
          <w:rtl w:val="0"/>
        </w:rPr>
      </w:r>
    </w:p>
    <w:p w:rsidR="00000000" w:rsidDel="00000000" w:rsidP="00000000" w:rsidRDefault="00000000" w:rsidRPr="00000000" w14:paraId="0000009D">
      <w:pPr>
        <w:spacing w:after="200" w:line="360" w:lineRule="auto"/>
        <w:jc w:val="both"/>
        <w:rPr/>
      </w:pPr>
      <w:r w:rsidDel="00000000" w:rsidR="00000000" w:rsidRPr="00000000">
        <w:rPr>
          <w:rtl w:val="0"/>
        </w:rPr>
        <w:t xml:space="preserve">We will evaluate our model against a model that was trained without unstructured data with a simulated global war shock. If our model is able to perform better (R-squared valued), this will determine that our model is more resilient to unexpected global events.</w:t>
      </w:r>
    </w:p>
    <w:p w:rsidR="00000000" w:rsidDel="00000000" w:rsidP="00000000" w:rsidRDefault="00000000" w:rsidRPr="00000000" w14:paraId="0000009E">
      <w:pPr>
        <w:numPr>
          <w:ilvl w:val="0"/>
          <w:numId w:val="1"/>
        </w:numPr>
        <w:spacing w:before="0" w:line="360" w:lineRule="auto"/>
        <w:ind w:left="720" w:hanging="360"/>
        <w:jc w:val="both"/>
        <w:rPr>
          <w:b w:val="1"/>
          <w:u w:val="none"/>
        </w:rPr>
      </w:pPr>
      <w:r w:rsidDel="00000000" w:rsidR="00000000" w:rsidRPr="00000000">
        <w:rPr>
          <w:b w:val="1"/>
          <w:rtl w:val="0"/>
        </w:rPr>
        <w:t xml:space="preserve">Hypotheses</w:t>
      </w:r>
    </w:p>
    <w:p w:rsidR="00000000" w:rsidDel="00000000" w:rsidP="00000000" w:rsidRDefault="00000000" w:rsidRPr="00000000" w14:paraId="0000009F">
      <w:pPr>
        <w:spacing w:line="360" w:lineRule="auto"/>
        <w:rPr/>
      </w:pPr>
      <w:r w:rsidDel="00000000" w:rsidR="00000000" w:rsidRPr="00000000">
        <w:rPr>
          <w:rtl w:val="0"/>
        </w:rPr>
        <w:t xml:space="preserve">We have formed the following </w:t>
      </w:r>
      <w:commentRangeStart w:id="0"/>
      <w:r w:rsidDel="00000000" w:rsidR="00000000" w:rsidRPr="00000000">
        <w:rPr>
          <w:rtl w:val="0"/>
        </w:rPr>
        <w:t xml:space="preserve">hypotheses</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numPr>
          <w:ilvl w:val="0"/>
          <w:numId w:val="3"/>
        </w:numPr>
        <w:spacing w:line="360" w:lineRule="auto"/>
        <w:ind w:left="720" w:hanging="360"/>
        <w:jc w:val="both"/>
        <w:rPr/>
      </w:pPr>
      <w:r w:rsidDel="00000000" w:rsidR="00000000" w:rsidRPr="00000000">
        <w:rPr>
          <w:rtl w:val="0"/>
        </w:rPr>
        <w:t xml:space="preserve">Integrating text-based models trained with global, industry and company-related news data to existing price prediction models will increase their performance</w:t>
      </w:r>
    </w:p>
    <w:p w:rsidR="00000000" w:rsidDel="00000000" w:rsidP="00000000" w:rsidRDefault="00000000" w:rsidRPr="00000000" w14:paraId="000000A1">
      <w:pPr>
        <w:numPr>
          <w:ilvl w:val="0"/>
          <w:numId w:val="3"/>
        </w:numPr>
        <w:spacing w:line="360" w:lineRule="auto"/>
        <w:ind w:left="720" w:hanging="360"/>
        <w:jc w:val="both"/>
        <w:rPr/>
      </w:pPr>
      <w:r w:rsidDel="00000000" w:rsidR="00000000" w:rsidRPr="00000000">
        <w:rPr>
          <w:sz w:val="22"/>
          <w:szCs w:val="22"/>
          <w:rtl w:val="0"/>
        </w:rPr>
        <w:t xml:space="preserve">Financial news has a stronger effect on the short-term prices of stocks as compared to long-term prices.</w:t>
      </w:r>
      <w:r w:rsidDel="00000000" w:rsidR="00000000" w:rsidRPr="00000000">
        <w:rPr>
          <w:rtl w:val="0"/>
        </w:rPr>
      </w:r>
    </w:p>
    <w:p w:rsidR="00000000" w:rsidDel="00000000" w:rsidP="00000000" w:rsidRDefault="00000000" w:rsidRPr="00000000" w14:paraId="000000A2">
      <w:pPr>
        <w:numPr>
          <w:ilvl w:val="0"/>
          <w:numId w:val="3"/>
        </w:numPr>
        <w:spacing w:line="360" w:lineRule="auto"/>
        <w:ind w:left="720" w:hanging="360"/>
        <w:jc w:val="both"/>
        <w:rPr/>
      </w:pPr>
      <w:r w:rsidDel="00000000" w:rsidR="00000000" w:rsidRPr="00000000">
        <w:rPr>
          <w:rtl w:val="0"/>
        </w:rPr>
        <w:t xml:space="preserve">Stock returns have a higher level of volatility after the release of sensitive company and industry related news.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spacing w:line="360" w:lineRule="auto"/>
        <w:jc w:val="both"/>
        <w:rPr>
          <w:b w:val="1"/>
          <w:sz w:val="22"/>
          <w:szCs w:val="22"/>
        </w:rPr>
      </w:pPr>
      <w:bookmarkStart w:colFirst="0" w:colLast="0" w:name="_xp6vauakc0ki" w:id="7"/>
      <w:bookmarkEnd w:id="7"/>
      <w:r w:rsidDel="00000000" w:rsidR="00000000" w:rsidRPr="00000000">
        <w:rPr>
          <w:b w:val="1"/>
          <w:sz w:val="22"/>
          <w:szCs w:val="22"/>
          <w:rtl w:val="0"/>
        </w:rPr>
        <w:t xml:space="preserve">References</w:t>
      </w:r>
    </w:p>
    <w:p w:rsidR="00000000" w:rsidDel="00000000" w:rsidP="00000000" w:rsidRDefault="00000000" w:rsidRPr="00000000" w14:paraId="000000AB">
      <w:pPr>
        <w:numPr>
          <w:ilvl w:val="0"/>
          <w:numId w:val="2"/>
        </w:numPr>
        <w:spacing w:after="0" w:afterAutospacing="0" w:before="240" w:line="360" w:lineRule="auto"/>
        <w:ind w:left="720" w:hanging="360"/>
        <w:jc w:val="both"/>
        <w:rPr/>
      </w:pPr>
      <w:r w:rsidDel="00000000" w:rsidR="00000000" w:rsidRPr="00000000">
        <w:rPr>
          <w:rtl w:val="0"/>
        </w:rPr>
        <w:t xml:space="preserve">Li K(Y. Predicting stock prices using machine learning. neptune.ai. https://neptune.ai/blog/predicting-stock-prices-using-machine-learning. Published July 22, 2022.</w:t>
      </w:r>
    </w:p>
    <w:p w:rsidR="00000000" w:rsidDel="00000000" w:rsidP="00000000" w:rsidRDefault="00000000" w:rsidRPr="00000000" w14:paraId="000000AC">
      <w:pPr>
        <w:numPr>
          <w:ilvl w:val="0"/>
          <w:numId w:val="2"/>
        </w:numPr>
        <w:spacing w:after="0" w:afterAutospacing="0" w:before="0" w:beforeAutospacing="0" w:line="360" w:lineRule="auto"/>
        <w:ind w:left="720" w:hanging="360"/>
        <w:jc w:val="both"/>
        <w:rPr/>
      </w:pPr>
      <w:r w:rsidDel="00000000" w:rsidR="00000000" w:rsidRPr="00000000">
        <w:rPr>
          <w:rtl w:val="0"/>
        </w:rPr>
        <w:t xml:space="preserve">Ali W, Wilson J, Husnain M. Micro-, meso- and macro-level determinants of stock price crash risk: A systematic survey of literature. Managerial Finance. https://www.emerald.com/insight/content/doi/10.1108/MF-12-2021-0603/full/html. Published March 15, 2022. </w:t>
      </w:r>
    </w:p>
    <w:p w:rsidR="00000000" w:rsidDel="00000000" w:rsidP="00000000" w:rsidRDefault="00000000" w:rsidRPr="00000000" w14:paraId="000000AD">
      <w:pPr>
        <w:numPr>
          <w:ilvl w:val="0"/>
          <w:numId w:val="2"/>
        </w:numPr>
        <w:spacing w:after="0" w:afterAutospacing="0" w:before="0" w:beforeAutospacing="0" w:line="360" w:lineRule="auto"/>
        <w:ind w:left="720" w:hanging="360"/>
        <w:jc w:val="both"/>
        <w:rPr/>
      </w:pPr>
      <w:r w:rsidDel="00000000" w:rsidR="00000000" w:rsidRPr="00000000">
        <w:rPr>
          <w:rtl w:val="0"/>
        </w:rPr>
        <w:t xml:space="preserve">Araci, D. (2019, August 27). </w:t>
      </w:r>
      <w:r w:rsidDel="00000000" w:rsidR="00000000" w:rsidRPr="00000000">
        <w:rPr>
          <w:i w:val="1"/>
          <w:rtl w:val="0"/>
        </w:rPr>
        <w:t xml:space="preserve">Finbert: Financial sentiment analysis with pre-trained language models</w:t>
      </w:r>
      <w:r w:rsidDel="00000000" w:rsidR="00000000" w:rsidRPr="00000000">
        <w:rPr>
          <w:rtl w:val="0"/>
        </w:rPr>
        <w:t xml:space="preserve">. arXiv.org. https://arxiv.org/abs/1908.10063 </w:t>
      </w:r>
    </w:p>
    <w:p w:rsidR="00000000" w:rsidDel="00000000" w:rsidP="00000000" w:rsidRDefault="00000000" w:rsidRPr="00000000" w14:paraId="000000AE">
      <w:pPr>
        <w:numPr>
          <w:ilvl w:val="0"/>
          <w:numId w:val="2"/>
        </w:numPr>
        <w:spacing w:after="0" w:afterAutospacing="0" w:before="0" w:beforeAutospacing="0" w:line="360" w:lineRule="auto"/>
        <w:ind w:left="720" w:hanging="360"/>
        <w:jc w:val="both"/>
        <w:rPr/>
      </w:pPr>
      <w:r w:rsidDel="00000000" w:rsidR="00000000" w:rsidRPr="00000000">
        <w:rPr>
          <w:highlight w:val="white"/>
          <w:rtl w:val="0"/>
        </w:rPr>
        <w:t xml:space="preserve">Hutto, C., &amp; Gilbert, E. (2014). VADER: A Parsimonious Rule-Based Model for Sentiment Analysis of Social Media Text. </w:t>
      </w:r>
      <w:r w:rsidDel="00000000" w:rsidR="00000000" w:rsidRPr="00000000">
        <w:rPr>
          <w:i w:val="1"/>
          <w:rtl w:val="0"/>
        </w:rPr>
        <w:t xml:space="preserve">Proceedings of the International AAAI Conference on Web and Social Media</w:t>
      </w:r>
      <w:r w:rsidDel="00000000" w:rsidR="00000000" w:rsidRPr="00000000">
        <w:rPr>
          <w:highlight w:val="white"/>
          <w:rtl w:val="0"/>
        </w:rPr>
        <w:t xml:space="preserve">, </w:t>
      </w:r>
      <w:r w:rsidDel="00000000" w:rsidR="00000000" w:rsidRPr="00000000">
        <w:rPr>
          <w:i w:val="1"/>
          <w:rtl w:val="0"/>
        </w:rPr>
        <w:t xml:space="preserve">8</w:t>
      </w:r>
      <w:r w:rsidDel="00000000" w:rsidR="00000000" w:rsidRPr="00000000">
        <w:rPr>
          <w:highlight w:val="white"/>
          <w:rtl w:val="0"/>
        </w:rPr>
        <w:t xml:space="preserve">(1), 216-225. Retrieved from https://ojs.aaai.org/index.php/ICWSM/article/view/14550</w:t>
      </w:r>
      <w:r w:rsidDel="00000000" w:rsidR="00000000" w:rsidRPr="00000000">
        <w:rPr>
          <w:rtl w:val="0"/>
        </w:rPr>
      </w:r>
    </w:p>
    <w:p w:rsidR="00000000" w:rsidDel="00000000" w:rsidP="00000000" w:rsidRDefault="00000000" w:rsidRPr="00000000" w14:paraId="000000AF">
      <w:pPr>
        <w:numPr>
          <w:ilvl w:val="0"/>
          <w:numId w:val="2"/>
        </w:numPr>
        <w:spacing w:after="0" w:afterAutospacing="0" w:before="0" w:beforeAutospacing="0" w:line="360" w:lineRule="auto"/>
        <w:ind w:left="720" w:hanging="360"/>
        <w:jc w:val="both"/>
        <w:rPr/>
      </w:pPr>
      <w:r w:rsidDel="00000000" w:rsidR="00000000" w:rsidRPr="00000000">
        <w:rPr>
          <w:rtl w:val="0"/>
        </w:rPr>
        <w:t xml:space="preserve">Nti IK, Adekoya AF, Weyori BA. A systematic review of fundamental and technical analysis of stock market predictions - artificial intelligence review. SpringerLink. https://link.springer.com/article/10.1007/s10462-019-09754-z. Published August 20, 2019. Accessed October 4, 2022. </w:t>
      </w:r>
    </w:p>
    <w:p w:rsidR="00000000" w:rsidDel="00000000" w:rsidP="00000000" w:rsidRDefault="00000000" w:rsidRPr="00000000" w14:paraId="000000B0">
      <w:pPr>
        <w:numPr>
          <w:ilvl w:val="0"/>
          <w:numId w:val="2"/>
        </w:numPr>
        <w:spacing w:after="240" w:before="0" w:beforeAutospacing="0" w:line="360" w:lineRule="auto"/>
        <w:ind w:left="720" w:hanging="360"/>
        <w:jc w:val="both"/>
        <w:rPr>
          <w:u w:val="none"/>
        </w:rPr>
      </w:pPr>
      <w:r w:rsidDel="00000000" w:rsidR="00000000" w:rsidRPr="00000000">
        <w:rPr>
          <w:rtl w:val="0"/>
        </w:rPr>
        <w:t xml:space="preserve">Lee H, Surdeanu M, MacCartney B, Jurafsky D. On the Importance of Text Analysis for Stock Price Prediction. Retrieved from https://nlp.stanford.edu/pubs/lrec2014-stock.pdf .</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ton Tay" w:id="0" w:date="2022-10-05T07:28:37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can add 1-2 sentences here for hypotheses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jc w:val="both"/>
    </w:pPr>
    <w:rPr>
      <w:b w:val="1"/>
    </w:rPr>
  </w:style>
  <w:style w:type="paragraph" w:styleId="Heading2">
    <w:name w:val="heading 2"/>
    <w:basedOn w:val="Normal"/>
    <w:next w:val="Normal"/>
    <w:pPr>
      <w:keepNext w:val="1"/>
      <w:keepLines w:val="1"/>
      <w:spacing w:line="360" w:lineRule="auto"/>
      <w:jc w:val="both"/>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