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9426D1" w:rsidRPr="00D67A24" w:rsidRDefault="009426D1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9426D1" w:rsidRDefault="009426D1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9426D1" w:rsidRPr="00D67A24" w:rsidRDefault="009426D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6C377D60" w:rsidR="009426D1" w:rsidRPr="00D67A24" w:rsidRDefault="00CD367F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</w:t>
                            </w:r>
                            <w:r w:rsidR="009426D1" w:rsidRPr="00D67A24">
                              <w:rPr>
                                <w:sz w:val="40"/>
                              </w:rPr>
                              <w:t>/</w:t>
                            </w:r>
                            <w:r w:rsidR="00041A8F">
                              <w:rPr>
                                <w:sz w:val="40"/>
                              </w:rPr>
                              <w:t>02</w:t>
                            </w:r>
                            <w:r w:rsidR="009426D1" w:rsidRPr="00D67A24">
                              <w:rPr>
                                <w:sz w:val="40"/>
                              </w:rPr>
                              <w:t>/</w:t>
                            </w:r>
                            <w:r w:rsidR="009426D1">
                              <w:rPr>
                                <w:sz w:val="4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9426D1" w:rsidRPr="00D67A24" w:rsidRDefault="009426D1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9426D1" w:rsidRDefault="009426D1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9426D1" w:rsidRPr="00D67A24" w:rsidRDefault="009426D1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6C377D60" w:rsidR="009426D1" w:rsidRPr="00D67A24" w:rsidRDefault="00CD367F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</w:t>
                      </w:r>
                      <w:r w:rsidR="009426D1" w:rsidRPr="00D67A24">
                        <w:rPr>
                          <w:sz w:val="40"/>
                        </w:rPr>
                        <w:t>/</w:t>
                      </w:r>
                      <w:r w:rsidR="00041A8F">
                        <w:rPr>
                          <w:sz w:val="40"/>
                        </w:rPr>
                        <w:t>02</w:t>
                      </w:r>
                      <w:r w:rsidR="009426D1" w:rsidRPr="00D67A24">
                        <w:rPr>
                          <w:sz w:val="40"/>
                        </w:rPr>
                        <w:t>/</w:t>
                      </w:r>
                      <w:r w:rsidR="009426D1">
                        <w:rPr>
                          <w:sz w:val="4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bookmarkStart w:id="0" w:name="_GoBack"/>
    <w:bookmarkEnd w:id="0"/>
    <w:p w14:paraId="4ECDC89E" w14:textId="77777777" w:rsidR="00712723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950288" w:history="1">
        <w:r w:rsidR="00712723" w:rsidRPr="00C0662A">
          <w:rPr>
            <w:rStyle w:val="Hyperlink"/>
            <w:noProof/>
            <w:lang w:val="en-US"/>
          </w:rPr>
          <w:t>1.</w:t>
        </w:r>
        <w:r w:rsidR="00712723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712723" w:rsidRPr="00C0662A">
          <w:rPr>
            <w:rStyle w:val="Hyperlink"/>
            <w:noProof/>
          </w:rPr>
          <w:t>Dados Ge</w:t>
        </w:r>
        <w:r w:rsidR="00712723" w:rsidRPr="00C0662A">
          <w:rPr>
            <w:rStyle w:val="Hyperlink"/>
            <w:noProof/>
            <w:lang w:val="en-US"/>
          </w:rPr>
          <w:t>rais</w:t>
        </w:r>
        <w:r w:rsidR="00712723">
          <w:rPr>
            <w:noProof/>
            <w:webHidden/>
          </w:rPr>
          <w:tab/>
        </w:r>
        <w:r w:rsidR="00712723">
          <w:rPr>
            <w:noProof/>
            <w:webHidden/>
          </w:rPr>
          <w:fldChar w:fldCharType="begin"/>
        </w:r>
        <w:r w:rsidR="00712723">
          <w:rPr>
            <w:noProof/>
            <w:webHidden/>
          </w:rPr>
          <w:instrText xml:space="preserve"> PAGEREF _Toc950288 \h </w:instrText>
        </w:r>
        <w:r w:rsidR="00712723">
          <w:rPr>
            <w:noProof/>
            <w:webHidden/>
          </w:rPr>
        </w:r>
        <w:r w:rsidR="00712723">
          <w:rPr>
            <w:noProof/>
            <w:webHidden/>
          </w:rPr>
          <w:fldChar w:fldCharType="separate"/>
        </w:r>
        <w:r w:rsidR="00712723">
          <w:rPr>
            <w:noProof/>
            <w:webHidden/>
          </w:rPr>
          <w:t>3</w:t>
        </w:r>
        <w:r w:rsidR="00712723">
          <w:rPr>
            <w:noProof/>
            <w:webHidden/>
          </w:rPr>
          <w:fldChar w:fldCharType="end"/>
        </w:r>
      </w:hyperlink>
    </w:p>
    <w:p w14:paraId="47963802" w14:textId="77777777" w:rsidR="00712723" w:rsidRDefault="00712723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89" w:history="1">
        <w:r w:rsidRPr="00C0662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0662A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EF70B4" w14:textId="77777777" w:rsidR="00712723" w:rsidRDefault="00712723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90" w:history="1">
        <w:r w:rsidRPr="00C0662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0662A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38A46" w14:textId="77777777" w:rsidR="00712723" w:rsidRDefault="0071272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91" w:history="1">
        <w:r w:rsidRPr="00C0662A">
          <w:rPr>
            <w:rStyle w:val="Hyperlink"/>
            <w:noProof/>
            <w:lang w:eastAsia="pt-BR"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0662A">
          <w:rPr>
            <w:rStyle w:val="Hyperlink"/>
            <w:noProof/>
            <w:lang w:eastAsia="pt-BR"/>
          </w:rPr>
          <w:t>Processo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9C73F4" w14:textId="77777777" w:rsidR="00712723" w:rsidRDefault="0071272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92" w:history="1">
        <w:r w:rsidRPr="00C0662A">
          <w:rPr>
            <w:rStyle w:val="Hyperlink"/>
            <w:noProof/>
            <w:lang w:eastAsia="pt-BR"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0662A">
          <w:rPr>
            <w:rStyle w:val="Hyperlink"/>
            <w:noProof/>
            <w:lang w:eastAsia="pt-BR"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906EC" w14:textId="77777777" w:rsidR="00712723" w:rsidRDefault="0071272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93" w:history="1">
        <w:r w:rsidRPr="00C0662A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0662A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2B56D1" w14:textId="77777777" w:rsidR="00712723" w:rsidRDefault="0071272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94" w:history="1">
        <w:r w:rsidRPr="00C0662A">
          <w:rPr>
            <w:rStyle w:val="Hyperlink"/>
            <w:noProof/>
            <w:lang w:eastAsia="pt-BR"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0662A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E438D" w14:textId="77777777" w:rsidR="00712723" w:rsidRDefault="0071272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95" w:history="1">
        <w:r w:rsidRPr="00C0662A">
          <w:rPr>
            <w:rStyle w:val="Hyperlink"/>
            <w:noProof/>
            <w:lang w:eastAsia="pt-BR"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0662A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6257D4" w14:textId="77777777" w:rsidR="00712723" w:rsidRDefault="00712723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950296" w:history="1">
        <w:r w:rsidRPr="00C0662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C0662A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1" w:name="_Toc384039731"/>
      <w:bookmarkStart w:id="2" w:name="_Toc450643650"/>
      <w:bookmarkStart w:id="3" w:name="_Toc381196349"/>
      <w:bookmarkStart w:id="4" w:name="_Toc950288"/>
      <w:r w:rsidRPr="00820B00">
        <w:t>Dados Ge</w:t>
      </w:r>
      <w:r w:rsidRPr="008931A5">
        <w:rPr>
          <w:lang w:val="en-US"/>
        </w:rPr>
        <w:t>rais</w:t>
      </w:r>
      <w:bookmarkEnd w:id="4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8931A5" w:rsidRPr="00BC667F" w14:paraId="2A6F79D2" w14:textId="77777777" w:rsidTr="008931A5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54BE3C3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CIEE CENTRO DE INTEGRACAO EMPRESA ESCOLA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23352271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DE73BC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DE73BC" w:rsidRPr="00DE73BC">
              <w:rPr>
                <w:rFonts w:eastAsia="Times New Roman" w:cs="Tahoma"/>
                <w:szCs w:val="24"/>
                <w:lang w:eastAsia="pt-BR"/>
              </w:rPr>
              <w:t>T0850300</w:t>
            </w:r>
          </w:p>
        </w:tc>
      </w:tr>
      <w:tr w:rsidR="008931A5" w:rsidRPr="001C1301" w14:paraId="66D47A60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77777777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9426D1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</w:p>
        </w:tc>
      </w:tr>
      <w:tr w:rsidR="008931A5" w14:paraId="1B63F79A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35A61790" w:rsidR="008931A5" w:rsidRPr="001C1301" w:rsidRDefault="008E5875" w:rsidP="00041A8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CD367F">
              <w:rPr>
                <w:rFonts w:eastAsia="Times New Roman" w:cs="Tahoma"/>
                <w:szCs w:val="24"/>
                <w:lang w:eastAsia="pt-BR"/>
              </w:rPr>
              <w:t>13</w:t>
            </w:r>
            <w:r>
              <w:rPr>
                <w:rFonts w:eastAsia="Times New Roman" w:cs="Tahoma"/>
                <w:szCs w:val="24"/>
                <w:lang w:eastAsia="pt-BR"/>
              </w:rPr>
              <w:t>/0</w:t>
            </w:r>
            <w:r w:rsidR="00041A8F">
              <w:rPr>
                <w:rFonts w:eastAsia="Times New Roman" w:cs="Tahoma"/>
                <w:szCs w:val="24"/>
                <w:lang w:eastAsia="pt-BR"/>
              </w:rPr>
              <w:t>2</w:t>
            </w:r>
            <w:r>
              <w:rPr>
                <w:rFonts w:eastAsia="Times New Roman" w:cs="Tahoma"/>
                <w:szCs w:val="24"/>
                <w:lang w:eastAsia="pt-BR"/>
              </w:rPr>
              <w:t>/2019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</w:p>
        </w:tc>
      </w:tr>
      <w:tr w:rsidR="008931A5" w14:paraId="1564A2CC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5" w:name="_Toc462666109"/>
      <w:bookmarkStart w:id="6" w:name="_Toc462218024"/>
      <w:bookmarkStart w:id="7" w:name="_Toc463027529"/>
      <w:bookmarkStart w:id="8" w:name="_Toc950289"/>
      <w:bookmarkEnd w:id="1"/>
      <w:bookmarkEnd w:id="2"/>
      <w:bookmarkEnd w:id="3"/>
      <w:r w:rsidRPr="00FE7F10">
        <w:t>Dados da Personalização</w:t>
      </w:r>
      <w:bookmarkEnd w:id="5"/>
      <w:bookmarkEnd w:id="8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9426D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9426D1">
        <w:tc>
          <w:tcPr>
            <w:tcW w:w="10773" w:type="dxa"/>
          </w:tcPr>
          <w:p w14:paraId="50853C98" w14:textId="77777777" w:rsidR="00820B00" w:rsidRPr="0066105E" w:rsidRDefault="00820B00" w:rsidP="009426D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4A02EE">
              <w:rPr>
                <w:rFonts w:eastAsia="Times New Roman"/>
                <w:b/>
                <w:lang w:eastAsia="pt-BR"/>
              </w:rPr>
            </w:r>
            <w:r w:rsidR="004A02EE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4A02EE">
              <w:rPr>
                <w:rFonts w:eastAsia="Times New Roman"/>
                <w:b/>
                <w:lang w:eastAsia="pt-BR"/>
              </w:rPr>
            </w:r>
            <w:r w:rsidR="004A02EE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9426D1">
        <w:tc>
          <w:tcPr>
            <w:tcW w:w="10773" w:type="dxa"/>
          </w:tcPr>
          <w:p w14:paraId="1DF945A7" w14:textId="77777777" w:rsidR="00820B00" w:rsidRPr="0066105E" w:rsidRDefault="00820B00" w:rsidP="009426D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9426D1">
        <w:tc>
          <w:tcPr>
            <w:tcW w:w="10773" w:type="dxa"/>
          </w:tcPr>
          <w:p w14:paraId="210A6E13" w14:textId="77777777" w:rsidR="00820B00" w:rsidRDefault="00820B00" w:rsidP="009426D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4A02EE">
              <w:rPr>
                <w:rFonts w:eastAsia="Times New Roman" w:cs="Tahoma"/>
                <w:b/>
                <w:lang w:eastAsia="pt-BR"/>
              </w:rPr>
            </w:r>
            <w:r w:rsidR="004A02EE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4A02EE">
              <w:rPr>
                <w:rFonts w:eastAsia="Times New Roman" w:cs="Tahoma"/>
                <w:b/>
                <w:lang w:eastAsia="pt-BR"/>
              </w:rPr>
            </w:r>
            <w:r w:rsidR="004A02EE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4A02EE">
              <w:rPr>
                <w:rFonts w:eastAsia="Times New Roman" w:cs="Tahoma"/>
                <w:b/>
                <w:lang w:eastAsia="pt-BR"/>
              </w:rPr>
            </w:r>
            <w:r w:rsidR="004A02EE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9426D1">
        <w:tc>
          <w:tcPr>
            <w:tcW w:w="10773" w:type="dxa"/>
          </w:tcPr>
          <w:p w14:paraId="793F633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9426D1">
        <w:tc>
          <w:tcPr>
            <w:tcW w:w="10773" w:type="dxa"/>
          </w:tcPr>
          <w:p w14:paraId="2157DD6F" w14:textId="77777777" w:rsidR="00820B00" w:rsidRPr="0066105E" w:rsidRDefault="00820B00" w:rsidP="009426D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9" w:name="_Toc462666110"/>
      <w:bookmarkStart w:id="10" w:name="_Toc950290"/>
      <w:r w:rsidRPr="00FE7F10">
        <w:t>Especificação da Personalização</w:t>
      </w:r>
      <w:bookmarkEnd w:id="9"/>
      <w:bookmarkEnd w:id="10"/>
    </w:p>
    <w:p w14:paraId="046C70D1" w14:textId="77777777" w:rsidR="00820B00" w:rsidRPr="0066105E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950291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bookmarkEnd w:id="13"/>
    </w:p>
    <w:p w14:paraId="4F30BC5F" w14:textId="77777777" w:rsidR="00820B00" w:rsidRPr="008E5875" w:rsidRDefault="00820B00" w:rsidP="00820B00">
      <w:pPr>
        <w:rPr>
          <w:szCs w:val="20"/>
        </w:rPr>
      </w:pPr>
    </w:p>
    <w:p w14:paraId="636D7D93" w14:textId="579CABA2" w:rsidR="00820B00" w:rsidRPr="008E5875" w:rsidRDefault="005F0D48" w:rsidP="00820B00">
      <w:pPr>
        <w:ind w:left="1000"/>
      </w:pPr>
      <w:r>
        <w:t>.</w:t>
      </w:r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950292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bookmarkEnd w:id="16"/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462666113"/>
      <w:bookmarkStart w:id="18" w:name="_Toc950293"/>
      <w:r>
        <w:rPr>
          <w:sz w:val="26"/>
          <w:szCs w:val="26"/>
          <w:lang w:eastAsia="pt-BR"/>
        </w:rPr>
        <w:t>Parametrizações</w:t>
      </w:r>
      <w:bookmarkEnd w:id="17"/>
      <w:bookmarkEnd w:id="18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309CE741" w14:textId="13CB8CC9" w:rsidR="00BC7D8D" w:rsidRDefault="00405C31" w:rsidP="00F57F4A">
      <w:pPr>
        <w:pStyle w:val="PargrafodaLista"/>
        <w:ind w:left="1134"/>
        <w:jc w:val="left"/>
      </w:pPr>
      <w:r>
        <w:t>Configu</w:t>
      </w:r>
      <w:r w:rsidR="00BC7D8D">
        <w:t xml:space="preserve">ração de </w:t>
      </w:r>
      <w:r w:rsidR="00F57F4A">
        <w:t>agendamento de Tarefa</w:t>
      </w:r>
      <w:r>
        <w:t xml:space="preserve"> no Schedule do Protheus para ser executada duas vezes ao dia na geração do arquivo descrito a seguir.</w:t>
      </w:r>
    </w:p>
    <w:p w14:paraId="65C8B8FA" w14:textId="6FE4610D" w:rsidR="00A975AD" w:rsidRPr="00AE4B5F" w:rsidRDefault="00A975AD" w:rsidP="00BC7D8D">
      <w:pPr>
        <w:pStyle w:val="PargrafodaLista"/>
        <w:ind w:left="1134"/>
        <w:jc w:val="left"/>
      </w:pP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62666114"/>
      <w:bookmarkStart w:id="20" w:name="_Toc950294"/>
      <w:r>
        <w:rPr>
          <w:sz w:val="26"/>
          <w:szCs w:val="26"/>
          <w:lang w:eastAsia="pt-BR"/>
        </w:rPr>
        <w:t>Execução</w:t>
      </w:r>
      <w:bookmarkEnd w:id="19"/>
      <w:bookmarkEnd w:id="20"/>
    </w:p>
    <w:p w14:paraId="1322582F" w14:textId="77777777" w:rsidR="00820B00" w:rsidRDefault="00820B00" w:rsidP="00EE45A2">
      <w:pPr>
        <w:ind w:left="1134"/>
        <w:rPr>
          <w:b/>
          <w:u w:val="single"/>
        </w:rPr>
      </w:pPr>
    </w:p>
    <w:p w14:paraId="02E4C979" w14:textId="35CB71FF" w:rsidR="00F57F4A" w:rsidRPr="00E812D0" w:rsidRDefault="00E812D0" w:rsidP="00EE45A2">
      <w:pPr>
        <w:ind w:left="1134"/>
      </w:pPr>
      <w:r w:rsidRPr="00E812D0">
        <w:t>Desenvolver rotina para exportação de arquiv</w:t>
      </w:r>
      <w:r w:rsidR="0072230E">
        <w:t>o conforme leiaute definido pela</w:t>
      </w:r>
      <w:r w:rsidRPr="00E812D0">
        <w:t xml:space="preserve"> </w:t>
      </w:r>
      <w:r w:rsidR="0072230E">
        <w:t>CIEE</w:t>
      </w:r>
      <w:r w:rsidRPr="00E812D0">
        <w:t xml:space="preserve">, onde deverão existir informações de APRENDIZES demitidos, para integração com sistema terceiro, a rotina </w:t>
      </w:r>
      <w:proofErr w:type="spellStart"/>
      <w:r w:rsidRPr="00E812D0">
        <w:t>devera</w:t>
      </w:r>
      <w:proofErr w:type="spellEnd"/>
      <w:r w:rsidRPr="00E812D0">
        <w:t xml:space="preserve"> permitir ser executada </w:t>
      </w:r>
      <w:proofErr w:type="spellStart"/>
      <w:r w:rsidRPr="00E812D0">
        <w:t>atraves</w:t>
      </w:r>
      <w:proofErr w:type="spellEnd"/>
      <w:r w:rsidRPr="00E812D0">
        <w:t xml:space="preserve"> de schedule, onde </w:t>
      </w:r>
      <w:proofErr w:type="spellStart"/>
      <w:r w:rsidRPr="00E812D0">
        <w:t>esta</w:t>
      </w:r>
      <w:proofErr w:type="spellEnd"/>
      <w:r w:rsidRPr="00E812D0">
        <w:t xml:space="preserve"> previsto ser executada 2 vezes, com a opção para execução manual.</w:t>
      </w:r>
    </w:p>
    <w:p w14:paraId="1426B83E" w14:textId="171D7558" w:rsidR="00195A3F" w:rsidRDefault="00195A3F" w:rsidP="00EE45A2">
      <w:pPr>
        <w:ind w:left="1134"/>
        <w:jc w:val="left"/>
      </w:pP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1" w:name="_Toc444764036"/>
      <w:bookmarkStart w:id="22" w:name="_Toc462666115"/>
      <w:bookmarkStart w:id="23" w:name="_Toc950295"/>
      <w:r w:rsidRPr="00390DF0">
        <w:rPr>
          <w:sz w:val="26"/>
          <w:szCs w:val="26"/>
          <w:lang w:eastAsia="pt-BR"/>
        </w:rPr>
        <w:lastRenderedPageBreak/>
        <w:t>Customizações</w:t>
      </w:r>
      <w:bookmarkEnd w:id="21"/>
      <w:bookmarkEnd w:id="22"/>
      <w:bookmarkEnd w:id="23"/>
    </w:p>
    <w:p w14:paraId="390DCA7E" w14:textId="77777777" w:rsidR="00F60551" w:rsidRDefault="00F60551" w:rsidP="00EE45A2">
      <w:pPr>
        <w:pStyle w:val="PargrafodaLista"/>
        <w:ind w:left="1134"/>
        <w:rPr>
          <w:rFonts w:eastAsia="Times New Roman" w:cs="Calibri"/>
          <w:lang w:eastAsia="pt-BR"/>
        </w:rPr>
      </w:pPr>
    </w:p>
    <w:p w14:paraId="4A884962" w14:textId="26DBD9E3" w:rsidR="00C434FB" w:rsidRDefault="00C434FB" w:rsidP="00EE45A2">
      <w:pPr>
        <w:pStyle w:val="PargrafodaLista"/>
        <w:ind w:left="1134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A seguir layout do arquivo a ser gerado:</w:t>
      </w:r>
    </w:p>
    <w:p w14:paraId="69741F26" w14:textId="77777777" w:rsidR="00C434FB" w:rsidRDefault="00C434FB" w:rsidP="00EE45A2">
      <w:pPr>
        <w:pStyle w:val="PargrafodaLista"/>
        <w:ind w:left="1134"/>
        <w:rPr>
          <w:rFonts w:eastAsia="Times New Roman" w:cs="Calibri"/>
          <w:lang w:eastAsia="pt-BR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5"/>
        <w:gridCol w:w="1713"/>
      </w:tblGrid>
      <w:tr w:rsidR="00C434FB" w:rsidRPr="00C434FB" w14:paraId="1E577F65" w14:textId="77777777" w:rsidTr="00C434FB">
        <w:trPr>
          <w:trHeight w:val="300"/>
        </w:trPr>
        <w:tc>
          <w:tcPr>
            <w:tcW w:w="0" w:type="auto"/>
            <w:shd w:val="clear" w:color="auto" w:fill="000000" w:themeFill="text1"/>
          </w:tcPr>
          <w:p w14:paraId="42EBCD78" w14:textId="642B6DC0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color w:val="FFFFFF" w:themeColor="background1"/>
                <w:lang w:eastAsia="pt-BR"/>
              </w:rPr>
            </w:pPr>
            <w:r w:rsidRPr="00C434FB">
              <w:rPr>
                <w:rFonts w:cs="Calibri"/>
                <w:color w:val="FFFFFF" w:themeColor="background1"/>
                <w:lang w:eastAsia="pt-BR"/>
              </w:rPr>
              <w:t>CAMPO</w:t>
            </w:r>
          </w:p>
        </w:tc>
        <w:tc>
          <w:tcPr>
            <w:tcW w:w="0" w:type="auto"/>
            <w:shd w:val="clear" w:color="auto" w:fill="000000" w:themeFill="text1"/>
            <w:noWrap/>
          </w:tcPr>
          <w:p w14:paraId="6B365493" w14:textId="2BA107EF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color w:val="FFFFFF" w:themeColor="background1"/>
                <w:lang w:eastAsia="pt-BR"/>
              </w:rPr>
            </w:pPr>
            <w:r w:rsidRPr="00C434FB">
              <w:rPr>
                <w:rFonts w:cs="Calibri"/>
                <w:color w:val="FFFFFF" w:themeColor="background1"/>
                <w:lang w:eastAsia="pt-BR"/>
              </w:rPr>
              <w:t>DESCRIÇÃO</w:t>
            </w:r>
          </w:p>
        </w:tc>
      </w:tr>
      <w:tr w:rsidR="00C434FB" w:rsidRPr="00C434FB" w14:paraId="3535192E" w14:textId="77777777" w:rsidTr="00C434FB">
        <w:trPr>
          <w:trHeight w:val="300"/>
        </w:trPr>
        <w:tc>
          <w:tcPr>
            <w:tcW w:w="0" w:type="auto"/>
          </w:tcPr>
          <w:p w14:paraId="48848681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4538F5A8" w14:textId="330100B2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CPF</w:t>
            </w:r>
          </w:p>
        </w:tc>
      </w:tr>
      <w:tr w:rsidR="00C434FB" w:rsidRPr="00C434FB" w14:paraId="7F31EAB4" w14:textId="77777777" w:rsidTr="00C434FB">
        <w:trPr>
          <w:trHeight w:val="300"/>
        </w:trPr>
        <w:tc>
          <w:tcPr>
            <w:tcW w:w="0" w:type="auto"/>
          </w:tcPr>
          <w:p w14:paraId="7C6E6528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5113C9CF" w14:textId="1F28D48A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CODIGO.APR</w:t>
            </w:r>
          </w:p>
        </w:tc>
      </w:tr>
      <w:tr w:rsidR="00C434FB" w:rsidRPr="00C434FB" w14:paraId="354CCB12" w14:textId="77777777" w:rsidTr="00C434FB">
        <w:trPr>
          <w:trHeight w:val="300"/>
        </w:trPr>
        <w:tc>
          <w:tcPr>
            <w:tcW w:w="0" w:type="auto"/>
          </w:tcPr>
          <w:p w14:paraId="4F440503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3905F9CC" w14:textId="322BA41F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NOME</w:t>
            </w:r>
          </w:p>
        </w:tc>
      </w:tr>
      <w:tr w:rsidR="00C434FB" w:rsidRPr="00C434FB" w14:paraId="3D40CA98" w14:textId="77777777" w:rsidTr="00C434FB">
        <w:trPr>
          <w:trHeight w:val="300"/>
        </w:trPr>
        <w:tc>
          <w:tcPr>
            <w:tcW w:w="0" w:type="auto"/>
          </w:tcPr>
          <w:p w14:paraId="1B11FAD9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5E1741B6" w14:textId="7F81366D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CONVENIO.SOE</w:t>
            </w:r>
          </w:p>
        </w:tc>
      </w:tr>
      <w:tr w:rsidR="00C434FB" w:rsidRPr="00C434FB" w14:paraId="63041256" w14:textId="77777777" w:rsidTr="00C434FB">
        <w:trPr>
          <w:trHeight w:val="300"/>
        </w:trPr>
        <w:tc>
          <w:tcPr>
            <w:tcW w:w="0" w:type="auto"/>
          </w:tcPr>
          <w:p w14:paraId="3CBC136D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79A8FD23" w14:textId="1BD10511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DTINI</w:t>
            </w:r>
          </w:p>
        </w:tc>
      </w:tr>
      <w:tr w:rsidR="00C434FB" w:rsidRPr="00C434FB" w14:paraId="75B122BE" w14:textId="77777777" w:rsidTr="00C434FB">
        <w:trPr>
          <w:trHeight w:val="300"/>
        </w:trPr>
        <w:tc>
          <w:tcPr>
            <w:tcW w:w="0" w:type="auto"/>
          </w:tcPr>
          <w:p w14:paraId="7D8F38F2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2E40595D" w14:textId="1642038F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DTFIM</w:t>
            </w:r>
          </w:p>
        </w:tc>
      </w:tr>
      <w:tr w:rsidR="00C434FB" w:rsidRPr="00C434FB" w14:paraId="2C027890" w14:textId="77777777" w:rsidTr="00C434FB">
        <w:trPr>
          <w:trHeight w:val="300"/>
        </w:trPr>
        <w:tc>
          <w:tcPr>
            <w:tcW w:w="0" w:type="auto"/>
          </w:tcPr>
          <w:p w14:paraId="663038C3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278ECAB0" w14:textId="7A889E5C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DTRES</w:t>
            </w:r>
          </w:p>
        </w:tc>
      </w:tr>
      <w:tr w:rsidR="00C434FB" w:rsidRPr="00C434FB" w14:paraId="78155E81" w14:textId="77777777" w:rsidTr="00C434FB">
        <w:trPr>
          <w:trHeight w:val="300"/>
        </w:trPr>
        <w:tc>
          <w:tcPr>
            <w:tcW w:w="0" w:type="auto"/>
          </w:tcPr>
          <w:p w14:paraId="5AC46807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75D7EFBF" w14:textId="62FE8F18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 xml:space="preserve">MOTIVO </w:t>
            </w:r>
          </w:p>
        </w:tc>
      </w:tr>
      <w:tr w:rsidR="00C434FB" w:rsidRPr="00C434FB" w14:paraId="743A05AD" w14:textId="77777777" w:rsidTr="00C434FB">
        <w:trPr>
          <w:trHeight w:val="300"/>
        </w:trPr>
        <w:tc>
          <w:tcPr>
            <w:tcW w:w="0" w:type="auto"/>
          </w:tcPr>
          <w:p w14:paraId="60C7838B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66D77F42" w14:textId="3BD7CC5B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MOTIVOESP</w:t>
            </w:r>
          </w:p>
        </w:tc>
      </w:tr>
      <w:tr w:rsidR="00C434FB" w:rsidRPr="00C434FB" w14:paraId="1282E055" w14:textId="77777777" w:rsidTr="00C434FB">
        <w:trPr>
          <w:trHeight w:val="300"/>
        </w:trPr>
        <w:tc>
          <w:tcPr>
            <w:tcW w:w="0" w:type="auto"/>
          </w:tcPr>
          <w:p w14:paraId="7BA3849E" w14:textId="77777777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14:paraId="70F8C3F7" w14:textId="610E4615" w:rsidR="00C434FB" w:rsidRPr="00C434FB" w:rsidRDefault="00C434FB" w:rsidP="00C434FB">
            <w:pPr>
              <w:pStyle w:val="PargrafodaLista"/>
              <w:ind w:left="0"/>
              <w:jc w:val="left"/>
              <w:rPr>
                <w:rFonts w:cs="Calibri"/>
                <w:lang w:eastAsia="pt-BR"/>
              </w:rPr>
            </w:pPr>
            <w:r w:rsidRPr="00C434FB">
              <w:rPr>
                <w:rFonts w:cs="Calibri"/>
                <w:lang w:eastAsia="pt-BR"/>
              </w:rPr>
              <w:t>CNPJ</w:t>
            </w:r>
          </w:p>
        </w:tc>
      </w:tr>
    </w:tbl>
    <w:p w14:paraId="5B428E37" w14:textId="76B07238" w:rsidR="00C434FB" w:rsidRDefault="00C434FB" w:rsidP="00EE45A2">
      <w:pPr>
        <w:pStyle w:val="PargrafodaLista"/>
        <w:ind w:left="1134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br w:type="textWrapping" w:clear="all"/>
      </w:r>
    </w:p>
    <w:p w14:paraId="09F4A9E4" w14:textId="77777777" w:rsidR="00042905" w:rsidRPr="00AF1997" w:rsidRDefault="00042905" w:rsidP="00EE45A2">
      <w:pPr>
        <w:pStyle w:val="PargrafodaLista"/>
        <w:ind w:left="1134"/>
        <w:rPr>
          <w:rFonts w:eastAsia="Times New Roman" w:cs="Calibri"/>
          <w:lang w:eastAsia="pt-BR"/>
        </w:rPr>
      </w:pPr>
    </w:p>
    <w:p w14:paraId="0060D3A2" w14:textId="77777777" w:rsidR="00C06493" w:rsidRPr="0036463E" w:rsidRDefault="00C06493" w:rsidP="00C06493">
      <w:pPr>
        <w:pStyle w:val="Ttulo1"/>
      </w:pPr>
      <w:bookmarkStart w:id="24" w:name="_Toc950296"/>
      <w:r w:rsidRPr="0036463E">
        <w:t>Aprovação</w:t>
      </w:r>
      <w:bookmarkEnd w:id="6"/>
      <w:bookmarkEnd w:id="7"/>
      <w:bookmarkEnd w:id="24"/>
      <w:r w:rsidRPr="0036463E">
        <w:t xml:space="preserve"> </w:t>
      </w:r>
    </w:p>
    <w:p w14:paraId="1DA39CE9" w14:textId="77777777" w:rsidR="00C06493" w:rsidRPr="004D0DC9" w:rsidRDefault="00C06493" w:rsidP="00C06493"/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109"/>
        <w:gridCol w:w="5358"/>
        <w:gridCol w:w="1220"/>
      </w:tblGrid>
      <w:tr w:rsidR="00C06493" w:rsidRPr="00E5321D" w14:paraId="0B119884" w14:textId="77777777" w:rsidTr="00C06493">
        <w:trPr>
          <w:trHeight w:val="442"/>
        </w:trPr>
        <w:tc>
          <w:tcPr>
            <w:tcW w:w="3109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8C74CD2" w14:textId="77777777" w:rsidR="00C06493" w:rsidRPr="0061512B" w:rsidRDefault="00C06493" w:rsidP="009426D1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DAE2AB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220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8366D72" w14:textId="77777777" w:rsidR="00C06493" w:rsidRPr="0061512B" w:rsidRDefault="00C06493" w:rsidP="009426D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06493" w:rsidRPr="00E5321D" w14:paraId="2EB804CC" w14:textId="77777777" w:rsidTr="00C06493">
        <w:tc>
          <w:tcPr>
            <w:tcW w:w="3109" w:type="dxa"/>
            <w:tcBorders>
              <w:bottom w:val="single" w:sz="8" w:space="0" w:color="ED9C2E" w:themeColor="accent5"/>
            </w:tcBorders>
          </w:tcPr>
          <w:p w14:paraId="3D14C6B0" w14:textId="77777777" w:rsidR="00C06493" w:rsidRPr="00314F21" w:rsidRDefault="00C06493" w:rsidP="009426D1">
            <w:pPr>
              <w:rPr>
                <w:bCs/>
              </w:rPr>
            </w:pPr>
          </w:p>
          <w:p w14:paraId="61171365" w14:textId="77777777" w:rsidR="00C06493" w:rsidRPr="00E5321D" w:rsidRDefault="00C06493" w:rsidP="009426D1">
            <w:pPr>
              <w:rPr>
                <w:b/>
                <w:bCs/>
              </w:rPr>
            </w:pPr>
            <w:r w:rsidRPr="007E7F01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4D4FF224" w14:textId="77777777" w:rsidR="00C06493" w:rsidRPr="00E5321D" w:rsidRDefault="00C06493" w:rsidP="009426D1"/>
        </w:tc>
        <w:tc>
          <w:tcPr>
            <w:tcW w:w="1220" w:type="dxa"/>
            <w:tcBorders>
              <w:bottom w:val="single" w:sz="8" w:space="0" w:color="ED9C2E" w:themeColor="accent5"/>
            </w:tcBorders>
          </w:tcPr>
          <w:p w14:paraId="0F0930DD" w14:textId="77777777" w:rsidR="00C06493" w:rsidRPr="00E5321D" w:rsidRDefault="00C06493" w:rsidP="009426D1">
            <w:pPr>
              <w:rPr>
                <w:b/>
                <w:bCs/>
              </w:rPr>
            </w:pPr>
          </w:p>
          <w:p w14:paraId="6EA44355" w14:textId="77777777" w:rsidR="00C06493" w:rsidRPr="00E5321D" w:rsidRDefault="00C06493" w:rsidP="009426D1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53D21" w14:textId="77777777" w:rsidR="004A02EE" w:rsidRDefault="004A02EE" w:rsidP="00CA5701">
      <w:r>
        <w:separator/>
      </w:r>
    </w:p>
  </w:endnote>
  <w:endnote w:type="continuationSeparator" w:id="0">
    <w:p w14:paraId="6F29FFCA" w14:textId="77777777" w:rsidR="004A02EE" w:rsidRDefault="004A02EE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charset w:val="00"/>
    <w:family w:val="swiss"/>
    <w:pitch w:val="variable"/>
    <w:sig w:usb0="800000AF" w:usb1="4000604A" w:usb2="00000000" w:usb3="00000000" w:csb0="00000093" w:csb1="00000000"/>
    <w:embedRegular r:id="rId1" w:fontKey="{C5EB1EE1-168A-414E-BE21-20C3A9B9405C}"/>
    <w:embedBold r:id="rId2" w:fontKey="{BF70DA0D-62F8-4945-9959-193CC1B1D063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5271849D-B2C9-4A32-AFF5-547BA5D19D73}"/>
    <w:embedBold r:id="rId4" w:fontKey="{A4D1E8CD-A319-4B8F-9730-9B33DE628C98}"/>
    <w:embedItalic r:id="rId5" w:fontKey="{208230F7-3BF6-473D-9CC6-545C03B82E72}"/>
    <w:embedBoldItalic r:id="rId6" w:fontKey="{3DC48504-E3BD-4DE0-B0D5-3729E8E27D0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271CEDF9-EF03-457F-8169-38923ABB174B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426D1" w:rsidRDefault="009426D1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426D1" w:rsidRPr="00150E63" w:rsidRDefault="009426D1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426D1" w:rsidRPr="00150E63" w:rsidRDefault="009426D1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426D1" w:rsidRPr="000239F1" w:rsidRDefault="009426D1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426D1" w:rsidRPr="000239F1" w:rsidRDefault="009426D1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426D1" w:rsidRPr="0053491F" w:rsidRDefault="009426D1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426D1" w:rsidRPr="00A95481" w:rsidRDefault="009426D1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12723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426D1" w:rsidRPr="00A95481" w:rsidRDefault="009426D1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712723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72C01" w14:textId="77777777" w:rsidR="004A02EE" w:rsidRDefault="004A02EE" w:rsidP="00CA5701">
      <w:r>
        <w:separator/>
      </w:r>
    </w:p>
  </w:footnote>
  <w:footnote w:type="continuationSeparator" w:id="0">
    <w:p w14:paraId="5C0CC0FE" w14:textId="77777777" w:rsidR="004A02EE" w:rsidRDefault="004A02EE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426D1" w:rsidRPr="00887F50" w:rsidRDefault="009426D1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426D1" w:rsidRPr="005D5B9D" w:rsidRDefault="009426D1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426D1" w:rsidRPr="005D5B9D" w:rsidRDefault="009426D1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426D1" w:rsidRDefault="009426D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426D1" w:rsidRPr="00514315" w:rsidRDefault="009426D1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426D1" w:rsidRPr="00514315" w:rsidRDefault="009426D1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426D1" w:rsidRPr="00887F50" w:rsidRDefault="009426D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9426D1" w:rsidRPr="00A95481" w:rsidRDefault="009426D1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9426D1" w:rsidRPr="00A95481" w:rsidRDefault="009426D1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426D1" w:rsidRDefault="009426D1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9426D1" w:rsidRDefault="009426D1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C2AAA"/>
    <w:multiLevelType w:val="hybridMultilevel"/>
    <w:tmpl w:val="0F34B30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EFE"/>
    <w:multiLevelType w:val="hybridMultilevel"/>
    <w:tmpl w:val="32241FC4"/>
    <w:lvl w:ilvl="0" w:tplc="02CEEB0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FB0D022">
      <w:numFmt w:val="decimal"/>
      <w:lvlText w:val="%3 = "/>
      <w:lvlJc w:val="left"/>
      <w:pPr>
        <w:ind w:left="3240" w:hanging="360"/>
      </w:pPr>
      <w:rPr>
        <w:rFonts w:hint="default"/>
        <w:b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AC3020"/>
    <w:multiLevelType w:val="hybridMultilevel"/>
    <w:tmpl w:val="BDE2F81E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7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1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900BD5"/>
    <w:multiLevelType w:val="hybridMultilevel"/>
    <w:tmpl w:val="192AE21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5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6" w15:restartNumberingAfterBreak="0">
    <w:nsid w:val="54C27140"/>
    <w:multiLevelType w:val="hybridMultilevel"/>
    <w:tmpl w:val="C4AA30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4" w15:restartNumberingAfterBreak="0">
    <w:nsid w:val="78CA3663"/>
    <w:multiLevelType w:val="hybridMultilevel"/>
    <w:tmpl w:val="2AF8C162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01">
      <w:start w:val="1"/>
      <w:numFmt w:val="bullet"/>
      <w:lvlText w:val=""/>
      <w:lvlJc w:val="left"/>
      <w:pPr>
        <w:ind w:left="280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22"/>
  </w:num>
  <w:num w:numId="2">
    <w:abstractNumId w:val="23"/>
  </w:num>
  <w:num w:numId="3">
    <w:abstractNumId w:val="14"/>
  </w:num>
  <w:num w:numId="4">
    <w:abstractNumId w:val="10"/>
  </w:num>
  <w:num w:numId="5">
    <w:abstractNumId w:val="9"/>
  </w:num>
  <w:num w:numId="6">
    <w:abstractNumId w:val="18"/>
  </w:num>
  <w:num w:numId="7">
    <w:abstractNumId w:val="21"/>
  </w:num>
  <w:num w:numId="8">
    <w:abstractNumId w:val="17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  <w:num w:numId="13">
    <w:abstractNumId w:val="19"/>
  </w:num>
  <w:num w:numId="14">
    <w:abstractNumId w:val="5"/>
  </w:num>
  <w:num w:numId="15">
    <w:abstractNumId w:val="15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6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20"/>
  </w:num>
  <w:num w:numId="32">
    <w:abstractNumId w:val="8"/>
  </w:num>
  <w:num w:numId="33">
    <w:abstractNumId w:val="13"/>
  </w:num>
  <w:num w:numId="34">
    <w:abstractNumId w:val="9"/>
  </w:num>
  <w:num w:numId="35">
    <w:abstractNumId w:val="9"/>
  </w:num>
  <w:num w:numId="36">
    <w:abstractNumId w:val="16"/>
  </w:num>
  <w:num w:numId="37">
    <w:abstractNumId w:val="3"/>
  </w:num>
  <w:num w:numId="38">
    <w:abstractNumId w:val="1"/>
  </w:num>
  <w:num w:numId="39">
    <w:abstractNumId w:val="12"/>
  </w:num>
  <w:num w:numId="40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53D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4F82"/>
    <w:rsid w:val="000360E5"/>
    <w:rsid w:val="00036991"/>
    <w:rsid w:val="0003757F"/>
    <w:rsid w:val="00040EFC"/>
    <w:rsid w:val="000412AA"/>
    <w:rsid w:val="00041A8F"/>
    <w:rsid w:val="00041F02"/>
    <w:rsid w:val="00042679"/>
    <w:rsid w:val="00042905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BFB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8EC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0D14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8C6"/>
    <w:rsid w:val="00107C5B"/>
    <w:rsid w:val="00112434"/>
    <w:rsid w:val="0011264D"/>
    <w:rsid w:val="00112957"/>
    <w:rsid w:val="001130F6"/>
    <w:rsid w:val="0011343A"/>
    <w:rsid w:val="0011417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83C"/>
    <w:rsid w:val="001409BA"/>
    <w:rsid w:val="0014151C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B3D"/>
    <w:rsid w:val="001756A6"/>
    <w:rsid w:val="00176746"/>
    <w:rsid w:val="00177E73"/>
    <w:rsid w:val="00180BE1"/>
    <w:rsid w:val="0018162C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7CB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A3F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85E"/>
    <w:rsid w:val="001C0E2F"/>
    <w:rsid w:val="001C0F16"/>
    <w:rsid w:val="001C1F1D"/>
    <w:rsid w:val="001C3F04"/>
    <w:rsid w:val="001C3FAD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3A40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110"/>
    <w:rsid w:val="001F1B9C"/>
    <w:rsid w:val="001F20F9"/>
    <w:rsid w:val="001F2B63"/>
    <w:rsid w:val="001F3A6C"/>
    <w:rsid w:val="001F3FBF"/>
    <w:rsid w:val="001F4461"/>
    <w:rsid w:val="001F4636"/>
    <w:rsid w:val="001F59FB"/>
    <w:rsid w:val="001F5BA2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340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B06"/>
    <w:rsid w:val="00275EB1"/>
    <w:rsid w:val="00280A10"/>
    <w:rsid w:val="0028345B"/>
    <w:rsid w:val="00283464"/>
    <w:rsid w:val="002841DC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48E3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6E3B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6D4"/>
    <w:rsid w:val="00325B06"/>
    <w:rsid w:val="00325BBC"/>
    <w:rsid w:val="003267A4"/>
    <w:rsid w:val="003313A2"/>
    <w:rsid w:val="0033268D"/>
    <w:rsid w:val="0033294B"/>
    <w:rsid w:val="00332B91"/>
    <w:rsid w:val="0033328C"/>
    <w:rsid w:val="003332F2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6D6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1D0B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6758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4FF0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EE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C31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37E7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1C69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02EE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65F2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CF5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3323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CCB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3B49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6C8B"/>
    <w:rsid w:val="005A7883"/>
    <w:rsid w:val="005A7CE7"/>
    <w:rsid w:val="005B0B61"/>
    <w:rsid w:val="005B0B93"/>
    <w:rsid w:val="005B1302"/>
    <w:rsid w:val="005B221C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6DD8"/>
    <w:rsid w:val="005C7520"/>
    <w:rsid w:val="005C7F3A"/>
    <w:rsid w:val="005D1C9E"/>
    <w:rsid w:val="005D26C8"/>
    <w:rsid w:val="005D384F"/>
    <w:rsid w:val="005D3C53"/>
    <w:rsid w:val="005D3EB6"/>
    <w:rsid w:val="005D4B09"/>
    <w:rsid w:val="005D4D84"/>
    <w:rsid w:val="005D5168"/>
    <w:rsid w:val="005D5B9D"/>
    <w:rsid w:val="005D6E4E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BA7"/>
    <w:rsid w:val="005F0D48"/>
    <w:rsid w:val="005F185B"/>
    <w:rsid w:val="005F22F5"/>
    <w:rsid w:val="005F3190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06DA1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79A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6EA2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2723"/>
    <w:rsid w:val="00713789"/>
    <w:rsid w:val="0071452C"/>
    <w:rsid w:val="0071455E"/>
    <w:rsid w:val="007146D7"/>
    <w:rsid w:val="00716626"/>
    <w:rsid w:val="007168F9"/>
    <w:rsid w:val="00716975"/>
    <w:rsid w:val="00717A71"/>
    <w:rsid w:val="00717B5B"/>
    <w:rsid w:val="00717B97"/>
    <w:rsid w:val="007205ED"/>
    <w:rsid w:val="00720BB6"/>
    <w:rsid w:val="0072230E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5EBA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1F8E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B5B65"/>
    <w:rsid w:val="007C1A9A"/>
    <w:rsid w:val="007C2447"/>
    <w:rsid w:val="007C342B"/>
    <w:rsid w:val="007C45D2"/>
    <w:rsid w:val="007C4878"/>
    <w:rsid w:val="007C5CA5"/>
    <w:rsid w:val="007C5FED"/>
    <w:rsid w:val="007C7DC6"/>
    <w:rsid w:val="007D0037"/>
    <w:rsid w:val="007D11F3"/>
    <w:rsid w:val="007D2AFD"/>
    <w:rsid w:val="007D2D10"/>
    <w:rsid w:val="007D348E"/>
    <w:rsid w:val="007D4275"/>
    <w:rsid w:val="007D5018"/>
    <w:rsid w:val="007D7370"/>
    <w:rsid w:val="007D7B7B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1A31"/>
    <w:rsid w:val="00823AAB"/>
    <w:rsid w:val="0082456F"/>
    <w:rsid w:val="008258A8"/>
    <w:rsid w:val="00825E04"/>
    <w:rsid w:val="00827471"/>
    <w:rsid w:val="008305B1"/>
    <w:rsid w:val="00830A60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762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6AA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875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6D1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06B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97F92"/>
    <w:rsid w:val="009A04AB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161"/>
    <w:rsid w:val="00A02C9A"/>
    <w:rsid w:val="00A035A3"/>
    <w:rsid w:val="00A0366E"/>
    <w:rsid w:val="00A0421A"/>
    <w:rsid w:val="00A049E5"/>
    <w:rsid w:val="00A050EA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3A1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4DD5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5785A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77EEE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AD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EA8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B5F"/>
    <w:rsid w:val="00AE4C3E"/>
    <w:rsid w:val="00AE50D2"/>
    <w:rsid w:val="00AE7704"/>
    <w:rsid w:val="00AE7B8D"/>
    <w:rsid w:val="00AF0762"/>
    <w:rsid w:val="00AF1377"/>
    <w:rsid w:val="00AF199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070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2C5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0FA0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96C14"/>
    <w:rsid w:val="00BA00CA"/>
    <w:rsid w:val="00BA0A19"/>
    <w:rsid w:val="00BA0A59"/>
    <w:rsid w:val="00BA0CFF"/>
    <w:rsid w:val="00BA29C0"/>
    <w:rsid w:val="00BA2E2F"/>
    <w:rsid w:val="00BA3A98"/>
    <w:rsid w:val="00BA497D"/>
    <w:rsid w:val="00BA52CA"/>
    <w:rsid w:val="00BA6674"/>
    <w:rsid w:val="00BA6A27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3DF6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C7D8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EBA"/>
    <w:rsid w:val="00BF7BAC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3B8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34FB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154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A6BB8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2750"/>
    <w:rsid w:val="00CD3033"/>
    <w:rsid w:val="00CD367F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4794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660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37F"/>
    <w:rsid w:val="00D73740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090"/>
    <w:rsid w:val="00D91C7C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37F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6DD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E73BC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2B38"/>
    <w:rsid w:val="00E334D1"/>
    <w:rsid w:val="00E33CB2"/>
    <w:rsid w:val="00E345DC"/>
    <w:rsid w:val="00E35997"/>
    <w:rsid w:val="00E368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3D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2D0"/>
    <w:rsid w:val="00E81930"/>
    <w:rsid w:val="00E81B55"/>
    <w:rsid w:val="00E82B89"/>
    <w:rsid w:val="00E82C5B"/>
    <w:rsid w:val="00E832EA"/>
    <w:rsid w:val="00E8379B"/>
    <w:rsid w:val="00E84236"/>
    <w:rsid w:val="00E8443D"/>
    <w:rsid w:val="00E84E3E"/>
    <w:rsid w:val="00E86A37"/>
    <w:rsid w:val="00E86D8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69EC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C7CF8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45A2"/>
    <w:rsid w:val="00EE55B9"/>
    <w:rsid w:val="00EE5DCB"/>
    <w:rsid w:val="00EE6C7C"/>
    <w:rsid w:val="00EE7C8A"/>
    <w:rsid w:val="00EF1703"/>
    <w:rsid w:val="00EF236B"/>
    <w:rsid w:val="00EF3182"/>
    <w:rsid w:val="00EF4B94"/>
    <w:rsid w:val="00EF4EC2"/>
    <w:rsid w:val="00EF5401"/>
    <w:rsid w:val="00EF5D17"/>
    <w:rsid w:val="00EF710D"/>
    <w:rsid w:val="00F000E1"/>
    <w:rsid w:val="00F00307"/>
    <w:rsid w:val="00F01217"/>
    <w:rsid w:val="00F01541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59AC"/>
    <w:rsid w:val="00F26615"/>
    <w:rsid w:val="00F26B0F"/>
    <w:rsid w:val="00F2796F"/>
    <w:rsid w:val="00F3049A"/>
    <w:rsid w:val="00F30903"/>
    <w:rsid w:val="00F33609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57F4A"/>
    <w:rsid w:val="00F60551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2BAE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125"/>
    <w:rsid w:val="00FD0ADD"/>
    <w:rsid w:val="00FD1114"/>
    <w:rsid w:val="00FD38FF"/>
    <w:rsid w:val="00FD3A4C"/>
    <w:rsid w:val="00FD3AB0"/>
    <w:rsid w:val="00FD4EF4"/>
    <w:rsid w:val="00FD640D"/>
    <w:rsid w:val="00FD7154"/>
    <w:rsid w:val="00FD73E0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13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36AB6-FAD0-42EC-8E6C-5E98D757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</Pages>
  <Words>383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2452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89</cp:revision>
  <cp:lastPrinted>2018-02-06T15:21:00Z</cp:lastPrinted>
  <dcterms:created xsi:type="dcterms:W3CDTF">2019-01-28T18:28:00Z</dcterms:created>
  <dcterms:modified xsi:type="dcterms:W3CDTF">2019-02-13T13:37:00Z</dcterms:modified>
</cp:coreProperties>
</file>