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4EF79" w14:textId="5CF12B81" w:rsidR="00DF6184" w:rsidRDefault="00377423" w:rsidP="005806A9">
      <w:pPr>
        <w:pStyle w:val="Titre2"/>
      </w:pPr>
      <w:r>
        <w:t>Livrable</w:t>
      </w:r>
      <w:r w:rsidR="00D04BC2">
        <w:t xml:space="preserve"> de fin de séanc</w:t>
      </w:r>
      <w:r w:rsidR="00DF6184">
        <w:t>e</w:t>
      </w:r>
      <w:r w:rsidR="00D522B1" w:rsidRPr="00D522B1">
        <w:t xml:space="preserve"> </w:t>
      </w:r>
      <w:r>
        <w:t>S07</w:t>
      </w:r>
      <w:r w:rsidR="00D522B1">
        <w:t xml:space="preserve"> – 2020M – </w:t>
      </w:r>
      <w:r w:rsidR="00227BB1">
        <w:t>10</w:t>
      </w:r>
      <w:r>
        <w:t>/07</w:t>
      </w:r>
      <w:r w:rsidR="00153CC3">
        <w:t>/2020</w:t>
      </w:r>
    </w:p>
    <w:p w14:paraId="38BB312B" w14:textId="4D4BD0C6" w:rsidR="00DF6184" w:rsidRDefault="00377423" w:rsidP="005806A9">
      <w:pPr>
        <w:pStyle w:val="Titre2"/>
      </w:pPr>
      <w:r>
        <w:t>Atelier en autonomie – rédaction d’un article de réalisation</w:t>
      </w:r>
    </w:p>
    <w:p w14:paraId="4BCC41ED" w14:textId="2D7CDF94" w:rsidR="00E51D78" w:rsidRDefault="00E51D78" w:rsidP="00E51D78">
      <w:pPr>
        <w:pStyle w:val="paragraphepuces1"/>
        <w:ind w:left="0"/>
        <w:rPr>
          <w:b/>
        </w:rPr>
      </w:pPr>
    </w:p>
    <w:p w14:paraId="5E80FE6B" w14:textId="5FD8E532" w:rsidR="00D04BC2" w:rsidRDefault="00377423" w:rsidP="00E51D78">
      <w:pPr>
        <w:pStyle w:val="paragraphepuces1"/>
        <w:ind w:left="0"/>
        <w:rPr>
          <w:b/>
        </w:rPr>
      </w:pPr>
      <w:r>
        <w:rPr>
          <w:b/>
        </w:rPr>
        <w:t>Votre</w:t>
      </w:r>
      <w:r w:rsidR="00E51D78" w:rsidRPr="00752361">
        <w:rPr>
          <w:b/>
        </w:rPr>
        <w:t xml:space="preserve"> </w:t>
      </w:r>
      <w:r>
        <w:rPr>
          <w:b/>
        </w:rPr>
        <w:t>livrable devra</w:t>
      </w:r>
      <w:r w:rsidR="00752361" w:rsidRPr="00752361">
        <w:rPr>
          <w:b/>
        </w:rPr>
        <w:t xml:space="preserve"> être </w:t>
      </w:r>
      <w:r>
        <w:rPr>
          <w:b/>
        </w:rPr>
        <w:t>déposé</w:t>
      </w:r>
      <w:r w:rsidR="00D04BC2">
        <w:rPr>
          <w:b/>
        </w:rPr>
        <w:t> :</w:t>
      </w:r>
    </w:p>
    <w:p w14:paraId="11EB2762" w14:textId="7C2521F0" w:rsidR="00AD47D5" w:rsidRPr="004F4A08" w:rsidRDefault="00377423" w:rsidP="004F4A08">
      <w:pPr>
        <w:pStyle w:val="Listepuces"/>
        <w:rPr>
          <w:spacing w:val="-4"/>
        </w:rPr>
      </w:pPr>
      <w:r>
        <w:rPr>
          <w:spacing w:val="-4"/>
        </w:rPr>
        <w:t>Vendredi 10/07/2020 entre 16h et 16h45</w:t>
      </w:r>
      <w:r w:rsidR="00AD47D5" w:rsidRPr="004F4A08">
        <w:rPr>
          <w:spacing w:val="-4"/>
        </w:rPr>
        <w:t>. Passé ce délai, l’espace de dép</w:t>
      </w:r>
      <w:r w:rsidR="008D692F" w:rsidRPr="004F4A08">
        <w:rPr>
          <w:spacing w:val="-4"/>
        </w:rPr>
        <w:t xml:space="preserve">ôt sera clôturé automatiquement </w:t>
      </w:r>
      <w:r w:rsidR="00AD47D5" w:rsidRPr="004F4A08">
        <w:rPr>
          <w:spacing w:val="-4"/>
        </w:rPr>
        <w:t>;</w:t>
      </w:r>
    </w:p>
    <w:p w14:paraId="033AC382" w14:textId="1D022FC7" w:rsidR="00AA2554" w:rsidRDefault="00AD47D5" w:rsidP="00377423">
      <w:pPr>
        <w:pStyle w:val="Listepuces"/>
      </w:pPr>
      <w:r>
        <w:t xml:space="preserve">Directement dans l’espace dédié sur Moodle (séance " </w:t>
      </w:r>
      <w:r w:rsidR="00377423" w:rsidRPr="00377423">
        <w:t>10/07/2020 : Atelier en autonomie</w:t>
      </w:r>
      <w:r w:rsidR="00635FD5">
        <w:t>"</w:t>
      </w:r>
      <w:r>
        <w:t>).</w:t>
      </w:r>
    </w:p>
    <w:p w14:paraId="2A7E5E75" w14:textId="77777777" w:rsidR="00AD47D5" w:rsidRPr="00544F4E" w:rsidRDefault="00AD47D5" w:rsidP="00AD47D5">
      <w:pPr>
        <w:pStyle w:val="Listepuces"/>
        <w:numPr>
          <w:ilvl w:val="0"/>
          <w:numId w:val="0"/>
        </w:numPr>
        <w:ind w:left="360"/>
      </w:pPr>
    </w:p>
    <w:p w14:paraId="6DD28E92" w14:textId="379A68C1" w:rsidR="00172B28" w:rsidRDefault="00620830" w:rsidP="00172B28">
      <w:pPr>
        <w:pStyle w:val="Titre3"/>
      </w:pPr>
      <w:r>
        <w:t>Activité 1</w:t>
      </w:r>
      <w:r w:rsidR="00172B28">
        <w:t xml:space="preserve"> – </w:t>
      </w:r>
      <w:r w:rsidR="00377423">
        <w:t>article de réalisation</w:t>
      </w:r>
    </w:p>
    <w:p w14:paraId="3BD4E7F3" w14:textId="7EFE2C08" w:rsidR="00F15B97" w:rsidRDefault="00377423" w:rsidP="00F15B97">
      <w:pPr>
        <w:rPr>
          <w:bCs/>
          <w:color w:val="37A76F" w:themeColor="accent3"/>
          <w:spacing w:val="10"/>
        </w:rPr>
      </w:pPr>
      <w:r w:rsidRPr="00377423">
        <w:rPr>
          <w:bCs/>
          <w:color w:val="37A76F" w:themeColor="accent3"/>
          <w:spacing w:val="10"/>
        </w:rPr>
        <w:t>À partir de la liste de critères suivante et en vous inspirant d’articles de réalisations consultés parmi les 40 portfolios (cf. fichier joint), rédigez l’article de l’une de vos réalisations et mettez-le en forme (paragraphes, sous-titres, caractères gras). Vous avez jusqu’à 16H45 pour le réaliser.</w:t>
      </w:r>
    </w:p>
    <w:tbl>
      <w:tblPr>
        <w:tblStyle w:val="Grilledutableau"/>
        <w:tblW w:w="15304" w:type="dxa"/>
        <w:tblLook w:val="04A0" w:firstRow="1" w:lastRow="0" w:firstColumn="1" w:lastColumn="0" w:noHBand="0" w:noVBand="1"/>
      </w:tblPr>
      <w:tblGrid>
        <w:gridCol w:w="15304"/>
      </w:tblGrid>
      <w:tr w:rsidR="00FF4D55" w14:paraId="7D877148" w14:textId="77777777" w:rsidTr="00FF4D55">
        <w:tc>
          <w:tcPr>
            <w:tcW w:w="15304" w:type="dxa"/>
          </w:tcPr>
          <w:p w14:paraId="5D505F21" w14:textId="723D414D" w:rsidR="00EB08EE" w:rsidRDefault="00EB08EE" w:rsidP="00EB08EE">
            <w:pPr>
              <w:pStyle w:val="article-paragraph"/>
            </w:pPr>
            <w:r>
              <w:t xml:space="preserve">Durant le 4ème semestre d’IN’TECH, les étudiants doivent organiser, dans le cadre de leur cursus, un évènement de leur choix de A à Z. Avec mon équipe, nous avons décidé d’organiser une LAN (Local Network Area), faisant s’affronter les participants de différentes écoles sur différents jeux à IN’TECH, avec une cagnotte de 900€ à gagner. </w:t>
            </w:r>
            <w:r w:rsidR="00F62125">
              <w:t xml:space="preserve"> </w:t>
            </w:r>
          </w:p>
          <w:p w14:paraId="6F5E4DA0" w14:textId="77777777" w:rsidR="00EB08EE" w:rsidRDefault="00EB08EE" w:rsidP="00EB08EE">
            <w:pPr>
              <w:pStyle w:val="Titre3"/>
              <w:outlineLvl w:val="2"/>
            </w:pPr>
            <w:r>
              <w:t>Objectifs</w:t>
            </w:r>
          </w:p>
          <w:p w14:paraId="0FD4EEC3" w14:textId="594B5606" w:rsidR="00EB08EE" w:rsidRDefault="00EB08EE" w:rsidP="00EB08EE">
            <w:pPr>
              <w:numPr>
                <w:ilvl w:val="0"/>
                <w:numId w:val="23"/>
              </w:numPr>
              <w:spacing w:before="100" w:beforeAutospacing="1" w:after="100" w:afterAutospacing="1" w:line="240" w:lineRule="auto"/>
              <w:jc w:val="left"/>
            </w:pPr>
            <w:r>
              <w:t>Réunir un minimum de 3 écoles et ~20 participants</w:t>
            </w:r>
          </w:p>
          <w:p w14:paraId="76D85739" w14:textId="36F4F21E" w:rsidR="00EB08EE" w:rsidRDefault="00EB08EE" w:rsidP="00EB08EE">
            <w:pPr>
              <w:numPr>
                <w:ilvl w:val="0"/>
                <w:numId w:val="23"/>
              </w:numPr>
              <w:spacing w:before="100" w:beforeAutospacing="1" w:after="100" w:afterAutospacing="1" w:line="240" w:lineRule="auto"/>
              <w:jc w:val="left"/>
            </w:pPr>
            <w:r>
              <w:t>Réunir une cagnotte de 900€ de récompense</w:t>
            </w:r>
          </w:p>
          <w:p w14:paraId="6497223C" w14:textId="2D6244C7" w:rsidR="00EB08EE" w:rsidRDefault="00EB08EE" w:rsidP="00EB08EE">
            <w:pPr>
              <w:numPr>
                <w:ilvl w:val="0"/>
                <w:numId w:val="23"/>
              </w:numPr>
              <w:spacing w:before="100" w:beforeAutospacing="1" w:after="100" w:afterAutospacing="1" w:line="240" w:lineRule="auto"/>
              <w:jc w:val="left"/>
            </w:pPr>
            <w:r>
              <w:t>Réduire le coût de l’entrée à 5€ avec repas offert</w:t>
            </w:r>
          </w:p>
          <w:p w14:paraId="2DF54336" w14:textId="3FCEB8E0" w:rsidR="009E6444" w:rsidRDefault="009E6444" w:rsidP="00EB08EE">
            <w:pPr>
              <w:numPr>
                <w:ilvl w:val="0"/>
                <w:numId w:val="23"/>
              </w:numPr>
              <w:spacing w:before="100" w:beforeAutospacing="1" w:after="100" w:afterAutospacing="1" w:line="240" w:lineRule="auto"/>
              <w:jc w:val="left"/>
            </w:pPr>
            <w:r>
              <w:t xml:space="preserve">Emmener les finalistes au </w:t>
            </w:r>
            <w:proofErr w:type="spellStart"/>
            <w:r>
              <w:t>Meltdown</w:t>
            </w:r>
            <w:proofErr w:type="spellEnd"/>
            <w:r>
              <w:t xml:space="preserve"> où la finale sera </w:t>
            </w:r>
            <w:proofErr w:type="spellStart"/>
            <w:r>
              <w:t>streamée</w:t>
            </w:r>
            <w:proofErr w:type="spellEnd"/>
            <w:r>
              <w:t xml:space="preserve"> sur les réseaux sociaux</w:t>
            </w:r>
          </w:p>
          <w:p w14:paraId="150953CE" w14:textId="77777777" w:rsidR="00EB08EE" w:rsidRDefault="00EB08EE" w:rsidP="00EB08EE">
            <w:pPr>
              <w:pStyle w:val="Titre3"/>
              <w:outlineLvl w:val="2"/>
            </w:pPr>
            <w:r>
              <w:t>Contexte, enjeu</w:t>
            </w:r>
          </w:p>
          <w:p w14:paraId="21E0D0EB" w14:textId="53DA5E02" w:rsidR="00EB08EE" w:rsidRDefault="00EB08EE" w:rsidP="00EB08EE">
            <w:pPr>
              <w:pStyle w:val="article-paragraph"/>
            </w:pPr>
            <w:r>
              <w:t>La plupart du temps, les LAN organisées par les étudiants réunissent majoritairement des élèves du groupe ESIEA. Notre volonté était donc de briser ces habitudes et de réunir des élèves de multiples écoles, de dynamiser le tout et d’en faire un évènement agréable et récurrent.</w:t>
            </w:r>
          </w:p>
          <w:p w14:paraId="10D79A54" w14:textId="77777777" w:rsidR="00EB08EE" w:rsidRDefault="00EB08EE" w:rsidP="00EB08EE">
            <w:pPr>
              <w:pStyle w:val="Titre3"/>
              <w:outlineLvl w:val="2"/>
            </w:pPr>
          </w:p>
          <w:p w14:paraId="48BB7AFF" w14:textId="7B554226" w:rsidR="00EB08EE" w:rsidRDefault="00EB08EE" w:rsidP="00EB08EE">
            <w:pPr>
              <w:pStyle w:val="Titre3"/>
              <w:outlineLvl w:val="2"/>
            </w:pPr>
            <w:r>
              <w:t>Les étapes</w:t>
            </w:r>
          </w:p>
          <w:p w14:paraId="7FBF561D" w14:textId="3C6EAD3C" w:rsidR="00EB08EE" w:rsidRDefault="00EB08EE" w:rsidP="00EB08EE">
            <w:pPr>
              <w:pStyle w:val="article-paragraph"/>
            </w:pPr>
            <w:r>
              <w:t>Dans un premier temps, il a fallu récolter les fonds nécessaires pour le projet. Pour ce faire, nous avons d’abord organisé des buvettes une fois par semaine en vendant différents mets cuisinés par l’équipe ainsi que des classiques (boissons chaudes et boissons froides réalisées par l’équipe). Ensuite, nous avons contacté différentes entreprises, leur proposant alors un partenariat avantageux afin de financer le reste de la cagnotte.</w:t>
            </w:r>
          </w:p>
          <w:p w14:paraId="1C2E0A09" w14:textId="2BB5AB90" w:rsidR="00EB08EE" w:rsidRDefault="00EB08EE" w:rsidP="00EB08EE">
            <w:pPr>
              <w:pStyle w:val="article-paragraph"/>
            </w:pPr>
            <w:r>
              <w:t xml:space="preserve">Une fois cet objectif atteint, nous sommes partis à la recherche de nos participants, que nous n’avons guère eu de mal à trouver. Après avoir disséminé pour commencer des affiches et des flyers dans l’école, nous avons commencé une campagne </w:t>
            </w:r>
            <w:proofErr w:type="gramStart"/>
            <w:r>
              <w:t>d'emails</w:t>
            </w:r>
            <w:proofErr w:type="gramEnd"/>
            <w:r>
              <w:t xml:space="preserve"> et d’appels téléphoniques auprès d’autres écoles d’informatique, dans lesquelles nous étions sûrs de trouver de fervents gamers. </w:t>
            </w:r>
          </w:p>
          <w:p w14:paraId="2D43CA3F" w14:textId="574EF7B8" w:rsidR="00EB08EE" w:rsidRDefault="00EB08EE" w:rsidP="00EB08EE">
            <w:pPr>
              <w:pStyle w:val="article-paragraph"/>
            </w:pPr>
            <w:r>
              <w:t xml:space="preserve">Nous avons clos les inscriptions en passant voir les étudiants dans leur salle de classe et enfin, nous avons présenté notre projet devant un jury chargé de les noter. </w:t>
            </w:r>
          </w:p>
          <w:p w14:paraId="1CB29799" w14:textId="77777777" w:rsidR="00EB08EE" w:rsidRDefault="00EB08EE" w:rsidP="00EB08EE">
            <w:pPr>
              <w:pStyle w:val="Titre3"/>
              <w:outlineLvl w:val="2"/>
            </w:pPr>
            <w:r>
              <w:t>Acteurs</w:t>
            </w:r>
          </w:p>
          <w:p w14:paraId="0A6E91B7" w14:textId="0B824356" w:rsidR="00EB08EE" w:rsidRDefault="00EB08EE" w:rsidP="00EB08EE">
            <w:pPr>
              <w:numPr>
                <w:ilvl w:val="0"/>
                <w:numId w:val="24"/>
              </w:numPr>
              <w:spacing w:before="100" w:beforeAutospacing="1" w:after="100" w:afterAutospacing="1" w:line="240" w:lineRule="auto"/>
              <w:jc w:val="left"/>
            </w:pPr>
            <w:r>
              <w:t xml:space="preserve">Catherine </w:t>
            </w:r>
            <w:proofErr w:type="spellStart"/>
            <w:r>
              <w:t>Dorignac</w:t>
            </w:r>
            <w:proofErr w:type="spellEnd"/>
            <w:r>
              <w:t>, suiveur de projet</w:t>
            </w:r>
          </w:p>
          <w:p w14:paraId="1F5DE687" w14:textId="34641BE9" w:rsidR="00EB08EE" w:rsidRDefault="00EB08EE" w:rsidP="00EB08EE">
            <w:pPr>
              <w:numPr>
                <w:ilvl w:val="0"/>
                <w:numId w:val="24"/>
              </w:numPr>
              <w:spacing w:before="100" w:beforeAutospacing="1" w:after="100" w:afterAutospacing="1" w:line="240" w:lineRule="auto"/>
              <w:jc w:val="left"/>
            </w:pPr>
            <w:r>
              <w:t>David Huet, référent technique</w:t>
            </w:r>
          </w:p>
          <w:p w14:paraId="4ED8D7BF" w14:textId="072B295E" w:rsidR="00EB08EE" w:rsidRDefault="00EB08EE" w:rsidP="00EB08EE">
            <w:pPr>
              <w:numPr>
                <w:ilvl w:val="0"/>
                <w:numId w:val="24"/>
              </w:numPr>
              <w:spacing w:before="100" w:beforeAutospacing="1" w:after="100" w:afterAutospacing="1" w:line="240" w:lineRule="auto"/>
              <w:jc w:val="left"/>
            </w:pPr>
            <w:r>
              <w:t>KPS, soutien matériel et technique</w:t>
            </w:r>
          </w:p>
          <w:p w14:paraId="6FD9920D" w14:textId="5A4CECDA" w:rsidR="00EB08EE" w:rsidRDefault="00EB08EE" w:rsidP="00EB08EE">
            <w:pPr>
              <w:numPr>
                <w:ilvl w:val="0"/>
                <w:numId w:val="24"/>
              </w:numPr>
              <w:spacing w:before="100" w:beforeAutospacing="1" w:after="100" w:afterAutospacing="1" w:line="240" w:lineRule="auto"/>
              <w:jc w:val="left"/>
            </w:pPr>
            <w:r>
              <w:t>Les étudiants et les membres de l’équipe pédagogique</w:t>
            </w:r>
          </w:p>
          <w:p w14:paraId="08C4EA7F" w14:textId="77777777" w:rsidR="00EB08EE" w:rsidRDefault="00EB08EE" w:rsidP="00EB08EE">
            <w:pPr>
              <w:pStyle w:val="Titre3"/>
              <w:outlineLvl w:val="2"/>
            </w:pPr>
            <w:r>
              <w:t>Les résultats</w:t>
            </w:r>
          </w:p>
          <w:p w14:paraId="0564C1AA" w14:textId="09068113" w:rsidR="00EB08EE" w:rsidRDefault="00EB08EE" w:rsidP="00EB08EE">
            <w:pPr>
              <w:pStyle w:val="article-paragraph"/>
            </w:pPr>
            <w:r>
              <w:t>En réunissant plus de 60 participants venant de 5 écoles différents à faible coût, nous avons tissé des liens entre des étudiants qui se connaissaient peu</w:t>
            </w:r>
            <w:r w:rsidR="009E6444">
              <w:t xml:space="preserve"> et avons proposé une expérience unique</w:t>
            </w:r>
            <w:r>
              <w:t xml:space="preserve">. </w:t>
            </w:r>
            <w:r w:rsidR="009E6444">
              <w:t xml:space="preserve">Les finalistes ont eu la chance de se voir accompagnés au </w:t>
            </w:r>
            <w:proofErr w:type="spellStart"/>
            <w:r w:rsidR="009E6444">
              <w:t>Meltdown</w:t>
            </w:r>
            <w:proofErr w:type="spellEnd"/>
            <w:r w:rsidR="009E6444">
              <w:t>, un bar gaming, où leur finale a pu être jouée en direct devant des dizaines de spectateurs et transmise en direct (</w:t>
            </w:r>
            <w:proofErr w:type="spellStart"/>
            <w:r w:rsidR="009E6444">
              <w:t>streamée</w:t>
            </w:r>
            <w:proofErr w:type="spellEnd"/>
            <w:r w:rsidR="009E6444">
              <w:t>) sur les réseaux sociaux, avec un commentateur attitré.</w:t>
            </w:r>
          </w:p>
          <w:p w14:paraId="05663ABA" w14:textId="77777777" w:rsidR="00EB08EE" w:rsidRDefault="00EB08EE" w:rsidP="00EB08EE">
            <w:pPr>
              <w:pStyle w:val="Titre3"/>
              <w:outlineLvl w:val="2"/>
            </w:pPr>
            <w:r>
              <w:t>Les lendemains du projet</w:t>
            </w:r>
          </w:p>
          <w:p w14:paraId="3DE7AC3D" w14:textId="7BC90258" w:rsidR="00EB08EE" w:rsidRDefault="00EB08EE" w:rsidP="00EB08EE">
            <w:pPr>
              <w:pStyle w:val="article-paragraph"/>
            </w:pPr>
            <w:r>
              <w:t>Si le concept n’a pas été repris,</w:t>
            </w:r>
            <w:r w:rsidR="009E6444">
              <w:t xml:space="preserve"> peut-être à cause du confinement ou d’un manque de motivation pour ce genre de projets « habituel »,</w:t>
            </w:r>
            <w:r>
              <w:t xml:space="preserve"> nous avons déjà pu constater que les étudiants sont de plus en plus impliqués dans les évènements</w:t>
            </w:r>
            <w:r w:rsidR="009E6444">
              <w:t xml:space="preserve"> réalisés à l’école.</w:t>
            </w:r>
          </w:p>
          <w:p w14:paraId="7BC7829D" w14:textId="77777777" w:rsidR="00EB08EE" w:rsidRDefault="00EB08EE" w:rsidP="00EB08EE">
            <w:pPr>
              <w:pStyle w:val="Titre3"/>
              <w:outlineLvl w:val="2"/>
            </w:pPr>
            <w:r>
              <w:lastRenderedPageBreak/>
              <w:t>Mes apports sur le projet, ma valeur ajoutée, les enseignements tirés</w:t>
            </w:r>
          </w:p>
          <w:p w14:paraId="07E1D3CF" w14:textId="7AF18F99" w:rsidR="00FF4D55" w:rsidRDefault="00EB08EE" w:rsidP="009E6444">
            <w:pPr>
              <w:pStyle w:val="article-paragraph"/>
            </w:pPr>
            <w:r>
              <w:t>Ayant été chef de projet, j’ai été amené à</w:t>
            </w:r>
            <w:r w:rsidR="009E6444">
              <w:t xml:space="preserve"> manager l’ensemble de l’équipe, dans les bons comme les mauvais moments, à prendre des décisions et à attribuer les tâches en fonction des affinités</w:t>
            </w:r>
            <w:r>
              <w:t>.</w:t>
            </w:r>
            <w:r w:rsidR="009E6444">
              <w:t xml:space="preserve"> J’ai également participé à la campagne de communication visant à financer le projet et à réunir des participants, mais aussi au partenariat avec KPS.</w:t>
            </w:r>
          </w:p>
        </w:tc>
      </w:tr>
    </w:tbl>
    <w:p w14:paraId="700E8437" w14:textId="60411247" w:rsidR="00F15B97" w:rsidRDefault="00F15B97" w:rsidP="00F15B97"/>
    <w:p w14:paraId="3B6705AF" w14:textId="6B589C4D" w:rsidR="00377423" w:rsidRDefault="00377423" w:rsidP="00F15B97"/>
    <w:p w14:paraId="1AB30B2E" w14:textId="325B2425" w:rsidR="00377423" w:rsidRDefault="00377423" w:rsidP="00377423">
      <w:r w:rsidRPr="00377423">
        <w:rPr>
          <w:rStyle w:val="Titre1Car"/>
        </w:rPr>
        <w:t>Liste de critères pour la rédaction de votre article</w:t>
      </w:r>
    </w:p>
    <w:p w14:paraId="61C0AC04" w14:textId="77777777" w:rsidR="00377423" w:rsidRDefault="00377423" w:rsidP="00377423">
      <w:r>
        <w:t>Votre article de réalisation est structuré (paragraphes, sous-titres, caractères gras) et détaillé.</w:t>
      </w:r>
    </w:p>
    <w:p w14:paraId="3793FA28" w14:textId="77777777" w:rsidR="00377423" w:rsidRDefault="00377423" w:rsidP="00377423">
      <w:r>
        <w:t>Il intègre les 7 notions suivantes, dans cet ordre ou non :</w:t>
      </w:r>
    </w:p>
    <w:p w14:paraId="42F0AF2A" w14:textId="77777777" w:rsidR="00377423" w:rsidRDefault="00377423" w:rsidP="00377423">
      <w:r>
        <w:t>_la présentation, la définition du projet ou de la réalisation</w:t>
      </w:r>
    </w:p>
    <w:p w14:paraId="267CC7E9" w14:textId="77777777" w:rsidR="00377423" w:rsidRDefault="00377423" w:rsidP="00377423">
      <w:r>
        <w:t>_les objectifs, le contexte, l’enjeu, les risques</w:t>
      </w:r>
    </w:p>
    <w:p w14:paraId="1C0DED78" w14:textId="77777777" w:rsidR="00377423" w:rsidRDefault="00377423" w:rsidP="00377423">
      <w:r>
        <w:t>_les étapes (ce que j’ai fait)</w:t>
      </w:r>
    </w:p>
    <w:p w14:paraId="5D5BD46E" w14:textId="77777777" w:rsidR="00377423" w:rsidRDefault="00377423" w:rsidP="00377423">
      <w:r>
        <w:t>_les acteurs (les interactions)</w:t>
      </w:r>
    </w:p>
    <w:p w14:paraId="26F176E0" w14:textId="77777777" w:rsidR="00377423" w:rsidRDefault="00377423" w:rsidP="00377423">
      <w:r>
        <w:t>_les résultats (pour moi, pour l’entreprise)</w:t>
      </w:r>
    </w:p>
    <w:p w14:paraId="186A2CF8" w14:textId="77777777" w:rsidR="00377423" w:rsidRDefault="00377423" w:rsidP="00377423">
      <w:r>
        <w:t>_les lendemains du projet : dans un futur immédiat, à distance, aujourd’hui</w:t>
      </w:r>
    </w:p>
    <w:p w14:paraId="3C4BE569" w14:textId="77777777" w:rsidR="00377423" w:rsidRDefault="00377423" w:rsidP="00377423">
      <w:r>
        <w:t>_mon regard critique (mes apports sur le projet, ma valeur ajoutée, les enseignements que je retire de ce projet ou de cette réalisation)</w:t>
      </w:r>
    </w:p>
    <w:p w14:paraId="46ACB347" w14:textId="77777777" w:rsidR="00377423" w:rsidRDefault="00377423" w:rsidP="00377423"/>
    <w:p w14:paraId="6A66853B" w14:textId="7C568043" w:rsidR="00377423" w:rsidRDefault="00377423" w:rsidP="00377423">
      <w:r w:rsidRPr="00377423">
        <w:rPr>
          <w:rStyle w:val="Titre1Car"/>
        </w:rPr>
        <w:t>Les 40 ePortfolios</w:t>
      </w:r>
    </w:p>
    <w:p w14:paraId="5FF46015" w14:textId="77777777" w:rsidR="00377423" w:rsidRDefault="00377423" w:rsidP="00377423">
      <w:r>
        <w:t xml:space="preserve">Le fichier ci-joint « Liste des ePortfolios_DRIVE_PROTECT_0-1 » regroupe 40 </w:t>
      </w:r>
      <w:proofErr w:type="spellStart"/>
      <w:r>
        <w:t>ePortfolios</w:t>
      </w:r>
      <w:proofErr w:type="spellEnd"/>
      <w:r>
        <w:t xml:space="preserve"> d'anciens élèves d'IN'TECH ayant autorisé la diffusion et présente 52 compétences humaines, transverses ou métiers. </w:t>
      </w:r>
    </w:p>
    <w:p w14:paraId="41713341" w14:textId="2B907565" w:rsidR="00377423" w:rsidRPr="00F15B97" w:rsidRDefault="00377423" w:rsidP="00377423">
      <w:r>
        <w:t>Vous avez la possibilité de trier les portfolios par compétence et par filière.</w:t>
      </w:r>
    </w:p>
    <w:sectPr w:rsidR="00377423" w:rsidRPr="00F15B97" w:rsidSect="00000688">
      <w:headerReference w:type="default" r:id="rId12"/>
      <w:footerReference w:type="default" r:id="rId13"/>
      <w:headerReference w:type="first" r:id="rId14"/>
      <w:pgSz w:w="16839" w:h="11907" w:orient="landscape"/>
      <w:pgMar w:top="1134" w:right="1134" w:bottom="1134" w:left="8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031CB" w14:textId="77777777" w:rsidR="00223274" w:rsidRDefault="00223274">
      <w:pPr>
        <w:spacing w:after="0" w:line="240" w:lineRule="auto"/>
      </w:pPr>
      <w:r>
        <w:separator/>
      </w:r>
    </w:p>
  </w:endnote>
  <w:endnote w:type="continuationSeparator" w:id="0">
    <w:p w14:paraId="7EDD9901" w14:textId="77777777" w:rsidR="00223274" w:rsidRDefault="00223274">
      <w:pPr>
        <w:spacing w:after="0" w:line="240" w:lineRule="auto"/>
      </w:pPr>
      <w:r>
        <w:continuationSeparator/>
      </w:r>
    </w:p>
  </w:endnote>
  <w:endnote w:type="continuationNotice" w:id="1">
    <w:p w14:paraId="4184E425" w14:textId="77777777" w:rsidR="00223274" w:rsidRDefault="002232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charset w:val="00"/>
    <w:family w:val="swiss"/>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F09B4" w14:textId="25E7E203" w:rsidR="00EE58C4" w:rsidRPr="00172B28" w:rsidRDefault="00DF0D40" w:rsidP="00172B28">
    <w:pPr>
      <w:pStyle w:val="Pieddepage"/>
    </w:pPr>
    <w:r w:rsidRPr="00DF0D40">
      <w:t>Le profil de compétences / La navigation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1C95F" w14:textId="77777777" w:rsidR="00223274" w:rsidRDefault="00223274">
      <w:pPr>
        <w:spacing w:after="0" w:line="240" w:lineRule="auto"/>
      </w:pPr>
      <w:r>
        <w:separator/>
      </w:r>
    </w:p>
  </w:footnote>
  <w:footnote w:type="continuationSeparator" w:id="0">
    <w:p w14:paraId="130B9DF2" w14:textId="77777777" w:rsidR="00223274" w:rsidRDefault="00223274">
      <w:pPr>
        <w:spacing w:after="0" w:line="240" w:lineRule="auto"/>
      </w:pPr>
      <w:r>
        <w:continuationSeparator/>
      </w:r>
    </w:p>
  </w:footnote>
  <w:footnote w:type="continuationNotice" w:id="1">
    <w:p w14:paraId="69F01580" w14:textId="77777777" w:rsidR="00223274" w:rsidRDefault="002232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797256"/>
      <w:docPartObj>
        <w:docPartGallery w:val="Page Numbers (Top of Page)"/>
        <w:docPartUnique/>
      </w:docPartObj>
    </w:sdtPr>
    <w:sdtEndPr/>
    <w:sdtContent>
      <w:p w14:paraId="7C3568F6" w14:textId="79933E93" w:rsidR="006808CC" w:rsidRDefault="006808CC">
        <w:pPr>
          <w:pStyle w:val="En-tte"/>
          <w:jc w:val="right"/>
        </w:pPr>
        <w:r>
          <w:fldChar w:fldCharType="begin"/>
        </w:r>
        <w:r>
          <w:instrText>PAGE   \* MERGEFORMAT</w:instrText>
        </w:r>
        <w:r>
          <w:fldChar w:fldCharType="separate"/>
        </w:r>
        <w:r w:rsidR="00227BB1">
          <w:rPr>
            <w:noProof/>
          </w:rPr>
          <w:t>1</w:t>
        </w:r>
        <w:r>
          <w:fldChar w:fldCharType="end"/>
        </w:r>
      </w:p>
    </w:sdtContent>
  </w:sdt>
  <w:p w14:paraId="46E81A2F" w14:textId="77777777" w:rsidR="006808CC" w:rsidRDefault="006808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61B71" w14:textId="004B2F04" w:rsidR="006808CC" w:rsidRDefault="006808CC" w:rsidP="00FD7E1C">
    <w:pPr>
      <w:pStyle w:val="En-tte"/>
      <w:jc w:val="right"/>
    </w:pPr>
    <w:r w:rsidRPr="00FD7E1C">
      <w:rPr>
        <w:noProof/>
        <w:lang w:eastAsia="fr-FR"/>
      </w:rPr>
      <w:drawing>
        <wp:inline distT="0" distB="0" distL="0" distR="0" wp14:anchorId="5F576399" wp14:editId="4B5F0F37">
          <wp:extent cx="1028699" cy="478877"/>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9220" cy="4930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09CA2CF7"/>
    <w:multiLevelType w:val="hybridMultilevel"/>
    <w:tmpl w:val="92CE82B2"/>
    <w:lvl w:ilvl="0" w:tplc="553C56B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8C47C2"/>
    <w:multiLevelType w:val="multilevel"/>
    <w:tmpl w:val="688A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93AAC"/>
    <w:multiLevelType w:val="hybridMultilevel"/>
    <w:tmpl w:val="54BC417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0BE4550B"/>
    <w:multiLevelType w:val="hybridMultilevel"/>
    <w:tmpl w:val="97F2CC8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0497A85"/>
    <w:multiLevelType w:val="hybridMultilevel"/>
    <w:tmpl w:val="1C32F4F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9" w15:restartNumberingAfterBreak="0">
    <w:nsid w:val="241B4618"/>
    <w:multiLevelType w:val="hybridMultilevel"/>
    <w:tmpl w:val="B5A88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BD2BA0"/>
    <w:multiLevelType w:val="hybridMultilevel"/>
    <w:tmpl w:val="48E4A83E"/>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31A028"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05D47BC"/>
    <w:multiLevelType w:val="hybridMultilevel"/>
    <w:tmpl w:val="60F0590A"/>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15:restartNumberingAfterBreak="0">
    <w:nsid w:val="6AAB71CA"/>
    <w:multiLevelType w:val="hybridMultilevel"/>
    <w:tmpl w:val="74CE8B88"/>
    <w:lvl w:ilvl="0" w:tplc="62388F84">
      <w:start w:val="1"/>
      <w:numFmt w:val="bullet"/>
      <w:lvlText w:val=""/>
      <w:lvlJc w:val="left"/>
      <w:pPr>
        <w:ind w:left="1426" w:hanging="360"/>
      </w:pPr>
      <w:rPr>
        <w:rFonts w:ascii="Symbol" w:hAnsi="Symbol" w:hint="default"/>
      </w:rPr>
    </w:lvl>
    <w:lvl w:ilvl="1" w:tplc="AAAAACC8">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15:restartNumberingAfterBreak="0">
    <w:nsid w:val="6AB02FCC"/>
    <w:multiLevelType w:val="hybridMultilevel"/>
    <w:tmpl w:val="A79C9E7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6B1F40F2"/>
    <w:multiLevelType w:val="hybridMultilevel"/>
    <w:tmpl w:val="A9E8C5F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7" w15:restartNumberingAfterBreak="0">
    <w:nsid w:val="726D0AF3"/>
    <w:multiLevelType w:val="hybridMultilevel"/>
    <w:tmpl w:val="13F4E9D6"/>
    <w:lvl w:ilvl="0" w:tplc="C722EABE">
      <w:start w:val="1"/>
      <w:numFmt w:val="upperLetter"/>
      <w:pStyle w:val="Num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78AE6FDA"/>
    <w:multiLevelType w:val="hybridMultilevel"/>
    <w:tmpl w:val="9E2EEBB0"/>
    <w:lvl w:ilvl="0" w:tplc="040C0003">
      <w:start w:val="1"/>
      <w:numFmt w:val="bullet"/>
      <w:lvlText w:val="o"/>
      <w:lvlJc w:val="left"/>
      <w:pPr>
        <w:ind w:left="2484" w:hanging="360"/>
      </w:pPr>
      <w:rPr>
        <w:rFonts w:ascii="Courier New" w:hAnsi="Courier New" w:cs="Courier New"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9" w15:restartNumberingAfterBreak="0">
    <w:nsid w:val="7CBC1DDC"/>
    <w:multiLevelType w:val="hybridMultilevel"/>
    <w:tmpl w:val="8C9A7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937F55"/>
    <w:multiLevelType w:val="multilevel"/>
    <w:tmpl w:val="501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3"/>
  </w:num>
  <w:num w:numId="4">
    <w:abstractNumId w:val="2"/>
  </w:num>
  <w:num w:numId="5">
    <w:abstractNumId w:val="1"/>
  </w:num>
  <w:num w:numId="6">
    <w:abstractNumId w:val="0"/>
  </w:num>
  <w:num w:numId="7">
    <w:abstractNumId w:val="7"/>
  </w:num>
  <w:num w:numId="8">
    <w:abstractNumId w:val="15"/>
  </w:num>
  <w:num w:numId="9">
    <w:abstractNumId w:val="18"/>
  </w:num>
  <w:num w:numId="10">
    <w:abstractNumId w:val="16"/>
  </w:num>
  <w:num w:numId="11">
    <w:abstractNumId w:val="8"/>
  </w:num>
  <w:num w:numId="12">
    <w:abstractNumId w:val="19"/>
  </w:num>
  <w:num w:numId="13">
    <w:abstractNumId w:val="4"/>
  </w:num>
  <w:num w:numId="14">
    <w:abstractNumId w:val="14"/>
  </w:num>
  <w:num w:numId="15">
    <w:abstractNumId w:val="9"/>
  </w:num>
  <w:num w:numId="16">
    <w:abstractNumId w:val="4"/>
    <w:lvlOverride w:ilvl="0">
      <w:startOverride w:val="1"/>
    </w:lvlOverride>
  </w:num>
  <w:num w:numId="17">
    <w:abstractNumId w:val="6"/>
  </w:num>
  <w:num w:numId="18">
    <w:abstractNumId w:val="12"/>
  </w:num>
  <w:num w:numId="19">
    <w:abstractNumId w:val="12"/>
  </w:num>
  <w:num w:numId="20">
    <w:abstractNumId w:val="10"/>
  </w:num>
  <w:num w:numId="21">
    <w:abstractNumId w:val="13"/>
  </w:num>
  <w:num w:numId="22">
    <w:abstractNumId w:val="17"/>
  </w:num>
  <w:num w:numId="23">
    <w:abstractNumId w:val="5"/>
  </w:num>
  <w:num w:numId="24">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A63"/>
    <w:rsid w:val="00000688"/>
    <w:rsid w:val="0000126C"/>
    <w:rsid w:val="00002159"/>
    <w:rsid w:val="00003000"/>
    <w:rsid w:val="000039B4"/>
    <w:rsid w:val="00013FF0"/>
    <w:rsid w:val="000165DC"/>
    <w:rsid w:val="00017DC3"/>
    <w:rsid w:val="00020F7E"/>
    <w:rsid w:val="000242D8"/>
    <w:rsid w:val="00026867"/>
    <w:rsid w:val="00033133"/>
    <w:rsid w:val="00034984"/>
    <w:rsid w:val="00034BF1"/>
    <w:rsid w:val="000421E5"/>
    <w:rsid w:val="00044351"/>
    <w:rsid w:val="000505A1"/>
    <w:rsid w:val="00052E4B"/>
    <w:rsid w:val="00053070"/>
    <w:rsid w:val="00057A70"/>
    <w:rsid w:val="00060477"/>
    <w:rsid w:val="0006157B"/>
    <w:rsid w:val="00062774"/>
    <w:rsid w:val="0006393D"/>
    <w:rsid w:val="00073A60"/>
    <w:rsid w:val="00080B0E"/>
    <w:rsid w:val="00085C3D"/>
    <w:rsid w:val="000959AB"/>
    <w:rsid w:val="00097333"/>
    <w:rsid w:val="000A0BE0"/>
    <w:rsid w:val="000A33E8"/>
    <w:rsid w:val="000B2FC7"/>
    <w:rsid w:val="000B4B3A"/>
    <w:rsid w:val="000B7187"/>
    <w:rsid w:val="000B7EC9"/>
    <w:rsid w:val="000C0552"/>
    <w:rsid w:val="000C7F1A"/>
    <w:rsid w:val="000D4BFD"/>
    <w:rsid w:val="000D6242"/>
    <w:rsid w:val="000E03E0"/>
    <w:rsid w:val="000E2ED6"/>
    <w:rsid w:val="000E739C"/>
    <w:rsid w:val="000F0BAF"/>
    <w:rsid w:val="000F14E3"/>
    <w:rsid w:val="000F4801"/>
    <w:rsid w:val="00100F84"/>
    <w:rsid w:val="001107BD"/>
    <w:rsid w:val="001142FA"/>
    <w:rsid w:val="001204A3"/>
    <w:rsid w:val="0012378A"/>
    <w:rsid w:val="001351D1"/>
    <w:rsid w:val="001358DB"/>
    <w:rsid w:val="00135C85"/>
    <w:rsid w:val="00140291"/>
    <w:rsid w:val="001412CD"/>
    <w:rsid w:val="0014495C"/>
    <w:rsid w:val="001464EA"/>
    <w:rsid w:val="00151634"/>
    <w:rsid w:val="00151EF6"/>
    <w:rsid w:val="001531DE"/>
    <w:rsid w:val="00153CC3"/>
    <w:rsid w:val="001549A0"/>
    <w:rsid w:val="00156651"/>
    <w:rsid w:val="00156CE9"/>
    <w:rsid w:val="00157BB1"/>
    <w:rsid w:val="00161207"/>
    <w:rsid w:val="001657A8"/>
    <w:rsid w:val="00172B28"/>
    <w:rsid w:val="00173F6A"/>
    <w:rsid w:val="0017454B"/>
    <w:rsid w:val="0017724E"/>
    <w:rsid w:val="0018281A"/>
    <w:rsid w:val="00182DD5"/>
    <w:rsid w:val="00186984"/>
    <w:rsid w:val="00186EC4"/>
    <w:rsid w:val="0019075C"/>
    <w:rsid w:val="00190865"/>
    <w:rsid w:val="001915E4"/>
    <w:rsid w:val="001A2AD4"/>
    <w:rsid w:val="001B0A40"/>
    <w:rsid w:val="001B2EF4"/>
    <w:rsid w:val="001C0807"/>
    <w:rsid w:val="001C27D2"/>
    <w:rsid w:val="001C343E"/>
    <w:rsid w:val="001D3CE0"/>
    <w:rsid w:val="001E72FE"/>
    <w:rsid w:val="001F0A47"/>
    <w:rsid w:val="001F36BF"/>
    <w:rsid w:val="001F40E7"/>
    <w:rsid w:val="002002F6"/>
    <w:rsid w:val="00201B5A"/>
    <w:rsid w:val="0020678A"/>
    <w:rsid w:val="002074AC"/>
    <w:rsid w:val="002078D3"/>
    <w:rsid w:val="00210CF3"/>
    <w:rsid w:val="002118C8"/>
    <w:rsid w:val="00214986"/>
    <w:rsid w:val="00216551"/>
    <w:rsid w:val="002224AB"/>
    <w:rsid w:val="00223274"/>
    <w:rsid w:val="0022522B"/>
    <w:rsid w:val="00227BB1"/>
    <w:rsid w:val="00227EAE"/>
    <w:rsid w:val="00231AAC"/>
    <w:rsid w:val="00253D57"/>
    <w:rsid w:val="00253EC4"/>
    <w:rsid w:val="00256638"/>
    <w:rsid w:val="00260B46"/>
    <w:rsid w:val="002635D3"/>
    <w:rsid w:val="0026411A"/>
    <w:rsid w:val="0026757E"/>
    <w:rsid w:val="0027395F"/>
    <w:rsid w:val="00274599"/>
    <w:rsid w:val="00280CBF"/>
    <w:rsid w:val="002826BA"/>
    <w:rsid w:val="00284046"/>
    <w:rsid w:val="002924AA"/>
    <w:rsid w:val="00293BB7"/>
    <w:rsid w:val="002955DF"/>
    <w:rsid w:val="0029735B"/>
    <w:rsid w:val="00297B8F"/>
    <w:rsid w:val="002A2DDB"/>
    <w:rsid w:val="002A45EE"/>
    <w:rsid w:val="002A7541"/>
    <w:rsid w:val="002C0D04"/>
    <w:rsid w:val="002C16DB"/>
    <w:rsid w:val="002C5F39"/>
    <w:rsid w:val="002C7035"/>
    <w:rsid w:val="002D4097"/>
    <w:rsid w:val="002E05C8"/>
    <w:rsid w:val="002E71BF"/>
    <w:rsid w:val="002F0EAF"/>
    <w:rsid w:val="002F29A8"/>
    <w:rsid w:val="002F4E63"/>
    <w:rsid w:val="002F629B"/>
    <w:rsid w:val="002F6D6C"/>
    <w:rsid w:val="003001A4"/>
    <w:rsid w:val="003036A9"/>
    <w:rsid w:val="00310323"/>
    <w:rsid w:val="00310381"/>
    <w:rsid w:val="00310C27"/>
    <w:rsid w:val="00310D8E"/>
    <w:rsid w:val="00312145"/>
    <w:rsid w:val="00313D1A"/>
    <w:rsid w:val="00314391"/>
    <w:rsid w:val="00314890"/>
    <w:rsid w:val="003172FB"/>
    <w:rsid w:val="003345D9"/>
    <w:rsid w:val="00336605"/>
    <w:rsid w:val="00344E06"/>
    <w:rsid w:val="00351AB2"/>
    <w:rsid w:val="003622A0"/>
    <w:rsid w:val="00364FA8"/>
    <w:rsid w:val="0036708F"/>
    <w:rsid w:val="00370A28"/>
    <w:rsid w:val="00372011"/>
    <w:rsid w:val="00376AB6"/>
    <w:rsid w:val="00377423"/>
    <w:rsid w:val="00381CC8"/>
    <w:rsid w:val="00390C64"/>
    <w:rsid w:val="003910DC"/>
    <w:rsid w:val="00395D9C"/>
    <w:rsid w:val="003971E4"/>
    <w:rsid w:val="00397F03"/>
    <w:rsid w:val="003A1B9D"/>
    <w:rsid w:val="003A29A0"/>
    <w:rsid w:val="003A3255"/>
    <w:rsid w:val="003A35DE"/>
    <w:rsid w:val="003A5A4D"/>
    <w:rsid w:val="003A5ECC"/>
    <w:rsid w:val="003A6732"/>
    <w:rsid w:val="003B2615"/>
    <w:rsid w:val="003B6634"/>
    <w:rsid w:val="003D249B"/>
    <w:rsid w:val="003D563F"/>
    <w:rsid w:val="003D5CD4"/>
    <w:rsid w:val="003E1229"/>
    <w:rsid w:val="003E4B5D"/>
    <w:rsid w:val="003E5086"/>
    <w:rsid w:val="003E6C7A"/>
    <w:rsid w:val="003E7239"/>
    <w:rsid w:val="003E73E1"/>
    <w:rsid w:val="003E7EC5"/>
    <w:rsid w:val="003F0EBE"/>
    <w:rsid w:val="00403C30"/>
    <w:rsid w:val="004055CF"/>
    <w:rsid w:val="00410494"/>
    <w:rsid w:val="004125FF"/>
    <w:rsid w:val="00414354"/>
    <w:rsid w:val="004151DD"/>
    <w:rsid w:val="00416E65"/>
    <w:rsid w:val="0041710D"/>
    <w:rsid w:val="00424BD6"/>
    <w:rsid w:val="00425D20"/>
    <w:rsid w:val="0043266D"/>
    <w:rsid w:val="0043279F"/>
    <w:rsid w:val="00433E58"/>
    <w:rsid w:val="004349BD"/>
    <w:rsid w:val="00435C43"/>
    <w:rsid w:val="004373A2"/>
    <w:rsid w:val="0043747C"/>
    <w:rsid w:val="00437B87"/>
    <w:rsid w:val="00441D93"/>
    <w:rsid w:val="00442143"/>
    <w:rsid w:val="0044233F"/>
    <w:rsid w:val="00442AF6"/>
    <w:rsid w:val="00444702"/>
    <w:rsid w:val="00446F24"/>
    <w:rsid w:val="00450960"/>
    <w:rsid w:val="00452A2C"/>
    <w:rsid w:val="00453A34"/>
    <w:rsid w:val="00454862"/>
    <w:rsid w:val="00454C53"/>
    <w:rsid w:val="00455358"/>
    <w:rsid w:val="0045567E"/>
    <w:rsid w:val="00456833"/>
    <w:rsid w:val="004569B7"/>
    <w:rsid w:val="00467EEB"/>
    <w:rsid w:val="004726E3"/>
    <w:rsid w:val="00473D97"/>
    <w:rsid w:val="004763B0"/>
    <w:rsid w:val="00483CD1"/>
    <w:rsid w:val="0048416F"/>
    <w:rsid w:val="004858FB"/>
    <w:rsid w:val="004862A3"/>
    <w:rsid w:val="00494B56"/>
    <w:rsid w:val="00496309"/>
    <w:rsid w:val="004964CE"/>
    <w:rsid w:val="00496DD2"/>
    <w:rsid w:val="004A3F93"/>
    <w:rsid w:val="004A4379"/>
    <w:rsid w:val="004A4954"/>
    <w:rsid w:val="004A55B8"/>
    <w:rsid w:val="004A5C36"/>
    <w:rsid w:val="004A65E9"/>
    <w:rsid w:val="004A7FE9"/>
    <w:rsid w:val="004B6CC8"/>
    <w:rsid w:val="004B77C9"/>
    <w:rsid w:val="004C5688"/>
    <w:rsid w:val="004D44CE"/>
    <w:rsid w:val="004D5D90"/>
    <w:rsid w:val="004D7B17"/>
    <w:rsid w:val="004E1C56"/>
    <w:rsid w:val="004E5E47"/>
    <w:rsid w:val="004E74CA"/>
    <w:rsid w:val="004E7DD0"/>
    <w:rsid w:val="004F19B1"/>
    <w:rsid w:val="004F4A08"/>
    <w:rsid w:val="004F5D03"/>
    <w:rsid w:val="004F6AA6"/>
    <w:rsid w:val="00500A54"/>
    <w:rsid w:val="0050104D"/>
    <w:rsid w:val="00502101"/>
    <w:rsid w:val="00502156"/>
    <w:rsid w:val="0050451E"/>
    <w:rsid w:val="005113A3"/>
    <w:rsid w:val="00512B7E"/>
    <w:rsid w:val="00515D97"/>
    <w:rsid w:val="00517E19"/>
    <w:rsid w:val="005210B9"/>
    <w:rsid w:val="00521FBB"/>
    <w:rsid w:val="0052357A"/>
    <w:rsid w:val="00523687"/>
    <w:rsid w:val="00524A4B"/>
    <w:rsid w:val="00525845"/>
    <w:rsid w:val="005311E4"/>
    <w:rsid w:val="00533158"/>
    <w:rsid w:val="005344DD"/>
    <w:rsid w:val="00542685"/>
    <w:rsid w:val="00542AF5"/>
    <w:rsid w:val="00543464"/>
    <w:rsid w:val="00546A6E"/>
    <w:rsid w:val="0055472B"/>
    <w:rsid w:val="00557E2E"/>
    <w:rsid w:val="00557E35"/>
    <w:rsid w:val="00565F22"/>
    <w:rsid w:val="00566DA2"/>
    <w:rsid w:val="00567864"/>
    <w:rsid w:val="005711B6"/>
    <w:rsid w:val="00572994"/>
    <w:rsid w:val="005757DC"/>
    <w:rsid w:val="005806A9"/>
    <w:rsid w:val="00595A52"/>
    <w:rsid w:val="0059704A"/>
    <w:rsid w:val="00597D3D"/>
    <w:rsid w:val="005A5297"/>
    <w:rsid w:val="005A557D"/>
    <w:rsid w:val="005B3CFC"/>
    <w:rsid w:val="005C01D1"/>
    <w:rsid w:val="005C610D"/>
    <w:rsid w:val="005D1449"/>
    <w:rsid w:val="005D1D16"/>
    <w:rsid w:val="005D2124"/>
    <w:rsid w:val="005E5A81"/>
    <w:rsid w:val="005E77BC"/>
    <w:rsid w:val="005F0A32"/>
    <w:rsid w:val="005F5740"/>
    <w:rsid w:val="006024FA"/>
    <w:rsid w:val="00606D02"/>
    <w:rsid w:val="006070D1"/>
    <w:rsid w:val="00617971"/>
    <w:rsid w:val="00620830"/>
    <w:rsid w:val="006242E6"/>
    <w:rsid w:val="00632C71"/>
    <w:rsid w:val="006337DB"/>
    <w:rsid w:val="00633F33"/>
    <w:rsid w:val="00635EE7"/>
    <w:rsid w:val="00635FD5"/>
    <w:rsid w:val="006501EA"/>
    <w:rsid w:val="00652ECF"/>
    <w:rsid w:val="00655AD9"/>
    <w:rsid w:val="006574E9"/>
    <w:rsid w:val="00663D53"/>
    <w:rsid w:val="00664C6F"/>
    <w:rsid w:val="00665E82"/>
    <w:rsid w:val="00670B95"/>
    <w:rsid w:val="00671FB9"/>
    <w:rsid w:val="00676BBD"/>
    <w:rsid w:val="006808CC"/>
    <w:rsid w:val="00682338"/>
    <w:rsid w:val="0068584C"/>
    <w:rsid w:val="00690D4E"/>
    <w:rsid w:val="00692BC0"/>
    <w:rsid w:val="006941E0"/>
    <w:rsid w:val="0069799F"/>
    <w:rsid w:val="006A2F9F"/>
    <w:rsid w:val="006A3BBC"/>
    <w:rsid w:val="006A3EB6"/>
    <w:rsid w:val="006B11EE"/>
    <w:rsid w:val="006B3D31"/>
    <w:rsid w:val="006B65FF"/>
    <w:rsid w:val="006B695B"/>
    <w:rsid w:val="006C0451"/>
    <w:rsid w:val="006C3DA1"/>
    <w:rsid w:val="006D0138"/>
    <w:rsid w:val="006D31CF"/>
    <w:rsid w:val="006D329B"/>
    <w:rsid w:val="006D5F16"/>
    <w:rsid w:val="006E3F85"/>
    <w:rsid w:val="006E7171"/>
    <w:rsid w:val="006F1858"/>
    <w:rsid w:val="00701159"/>
    <w:rsid w:val="00711330"/>
    <w:rsid w:val="00713000"/>
    <w:rsid w:val="00713AEE"/>
    <w:rsid w:val="0071788C"/>
    <w:rsid w:val="00721BC4"/>
    <w:rsid w:val="00724F1D"/>
    <w:rsid w:val="00726601"/>
    <w:rsid w:val="00734714"/>
    <w:rsid w:val="00734E10"/>
    <w:rsid w:val="0074518C"/>
    <w:rsid w:val="00752361"/>
    <w:rsid w:val="00752EF4"/>
    <w:rsid w:val="00753CD0"/>
    <w:rsid w:val="007548EA"/>
    <w:rsid w:val="00756CB1"/>
    <w:rsid w:val="00761E30"/>
    <w:rsid w:val="007624AB"/>
    <w:rsid w:val="00762D14"/>
    <w:rsid w:val="00773A88"/>
    <w:rsid w:val="007767AC"/>
    <w:rsid w:val="00777A5B"/>
    <w:rsid w:val="00796550"/>
    <w:rsid w:val="007A1250"/>
    <w:rsid w:val="007A2C86"/>
    <w:rsid w:val="007A423B"/>
    <w:rsid w:val="007A4CA4"/>
    <w:rsid w:val="007A5720"/>
    <w:rsid w:val="007B1072"/>
    <w:rsid w:val="007B11DB"/>
    <w:rsid w:val="007B19D1"/>
    <w:rsid w:val="007C1A52"/>
    <w:rsid w:val="007D0188"/>
    <w:rsid w:val="007D6381"/>
    <w:rsid w:val="007D78B6"/>
    <w:rsid w:val="007D796F"/>
    <w:rsid w:val="007E350B"/>
    <w:rsid w:val="007E7149"/>
    <w:rsid w:val="007F10C0"/>
    <w:rsid w:val="00803339"/>
    <w:rsid w:val="008034CC"/>
    <w:rsid w:val="00811015"/>
    <w:rsid w:val="00812B6E"/>
    <w:rsid w:val="0081485B"/>
    <w:rsid w:val="00814DE8"/>
    <w:rsid w:val="00815887"/>
    <w:rsid w:val="0081728B"/>
    <w:rsid w:val="00820756"/>
    <w:rsid w:val="00820C5E"/>
    <w:rsid w:val="00823143"/>
    <w:rsid w:val="008370E4"/>
    <w:rsid w:val="00837A94"/>
    <w:rsid w:val="00844A26"/>
    <w:rsid w:val="0084653C"/>
    <w:rsid w:val="0084788B"/>
    <w:rsid w:val="00851A12"/>
    <w:rsid w:val="00853254"/>
    <w:rsid w:val="00856F2A"/>
    <w:rsid w:val="008601D7"/>
    <w:rsid w:val="008652F5"/>
    <w:rsid w:val="00871D6A"/>
    <w:rsid w:val="0087679A"/>
    <w:rsid w:val="008776CA"/>
    <w:rsid w:val="00885424"/>
    <w:rsid w:val="00885CBA"/>
    <w:rsid w:val="00886BB0"/>
    <w:rsid w:val="00890B90"/>
    <w:rsid w:val="008960FA"/>
    <w:rsid w:val="00897769"/>
    <w:rsid w:val="008977BC"/>
    <w:rsid w:val="008A0265"/>
    <w:rsid w:val="008A2729"/>
    <w:rsid w:val="008A351E"/>
    <w:rsid w:val="008A4A20"/>
    <w:rsid w:val="008A6C4A"/>
    <w:rsid w:val="008B428C"/>
    <w:rsid w:val="008C014F"/>
    <w:rsid w:val="008C135A"/>
    <w:rsid w:val="008C3FB3"/>
    <w:rsid w:val="008C786F"/>
    <w:rsid w:val="008D1E49"/>
    <w:rsid w:val="008D692F"/>
    <w:rsid w:val="008D79AA"/>
    <w:rsid w:val="008E40EE"/>
    <w:rsid w:val="008E4982"/>
    <w:rsid w:val="008E59CE"/>
    <w:rsid w:val="008E65A6"/>
    <w:rsid w:val="008F0114"/>
    <w:rsid w:val="008F30F0"/>
    <w:rsid w:val="00901511"/>
    <w:rsid w:val="009016EB"/>
    <w:rsid w:val="0090487C"/>
    <w:rsid w:val="009059A8"/>
    <w:rsid w:val="00907D17"/>
    <w:rsid w:val="00910A46"/>
    <w:rsid w:val="0091103D"/>
    <w:rsid w:val="00921594"/>
    <w:rsid w:val="00924BFC"/>
    <w:rsid w:val="00935277"/>
    <w:rsid w:val="00936402"/>
    <w:rsid w:val="00936C3F"/>
    <w:rsid w:val="00942216"/>
    <w:rsid w:val="00945892"/>
    <w:rsid w:val="00945ADA"/>
    <w:rsid w:val="0094645B"/>
    <w:rsid w:val="00956D38"/>
    <w:rsid w:val="0095797F"/>
    <w:rsid w:val="00957EC3"/>
    <w:rsid w:val="00960DCC"/>
    <w:rsid w:val="0096120C"/>
    <w:rsid w:val="00961D32"/>
    <w:rsid w:val="00962462"/>
    <w:rsid w:val="0096365C"/>
    <w:rsid w:val="00963E7D"/>
    <w:rsid w:val="00964E0A"/>
    <w:rsid w:val="00966E9F"/>
    <w:rsid w:val="009670D6"/>
    <w:rsid w:val="0097430A"/>
    <w:rsid w:val="0097704B"/>
    <w:rsid w:val="0097714D"/>
    <w:rsid w:val="009809E3"/>
    <w:rsid w:val="00981219"/>
    <w:rsid w:val="00984AD7"/>
    <w:rsid w:val="00991933"/>
    <w:rsid w:val="0099221E"/>
    <w:rsid w:val="00992F34"/>
    <w:rsid w:val="00993E12"/>
    <w:rsid w:val="00996FFB"/>
    <w:rsid w:val="00997166"/>
    <w:rsid w:val="009A1402"/>
    <w:rsid w:val="009A1BED"/>
    <w:rsid w:val="009A34DD"/>
    <w:rsid w:val="009B01F9"/>
    <w:rsid w:val="009B248D"/>
    <w:rsid w:val="009B38BA"/>
    <w:rsid w:val="009B5EED"/>
    <w:rsid w:val="009C1C9F"/>
    <w:rsid w:val="009C4ACF"/>
    <w:rsid w:val="009C564A"/>
    <w:rsid w:val="009C74FB"/>
    <w:rsid w:val="009C75F8"/>
    <w:rsid w:val="009D3740"/>
    <w:rsid w:val="009D61D1"/>
    <w:rsid w:val="009D7BB1"/>
    <w:rsid w:val="009E6444"/>
    <w:rsid w:val="009E69A1"/>
    <w:rsid w:val="009E7662"/>
    <w:rsid w:val="009F6E10"/>
    <w:rsid w:val="00A0385C"/>
    <w:rsid w:val="00A04E61"/>
    <w:rsid w:val="00A06AE2"/>
    <w:rsid w:val="00A07E9E"/>
    <w:rsid w:val="00A12552"/>
    <w:rsid w:val="00A13B8D"/>
    <w:rsid w:val="00A1428E"/>
    <w:rsid w:val="00A15744"/>
    <w:rsid w:val="00A16932"/>
    <w:rsid w:val="00A21959"/>
    <w:rsid w:val="00A23755"/>
    <w:rsid w:val="00A25B0A"/>
    <w:rsid w:val="00A27EA2"/>
    <w:rsid w:val="00A338E2"/>
    <w:rsid w:val="00A40B2C"/>
    <w:rsid w:val="00A4616D"/>
    <w:rsid w:val="00A4668F"/>
    <w:rsid w:val="00A50DCD"/>
    <w:rsid w:val="00A56E0B"/>
    <w:rsid w:val="00A62FB5"/>
    <w:rsid w:val="00A66A75"/>
    <w:rsid w:val="00A67E90"/>
    <w:rsid w:val="00A70262"/>
    <w:rsid w:val="00A73BBE"/>
    <w:rsid w:val="00A74260"/>
    <w:rsid w:val="00A755CC"/>
    <w:rsid w:val="00A8125D"/>
    <w:rsid w:val="00A81CAC"/>
    <w:rsid w:val="00A822AD"/>
    <w:rsid w:val="00A8504D"/>
    <w:rsid w:val="00A857D5"/>
    <w:rsid w:val="00A912A7"/>
    <w:rsid w:val="00A91D8F"/>
    <w:rsid w:val="00AA0BB4"/>
    <w:rsid w:val="00AA1C5F"/>
    <w:rsid w:val="00AA2554"/>
    <w:rsid w:val="00AA3450"/>
    <w:rsid w:val="00AB0864"/>
    <w:rsid w:val="00AB0E1B"/>
    <w:rsid w:val="00AB776F"/>
    <w:rsid w:val="00AC0711"/>
    <w:rsid w:val="00AD47D5"/>
    <w:rsid w:val="00AD4832"/>
    <w:rsid w:val="00AD6749"/>
    <w:rsid w:val="00AD79B2"/>
    <w:rsid w:val="00AE00B1"/>
    <w:rsid w:val="00AF5839"/>
    <w:rsid w:val="00B020F2"/>
    <w:rsid w:val="00B03D2F"/>
    <w:rsid w:val="00B049C9"/>
    <w:rsid w:val="00B05926"/>
    <w:rsid w:val="00B10391"/>
    <w:rsid w:val="00B13B4B"/>
    <w:rsid w:val="00B2140D"/>
    <w:rsid w:val="00B25746"/>
    <w:rsid w:val="00B25C55"/>
    <w:rsid w:val="00B26DEC"/>
    <w:rsid w:val="00B32399"/>
    <w:rsid w:val="00B329F8"/>
    <w:rsid w:val="00B32FF4"/>
    <w:rsid w:val="00B3735A"/>
    <w:rsid w:val="00B43A30"/>
    <w:rsid w:val="00B504C7"/>
    <w:rsid w:val="00B63A6E"/>
    <w:rsid w:val="00B67859"/>
    <w:rsid w:val="00B67D58"/>
    <w:rsid w:val="00B716ED"/>
    <w:rsid w:val="00B77C75"/>
    <w:rsid w:val="00B82884"/>
    <w:rsid w:val="00B84112"/>
    <w:rsid w:val="00B907D9"/>
    <w:rsid w:val="00B9342C"/>
    <w:rsid w:val="00B96E00"/>
    <w:rsid w:val="00BA23F8"/>
    <w:rsid w:val="00BA35DB"/>
    <w:rsid w:val="00BA758D"/>
    <w:rsid w:val="00BB2105"/>
    <w:rsid w:val="00BB7655"/>
    <w:rsid w:val="00BC03B3"/>
    <w:rsid w:val="00BC5200"/>
    <w:rsid w:val="00BC53CA"/>
    <w:rsid w:val="00BC6B92"/>
    <w:rsid w:val="00BC6E4B"/>
    <w:rsid w:val="00BD3DC7"/>
    <w:rsid w:val="00BE098D"/>
    <w:rsid w:val="00BF0175"/>
    <w:rsid w:val="00BF0E17"/>
    <w:rsid w:val="00BF1A17"/>
    <w:rsid w:val="00BF2A62"/>
    <w:rsid w:val="00C010CE"/>
    <w:rsid w:val="00C04452"/>
    <w:rsid w:val="00C07630"/>
    <w:rsid w:val="00C07F14"/>
    <w:rsid w:val="00C120D2"/>
    <w:rsid w:val="00C148BA"/>
    <w:rsid w:val="00C22999"/>
    <w:rsid w:val="00C25563"/>
    <w:rsid w:val="00C272A2"/>
    <w:rsid w:val="00C321E4"/>
    <w:rsid w:val="00C32AE8"/>
    <w:rsid w:val="00C3409A"/>
    <w:rsid w:val="00C40C53"/>
    <w:rsid w:val="00C44075"/>
    <w:rsid w:val="00C45BCB"/>
    <w:rsid w:val="00C50490"/>
    <w:rsid w:val="00C507E9"/>
    <w:rsid w:val="00C51AF5"/>
    <w:rsid w:val="00C6340E"/>
    <w:rsid w:val="00C63CEA"/>
    <w:rsid w:val="00C6571C"/>
    <w:rsid w:val="00C758B9"/>
    <w:rsid w:val="00C764EC"/>
    <w:rsid w:val="00C76B72"/>
    <w:rsid w:val="00C77B02"/>
    <w:rsid w:val="00C803CF"/>
    <w:rsid w:val="00C81C6D"/>
    <w:rsid w:val="00C8774E"/>
    <w:rsid w:val="00C907C9"/>
    <w:rsid w:val="00C90E73"/>
    <w:rsid w:val="00C911D4"/>
    <w:rsid w:val="00C94490"/>
    <w:rsid w:val="00C94AE3"/>
    <w:rsid w:val="00C953DA"/>
    <w:rsid w:val="00CA0374"/>
    <w:rsid w:val="00CA64F3"/>
    <w:rsid w:val="00CB1BD0"/>
    <w:rsid w:val="00CB303A"/>
    <w:rsid w:val="00CB3E77"/>
    <w:rsid w:val="00CB7603"/>
    <w:rsid w:val="00CC04BD"/>
    <w:rsid w:val="00CC1636"/>
    <w:rsid w:val="00CC20CB"/>
    <w:rsid w:val="00CC5A63"/>
    <w:rsid w:val="00CC608C"/>
    <w:rsid w:val="00CC6972"/>
    <w:rsid w:val="00CD3E8C"/>
    <w:rsid w:val="00CD66F2"/>
    <w:rsid w:val="00CE46F0"/>
    <w:rsid w:val="00CE5EBC"/>
    <w:rsid w:val="00CF0C7A"/>
    <w:rsid w:val="00CF15AE"/>
    <w:rsid w:val="00CF5D7E"/>
    <w:rsid w:val="00D00FA4"/>
    <w:rsid w:val="00D031C5"/>
    <w:rsid w:val="00D04BC2"/>
    <w:rsid w:val="00D06574"/>
    <w:rsid w:val="00D21C16"/>
    <w:rsid w:val="00D22007"/>
    <w:rsid w:val="00D2788B"/>
    <w:rsid w:val="00D445D6"/>
    <w:rsid w:val="00D453A5"/>
    <w:rsid w:val="00D522B1"/>
    <w:rsid w:val="00D5316D"/>
    <w:rsid w:val="00D55F9E"/>
    <w:rsid w:val="00D565A7"/>
    <w:rsid w:val="00D5687B"/>
    <w:rsid w:val="00D6403E"/>
    <w:rsid w:val="00D708CF"/>
    <w:rsid w:val="00D71C9B"/>
    <w:rsid w:val="00D73572"/>
    <w:rsid w:val="00D82359"/>
    <w:rsid w:val="00D864A9"/>
    <w:rsid w:val="00D9376F"/>
    <w:rsid w:val="00D96516"/>
    <w:rsid w:val="00D97732"/>
    <w:rsid w:val="00DA25FB"/>
    <w:rsid w:val="00DA610F"/>
    <w:rsid w:val="00DA77DB"/>
    <w:rsid w:val="00DA7847"/>
    <w:rsid w:val="00DB2D39"/>
    <w:rsid w:val="00DB4413"/>
    <w:rsid w:val="00DB75FF"/>
    <w:rsid w:val="00DC7E9D"/>
    <w:rsid w:val="00DD5A7F"/>
    <w:rsid w:val="00DD6D43"/>
    <w:rsid w:val="00DE2ACE"/>
    <w:rsid w:val="00DE56F5"/>
    <w:rsid w:val="00DF08BB"/>
    <w:rsid w:val="00DF0D40"/>
    <w:rsid w:val="00DF18B6"/>
    <w:rsid w:val="00DF53CC"/>
    <w:rsid w:val="00DF6184"/>
    <w:rsid w:val="00E00030"/>
    <w:rsid w:val="00E0212D"/>
    <w:rsid w:val="00E053C4"/>
    <w:rsid w:val="00E054F0"/>
    <w:rsid w:val="00E0561E"/>
    <w:rsid w:val="00E10149"/>
    <w:rsid w:val="00E14EBC"/>
    <w:rsid w:val="00E165E5"/>
    <w:rsid w:val="00E21CF8"/>
    <w:rsid w:val="00E3153A"/>
    <w:rsid w:val="00E31D1D"/>
    <w:rsid w:val="00E326F9"/>
    <w:rsid w:val="00E35414"/>
    <w:rsid w:val="00E37403"/>
    <w:rsid w:val="00E41B89"/>
    <w:rsid w:val="00E46099"/>
    <w:rsid w:val="00E4609C"/>
    <w:rsid w:val="00E46234"/>
    <w:rsid w:val="00E508F4"/>
    <w:rsid w:val="00E51AB3"/>
    <w:rsid w:val="00E51D78"/>
    <w:rsid w:val="00E56569"/>
    <w:rsid w:val="00E65CEA"/>
    <w:rsid w:val="00E70740"/>
    <w:rsid w:val="00E735DC"/>
    <w:rsid w:val="00E74F23"/>
    <w:rsid w:val="00E75C37"/>
    <w:rsid w:val="00E75F55"/>
    <w:rsid w:val="00E81DE3"/>
    <w:rsid w:val="00E8204B"/>
    <w:rsid w:val="00E8291D"/>
    <w:rsid w:val="00E957DA"/>
    <w:rsid w:val="00E97FD3"/>
    <w:rsid w:val="00EA1992"/>
    <w:rsid w:val="00EA21F6"/>
    <w:rsid w:val="00EA28B1"/>
    <w:rsid w:val="00EA5254"/>
    <w:rsid w:val="00EA74D3"/>
    <w:rsid w:val="00EB08EE"/>
    <w:rsid w:val="00EC1630"/>
    <w:rsid w:val="00ED1116"/>
    <w:rsid w:val="00ED3275"/>
    <w:rsid w:val="00ED5900"/>
    <w:rsid w:val="00EE1944"/>
    <w:rsid w:val="00EE2B6C"/>
    <w:rsid w:val="00EE3A60"/>
    <w:rsid w:val="00EE3C24"/>
    <w:rsid w:val="00EE3F39"/>
    <w:rsid w:val="00EE5415"/>
    <w:rsid w:val="00EE58C4"/>
    <w:rsid w:val="00F025A6"/>
    <w:rsid w:val="00F02FFE"/>
    <w:rsid w:val="00F04FCF"/>
    <w:rsid w:val="00F05BC5"/>
    <w:rsid w:val="00F0639A"/>
    <w:rsid w:val="00F1515A"/>
    <w:rsid w:val="00F15B97"/>
    <w:rsid w:val="00F17404"/>
    <w:rsid w:val="00F20CDC"/>
    <w:rsid w:val="00F2327B"/>
    <w:rsid w:val="00F23897"/>
    <w:rsid w:val="00F244E8"/>
    <w:rsid w:val="00F24E9B"/>
    <w:rsid w:val="00F27B39"/>
    <w:rsid w:val="00F300B6"/>
    <w:rsid w:val="00F325CB"/>
    <w:rsid w:val="00F41B1C"/>
    <w:rsid w:val="00F45109"/>
    <w:rsid w:val="00F51080"/>
    <w:rsid w:val="00F53D71"/>
    <w:rsid w:val="00F5605E"/>
    <w:rsid w:val="00F62125"/>
    <w:rsid w:val="00F7048B"/>
    <w:rsid w:val="00F72861"/>
    <w:rsid w:val="00F75E96"/>
    <w:rsid w:val="00F97EAF"/>
    <w:rsid w:val="00FA10EF"/>
    <w:rsid w:val="00FB0437"/>
    <w:rsid w:val="00FB57A8"/>
    <w:rsid w:val="00FB5E55"/>
    <w:rsid w:val="00FB7CDF"/>
    <w:rsid w:val="00FC2D1C"/>
    <w:rsid w:val="00FD2FCD"/>
    <w:rsid w:val="00FD42F2"/>
    <w:rsid w:val="00FD51AD"/>
    <w:rsid w:val="00FD79CD"/>
    <w:rsid w:val="00FD7E1C"/>
    <w:rsid w:val="00FE47FA"/>
    <w:rsid w:val="00FF095B"/>
    <w:rsid w:val="00FF1C07"/>
    <w:rsid w:val="00FF3C44"/>
    <w:rsid w:val="00FF4AAC"/>
    <w:rsid w:val="00FF4D55"/>
    <w:rsid w:val="00FF73DF"/>
    <w:rsid w:val="043E4281"/>
    <w:rsid w:val="08CBDEFB"/>
    <w:rsid w:val="09A851EE"/>
    <w:rsid w:val="0AC4F31A"/>
    <w:rsid w:val="1673B31E"/>
    <w:rsid w:val="1E394880"/>
    <w:rsid w:val="20E4A61A"/>
    <w:rsid w:val="2ED2D578"/>
    <w:rsid w:val="41031EF5"/>
    <w:rsid w:val="422A25B9"/>
    <w:rsid w:val="5EE41ADB"/>
    <w:rsid w:val="74A9D8CC"/>
    <w:rsid w:val="77050C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731FACC"/>
  <w15:docId w15:val="{EA6501E5-BF60-424D-9B4F-A3E09949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60"/>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2"/>
    <w:pPr>
      <w:spacing w:after="180" w:line="264" w:lineRule="auto"/>
      <w:jc w:val="both"/>
    </w:pPr>
    <w:rPr>
      <w:rFonts w:eastAsiaTheme="minorEastAsia"/>
      <w:sz w:val="23"/>
      <w:szCs w:val="23"/>
      <w:lang w:val="fr-FR"/>
    </w:rPr>
  </w:style>
  <w:style w:type="paragraph" w:styleId="Titre1">
    <w:name w:val="heading 1"/>
    <w:basedOn w:val="Normal"/>
    <w:next w:val="Normal"/>
    <w:link w:val="Titre1Car"/>
    <w:uiPriority w:val="9"/>
    <w:unhideWhenUsed/>
    <w:qFormat/>
    <w:rsid w:val="00416E65"/>
    <w:pPr>
      <w:spacing w:before="300" w:after="80" w:line="240" w:lineRule="auto"/>
      <w:outlineLvl w:val="0"/>
    </w:pPr>
    <w:rPr>
      <w:rFonts w:asciiTheme="majorHAnsi" w:eastAsiaTheme="majorEastAsia" w:hAnsiTheme="majorHAnsi" w:cstheme="majorBidi"/>
      <w:caps/>
      <w:color w:val="31A028" w:themeColor="accent2"/>
      <w:sz w:val="32"/>
      <w:szCs w:val="32"/>
    </w:rPr>
  </w:style>
  <w:style w:type="paragraph" w:styleId="Titre2">
    <w:name w:val="heading 2"/>
    <w:basedOn w:val="Normal"/>
    <w:next w:val="Normal"/>
    <w:link w:val="Titre2Car"/>
    <w:uiPriority w:val="9"/>
    <w:unhideWhenUsed/>
    <w:qFormat/>
    <w:rsid w:val="00416E65"/>
    <w:pPr>
      <w:spacing w:before="240" w:after="80"/>
      <w:outlineLvl w:val="1"/>
    </w:pPr>
    <w:rPr>
      <w:b/>
      <w:bCs/>
      <w:color w:val="5C9E45" w:themeColor="accent5"/>
      <w:spacing w:val="20"/>
      <w:sz w:val="28"/>
      <w:szCs w:val="28"/>
    </w:rPr>
  </w:style>
  <w:style w:type="paragraph" w:styleId="Titre3">
    <w:name w:val="heading 3"/>
    <w:basedOn w:val="Normal"/>
    <w:next w:val="Normal"/>
    <w:link w:val="Titre3Car"/>
    <w:uiPriority w:val="9"/>
    <w:unhideWhenUsed/>
    <w:qFormat/>
    <w:rsid w:val="00416E65"/>
    <w:pPr>
      <w:spacing w:before="240" w:after="60"/>
      <w:outlineLvl w:val="2"/>
    </w:pPr>
    <w:rPr>
      <w:b/>
      <w:bCs/>
      <w:color w:val="37A76F" w:themeColor="accent3"/>
      <w:spacing w:val="10"/>
    </w:rPr>
  </w:style>
  <w:style w:type="paragraph" w:styleId="Titre4">
    <w:name w:val="heading 4"/>
    <w:basedOn w:val="Normal"/>
    <w:next w:val="Normal"/>
    <w:link w:val="Titre4Car"/>
    <w:uiPriority w:val="9"/>
    <w:unhideWhenUsed/>
    <w:qFormat/>
    <w:rsid w:val="00416E65"/>
    <w:pPr>
      <w:spacing w:before="240" w:after="0"/>
      <w:outlineLvl w:val="3"/>
    </w:pPr>
    <w:rPr>
      <w:caps/>
      <w:color w:val="88C881" w:themeColor="accent1"/>
      <w:spacing w:val="14"/>
      <w:sz w:val="22"/>
      <w:szCs w:val="22"/>
    </w:rPr>
  </w:style>
  <w:style w:type="paragraph" w:styleId="Titre5">
    <w:name w:val="heading 5"/>
    <w:basedOn w:val="Normal"/>
    <w:next w:val="Normal"/>
    <w:link w:val="Titre5Car"/>
    <w:uiPriority w:val="9"/>
    <w:unhideWhenUsed/>
    <w:qFormat/>
    <w:rsid w:val="005A5297"/>
    <w:pPr>
      <w:spacing w:before="200" w:after="0"/>
      <w:outlineLvl w:val="4"/>
    </w:pPr>
    <w:rPr>
      <w:b/>
      <w:bCs/>
      <w:color w:val="96AE97"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31A028"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88C881"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37A76F"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6E65"/>
    <w:rPr>
      <w:rFonts w:asciiTheme="majorHAnsi" w:eastAsiaTheme="majorEastAsia" w:hAnsiTheme="majorHAnsi" w:cstheme="majorBidi"/>
      <w:caps/>
      <w:color w:val="31A028" w:themeColor="accent2"/>
      <w:sz w:val="32"/>
      <w:szCs w:val="32"/>
      <w:lang w:val="fr-FR"/>
    </w:rPr>
  </w:style>
  <w:style w:type="character" w:customStyle="1" w:styleId="Titre2Car">
    <w:name w:val="Titre 2 Car"/>
    <w:basedOn w:val="Policepardfaut"/>
    <w:link w:val="Titre2"/>
    <w:uiPriority w:val="9"/>
    <w:rsid w:val="00416E65"/>
    <w:rPr>
      <w:rFonts w:eastAsiaTheme="minorEastAsia"/>
      <w:b/>
      <w:bCs/>
      <w:color w:val="5C9E45" w:themeColor="accent5"/>
      <w:spacing w:val="20"/>
      <w:sz w:val="28"/>
      <w:szCs w:val="28"/>
      <w:lang w:val="fr-FR"/>
    </w:rPr>
  </w:style>
  <w:style w:type="character" w:customStyle="1" w:styleId="Titre3Car">
    <w:name w:val="Titre 3 Car"/>
    <w:basedOn w:val="Policepardfaut"/>
    <w:link w:val="Titre3"/>
    <w:uiPriority w:val="9"/>
    <w:rsid w:val="00416E65"/>
    <w:rPr>
      <w:rFonts w:eastAsiaTheme="minorEastAsia"/>
      <w:b/>
      <w:bCs/>
      <w:color w:val="37A76F" w:themeColor="accent3"/>
      <w:spacing w:val="10"/>
      <w:sz w:val="23"/>
      <w:szCs w:val="23"/>
      <w:lang w:val="fr-FR"/>
    </w:rPr>
  </w:style>
  <w:style w:type="paragraph" w:styleId="Pieddepage">
    <w:name w:val="footer"/>
    <w:basedOn w:val="Normal"/>
    <w:link w:val="PieddepageCar"/>
    <w:uiPriority w:val="99"/>
    <w:unhideWhenUsed/>
    <w:rsid w:val="005A5297"/>
    <w:pPr>
      <w:tabs>
        <w:tab w:val="center" w:pos="4320"/>
        <w:tab w:val="right" w:pos="8640"/>
      </w:tabs>
    </w:pPr>
  </w:style>
  <w:style w:type="character" w:customStyle="1" w:styleId="PieddepageCar">
    <w:name w:val="Pied de page Car"/>
    <w:basedOn w:val="Policepardfaut"/>
    <w:link w:val="Pieddepage"/>
    <w:uiPriority w:val="99"/>
    <w:rsid w:val="005A5297"/>
    <w:rPr>
      <w:sz w:val="23"/>
    </w:rPr>
  </w:style>
  <w:style w:type="paragraph" w:styleId="En-tte">
    <w:name w:val="header"/>
    <w:basedOn w:val="Normal"/>
    <w:link w:val="En-tteCar"/>
    <w:uiPriority w:val="99"/>
    <w:unhideWhenUsed/>
    <w:rsid w:val="005A5297"/>
    <w:pPr>
      <w:tabs>
        <w:tab w:val="center" w:pos="4320"/>
        <w:tab w:val="right" w:pos="8640"/>
      </w:tabs>
    </w:pPr>
  </w:style>
  <w:style w:type="character" w:customStyle="1" w:styleId="En-tteCar">
    <w:name w:val="En-tête Car"/>
    <w:basedOn w:val="Policepardfaut"/>
    <w:link w:val="En-tte"/>
    <w:uiPriority w:val="99"/>
    <w:rsid w:val="005A5297"/>
    <w:rPr>
      <w:sz w:val="23"/>
    </w:rPr>
  </w:style>
  <w:style w:type="paragraph" w:styleId="Citationintense">
    <w:name w:val="Intense Quote"/>
    <w:basedOn w:val="Normal"/>
    <w:link w:val="CitationintenseCar"/>
    <w:uiPriority w:val="30"/>
    <w:qFormat/>
    <w:rsid w:val="005A5297"/>
    <w:pPr>
      <w:pBdr>
        <w:top w:val="double" w:sz="12" w:space="10" w:color="31A028" w:themeColor="accent2"/>
        <w:left w:val="double" w:sz="12" w:space="10" w:color="31A028" w:themeColor="accent2"/>
        <w:bottom w:val="double" w:sz="12" w:space="10" w:color="31A028" w:themeColor="accent2"/>
        <w:right w:val="double" w:sz="12" w:space="10" w:color="31A028" w:themeColor="accent2"/>
      </w:pBdr>
      <w:shd w:val="clear" w:color="auto" w:fill="FFFFFF" w:themeFill="background1"/>
      <w:spacing w:before="300" w:after="300"/>
      <w:ind w:left="720" w:right="720"/>
      <w:contextualSpacing/>
    </w:pPr>
    <w:rPr>
      <w:b/>
      <w:bCs/>
      <w:color w:val="31A028" w:themeColor="accent2"/>
    </w:rPr>
  </w:style>
  <w:style w:type="character" w:customStyle="1" w:styleId="CitationintenseCar">
    <w:name w:val="Citation intense Car"/>
    <w:basedOn w:val="Policepardfaut"/>
    <w:link w:val="Citationintense"/>
    <w:uiPriority w:val="30"/>
    <w:rsid w:val="005A5297"/>
    <w:rPr>
      <w:b/>
      <w:bCs/>
      <w:color w:val="31A028"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31A028"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31A028" w:themeColor="accent2"/>
      <w:spacing w:val="50"/>
      <w:sz w:val="24"/>
      <w:szCs w:val="24"/>
    </w:rPr>
  </w:style>
  <w:style w:type="paragraph" w:styleId="Titre">
    <w:name w:val="Title"/>
    <w:basedOn w:val="Normal"/>
    <w:link w:val="TitreCar"/>
    <w:uiPriority w:val="10"/>
    <w:qFormat/>
    <w:rsid w:val="005A5297"/>
    <w:pPr>
      <w:spacing w:after="0" w:line="240" w:lineRule="auto"/>
    </w:pPr>
    <w:rPr>
      <w:color w:val="96AE97" w:themeColor="text2"/>
      <w:sz w:val="72"/>
      <w:szCs w:val="72"/>
    </w:rPr>
  </w:style>
  <w:style w:type="character" w:customStyle="1" w:styleId="TitreCar">
    <w:name w:val="Titre Car"/>
    <w:basedOn w:val="Policepardfaut"/>
    <w:link w:val="Titre"/>
    <w:uiPriority w:val="10"/>
    <w:rsid w:val="005A5297"/>
    <w:rPr>
      <w:color w:val="96AE97"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96AE97"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96AE97" w:themeColor="text2"/>
      <w:spacing w:val="10"/>
      <w:sz w:val="23"/>
      <w:szCs w:val="23"/>
      <w:lang w:val="fr-FR"/>
    </w:rPr>
  </w:style>
  <w:style w:type="character" w:customStyle="1" w:styleId="Titre4Car">
    <w:name w:val="Titre 4 Car"/>
    <w:basedOn w:val="Policepardfaut"/>
    <w:link w:val="Titre4"/>
    <w:uiPriority w:val="9"/>
    <w:rsid w:val="00416E65"/>
    <w:rPr>
      <w:rFonts w:eastAsiaTheme="minorEastAsia"/>
      <w:caps/>
      <w:color w:val="88C881" w:themeColor="accent1"/>
      <w:spacing w:val="14"/>
      <w:lang w:val="fr-FR"/>
    </w:rPr>
  </w:style>
  <w:style w:type="character" w:customStyle="1" w:styleId="Titre5Car">
    <w:name w:val="Titre 5 Car"/>
    <w:basedOn w:val="Policepardfaut"/>
    <w:link w:val="Titre5"/>
    <w:uiPriority w:val="9"/>
    <w:rsid w:val="005A5297"/>
    <w:rPr>
      <w:b/>
      <w:bCs/>
      <w:color w:val="96AE97" w:themeColor="text2"/>
      <w:spacing w:val="10"/>
      <w:sz w:val="23"/>
    </w:rPr>
  </w:style>
  <w:style w:type="character" w:customStyle="1" w:styleId="Titre6Car">
    <w:name w:val="Titre 6 Car"/>
    <w:basedOn w:val="Policepardfaut"/>
    <w:link w:val="Titre6"/>
    <w:uiPriority w:val="9"/>
    <w:semiHidden/>
    <w:rsid w:val="005A5297"/>
    <w:rPr>
      <w:b/>
      <w:bCs/>
      <w:color w:val="31A028"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88C881" w:themeColor="accent1"/>
      <w:spacing w:val="10"/>
      <w:sz w:val="24"/>
      <w:szCs w:val="24"/>
    </w:rPr>
  </w:style>
  <w:style w:type="character" w:customStyle="1" w:styleId="Titre9Car">
    <w:name w:val="Titre 9 Car"/>
    <w:basedOn w:val="Policepardfaut"/>
    <w:link w:val="Titre9"/>
    <w:uiPriority w:val="9"/>
    <w:semiHidden/>
    <w:rsid w:val="005A5297"/>
    <w:rPr>
      <w:b/>
      <w:bCs/>
      <w:caps/>
      <w:color w:val="37A76F" w:themeColor="accent3"/>
      <w:spacing w:val="40"/>
      <w:sz w:val="20"/>
      <w:szCs w:val="20"/>
    </w:rPr>
  </w:style>
  <w:style w:type="character" w:styleId="Lienhypertexte">
    <w:name w:val="Hyperlink"/>
    <w:basedOn w:val="Policepardfaut"/>
    <w:uiPriority w:val="99"/>
    <w:unhideWhenUsed/>
    <w:rsid w:val="005A5297"/>
    <w:rPr>
      <w:color w:val="31A028" w:themeColor="hyperlink"/>
      <w:u w:val="single"/>
    </w:rPr>
  </w:style>
  <w:style w:type="character" w:styleId="Accentuationintense">
    <w:name w:val="Intense Emphasis"/>
    <w:basedOn w:val="Policepardfaut"/>
    <w:uiPriority w:val="21"/>
    <w:qFormat/>
    <w:rsid w:val="005A5297"/>
    <w:rPr>
      <w:rFonts w:asciiTheme="minorHAnsi" w:hAnsiTheme="minorHAnsi"/>
      <w:b/>
      <w:bCs/>
      <w:dstrike w:val="0"/>
      <w:color w:val="31A028"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88C881" w:themeColor="accent1"/>
      <w:spacing w:val="10"/>
      <w:w w:val="100"/>
      <w:position w:val="0"/>
      <w:sz w:val="20"/>
      <w:szCs w:val="20"/>
      <w:u w:val="single" w:color="88C881"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2"/>
      </w:numPr>
    </w:pPr>
    <w:rPr>
      <w:sz w:val="24"/>
      <w:szCs w:val="24"/>
    </w:rPr>
  </w:style>
  <w:style w:type="paragraph" w:styleId="Listepuces2">
    <w:name w:val="List Bullet 2"/>
    <w:basedOn w:val="Normal"/>
    <w:uiPriority w:val="36"/>
    <w:unhideWhenUsed/>
    <w:qFormat/>
    <w:rsid w:val="005A5297"/>
    <w:pPr>
      <w:numPr>
        <w:numId w:val="3"/>
      </w:numPr>
    </w:pPr>
    <w:rPr>
      <w:color w:val="88C881" w:themeColor="accent1"/>
    </w:rPr>
  </w:style>
  <w:style w:type="paragraph" w:styleId="Listepuces3">
    <w:name w:val="List Bullet 3"/>
    <w:basedOn w:val="Normal"/>
    <w:uiPriority w:val="36"/>
    <w:unhideWhenUsed/>
    <w:qFormat/>
    <w:rsid w:val="005A5297"/>
    <w:pPr>
      <w:numPr>
        <w:numId w:val="4"/>
      </w:numPr>
    </w:pPr>
    <w:rPr>
      <w:color w:val="31A028" w:themeColor="accent2"/>
    </w:rPr>
  </w:style>
  <w:style w:type="paragraph" w:styleId="Listepuces4">
    <w:name w:val="List Bullet 4"/>
    <w:basedOn w:val="Normal"/>
    <w:uiPriority w:val="36"/>
    <w:unhideWhenUsed/>
    <w:qFormat/>
    <w:rsid w:val="005A5297"/>
    <w:pPr>
      <w:numPr>
        <w:numId w:val="5"/>
      </w:numPr>
    </w:pPr>
    <w:rPr>
      <w:caps/>
      <w:spacing w:val="4"/>
    </w:rPr>
  </w:style>
  <w:style w:type="paragraph" w:styleId="Listepuces5">
    <w:name w:val="List Bullet 5"/>
    <w:basedOn w:val="Normal"/>
    <w:uiPriority w:val="36"/>
    <w:unhideWhenUsed/>
    <w:qFormat/>
    <w:rsid w:val="005A5297"/>
    <w:pPr>
      <w:numPr>
        <w:numId w:val="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
      </w:numPr>
    </w:pPr>
  </w:style>
  <w:style w:type="paragraph" w:styleId="Sansinterligne">
    <w:name w:val="No Spacing"/>
    <w:basedOn w:val="Normal"/>
    <w:link w:val="SansinterligneCar"/>
    <w:uiPriority w:val="1"/>
    <w:qFormat/>
    <w:rsid w:val="005A5297"/>
    <w:pPr>
      <w:spacing w:after="0" w:line="240" w:lineRule="auto"/>
    </w:pPr>
  </w:style>
  <w:style w:type="paragraph" w:styleId="Citation">
    <w:name w:val="Quote"/>
    <w:basedOn w:val="Normal"/>
    <w:link w:val="CitationCar"/>
    <w:uiPriority w:val="29"/>
    <w:qFormat/>
    <w:rsid w:val="005A5297"/>
    <w:rPr>
      <w:i/>
      <w:iCs/>
      <w:smallCaps/>
      <w:color w:val="96AE97" w:themeColor="text2"/>
      <w:spacing w:val="6"/>
    </w:rPr>
  </w:style>
  <w:style w:type="character" w:customStyle="1" w:styleId="CitationCar">
    <w:name w:val="Citation Car"/>
    <w:basedOn w:val="Policepardfaut"/>
    <w:link w:val="Citation"/>
    <w:uiPriority w:val="29"/>
    <w:rsid w:val="005A5297"/>
    <w:rPr>
      <w:i/>
      <w:iCs/>
      <w:smallCaps/>
      <w:color w:val="96AE97"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31A028" w:themeColor="accent2"/>
      <w:szCs w:val="23"/>
      <w:lang w:val="fr-FR"/>
    </w:rPr>
  </w:style>
  <w:style w:type="character" w:styleId="Accentuationlgre">
    <w:name w:val="Subtle Emphasis"/>
    <w:basedOn w:val="Policepardfaut"/>
    <w:uiPriority w:val="19"/>
    <w:qFormat/>
    <w:rsid w:val="005A5297"/>
    <w:rPr>
      <w:rFonts w:asciiTheme="minorHAnsi" w:hAnsiTheme="minorHAnsi"/>
      <w:i/>
      <w:iCs/>
      <w:sz w:val="23"/>
    </w:rPr>
  </w:style>
  <w:style w:type="character" w:styleId="Rfrencelgre">
    <w:name w:val="Subtle Reference"/>
    <w:basedOn w:val="Policepardfaut"/>
    <w:uiPriority w:val="31"/>
    <w:qFormat/>
    <w:rsid w:val="005A5297"/>
    <w:rPr>
      <w:rFonts w:asciiTheme="minorHAnsi" w:hAnsiTheme="minorHAnsi"/>
      <w:b/>
      <w:bCs/>
      <w:i/>
      <w:iCs/>
      <w:color w:val="96AE97"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rsid w:val="005A5297"/>
    <w:pPr>
      <w:tabs>
        <w:tab w:val="right" w:leader="dot" w:pos="8630"/>
      </w:tabs>
      <w:spacing w:before="180" w:after="40" w:line="240" w:lineRule="auto"/>
    </w:pPr>
    <w:rPr>
      <w:b/>
      <w:bCs/>
      <w:caps/>
      <w:noProof/>
      <w:color w:val="96AE97" w:themeColor="text2"/>
    </w:rPr>
  </w:style>
  <w:style w:type="paragraph" w:styleId="TM2">
    <w:name w:val="toc 2"/>
    <w:basedOn w:val="Normal"/>
    <w:next w:val="Normal"/>
    <w:autoRedefine/>
    <w:uiPriority w:val="39"/>
    <w:unhideWhenUsed/>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88C881" w:themeColor="accent1"/>
      </w:pBdr>
      <w:spacing w:after="0" w:line="240" w:lineRule="auto"/>
    </w:pPr>
    <w:rPr>
      <w:b/>
      <w:bCs/>
      <w:color w:val="96AE97" w:themeColor="text2"/>
      <w:sz w:val="20"/>
    </w:rPr>
  </w:style>
  <w:style w:type="paragraph" w:customStyle="1" w:styleId="Pieddepagepaire">
    <w:name w:val="Pied de page paire"/>
    <w:basedOn w:val="Normal"/>
    <w:uiPriority w:val="49"/>
    <w:semiHidden/>
    <w:unhideWhenUsed/>
    <w:rsid w:val="005A5297"/>
    <w:pPr>
      <w:pBdr>
        <w:top w:val="single" w:sz="4" w:space="1" w:color="88C881" w:themeColor="accent1"/>
      </w:pBdr>
    </w:pPr>
    <w:rPr>
      <w:color w:val="96AE97"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88C881" w:themeColor="accent1"/>
      </w:pBdr>
      <w:spacing w:after="0" w:line="240" w:lineRule="auto"/>
      <w:jc w:val="right"/>
    </w:pPr>
    <w:rPr>
      <w:b/>
      <w:bCs/>
      <w:color w:val="96AE97" w:themeColor="text2"/>
      <w:sz w:val="20"/>
    </w:rPr>
  </w:style>
  <w:style w:type="paragraph" w:customStyle="1" w:styleId="Pieddepageimpaire">
    <w:name w:val="Pied de page impaire"/>
    <w:basedOn w:val="Normal"/>
    <w:uiPriority w:val="39"/>
    <w:unhideWhenUsed/>
    <w:qFormat/>
    <w:rsid w:val="005A5297"/>
    <w:pPr>
      <w:pBdr>
        <w:top w:val="single" w:sz="4" w:space="1" w:color="88C881" w:themeColor="accent1"/>
      </w:pBdr>
      <w:jc w:val="right"/>
    </w:pPr>
    <w:rPr>
      <w:color w:val="96AE97" w:themeColor="text2"/>
      <w:sz w:val="20"/>
      <w:szCs w:val="20"/>
    </w:rPr>
  </w:style>
  <w:style w:type="character" w:styleId="Textedelespacerserv">
    <w:name w:val="Placeholder Text"/>
    <w:basedOn w:val="Policepardfaut"/>
    <w:uiPriority w:val="99"/>
    <w:semiHidden/>
    <w:rsid w:val="005A5297"/>
    <w:rPr>
      <w:color w:val="808080"/>
    </w:rPr>
  </w:style>
  <w:style w:type="paragraph" w:styleId="En-ttedetabledesmatires">
    <w:name w:val="TOC Heading"/>
    <w:basedOn w:val="Titre1"/>
    <w:next w:val="Normal"/>
    <w:uiPriority w:val="39"/>
    <w:unhideWhenUsed/>
    <w:qFormat/>
    <w:rsid w:val="007D6381"/>
    <w:pPr>
      <w:keepNext/>
      <w:keepLines/>
      <w:spacing w:before="240" w:after="0" w:line="259" w:lineRule="auto"/>
      <w:outlineLvl w:val="9"/>
    </w:pPr>
    <w:rPr>
      <w:caps w:val="0"/>
      <w:color w:val="54AB4B" w:themeColor="accent1" w:themeShade="BF"/>
      <w:lang w:eastAsia="fr-FR"/>
    </w:rPr>
  </w:style>
  <w:style w:type="paragraph" w:styleId="Notedebasdepage">
    <w:name w:val="footnote text"/>
    <w:basedOn w:val="Normal"/>
    <w:link w:val="NotedebasdepageCar"/>
    <w:uiPriority w:val="99"/>
    <w:unhideWhenUsed/>
    <w:rsid w:val="00635EE7"/>
    <w:pPr>
      <w:spacing w:after="0" w:line="240" w:lineRule="auto"/>
    </w:pPr>
    <w:rPr>
      <w:sz w:val="20"/>
      <w:szCs w:val="20"/>
    </w:rPr>
  </w:style>
  <w:style w:type="character" w:customStyle="1" w:styleId="NotedebasdepageCar">
    <w:name w:val="Note de bas de page Car"/>
    <w:basedOn w:val="Policepardfaut"/>
    <w:link w:val="Notedebasdepage"/>
    <w:uiPriority w:val="99"/>
    <w:rsid w:val="00635EE7"/>
    <w:rPr>
      <w:rFonts w:eastAsiaTheme="minorEastAsia"/>
      <w:sz w:val="20"/>
      <w:szCs w:val="20"/>
      <w:lang w:val="fr-FR"/>
    </w:rPr>
  </w:style>
  <w:style w:type="character" w:styleId="Appelnotedebasdep">
    <w:name w:val="footnote reference"/>
    <w:basedOn w:val="Policepardfaut"/>
    <w:uiPriority w:val="99"/>
    <w:semiHidden/>
    <w:unhideWhenUsed/>
    <w:rsid w:val="00635EE7"/>
    <w:rPr>
      <w:vertAlign w:val="superscript"/>
    </w:rPr>
  </w:style>
  <w:style w:type="character" w:styleId="Lienhypertextesuivivisit">
    <w:name w:val="FollowedHyperlink"/>
    <w:basedOn w:val="Policepardfaut"/>
    <w:uiPriority w:val="99"/>
    <w:semiHidden/>
    <w:unhideWhenUsed/>
    <w:rsid w:val="00381CC8"/>
    <w:rPr>
      <w:color w:val="626264" w:themeColor="followedHyperlink"/>
      <w:u w:val="single"/>
    </w:rPr>
  </w:style>
  <w:style w:type="paragraph" w:customStyle="1" w:styleId="DecimalAligned">
    <w:name w:val="Decimal Aligned"/>
    <w:basedOn w:val="Normal"/>
    <w:uiPriority w:val="40"/>
    <w:qFormat/>
    <w:rsid w:val="00186EC4"/>
    <w:pPr>
      <w:tabs>
        <w:tab w:val="decimal" w:pos="360"/>
      </w:tabs>
      <w:spacing w:after="200" w:line="276" w:lineRule="auto"/>
      <w:jc w:val="left"/>
    </w:pPr>
    <w:rPr>
      <w:rFonts w:cs="Times New Roman"/>
      <w:sz w:val="22"/>
      <w:szCs w:val="22"/>
      <w:lang w:eastAsia="fr-FR"/>
    </w:rPr>
  </w:style>
  <w:style w:type="table" w:styleId="Tramemoyenne2-Accent5">
    <w:name w:val="Medium Shading 2 Accent 5"/>
    <w:basedOn w:val="TableauNormal"/>
    <w:uiPriority w:val="64"/>
    <w:rsid w:val="00186EC4"/>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tedefin">
    <w:name w:val="endnote text"/>
    <w:basedOn w:val="Normal"/>
    <w:link w:val="NotedefinCar"/>
    <w:uiPriority w:val="99"/>
    <w:semiHidden/>
    <w:unhideWhenUsed/>
    <w:rsid w:val="007E7149"/>
    <w:pPr>
      <w:spacing w:after="0" w:line="240" w:lineRule="auto"/>
    </w:pPr>
    <w:rPr>
      <w:sz w:val="20"/>
      <w:szCs w:val="20"/>
    </w:rPr>
  </w:style>
  <w:style w:type="character" w:customStyle="1" w:styleId="NotedefinCar">
    <w:name w:val="Note de fin Car"/>
    <w:basedOn w:val="Policepardfaut"/>
    <w:link w:val="Notedefin"/>
    <w:uiPriority w:val="99"/>
    <w:semiHidden/>
    <w:rsid w:val="007E7149"/>
    <w:rPr>
      <w:rFonts w:eastAsiaTheme="minorEastAsia"/>
      <w:sz w:val="20"/>
      <w:szCs w:val="20"/>
      <w:lang w:val="fr-FR"/>
    </w:rPr>
  </w:style>
  <w:style w:type="character" w:styleId="Appeldenotedefin">
    <w:name w:val="endnote reference"/>
    <w:basedOn w:val="Policepardfaut"/>
    <w:uiPriority w:val="99"/>
    <w:semiHidden/>
    <w:unhideWhenUsed/>
    <w:rsid w:val="007E7149"/>
    <w:rPr>
      <w:vertAlign w:val="superscript"/>
    </w:rPr>
  </w:style>
  <w:style w:type="paragraph" w:customStyle="1" w:styleId="cellulerfrentiel">
    <w:name w:val="cellule référentiel"/>
    <w:basedOn w:val="Normal"/>
    <w:qFormat/>
    <w:rsid w:val="009C4ACF"/>
    <w:pPr>
      <w:suppressAutoHyphens/>
      <w:spacing w:before="120" w:after="120" w:line="240" w:lineRule="auto"/>
      <w:jc w:val="left"/>
    </w:pPr>
    <w:rPr>
      <w:rFonts w:ascii="Times New Roman" w:eastAsia="Times New Roman" w:hAnsi="Times New Roman" w:cs="Times New Roman"/>
      <w:sz w:val="20"/>
      <w:szCs w:val="20"/>
      <w:lang w:eastAsia="ar-SA"/>
    </w:rPr>
  </w:style>
  <w:style w:type="paragraph" w:customStyle="1" w:styleId="Titrebloc">
    <w:name w:val="Titre bloc"/>
    <w:basedOn w:val="Titre2"/>
    <w:qFormat/>
    <w:rsid w:val="009C4ACF"/>
    <w:pPr>
      <w:pageBreakBefore/>
      <w:tabs>
        <w:tab w:val="num" w:pos="0"/>
      </w:tabs>
      <w:suppressAutoHyphens/>
      <w:spacing w:before="0" w:after="0" w:line="240" w:lineRule="auto"/>
      <w:ind w:left="11" w:hanging="11"/>
      <w:jc w:val="left"/>
    </w:pPr>
    <w:rPr>
      <w:rFonts w:ascii="Times New Roman" w:eastAsia="Times New Roman" w:hAnsi="Times New Roman" w:cs="Times New Roman"/>
      <w:bCs w:val="0"/>
      <w:color w:val="auto"/>
      <w:spacing w:val="0"/>
      <w:szCs w:val="24"/>
      <w:lang w:eastAsia="ar-SA"/>
    </w:rPr>
  </w:style>
  <w:style w:type="table" w:styleId="Trameclaire-Accent1">
    <w:name w:val="Light Shading Accent 1"/>
    <w:basedOn w:val="TableauNormal"/>
    <w:uiPriority w:val="60"/>
    <w:rsid w:val="009C4ACF"/>
    <w:pPr>
      <w:spacing w:after="0" w:line="240" w:lineRule="auto"/>
    </w:pPr>
    <w:rPr>
      <w:rFonts w:eastAsiaTheme="minorEastAsia"/>
      <w:color w:val="54AB4B" w:themeColor="accent1" w:themeShade="BF"/>
      <w:lang w:val="fr-FR" w:eastAsia="fr-FR"/>
    </w:rPr>
    <w:tblPr>
      <w:tblStyleRowBandSize w:val="1"/>
      <w:tblStyleColBandSize w:val="1"/>
      <w:tblBorders>
        <w:top w:val="single" w:sz="8" w:space="0" w:color="88C881" w:themeColor="accent1"/>
        <w:bottom w:val="single" w:sz="8" w:space="0" w:color="88C881" w:themeColor="accent1"/>
      </w:tblBorders>
    </w:tblPr>
    <w:tblStylePr w:type="firstRow">
      <w:pPr>
        <w:spacing w:before="0" w:after="0" w:line="240" w:lineRule="auto"/>
      </w:pPr>
      <w:rPr>
        <w:b/>
        <w:bCs/>
      </w:rPr>
      <w:tblPr/>
      <w:tcPr>
        <w:tcBorders>
          <w:top w:val="single" w:sz="8" w:space="0" w:color="88C881" w:themeColor="accent1"/>
          <w:left w:val="nil"/>
          <w:bottom w:val="single" w:sz="8" w:space="0" w:color="88C881" w:themeColor="accent1"/>
          <w:right w:val="nil"/>
          <w:insideH w:val="nil"/>
          <w:insideV w:val="nil"/>
        </w:tcBorders>
      </w:tcPr>
    </w:tblStylePr>
    <w:tblStylePr w:type="lastRow">
      <w:pPr>
        <w:spacing w:before="0" w:after="0" w:line="240" w:lineRule="auto"/>
      </w:pPr>
      <w:rPr>
        <w:b/>
        <w:bCs/>
      </w:rPr>
      <w:tblPr/>
      <w:tcPr>
        <w:tcBorders>
          <w:top w:val="single" w:sz="8" w:space="0" w:color="88C881" w:themeColor="accent1"/>
          <w:left w:val="nil"/>
          <w:bottom w:val="single" w:sz="8" w:space="0" w:color="88C8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F1DF" w:themeFill="accent1" w:themeFillTint="3F"/>
      </w:tcPr>
    </w:tblStylePr>
    <w:tblStylePr w:type="band1Horz">
      <w:tblPr/>
      <w:tcPr>
        <w:tcBorders>
          <w:left w:val="nil"/>
          <w:right w:val="nil"/>
          <w:insideH w:val="nil"/>
          <w:insideV w:val="nil"/>
        </w:tcBorders>
        <w:shd w:val="clear" w:color="auto" w:fill="E1F1DF" w:themeFill="accent1" w:themeFillTint="3F"/>
      </w:tcPr>
    </w:tblStylePr>
  </w:style>
  <w:style w:type="table" w:styleId="TableauListe4-Accentuation2">
    <w:name w:val="List Table 4 Accent 2"/>
    <w:basedOn w:val="TableauNormal"/>
    <w:uiPriority w:val="49"/>
    <w:rsid w:val="009C4ACF"/>
    <w:pPr>
      <w:spacing w:after="0" w:line="240" w:lineRule="auto"/>
    </w:pPr>
    <w:tblPr>
      <w:tblStyleRowBandSize w:val="1"/>
      <w:tblStyleColBandSize w:val="1"/>
      <w:tblBorders>
        <w:top w:val="single" w:sz="4" w:space="0" w:color="72D96A" w:themeColor="accent2" w:themeTint="99"/>
        <w:left w:val="single" w:sz="4" w:space="0" w:color="72D96A" w:themeColor="accent2" w:themeTint="99"/>
        <w:bottom w:val="single" w:sz="4" w:space="0" w:color="72D96A" w:themeColor="accent2" w:themeTint="99"/>
        <w:right w:val="single" w:sz="4" w:space="0" w:color="72D96A" w:themeColor="accent2" w:themeTint="99"/>
        <w:insideH w:val="single" w:sz="4" w:space="0" w:color="72D96A" w:themeColor="accent2" w:themeTint="99"/>
      </w:tblBorders>
    </w:tblPr>
    <w:tblStylePr w:type="firstRow">
      <w:rPr>
        <w:b/>
        <w:bCs/>
        <w:color w:val="FFFFFF" w:themeColor="background1"/>
      </w:rPr>
      <w:tblPr/>
      <w:tcPr>
        <w:tcBorders>
          <w:top w:val="single" w:sz="4" w:space="0" w:color="31A028" w:themeColor="accent2"/>
          <w:left w:val="single" w:sz="4" w:space="0" w:color="31A028" w:themeColor="accent2"/>
          <w:bottom w:val="single" w:sz="4" w:space="0" w:color="31A028" w:themeColor="accent2"/>
          <w:right w:val="single" w:sz="4" w:space="0" w:color="31A028" w:themeColor="accent2"/>
          <w:insideH w:val="nil"/>
        </w:tcBorders>
        <w:shd w:val="clear" w:color="auto" w:fill="31A028" w:themeFill="accent2"/>
      </w:tcPr>
    </w:tblStylePr>
    <w:tblStylePr w:type="lastRow">
      <w:rPr>
        <w:b/>
        <w:bCs/>
      </w:rPr>
      <w:tblPr/>
      <w:tcPr>
        <w:tcBorders>
          <w:top w:val="double" w:sz="4" w:space="0" w:color="72D96A" w:themeColor="accent2" w:themeTint="99"/>
        </w:tcBorders>
      </w:tcPr>
    </w:tblStylePr>
    <w:tblStylePr w:type="firstCol">
      <w:rPr>
        <w:b/>
        <w:bCs/>
      </w:rPr>
    </w:tblStylePr>
    <w:tblStylePr w:type="lastCol">
      <w:rPr>
        <w:b/>
        <w:bCs/>
      </w:rPr>
    </w:tblStylePr>
    <w:tblStylePr w:type="band1Vert">
      <w:tblPr/>
      <w:tcPr>
        <w:shd w:val="clear" w:color="auto" w:fill="D0F2CD" w:themeFill="accent2" w:themeFillTint="33"/>
      </w:tcPr>
    </w:tblStylePr>
    <w:tblStylePr w:type="band1Horz">
      <w:tblPr/>
      <w:tcPr>
        <w:shd w:val="clear" w:color="auto" w:fill="D0F2CD" w:themeFill="accent2" w:themeFillTint="33"/>
      </w:tcPr>
    </w:tblStylePr>
  </w:style>
  <w:style w:type="table" w:styleId="Listemoyenne2-Accent1">
    <w:name w:val="Medium List 2 Accent 1"/>
    <w:basedOn w:val="TableauNormal"/>
    <w:uiPriority w:val="66"/>
    <w:rsid w:val="009C4ACF"/>
    <w:pPr>
      <w:spacing w:after="0" w:line="240" w:lineRule="auto"/>
    </w:pPr>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88C881" w:themeColor="accent1"/>
        <w:left w:val="single" w:sz="8" w:space="0" w:color="88C881" w:themeColor="accent1"/>
        <w:bottom w:val="single" w:sz="8" w:space="0" w:color="88C881" w:themeColor="accent1"/>
        <w:right w:val="single" w:sz="8" w:space="0" w:color="88C881" w:themeColor="accent1"/>
      </w:tblBorders>
    </w:tblPr>
    <w:tblStylePr w:type="firstRow">
      <w:rPr>
        <w:sz w:val="24"/>
        <w:szCs w:val="24"/>
      </w:rPr>
      <w:tblPr/>
      <w:tcPr>
        <w:tcBorders>
          <w:top w:val="nil"/>
          <w:left w:val="nil"/>
          <w:bottom w:val="single" w:sz="24" w:space="0" w:color="88C881" w:themeColor="accent1"/>
          <w:right w:val="nil"/>
          <w:insideH w:val="nil"/>
          <w:insideV w:val="nil"/>
        </w:tcBorders>
        <w:shd w:val="clear" w:color="auto" w:fill="FFFFFF" w:themeFill="background1"/>
      </w:tcPr>
    </w:tblStylePr>
    <w:tblStylePr w:type="lastRow">
      <w:tblPr/>
      <w:tcPr>
        <w:tcBorders>
          <w:top w:val="single" w:sz="8" w:space="0" w:color="88C88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8C881" w:themeColor="accent1"/>
          <w:insideH w:val="nil"/>
          <w:insideV w:val="nil"/>
        </w:tcBorders>
        <w:shd w:val="clear" w:color="auto" w:fill="FFFFFF" w:themeFill="background1"/>
      </w:tcPr>
    </w:tblStylePr>
    <w:tblStylePr w:type="lastCol">
      <w:tblPr/>
      <w:tcPr>
        <w:tcBorders>
          <w:top w:val="nil"/>
          <w:left w:val="single" w:sz="8" w:space="0" w:color="88C8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F1DF" w:themeFill="accent1" w:themeFillTint="3F"/>
      </w:tcPr>
    </w:tblStylePr>
    <w:tblStylePr w:type="band1Horz">
      <w:tblPr/>
      <w:tcPr>
        <w:tcBorders>
          <w:top w:val="nil"/>
          <w:bottom w:val="nil"/>
          <w:insideH w:val="nil"/>
          <w:insideV w:val="nil"/>
        </w:tcBorders>
        <w:shd w:val="clear" w:color="auto" w:fill="E1F1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Marquedecommentaire">
    <w:name w:val="annotation reference"/>
    <w:basedOn w:val="Policepardfaut"/>
    <w:uiPriority w:val="99"/>
    <w:semiHidden/>
    <w:unhideWhenUsed/>
    <w:rsid w:val="009C4ACF"/>
    <w:rPr>
      <w:sz w:val="16"/>
      <w:szCs w:val="16"/>
    </w:rPr>
  </w:style>
  <w:style w:type="paragraph" w:styleId="Commentaire">
    <w:name w:val="annotation text"/>
    <w:basedOn w:val="Normal"/>
    <w:link w:val="CommentaireCar"/>
    <w:uiPriority w:val="99"/>
    <w:semiHidden/>
    <w:unhideWhenUsed/>
    <w:rsid w:val="009C4ACF"/>
    <w:pPr>
      <w:spacing w:line="240" w:lineRule="auto"/>
    </w:pPr>
    <w:rPr>
      <w:sz w:val="20"/>
      <w:szCs w:val="20"/>
    </w:rPr>
  </w:style>
  <w:style w:type="character" w:customStyle="1" w:styleId="CommentaireCar">
    <w:name w:val="Commentaire Car"/>
    <w:basedOn w:val="Policepardfaut"/>
    <w:link w:val="Commentaire"/>
    <w:uiPriority w:val="99"/>
    <w:semiHidden/>
    <w:rsid w:val="009C4ACF"/>
    <w:rPr>
      <w:rFonts w:eastAsiaTheme="minorEastAsia"/>
      <w:sz w:val="20"/>
      <w:szCs w:val="20"/>
      <w:lang w:val="fr-FR"/>
    </w:rPr>
  </w:style>
  <w:style w:type="paragraph" w:styleId="Objetducommentaire">
    <w:name w:val="annotation subject"/>
    <w:basedOn w:val="Commentaire"/>
    <w:next w:val="Commentaire"/>
    <w:link w:val="ObjetducommentaireCar"/>
    <w:uiPriority w:val="99"/>
    <w:semiHidden/>
    <w:unhideWhenUsed/>
    <w:rsid w:val="009C4ACF"/>
    <w:rPr>
      <w:b/>
      <w:bCs/>
    </w:rPr>
  </w:style>
  <w:style w:type="character" w:customStyle="1" w:styleId="ObjetducommentaireCar">
    <w:name w:val="Objet du commentaire Car"/>
    <w:basedOn w:val="CommentaireCar"/>
    <w:link w:val="Objetducommentaire"/>
    <w:uiPriority w:val="99"/>
    <w:semiHidden/>
    <w:rsid w:val="009C4ACF"/>
    <w:rPr>
      <w:rFonts w:eastAsiaTheme="minorEastAsia"/>
      <w:b/>
      <w:bCs/>
      <w:sz w:val="20"/>
      <w:szCs w:val="20"/>
      <w:lang w:val="fr-FR"/>
    </w:rPr>
  </w:style>
  <w:style w:type="table" w:customStyle="1" w:styleId="Tramemoyenne2-Accent51">
    <w:name w:val="Trame moyenne 2 - Accent 51"/>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2">
    <w:name w:val="Trame moyenne 2 - Accent 52"/>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3">
    <w:name w:val="Trame moyenne 2 - Accent 53"/>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4">
    <w:name w:val="Trame moyenne 2 - Accent 54"/>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5">
    <w:name w:val="Trame moyenne 2 - Accent 55"/>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6">
    <w:name w:val="Trame moyenne 2 - Accent 56"/>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7">
    <w:name w:val="Trame moyenne 2 - Accent 57"/>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8">
    <w:name w:val="Trame moyenne 2 - Accent 58"/>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9">
    <w:name w:val="Trame moyenne 2 - Accent 59"/>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0">
    <w:name w:val="Trame moyenne 2 - Accent 510"/>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1">
    <w:name w:val="Trame moyenne 2 - Accent 511"/>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2">
    <w:name w:val="Trame moyenne 2 - Accent 512"/>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3">
    <w:name w:val="Trame moyenne 2 - Accent 513"/>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ramemoyenne2-Accent514">
    <w:name w:val="Trame moyenne 2 - Accent 514"/>
    <w:basedOn w:val="TableauNormal"/>
    <w:next w:val="Tramemoyenne2-Accent5"/>
    <w:uiPriority w:val="64"/>
    <w:rsid w:val="009C4ACF"/>
    <w:pPr>
      <w:spacing w:after="0" w:line="240" w:lineRule="auto"/>
    </w:pPr>
    <w:rPr>
      <w:rFonts w:eastAsiaTheme="minorEastAsia"/>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E4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E45" w:themeFill="accent5"/>
      </w:tcPr>
    </w:tblStylePr>
    <w:tblStylePr w:type="lastCol">
      <w:rPr>
        <w:b/>
        <w:bCs/>
        <w:color w:val="FFFFFF" w:themeColor="background1"/>
      </w:rPr>
      <w:tblPr/>
      <w:tcPr>
        <w:tcBorders>
          <w:left w:val="nil"/>
          <w:right w:val="nil"/>
          <w:insideH w:val="nil"/>
          <w:insideV w:val="nil"/>
        </w:tcBorders>
        <w:shd w:val="clear" w:color="auto" w:fill="5C9E4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auGrille5Fonc-Accentuation2">
    <w:name w:val="Grid Table 5 Dark Accent 2"/>
    <w:basedOn w:val="TableauNormal"/>
    <w:uiPriority w:val="50"/>
    <w:rsid w:val="00967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F2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1A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1A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1A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1A028" w:themeFill="accent2"/>
      </w:tcPr>
    </w:tblStylePr>
    <w:tblStylePr w:type="band1Vert">
      <w:tblPr/>
      <w:tcPr>
        <w:shd w:val="clear" w:color="auto" w:fill="A1E69B" w:themeFill="accent2" w:themeFillTint="66"/>
      </w:tcPr>
    </w:tblStylePr>
    <w:tblStylePr w:type="band1Horz">
      <w:tblPr/>
      <w:tcPr>
        <w:shd w:val="clear" w:color="auto" w:fill="A1E69B" w:themeFill="accent2" w:themeFillTint="66"/>
      </w:tcPr>
    </w:tblStylePr>
  </w:style>
  <w:style w:type="table" w:styleId="TableauGrille1Clair-Accentuation3">
    <w:name w:val="Grid Table 1 Light Accent 3"/>
    <w:basedOn w:val="TableauNormal"/>
    <w:uiPriority w:val="46"/>
    <w:rsid w:val="00310381"/>
    <w:pPr>
      <w:spacing w:after="0" w:line="240" w:lineRule="auto"/>
    </w:pPr>
    <w:tblPr>
      <w:tblStyleRowBandSize w:val="1"/>
      <w:tblStyleColBandSize w:val="1"/>
      <w:tblBorders>
        <w:top w:val="single" w:sz="4" w:space="0" w:color="A8E2C5" w:themeColor="accent3" w:themeTint="66"/>
        <w:left w:val="single" w:sz="4" w:space="0" w:color="A8E2C5" w:themeColor="accent3" w:themeTint="66"/>
        <w:bottom w:val="single" w:sz="4" w:space="0" w:color="A8E2C5" w:themeColor="accent3" w:themeTint="66"/>
        <w:right w:val="single" w:sz="4" w:space="0" w:color="A8E2C5" w:themeColor="accent3" w:themeTint="66"/>
        <w:insideH w:val="single" w:sz="4" w:space="0" w:color="A8E2C5" w:themeColor="accent3" w:themeTint="66"/>
        <w:insideV w:val="single" w:sz="4" w:space="0" w:color="A8E2C5" w:themeColor="accent3" w:themeTint="66"/>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2" w:space="0" w:color="7CD4A8" w:themeColor="accent3" w:themeTint="99"/>
        </w:tcBorders>
      </w:tcPr>
    </w:tblStylePr>
    <w:tblStylePr w:type="firstCol">
      <w:rPr>
        <w:b/>
        <w:bCs/>
      </w:rPr>
    </w:tblStylePr>
    <w:tblStylePr w:type="lastCol">
      <w:rPr>
        <w:b/>
        <w:bCs/>
      </w:rPr>
    </w:tblStylePr>
  </w:style>
  <w:style w:type="table" w:styleId="TableauListe1Clair-Accentuation1">
    <w:name w:val="List Table 1 Light Accent 1"/>
    <w:basedOn w:val="TableauNormal"/>
    <w:uiPriority w:val="46"/>
    <w:rsid w:val="00FB0437"/>
    <w:pPr>
      <w:spacing w:after="0" w:line="240" w:lineRule="auto"/>
    </w:pPr>
    <w:tblPr>
      <w:tblStyleRowBandSize w:val="1"/>
      <w:tblStyleColBandSize w:val="1"/>
    </w:tblPr>
    <w:tblStylePr w:type="firstRow">
      <w:rPr>
        <w:b/>
        <w:bCs/>
      </w:rPr>
      <w:tblPr/>
      <w:tcPr>
        <w:tcBorders>
          <w:bottom w:val="single" w:sz="4" w:space="0" w:color="B7DEB3" w:themeColor="accent1" w:themeTint="99"/>
        </w:tcBorders>
      </w:tcPr>
    </w:tblStylePr>
    <w:tblStylePr w:type="lastRow">
      <w:rPr>
        <w:b/>
        <w:bCs/>
      </w:rPr>
      <w:tblPr/>
      <w:tcPr>
        <w:tcBorders>
          <w:top w:val="single" w:sz="4" w:space="0" w:color="B7DEB3" w:themeColor="accent1" w:themeTint="99"/>
        </w:tcBorders>
      </w:tcPr>
    </w:tblStylePr>
    <w:tblStylePr w:type="firstCol">
      <w:rPr>
        <w:b/>
        <w:bCs/>
      </w:rPr>
    </w:tblStylePr>
    <w:tblStylePr w:type="lastCol">
      <w:rPr>
        <w:b/>
        <w:bCs/>
      </w:rPr>
    </w:tblStylePr>
    <w:tblStylePr w:type="band1Vert">
      <w:tblPr/>
      <w:tcPr>
        <w:shd w:val="clear" w:color="auto" w:fill="E7F4E5" w:themeFill="accent1" w:themeFillTint="33"/>
      </w:tcPr>
    </w:tblStylePr>
    <w:tblStylePr w:type="band1Horz">
      <w:tblPr/>
      <w:tcPr>
        <w:shd w:val="clear" w:color="auto" w:fill="E7F4E5" w:themeFill="accent1" w:themeFillTint="33"/>
      </w:tcPr>
    </w:tblStylePr>
  </w:style>
  <w:style w:type="paragraph" w:customStyle="1" w:styleId="paragraphepuces1">
    <w:name w:val="paragraphe puces 1"/>
    <w:basedOn w:val="Normal"/>
    <w:qFormat/>
    <w:rsid w:val="007767AC"/>
    <w:pPr>
      <w:spacing w:before="40" w:after="120" w:line="259" w:lineRule="auto"/>
      <w:ind w:left="1134"/>
      <w:jc w:val="left"/>
    </w:pPr>
    <w:rPr>
      <w:rFonts w:eastAsiaTheme="minorHAnsi"/>
      <w:sz w:val="22"/>
      <w:szCs w:val="22"/>
    </w:rPr>
  </w:style>
  <w:style w:type="paragraph" w:customStyle="1" w:styleId="puces1">
    <w:name w:val="puces 1"/>
    <w:basedOn w:val="Paragraphedeliste"/>
    <w:qFormat/>
    <w:rsid w:val="001142FA"/>
    <w:pPr>
      <w:spacing w:before="40" w:after="120" w:line="240" w:lineRule="auto"/>
      <w:ind w:left="1423" w:hanging="357"/>
      <w:contextualSpacing w:val="0"/>
      <w:jc w:val="left"/>
    </w:pPr>
    <w:rPr>
      <w:rFonts w:ascii="Calibri" w:eastAsiaTheme="minorHAnsi" w:hAnsi="Calibri" w:cs="Times New Roman"/>
      <w:sz w:val="22"/>
      <w:szCs w:val="22"/>
    </w:rPr>
  </w:style>
  <w:style w:type="paragraph" w:customStyle="1" w:styleId="NumTitre2">
    <w:name w:val="Num Titre 2"/>
    <w:basedOn w:val="Normal"/>
    <w:qFormat/>
    <w:rsid w:val="00FB7CDF"/>
    <w:pPr>
      <w:widowControl w:val="0"/>
      <w:numPr>
        <w:numId w:val="22"/>
      </w:numPr>
      <w:tabs>
        <w:tab w:val="center" w:pos="4819"/>
      </w:tabs>
      <w:autoSpaceDE w:val="0"/>
      <w:autoSpaceDN w:val="0"/>
      <w:adjustRightInd w:val="0"/>
      <w:spacing w:after="160" w:line="259" w:lineRule="auto"/>
      <w:jc w:val="left"/>
    </w:pPr>
    <w:rPr>
      <w:rFonts w:eastAsiaTheme="minorHAnsi"/>
      <w:b/>
      <w:bCs/>
      <w:color w:val="5C9E45" w:themeColor="accent5"/>
      <w:spacing w:val="20"/>
      <w:sz w:val="28"/>
      <w:szCs w:val="28"/>
    </w:rPr>
  </w:style>
  <w:style w:type="paragraph" w:customStyle="1" w:styleId="article-paragraph">
    <w:name w:val="article-paragraph"/>
    <w:basedOn w:val="Normal"/>
    <w:rsid w:val="00EB08EE"/>
    <w:pPr>
      <w:spacing w:before="100" w:beforeAutospacing="1" w:after="100" w:afterAutospacing="1" w:line="240" w:lineRule="auto"/>
      <w:jc w:val="left"/>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6010">
      <w:bodyDiv w:val="1"/>
      <w:marLeft w:val="0"/>
      <w:marRight w:val="0"/>
      <w:marTop w:val="0"/>
      <w:marBottom w:val="0"/>
      <w:divBdr>
        <w:top w:val="none" w:sz="0" w:space="0" w:color="auto"/>
        <w:left w:val="none" w:sz="0" w:space="0" w:color="auto"/>
        <w:bottom w:val="none" w:sz="0" w:space="0" w:color="auto"/>
        <w:right w:val="none" w:sz="0" w:space="0" w:color="auto"/>
      </w:divBdr>
    </w:div>
    <w:div w:id="497580672">
      <w:bodyDiv w:val="1"/>
      <w:marLeft w:val="0"/>
      <w:marRight w:val="0"/>
      <w:marTop w:val="0"/>
      <w:marBottom w:val="0"/>
      <w:divBdr>
        <w:top w:val="none" w:sz="0" w:space="0" w:color="auto"/>
        <w:left w:val="none" w:sz="0" w:space="0" w:color="auto"/>
        <w:bottom w:val="none" w:sz="0" w:space="0" w:color="auto"/>
        <w:right w:val="none" w:sz="0" w:space="0" w:color="auto"/>
      </w:divBdr>
    </w:div>
    <w:div w:id="784619538">
      <w:bodyDiv w:val="1"/>
      <w:marLeft w:val="0"/>
      <w:marRight w:val="0"/>
      <w:marTop w:val="0"/>
      <w:marBottom w:val="0"/>
      <w:divBdr>
        <w:top w:val="none" w:sz="0" w:space="0" w:color="auto"/>
        <w:left w:val="none" w:sz="0" w:space="0" w:color="auto"/>
        <w:bottom w:val="none" w:sz="0" w:space="0" w:color="auto"/>
        <w:right w:val="none" w:sz="0" w:space="0" w:color="auto"/>
      </w:divBdr>
    </w:div>
    <w:div w:id="1027949202">
      <w:bodyDiv w:val="1"/>
      <w:marLeft w:val="0"/>
      <w:marRight w:val="0"/>
      <w:marTop w:val="0"/>
      <w:marBottom w:val="0"/>
      <w:divBdr>
        <w:top w:val="none" w:sz="0" w:space="0" w:color="auto"/>
        <w:left w:val="none" w:sz="0" w:space="0" w:color="auto"/>
        <w:bottom w:val="none" w:sz="0" w:space="0" w:color="auto"/>
        <w:right w:val="none" w:sz="0" w:space="0" w:color="auto"/>
      </w:divBdr>
    </w:div>
    <w:div w:id="1073088995">
      <w:bodyDiv w:val="1"/>
      <w:marLeft w:val="0"/>
      <w:marRight w:val="0"/>
      <w:marTop w:val="0"/>
      <w:marBottom w:val="0"/>
      <w:divBdr>
        <w:top w:val="none" w:sz="0" w:space="0" w:color="auto"/>
        <w:left w:val="none" w:sz="0" w:space="0" w:color="auto"/>
        <w:bottom w:val="none" w:sz="0" w:space="0" w:color="auto"/>
        <w:right w:val="none" w:sz="0" w:space="0" w:color="auto"/>
      </w:divBdr>
    </w:div>
    <w:div w:id="1074666737">
      <w:bodyDiv w:val="1"/>
      <w:marLeft w:val="0"/>
      <w:marRight w:val="0"/>
      <w:marTop w:val="0"/>
      <w:marBottom w:val="0"/>
      <w:divBdr>
        <w:top w:val="none" w:sz="0" w:space="0" w:color="auto"/>
        <w:left w:val="none" w:sz="0" w:space="0" w:color="auto"/>
        <w:bottom w:val="none" w:sz="0" w:space="0" w:color="auto"/>
        <w:right w:val="none" w:sz="0" w:space="0" w:color="auto"/>
      </w:divBdr>
    </w:div>
    <w:div w:id="1142038070">
      <w:bodyDiv w:val="1"/>
      <w:marLeft w:val="0"/>
      <w:marRight w:val="0"/>
      <w:marTop w:val="0"/>
      <w:marBottom w:val="0"/>
      <w:divBdr>
        <w:top w:val="none" w:sz="0" w:space="0" w:color="auto"/>
        <w:left w:val="none" w:sz="0" w:space="0" w:color="auto"/>
        <w:bottom w:val="none" w:sz="0" w:space="0" w:color="auto"/>
        <w:right w:val="none" w:sz="0" w:space="0" w:color="auto"/>
      </w:divBdr>
    </w:div>
    <w:div w:id="1208567870">
      <w:bodyDiv w:val="1"/>
      <w:marLeft w:val="0"/>
      <w:marRight w:val="0"/>
      <w:marTop w:val="0"/>
      <w:marBottom w:val="0"/>
      <w:divBdr>
        <w:top w:val="none" w:sz="0" w:space="0" w:color="auto"/>
        <w:left w:val="none" w:sz="0" w:space="0" w:color="auto"/>
        <w:bottom w:val="none" w:sz="0" w:space="0" w:color="auto"/>
        <w:right w:val="none" w:sz="0" w:space="0" w:color="auto"/>
      </w:divBdr>
    </w:div>
    <w:div w:id="1357850911">
      <w:bodyDiv w:val="1"/>
      <w:marLeft w:val="0"/>
      <w:marRight w:val="0"/>
      <w:marTop w:val="0"/>
      <w:marBottom w:val="0"/>
      <w:divBdr>
        <w:top w:val="none" w:sz="0" w:space="0" w:color="auto"/>
        <w:left w:val="none" w:sz="0" w:space="0" w:color="auto"/>
        <w:bottom w:val="none" w:sz="0" w:space="0" w:color="auto"/>
        <w:right w:val="none" w:sz="0" w:space="0" w:color="auto"/>
      </w:divBdr>
    </w:div>
    <w:div w:id="1419254251">
      <w:bodyDiv w:val="1"/>
      <w:marLeft w:val="0"/>
      <w:marRight w:val="0"/>
      <w:marTop w:val="0"/>
      <w:marBottom w:val="0"/>
      <w:divBdr>
        <w:top w:val="none" w:sz="0" w:space="0" w:color="auto"/>
        <w:left w:val="none" w:sz="0" w:space="0" w:color="auto"/>
        <w:bottom w:val="none" w:sz="0" w:space="0" w:color="auto"/>
        <w:right w:val="none" w:sz="0" w:space="0" w:color="auto"/>
      </w:divBdr>
    </w:div>
    <w:div w:id="1545482606">
      <w:bodyDiv w:val="1"/>
      <w:marLeft w:val="0"/>
      <w:marRight w:val="0"/>
      <w:marTop w:val="0"/>
      <w:marBottom w:val="0"/>
      <w:divBdr>
        <w:top w:val="none" w:sz="0" w:space="0" w:color="auto"/>
        <w:left w:val="none" w:sz="0" w:space="0" w:color="auto"/>
        <w:bottom w:val="none" w:sz="0" w:space="0" w:color="auto"/>
        <w:right w:val="none" w:sz="0" w:space="0" w:color="auto"/>
      </w:divBdr>
    </w:div>
    <w:div w:id="1739591281">
      <w:bodyDiv w:val="1"/>
      <w:marLeft w:val="0"/>
      <w:marRight w:val="0"/>
      <w:marTop w:val="0"/>
      <w:marBottom w:val="0"/>
      <w:divBdr>
        <w:top w:val="none" w:sz="0" w:space="0" w:color="auto"/>
        <w:left w:val="none" w:sz="0" w:space="0" w:color="auto"/>
        <w:bottom w:val="none" w:sz="0" w:space="0" w:color="auto"/>
        <w:right w:val="none" w:sz="0" w:space="0" w:color="auto"/>
      </w:divBdr>
    </w:div>
    <w:div w:id="19847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cy\AppData\Local\Temp\OneNote\15.0\NT\4\Mod&#232;leInTechV2.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Intech">
      <a:dk1>
        <a:sysClr val="windowText" lastClr="000000"/>
      </a:dk1>
      <a:lt1>
        <a:sysClr val="window" lastClr="FFFFFF"/>
      </a:lt1>
      <a:dk2>
        <a:srgbClr val="96AE97"/>
      </a:dk2>
      <a:lt2>
        <a:srgbClr val="E1FFDF"/>
      </a:lt2>
      <a:accent1>
        <a:srgbClr val="88C881"/>
      </a:accent1>
      <a:accent2>
        <a:srgbClr val="31A028"/>
      </a:accent2>
      <a:accent3>
        <a:srgbClr val="37A76F"/>
      </a:accent3>
      <a:accent4>
        <a:srgbClr val="343638"/>
      </a:accent4>
      <a:accent5>
        <a:srgbClr val="5C9E45"/>
      </a:accent5>
      <a:accent6>
        <a:srgbClr val="B0E3A7"/>
      </a:accent6>
      <a:hlink>
        <a:srgbClr val="31A028"/>
      </a:hlink>
      <a:folHlink>
        <a:srgbClr val="62626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ApprovalStatus xmlns="6d93d202-47fc-4405-873a-cab67cc5f1b2">InProgress</ApprovalStatus>
    <MarketSpecific xmlns="6d93d202-47fc-4405-873a-cab67cc5f1b2" xsi:nil="true"/>
    <PrimaryImageGen xmlns="6d93d202-47fc-4405-873a-cab67cc5f1b2">true</PrimaryImageGen>
    <ThumbnailAssetId xmlns="6d93d202-47fc-4405-873a-cab67cc5f1b2" xsi:nil="true"/>
    <NumericId xmlns="6d93d202-47fc-4405-873a-cab67cc5f1b2">-1</NumericId>
    <TPFriendlyName xmlns="6d93d202-47fc-4405-873a-cab67cc5f1b2">Report (Median theme)</TPFriendlyName>
    <BusinessGroup xmlns="6d93d202-47fc-4405-873a-cab67cc5f1b2" xsi:nil="true"/>
    <APEditor xmlns="6d93d202-47fc-4405-873a-cab67cc5f1b2">
      <UserInfo>
        <DisplayName>REDMOND\v-luannv</DisplayName>
        <AccountId>106</AccountId>
        <AccountType/>
      </UserInfo>
    </APEditor>
    <SourceTitle xmlns="6d93d202-47fc-4405-873a-cab67cc5f1b2">Report (Median theme)</SourceTitle>
    <OpenTemplate xmlns="6d93d202-47fc-4405-873a-cab67cc5f1b2">true</OpenTemplate>
    <UALocComments xmlns="6d93d202-47fc-4405-873a-cab67cc5f1b2" xsi:nil="true"/>
    <ParentAssetId xmlns="6d93d202-47fc-4405-873a-cab67cc5f1b2" xsi:nil="true"/>
    <PublishStatusLookup xmlns="6d93d202-47fc-4405-873a-cab67cc5f1b2">
      <Value>86209</Value>
      <Value>457729</Value>
    </PublishStatusLookup>
    <IntlLangReviewDate xmlns="6d93d202-47fc-4405-873a-cab67cc5f1b2" xsi:nil="true"/>
    <LastPublishResultLookup xmlns="6d93d202-47fc-4405-873a-cab67cc5f1b2" xsi:nil="true"/>
    <MachineTranslated xmlns="6d93d202-47fc-4405-873a-cab67cc5f1b2" xsi:nil="true"/>
    <OriginalSourceMarket xmlns="6d93d202-47fc-4405-873a-cab67cc5f1b2">english</OriginalSourceMarket>
    <TPInstallLocation xmlns="6d93d202-47fc-4405-873a-cab67cc5f1b2">{My Templates}</TPInstallLocation>
    <APDescription xmlns="6d93d202-47fc-4405-873a-cab67cc5f1b2" xsi:nil="true"/>
    <ClipArtFilename xmlns="6d93d202-47fc-4405-873a-cab67cc5f1b2" xsi:nil="true"/>
    <ContentItem xmlns="6d93d202-47fc-4405-873a-cab67cc5f1b2" xsi:nil="true"/>
    <EditorialStatus xmlns="6d93d202-47fc-4405-873a-cab67cc5f1b2" xsi:nil="true"/>
    <PublishTargets xmlns="6d93d202-47fc-4405-873a-cab67cc5f1b2">OfficeOnline</PublishTargets>
    <TPLaunchHelpLinkType xmlns="6d93d202-47fc-4405-873a-cab67cc5f1b2">Template</TPLaunchHelpLinkType>
    <LastModifiedDateTime xmlns="6d93d202-47fc-4405-873a-cab67cc5f1b2" xsi:nil="true"/>
    <TimesCloned xmlns="6d93d202-47fc-4405-873a-cab67cc5f1b2" xsi:nil="true"/>
    <LastHandOff xmlns="6d93d202-47fc-4405-873a-cab67cc5f1b2" xsi:nil="true"/>
    <AssetStart xmlns="6d93d202-47fc-4405-873a-cab67cc5f1b2">2009-06-17T21:42:49+00:00</AssetStart>
    <Provider xmlns="6d93d202-47fc-4405-873a-cab67cc5f1b2">EY006220130</Provider>
    <AcquiredFrom xmlns="6d93d202-47fc-4405-873a-cab67cc5f1b2" xsi:nil="true"/>
    <TPClientViewer xmlns="6d93d202-47fc-4405-873a-cab67cc5f1b2">Microsoft Office Word</TPClientViewer>
    <ArtSampleDocs xmlns="6d93d202-47fc-4405-873a-cab67cc5f1b2" xsi:nil="true"/>
    <UACurrentWords xmlns="6d93d202-47fc-4405-873a-cab67cc5f1b2">0</UACurrentWords>
    <UALocRecommendation xmlns="6d93d202-47fc-4405-873a-cab67cc5f1b2">Localize</UALocRecommendation>
    <IsDeleted xmlns="6d93d202-47fc-4405-873a-cab67cc5f1b2">false</IsDeleted>
    <ShowIn xmlns="6d93d202-47fc-4405-873a-cab67cc5f1b2" xsi:nil="true"/>
    <UANotes xmlns="6d93d202-47fc-4405-873a-cab67cc5f1b2">in the box</UANotes>
    <VoteCount xmlns="6d93d202-47fc-4405-873a-cab67cc5f1b2" xsi:nil="true"/>
    <TemplateStatus xmlns="6d93d202-47fc-4405-873a-cab67cc5f1b2" xsi:nil="true"/>
    <CSXHash xmlns="6d93d202-47fc-4405-873a-cab67cc5f1b2" xsi:nil="true"/>
    <AssetExpire xmlns="6d93d202-47fc-4405-873a-cab67cc5f1b2">2100-01-01T00:00:00+00:00</AssetExpire>
    <CSXSubmissionMarket xmlns="6d93d202-47fc-4405-873a-cab67cc5f1b2" xsi:nil="true"/>
    <DSATActionTaken xmlns="6d93d202-47fc-4405-873a-cab67cc5f1b2" xsi:nil="true"/>
    <TPExecutable xmlns="6d93d202-47fc-4405-873a-cab67cc5f1b2" xsi:nil="true"/>
    <SubmitterId xmlns="6d93d202-47fc-4405-873a-cab67cc5f1b2" xsi:nil="true"/>
    <AssetType xmlns="6d93d202-47fc-4405-873a-cab67cc5f1b2">TP</AssetType>
    <ApprovalLog xmlns="6d93d202-47fc-4405-873a-cab67cc5f1b2" xsi:nil="true"/>
    <CSXUpdate xmlns="6d93d202-47fc-4405-873a-cab67cc5f1b2">false</CSXUpdate>
    <BugNumber xmlns="6d93d202-47fc-4405-873a-cab67cc5f1b2" xsi:nil="true"/>
    <CSXSubmissionDate xmlns="6d93d202-47fc-4405-873a-cab67cc5f1b2" xsi:nil="true"/>
    <Milestone xmlns="6d93d202-47fc-4405-873a-cab67cc5f1b2" xsi:nil="true"/>
    <OriginAsset xmlns="6d93d202-47fc-4405-873a-cab67cc5f1b2" xsi:nil="true"/>
    <TPComponent xmlns="6d93d202-47fc-4405-873a-cab67cc5f1b2">WORDFiles</TPComponent>
    <Component xmlns="64acb2c5-0a2b-4bda-bd34-58e36cbb80d2" xsi:nil="true"/>
    <Description0 xmlns="64acb2c5-0a2b-4bda-bd34-58e36cbb80d2" xsi:nil="true"/>
    <AssetId xmlns="6d93d202-47fc-4405-873a-cab67cc5f1b2">TP010192745</AssetId>
    <TPApplication xmlns="6d93d202-47fc-4405-873a-cab67cc5f1b2">Word</TPApplication>
    <TPLaunchHelpLink xmlns="6d93d202-47fc-4405-873a-cab67cc5f1b2" xsi:nil="true"/>
    <IntlLocPriority xmlns="6d93d202-47fc-4405-873a-cab67cc5f1b2" xsi:nil="true"/>
    <PlannedPubDate xmlns="6d93d202-47fc-4405-873a-cab67cc5f1b2" xsi:nil="true"/>
    <IntlLangReviewer xmlns="6d93d202-47fc-4405-873a-cab67cc5f1b2" xsi:nil="true"/>
    <HandoffToMSDN xmlns="6d93d202-47fc-4405-873a-cab67cc5f1b2" xsi:nil="true"/>
    <CrawlForDependencies xmlns="6d93d202-47fc-4405-873a-cab67cc5f1b2">false</CrawlForDependencies>
    <TrustLevel xmlns="6d93d202-47fc-4405-873a-cab67cc5f1b2">1 Microsoft Managed Content</TrustLevel>
    <IsSearchable xmlns="6d93d202-47fc-4405-873a-cab67cc5f1b2">false</IsSearchable>
    <TPNamespace xmlns="6d93d202-47fc-4405-873a-cab67cc5f1b2">WINWORD</TPNamespace>
    <Markets xmlns="6d93d202-47fc-4405-873a-cab67cc5f1b2"/>
    <AverageRating xmlns="6d93d202-47fc-4405-873a-cab67cc5f1b2" xsi:nil="true"/>
    <UAProjectedTotalWords xmlns="6d93d202-47fc-4405-873a-cab67cc5f1b2" xsi:nil="true"/>
    <IntlLangReview xmlns="6d93d202-47fc-4405-873a-cab67cc5f1b2" xsi:nil="true"/>
    <OutputCachingOn xmlns="6d93d202-47fc-4405-873a-cab67cc5f1b2">false</OutputCachingOn>
    <APAuthor xmlns="6d93d202-47fc-4405-873a-cab67cc5f1b2">
      <UserInfo>
        <DisplayName>REDMOND\cynvey</DisplayName>
        <AccountId>269</AccountId>
        <AccountType/>
      </UserInfo>
    </APAuthor>
    <TPAppVersion xmlns="6d93d202-47fc-4405-873a-cab67cc5f1b2">11</TPAppVersion>
    <TPCommandLine xmlns="6d93d202-47fc-4405-873a-cab67cc5f1b2">{WD} /f {FilePath}</TPCommandLine>
    <Downloads xmlns="6d93d202-47fc-4405-873a-cab67cc5f1b2">0</Downloads>
    <EditorialTags xmlns="6d93d202-47fc-4405-873a-cab67cc5f1b2" xsi:nil="true"/>
    <Manager xmlns="6d93d202-47fc-4405-873a-cab67cc5f1b2" xsi:nil="true"/>
    <OOCacheId xmlns="6d93d202-47fc-4405-873a-cab67cc5f1b2" xsi:nil="true"/>
    <PolicheckWords xmlns="6d93d202-47fc-4405-873a-cab67cc5f1b2" xsi:nil="true"/>
    <FriendlyTitle xmlns="6d93d202-47fc-4405-873a-cab67cc5f1b2" xsi:nil="true"/>
    <Providers xmlns="6d93d202-47fc-4405-873a-cab67cc5f1b2" xsi:nil="true"/>
    <TemplateTemplateType xmlns="6d93d202-47fc-4405-873a-cab67cc5f1b2">Word 2003 Default</TemplateTemplateType>
    <LegacyData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67175</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BlockPublish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EB84063-B017-476D-BA97-93DA9B474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5E1F1-DAE4-477F-B358-4991BFEC9CB8}">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19610C00-2F17-4BF7-9483-375900E97EAA}">
  <ds:schemaRefs>
    <ds:schemaRef ds:uri="http://schemas.openxmlformats.org/officeDocument/2006/bibliography"/>
  </ds:schemaRefs>
</ds:datastoreItem>
</file>

<file path=customXml/itemProps4.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5.xml><?xml version="1.0" encoding="utf-8"?>
<ds:datastoreItem xmlns:ds="http://schemas.openxmlformats.org/officeDocument/2006/customXml" ds:itemID="{B15EA98B-2241-4B26-B144-7EAE4DB427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ModèleInTechV2</Template>
  <TotalTime>0</TotalTime>
  <Pages>3</Pages>
  <Words>741</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Préparation à la soutenance et finalisation du portfolio (part I)</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Préparation à la soutenance et finalisation du portfolio (part I)</dc:title>
  <dc:subject>S10 – 2019S, SÉANCE 1, SALLE E05</dc:subject>
  <dc:creator>FARCY Valery</dc:creator>
  <cp:keywords/>
  <dc:description/>
  <cp:lastModifiedBy>EPIFANIC Tanguy</cp:lastModifiedBy>
  <cp:revision>2</cp:revision>
  <cp:lastPrinted>2019-12-05T17:30:00Z</cp:lastPrinted>
  <dcterms:created xsi:type="dcterms:W3CDTF">2021-01-29T08:32:00Z</dcterms:created>
  <dcterms:modified xsi:type="dcterms:W3CDTF">2021-01-29T08:32:00Z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y fmtid="{D5CDD505-2E9C-101B-9397-08002B2CF9AE}" pid="4" name="ContentTypeId">
    <vt:lpwstr>0x01010069924D1ECC420D47A2456556BC94F7370400BDF4491DEA4973499845289601F88B9F</vt:lpwstr>
  </property>
  <property fmtid="{D5CDD505-2E9C-101B-9397-08002B2CF9AE}" pid="5" name="ImageGenCounter">
    <vt:i4>0</vt:i4>
  </property>
  <property fmtid="{D5CDD505-2E9C-101B-9397-08002B2CF9AE}" pid="6" name="ImageGenStatus">
    <vt:i4>0</vt:i4>
  </property>
  <property fmtid="{D5CDD505-2E9C-101B-9397-08002B2CF9AE}" pid="7" name="PolicheckStatus">
    <vt:i4>0</vt:i4>
  </property>
  <property fmtid="{D5CDD505-2E9C-101B-9397-08002B2CF9AE}" pid="8" name="Applications">
    <vt:lpwstr>83;#Word 12;#67;#Template 12;#436;#Word 14</vt:lpwstr>
  </property>
  <property fmtid="{D5CDD505-2E9C-101B-9397-08002B2CF9AE}" pid="9" name="PolicheckCounter">
    <vt:i4>0</vt:i4>
  </property>
  <property fmtid="{D5CDD505-2E9C-101B-9397-08002B2CF9AE}" pid="10" name="APTrustLevel">
    <vt:r8>1</vt:r8>
  </property>
  <property fmtid="{D5CDD505-2E9C-101B-9397-08002B2CF9AE}" pid="11" name="Order">
    <vt:r8>6563900</vt:r8>
  </property>
</Properties>
</file>