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4C" w:rsidRPr="0004566F" w:rsidRDefault="00615C48" w:rsidP="00327C31">
      <w:pPr>
        <w:pStyle w:val="Title"/>
        <w:spacing w:before="200"/>
        <w:rPr>
          <w:sz w:val="40"/>
        </w:rPr>
      </w:pPr>
      <w:r w:rsidRPr="0004566F">
        <w:rPr>
          <w:sz w:val="40"/>
        </w:rPr>
        <w:t>Trailhea</w:t>
      </w:r>
      <w:r w:rsidR="009B2A35" w:rsidRPr="0004566F">
        <w:rPr>
          <w:sz w:val="40"/>
        </w:rPr>
        <w:t>Dx</w:t>
      </w:r>
      <w:r w:rsidR="00D07C4A" w:rsidRPr="0004566F">
        <w:rPr>
          <w:sz w:val="40"/>
        </w:rPr>
        <w:t xml:space="preserve"> - Computer Setup</w:t>
      </w:r>
      <w:r w:rsidRPr="0004566F">
        <w:rPr>
          <w:sz w:val="40"/>
        </w:rPr>
        <w:t xml:space="preserve"> </w:t>
      </w:r>
      <w:r w:rsidR="0004566F" w:rsidRPr="0004566F">
        <w:rPr>
          <w:sz w:val="40"/>
        </w:rPr>
        <w:t>–</w:t>
      </w:r>
      <w:r w:rsidRPr="0004566F">
        <w:rPr>
          <w:sz w:val="40"/>
        </w:rPr>
        <w:t xml:space="preserve"> </w:t>
      </w:r>
      <w:r w:rsidR="0004566F" w:rsidRPr="0004566F">
        <w:rPr>
          <w:sz w:val="40"/>
        </w:rPr>
        <w:t>Trailhead Workshops</w:t>
      </w:r>
    </w:p>
    <w:p w:rsidR="00926A97" w:rsidRDefault="00926A97" w:rsidP="00926A97">
      <w:pPr>
        <w:pStyle w:val="Heading1"/>
      </w:pPr>
      <w:r>
        <w:t>Computer Hardware</w:t>
      </w:r>
    </w:p>
    <w:p w:rsidR="00203BB4" w:rsidRDefault="00203BB4" w:rsidP="00AF6998">
      <w:pPr>
        <w:spacing w:line="240" w:lineRule="auto"/>
      </w:pPr>
      <w:r w:rsidRPr="00203BB4">
        <w:t xml:space="preserve">Ensure </w:t>
      </w:r>
      <w:r w:rsidR="007871F6">
        <w:t xml:space="preserve">there is a </w:t>
      </w:r>
      <w:r w:rsidR="007C1CF4">
        <w:t>label on the laptop screen with a number on it.</w:t>
      </w:r>
      <w:r w:rsidR="00AF6998">
        <w:t xml:space="preserve"> (001 – 100) * </w:t>
      </w:r>
      <w:r w:rsidR="007C58DB">
        <w:t>Each</w:t>
      </w:r>
      <w:r w:rsidR="00AF6998">
        <w:t xml:space="preserve"> room should begin with 001 through however many computers are in the room.</w:t>
      </w:r>
    </w:p>
    <w:p w:rsidR="00AF6998" w:rsidRDefault="00AF6998" w:rsidP="00203BB4"/>
    <w:p w:rsidR="0001089D" w:rsidRDefault="00F72E64" w:rsidP="00203BB4">
      <w:r>
        <w:t>Please confirm</w:t>
      </w:r>
      <w:r w:rsidR="0001089D">
        <w:t xml:space="preserve"> that the </w:t>
      </w:r>
      <w:r w:rsidR="00FF2177">
        <w:t>TrailheaDX</w:t>
      </w:r>
      <w:r w:rsidR="0001089D">
        <w:t xml:space="preserve"> Background Image is on all the computers.</w:t>
      </w:r>
      <w:bookmarkStart w:id="0" w:name="_GoBack"/>
      <w:bookmarkEnd w:id="0"/>
    </w:p>
    <w:p w:rsidR="00203BB4" w:rsidRDefault="00835F83" w:rsidP="00301188">
      <w:pPr>
        <w:pStyle w:val="Heading1"/>
      </w:pPr>
      <w:r>
        <w:t>Shortcuts</w:t>
      </w:r>
    </w:p>
    <w:p w:rsidR="00835F83" w:rsidRDefault="00301188" w:rsidP="00203BB4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60"/>
      </w:tblGrid>
      <w:tr w:rsidR="001F69FC" w:rsidRPr="00301188" w:rsidTr="008113FE">
        <w:tc>
          <w:tcPr>
            <w:tcW w:w="2988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301188">
              <w:t>Google Chrome</w:t>
            </w:r>
          </w:p>
        </w:tc>
        <w:tc>
          <w:tcPr>
            <w:tcW w:w="2160" w:type="dxa"/>
          </w:tcPr>
          <w:p w:rsidR="001F69FC" w:rsidRPr="001F69FC" w:rsidRDefault="001F69FC" w:rsidP="001F69F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F69FC">
              <w:t>Data Loader</w:t>
            </w:r>
          </w:p>
        </w:tc>
      </w:tr>
      <w:tr w:rsidR="001F69FC" w:rsidRPr="00301188" w:rsidTr="008113FE">
        <w:tc>
          <w:tcPr>
            <w:tcW w:w="2988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301188">
              <w:t>Mozilla Firefox</w:t>
            </w:r>
          </w:p>
        </w:tc>
        <w:tc>
          <w:tcPr>
            <w:tcW w:w="2160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301188">
              <w:t>Notepad++</w:t>
            </w:r>
          </w:p>
        </w:tc>
      </w:tr>
    </w:tbl>
    <w:p w:rsidR="003827EE" w:rsidRDefault="003827EE" w:rsidP="003827EE">
      <w:pPr>
        <w:pStyle w:val="NoSpacing"/>
      </w:pPr>
    </w:p>
    <w:p w:rsidR="00835F83" w:rsidRDefault="00835F83" w:rsidP="00301188">
      <w:pPr>
        <w:pStyle w:val="Heading1"/>
      </w:pPr>
      <w:r>
        <w:t>Bookmarks</w:t>
      </w:r>
    </w:p>
    <w:p w:rsidR="00301188" w:rsidRDefault="00284B2E" w:rsidP="00301188"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all three browsers (Google Chrome, Mozilla Firefox, and Internet Explorer) and verify that the home page is </w:t>
      </w:r>
      <w:hyperlink r:id="rId7" w:history="1">
        <w:r w:rsidR="00301188" w:rsidRPr="007A4F15">
          <w:rPr>
            <w:rStyle w:val="Hyperlink"/>
          </w:rPr>
          <w:t>www.salesforce.com</w:t>
        </w:r>
      </w:hyperlink>
    </w:p>
    <w:p w:rsidR="00835F83" w:rsidRPr="00203BB4" w:rsidRDefault="00D67938" w:rsidP="00301188">
      <w:r>
        <w:fldChar w:fldCharType="begin"/>
      </w:r>
      <w:r>
        <w:instrText xml:space="preserve"> SEQ H1 \n \* </w:instrText>
      </w:r>
      <w:r>
        <w:instrText xml:space="preserve">Arabic \* MERGEFORMAT </w:instrText>
      </w:r>
      <w:r>
        <w:fldChar w:fldCharType="separate"/>
      </w:r>
      <w:r w:rsidR="00831C8A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301188">
        <w:t xml:space="preserve">Verify that the sites below are </w:t>
      </w:r>
      <w:r w:rsidR="00301188" w:rsidRPr="00BD1837">
        <w:rPr>
          <w:b/>
        </w:rPr>
        <w:t>bookmarked</w:t>
      </w:r>
      <w:r w:rsidR="00B75B03" w:rsidRPr="00BD1837">
        <w:rPr>
          <w:b/>
        </w:rPr>
        <w:t xml:space="preserve"> </w:t>
      </w:r>
      <w:r w:rsidR="00B75B03">
        <w:t>and that they launch successfully</w:t>
      </w:r>
      <w:r w:rsidR="00301188">
        <w:t>:</w:t>
      </w:r>
    </w:p>
    <w:tbl>
      <w:tblPr>
        <w:tblStyle w:val="LightList-Accent11"/>
        <w:tblW w:w="7817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596"/>
        <w:gridCol w:w="4571"/>
      </w:tblGrid>
      <w:tr w:rsidR="00823E69" w:rsidRPr="007871F6" w:rsidTr="00823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823E69" w:rsidRDefault="00823E69" w:rsidP="007871F6">
            <w:pPr>
              <w:pStyle w:val="NoSpacing"/>
            </w:pPr>
            <w:r>
              <w:t>Google</w:t>
            </w:r>
          </w:p>
          <w:p w:rsidR="00823E69" w:rsidRPr="007871F6" w:rsidRDefault="00823E69" w:rsidP="007871F6">
            <w:pPr>
              <w:pStyle w:val="NoSpacing"/>
            </w:pPr>
            <w:r w:rsidRPr="007871F6">
              <w:t>Chrome</w:t>
            </w:r>
          </w:p>
        </w:tc>
        <w:tc>
          <w:tcPr>
            <w:tcW w:w="1596" w:type="dxa"/>
          </w:tcPr>
          <w:p w:rsidR="00823E69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  <w:p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Firefox</w:t>
            </w:r>
          </w:p>
        </w:tc>
        <w:tc>
          <w:tcPr>
            <w:tcW w:w="4571" w:type="dxa"/>
          </w:tcPr>
          <w:p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  / URL</w:t>
            </w:r>
          </w:p>
        </w:tc>
      </w:tr>
      <w:tr w:rsidR="00823E69" w:rsidRPr="007871F6" w:rsidTr="00823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823E69" w:rsidRPr="007871F6" w:rsidRDefault="00823E69" w:rsidP="00F008A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Salesforce login </w:t>
            </w:r>
          </w:p>
        </w:tc>
        <w:tc>
          <w:tcPr>
            <w:tcW w:w="1596" w:type="dxa"/>
          </w:tcPr>
          <w:p w:rsidR="00823E69" w:rsidRPr="00B75B03" w:rsidRDefault="00823E69" w:rsidP="00F008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B03">
              <w:t xml:space="preserve">Salesforce login </w:t>
            </w:r>
          </w:p>
        </w:tc>
        <w:tc>
          <w:tcPr>
            <w:tcW w:w="4571" w:type="dxa"/>
          </w:tcPr>
          <w:p w:rsidR="00823E69" w:rsidRPr="00F008A4" w:rsidRDefault="00D67938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23E69" w:rsidRPr="00F008A4">
                <w:rPr>
                  <w:rStyle w:val="Hyperlink"/>
                </w:rPr>
                <w:t>https://login.salesforce.com/</w:t>
              </w:r>
            </w:hyperlink>
            <w:r w:rsidR="00823E69" w:rsidRPr="00F008A4">
              <w:t xml:space="preserve"> </w:t>
            </w:r>
          </w:p>
        </w:tc>
      </w:tr>
      <w:tr w:rsidR="00823E69" w:rsidRPr="007871F6" w:rsidTr="00823E6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823E69" w:rsidRPr="007871F6" w:rsidRDefault="00823E69" w:rsidP="007871F6">
            <w:pPr>
              <w:pStyle w:val="NoSpacing"/>
              <w:rPr>
                <w:b w:val="0"/>
              </w:rPr>
            </w:pPr>
            <w:r w:rsidRPr="00E3444D">
              <w:rPr>
                <w:b w:val="0"/>
              </w:rPr>
              <w:t>Session Survey</w:t>
            </w:r>
          </w:p>
        </w:tc>
        <w:tc>
          <w:tcPr>
            <w:tcW w:w="1596" w:type="dxa"/>
          </w:tcPr>
          <w:p w:rsidR="00823E69" w:rsidRPr="007871F6" w:rsidRDefault="00823E69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4D">
              <w:t>Session Survey</w:t>
            </w:r>
          </w:p>
        </w:tc>
        <w:tc>
          <w:tcPr>
            <w:tcW w:w="4571" w:type="dxa"/>
          </w:tcPr>
          <w:p w:rsidR="00823E69" w:rsidRPr="00F008A4" w:rsidRDefault="00D67938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blank" w:history="1">
              <w:r w:rsidR="00823E69" w:rsidRPr="00724223">
                <w:rPr>
                  <w:rStyle w:val="Hyperlink"/>
                  <w:rFonts w:ascii="Arial" w:hAnsi="Arial" w:cs="Arial"/>
                  <w:color w:val="1155CC"/>
                  <w:sz w:val="22"/>
                  <w:szCs w:val="27"/>
                </w:rPr>
                <w:t>https://sfu.getfeedback.com/r/2A5pEzDU</w:t>
              </w:r>
            </w:hyperlink>
          </w:p>
        </w:tc>
      </w:tr>
      <w:tr w:rsidR="00823E69" w:rsidRPr="007871F6" w:rsidTr="00823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823E69" w:rsidRPr="007871F6" w:rsidRDefault="00823E69" w:rsidP="007871F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TDX Site</w:t>
            </w:r>
          </w:p>
        </w:tc>
        <w:tc>
          <w:tcPr>
            <w:tcW w:w="1596" w:type="dxa"/>
          </w:tcPr>
          <w:p w:rsidR="00823E69" w:rsidRPr="00B75B03" w:rsidRDefault="00823E69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TDX Site</w:t>
            </w:r>
          </w:p>
        </w:tc>
        <w:tc>
          <w:tcPr>
            <w:tcW w:w="4571" w:type="dxa"/>
          </w:tcPr>
          <w:p w:rsidR="00823E69" w:rsidRDefault="00D67938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23E69" w:rsidRPr="009A40EF">
                <w:rPr>
                  <w:rStyle w:val="Hyperlink"/>
                </w:rPr>
                <w:t>https://developer.salesforce.com/trailheadx</w:t>
              </w:r>
            </w:hyperlink>
          </w:p>
          <w:p w:rsidR="00823E69" w:rsidRPr="00F008A4" w:rsidRDefault="00823E69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E69" w:rsidRPr="00F008A4" w:rsidTr="00823E6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823E69" w:rsidRPr="008113FE" w:rsidRDefault="00823E69" w:rsidP="001A7361">
            <w:pPr>
              <w:pStyle w:val="NoSpacing"/>
              <w:jc w:val="center"/>
              <w:rPr>
                <w:b w:val="0"/>
              </w:rPr>
            </w:pPr>
            <w:r w:rsidRPr="008113FE">
              <w:rPr>
                <w:b w:val="0"/>
              </w:rPr>
              <w:t>Mimeo Ebook</w:t>
            </w:r>
            <w:r w:rsidRPr="008113FE">
              <w:rPr>
                <w:rStyle w:val="apple-converted-space"/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5F7FF"/>
              </w:rPr>
              <w:t> </w:t>
            </w:r>
          </w:p>
        </w:tc>
        <w:tc>
          <w:tcPr>
            <w:tcW w:w="1596" w:type="dxa"/>
          </w:tcPr>
          <w:p w:rsidR="00823E69" w:rsidRPr="0080504B" w:rsidRDefault="00823E69" w:rsidP="00CE7F9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Mimeo Ebook</w:t>
            </w:r>
          </w:p>
        </w:tc>
        <w:tc>
          <w:tcPr>
            <w:tcW w:w="4571" w:type="dxa"/>
          </w:tcPr>
          <w:p w:rsidR="00823E69" w:rsidRPr="00F008A4" w:rsidRDefault="00D67938" w:rsidP="001A7361">
            <w:pPr>
              <w:pStyle w:val="NoSpacing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anchor="/login" w:tgtFrame="_blank" w:history="1">
              <w:r w:rsidR="00823E69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https://salesforce.mimeo.digital/</w:t>
              </w:r>
            </w:hyperlink>
            <w:r w:rsidR="00823E69" w:rsidRPr="005D392F">
              <w:rPr>
                <w:rStyle w:val="apple-converted-space"/>
                <w:rFonts w:ascii="Arial" w:hAnsi="Arial" w:cs="Arial"/>
                <w:color w:val="333333"/>
                <w:sz w:val="20"/>
                <w:szCs w:val="18"/>
                <w:shd w:val="clear" w:color="auto" w:fill="F5F7FF"/>
              </w:rPr>
              <w:t xml:space="preserve">  </w:t>
            </w:r>
          </w:p>
        </w:tc>
      </w:tr>
    </w:tbl>
    <w:p w:rsidR="007C1CF4" w:rsidRDefault="007C1CF4" w:rsidP="003827EE">
      <w:pPr>
        <w:pStyle w:val="NoSpacing"/>
      </w:pPr>
    </w:p>
    <w:p w:rsidR="0080504B" w:rsidRDefault="00BD1837" w:rsidP="003827EE">
      <w:pPr>
        <w:pStyle w:val="NoSpacing"/>
      </w:pPr>
      <w:r>
        <w:tab/>
      </w:r>
    </w:p>
    <w:p w:rsidR="00BD1837" w:rsidRDefault="00BD1837" w:rsidP="003827EE">
      <w:pPr>
        <w:pStyle w:val="NoSpacing"/>
      </w:pPr>
      <w:r>
        <w:t xml:space="preserve">         </w:t>
      </w:r>
    </w:p>
    <w:p w:rsidR="00BD1837" w:rsidRDefault="00BD1837" w:rsidP="003827EE">
      <w:pPr>
        <w:pStyle w:val="NoSpacing"/>
      </w:pPr>
    </w:p>
    <w:p w:rsidR="00BD1837" w:rsidRDefault="00BD1837" w:rsidP="003827EE">
      <w:pPr>
        <w:pStyle w:val="NoSpacing"/>
      </w:pPr>
    </w:p>
    <w:p w:rsidR="00BD1837" w:rsidRDefault="00BD1837" w:rsidP="003827EE">
      <w:pPr>
        <w:pStyle w:val="NoSpacing"/>
        <w:rPr>
          <w:b/>
        </w:rPr>
      </w:pPr>
    </w:p>
    <w:p w:rsidR="00D30B33" w:rsidRDefault="00D30B33" w:rsidP="00D30B33">
      <w:pPr>
        <w:pStyle w:val="NoSpacing"/>
      </w:pPr>
      <w:r>
        <w:t>Please Verify the following Applications are installed on the computer.</w:t>
      </w:r>
    </w:p>
    <w:p w:rsidR="007871F6" w:rsidRDefault="007871F6" w:rsidP="007871F6">
      <w:pPr>
        <w:pStyle w:val="Heading1"/>
      </w:pPr>
      <w:r>
        <w:t>Applications</w:t>
      </w:r>
    </w:p>
    <w:p w:rsidR="007871F6" w:rsidRDefault="007871F6" w:rsidP="007871F6">
      <w:pPr>
        <w:pStyle w:val="Heading2"/>
      </w:pPr>
      <w:r>
        <w:t>Data Loader</w:t>
      </w:r>
      <w:r w:rsidR="002D0C38">
        <w:t xml:space="preserve"> </w:t>
      </w:r>
      <w:r w:rsidR="002D0C38" w:rsidRPr="002D0C38">
        <w:rPr>
          <w:noProof/>
          <w:position w:val="-6"/>
          <w:lang w:bidi="ar-SA"/>
        </w:rPr>
        <w:drawing>
          <wp:inline distT="0" distB="0" distL="0" distR="0">
            <wp:extent cx="316190" cy="300952"/>
            <wp:effectExtent l="19050" t="0" r="76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0" cy="30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:rsidR="007871F6" w:rsidRDefault="00D67938" w:rsidP="00203BB4"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Data Loader</w:t>
      </w:r>
      <w:r w:rsidR="007871F6">
        <w:t xml:space="preserve"> icon on the desktop.</w:t>
      </w:r>
    </w:p>
    <w:p w:rsidR="007871F6" w:rsidRDefault="00D67938" w:rsidP="00203BB4">
      <w:r>
        <w:lastRenderedPageBreak/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:rsidR="007871F6" w:rsidRDefault="00D67938" w:rsidP="00203BB4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3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:rsidR="007871F6" w:rsidRDefault="007871F6" w:rsidP="007871F6">
      <w:pPr>
        <w:pStyle w:val="Heading2"/>
      </w:pPr>
      <w:r>
        <w:t>Notepad ++</w:t>
      </w:r>
      <w:r w:rsidR="002D0C38" w:rsidRPr="002D0C38">
        <w:rPr>
          <w:position w:val="-6"/>
        </w:rPr>
        <w:t xml:space="preserve"> </w:t>
      </w:r>
      <w:r w:rsidR="002D0C38" w:rsidRPr="002D0C38">
        <w:rPr>
          <w:b w:val="0"/>
          <w:noProof/>
          <w:position w:val="-6"/>
          <w:lang w:bidi="ar-SA"/>
        </w:rPr>
        <w:drawing>
          <wp:inline distT="0" distB="0" distL="0" distR="0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:rsidR="007871F6" w:rsidRDefault="00D67938" w:rsidP="007871F6">
      <w:r>
        <w:fldChar w:fldCharType="begin"/>
      </w:r>
      <w:r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:rsidR="007871F6" w:rsidRDefault="00D67938" w:rsidP="007871F6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:rsidR="005D392F" w:rsidRDefault="00D67938" w:rsidP="006D4262">
      <w:r>
        <w:fldChar w:fldCharType="begin"/>
      </w:r>
      <w:r>
        <w:instrText xml:space="preserve"> SEQ H1 \n \* Arabic \* MERGEFORMAT </w:instrText>
      </w:r>
      <w:r>
        <w:fldChar w:fldCharType="separate"/>
      </w:r>
      <w:r w:rsidR="00831C8A">
        <w:rPr>
          <w:noProof/>
        </w:rPr>
        <w:t>3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:rsidR="006D4262" w:rsidRPr="0016584B" w:rsidRDefault="00263DD5" w:rsidP="00263DD5">
      <w:pPr>
        <w:rPr>
          <w:rStyle w:val="Hyperlink"/>
          <w:b/>
          <w:color w:val="auto"/>
          <w:u w:val="none"/>
        </w:rPr>
      </w:pPr>
      <w:r>
        <w:t xml:space="preserve">To verify Java JDK and ANT </w:t>
      </w:r>
      <w:r w:rsidRPr="0016584B">
        <w:rPr>
          <w:b/>
        </w:rPr>
        <w:t>(Java need</w:t>
      </w:r>
      <w:r w:rsidR="0016584B" w:rsidRPr="0016584B">
        <w:rPr>
          <w:b/>
        </w:rPr>
        <w:t>ed for App Builder Course Room TradeWinds D and E-F) Architect Track needs bo</w:t>
      </w:r>
      <w:r w:rsidR="00D4432C">
        <w:rPr>
          <w:b/>
        </w:rPr>
        <w:t>th Java and ANT (Room Islander I</w:t>
      </w:r>
      <w:r w:rsidR="0016584B" w:rsidRPr="0016584B">
        <w:rPr>
          <w:b/>
        </w:rPr>
        <w:t xml:space="preserve">) </w:t>
      </w:r>
      <w:r w:rsidR="00D4432C">
        <w:rPr>
          <w:b/>
        </w:rPr>
        <w:t>**again if not checking in either of these 3 rooms you can skip this step.</w:t>
      </w:r>
    </w:p>
    <w:p w:rsidR="00BA5717" w:rsidRDefault="00BA5717" w:rsidP="00263DD5">
      <w:pPr>
        <w:ind w:left="0" w:firstLine="0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</w:p>
    <w:p w:rsidR="00FA27FC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 xml:space="preserve">Go to Windows Icon </w:t>
      </w:r>
      <w:r w:rsid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 xml:space="preserve">(lower left hand area of computer) </w:t>
      </w:r>
      <w:r w:rsidRP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 xml:space="preserve">right click choose command prompt </w:t>
      </w:r>
    </w:p>
    <w:p w:rsidR="00FA27FC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 xml:space="preserve">type </w:t>
      </w:r>
      <w:r w:rsid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>in the following:</w:t>
      </w:r>
    </w:p>
    <w:p w:rsidR="00BA5717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FA27F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  <w:t>java –version (press enter) and to verify Ant type in ant –version press enter you should see the following:</w:t>
      </w:r>
    </w:p>
    <w:p w:rsidR="00BA5717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</w:p>
    <w:p w:rsidR="00BA5717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noProof/>
          <w:lang w:bidi="ar-SA"/>
        </w:rPr>
        <w:drawing>
          <wp:inline distT="0" distB="0" distL="0" distR="0" wp14:anchorId="0F6B9F0D" wp14:editId="208C5E4B">
            <wp:extent cx="68580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17" w:rsidRDefault="00BA5717" w:rsidP="00BA5717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3F3FF"/>
        </w:rPr>
      </w:pPr>
    </w:p>
    <w:p w:rsidR="00ED16C0" w:rsidRDefault="00ED16C0" w:rsidP="00FA27FC">
      <w:pPr>
        <w:rPr>
          <w:rFonts w:ascii="Arial" w:hAnsi="Arial" w:cs="Arial"/>
          <w:color w:val="000000"/>
          <w:sz w:val="18"/>
          <w:szCs w:val="18"/>
        </w:rPr>
      </w:pPr>
    </w:p>
    <w:p w:rsidR="00FA27FC" w:rsidRDefault="00FA27FC" w:rsidP="00FA27FC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THERE IS ANYTHING MISSING PLEASE PUT THE LID OF THE COMPUTER DOWN AND PUT A STICKY NOTE ON THE TOP OF THE LAPTOP VERIFYING WHAT IS MISSING. </w:t>
      </w:r>
      <w:r w:rsidR="00215801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15801" w:rsidRDefault="00215801" w:rsidP="00FA27FC">
      <w:pPr>
        <w:rPr>
          <w:rFonts w:ascii="Arial" w:hAnsi="Arial" w:cs="Arial"/>
          <w:color w:val="000000"/>
          <w:sz w:val="18"/>
          <w:szCs w:val="18"/>
        </w:rPr>
      </w:pPr>
    </w:p>
    <w:p w:rsidR="00215801" w:rsidRDefault="00215801" w:rsidP="00FA27FC">
      <w:pPr>
        <w:rPr>
          <w:rFonts w:ascii="Arial" w:hAnsi="Arial" w:cs="Arial"/>
          <w:color w:val="000000"/>
          <w:sz w:val="18"/>
          <w:szCs w:val="18"/>
        </w:rPr>
      </w:pPr>
    </w:p>
    <w:p w:rsidR="00FA27FC" w:rsidRPr="00FA27FC" w:rsidRDefault="00FA27FC" w:rsidP="00FA27FC">
      <w:pPr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</w:p>
    <w:sectPr w:rsidR="00FA27FC" w:rsidRPr="00FA27FC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938" w:rsidRDefault="00D67938" w:rsidP="00FB0DBC">
      <w:pPr>
        <w:spacing w:after="0" w:line="240" w:lineRule="auto"/>
      </w:pPr>
      <w:r>
        <w:separator/>
      </w:r>
    </w:p>
  </w:endnote>
  <w:endnote w:type="continuationSeparator" w:id="0">
    <w:p w:rsidR="00D67938" w:rsidRDefault="00D67938" w:rsidP="00FB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938" w:rsidRDefault="00D67938" w:rsidP="00FB0DBC">
      <w:pPr>
        <w:spacing w:after="0" w:line="240" w:lineRule="auto"/>
      </w:pPr>
      <w:r>
        <w:separator/>
      </w:r>
    </w:p>
  </w:footnote>
  <w:footnote w:type="continuationSeparator" w:id="0">
    <w:p w:rsidR="00D67938" w:rsidRDefault="00D67938" w:rsidP="00FB0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0C5"/>
    <w:multiLevelType w:val="hybridMultilevel"/>
    <w:tmpl w:val="86A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00E2E"/>
    <w:rsid w:val="0001089D"/>
    <w:rsid w:val="00017F7F"/>
    <w:rsid w:val="000363CC"/>
    <w:rsid w:val="0004566F"/>
    <w:rsid w:val="0007204F"/>
    <w:rsid w:val="00077754"/>
    <w:rsid w:val="00081E32"/>
    <w:rsid w:val="000B433A"/>
    <w:rsid w:val="000B4405"/>
    <w:rsid w:val="000E5449"/>
    <w:rsid w:val="000F5F7E"/>
    <w:rsid w:val="00112E46"/>
    <w:rsid w:val="00114D74"/>
    <w:rsid w:val="001436A4"/>
    <w:rsid w:val="00144480"/>
    <w:rsid w:val="0016584B"/>
    <w:rsid w:val="001B10D6"/>
    <w:rsid w:val="001F69FC"/>
    <w:rsid w:val="00203BB4"/>
    <w:rsid w:val="00215801"/>
    <w:rsid w:val="0022621B"/>
    <w:rsid w:val="00263DD5"/>
    <w:rsid w:val="00265053"/>
    <w:rsid w:val="00266FDF"/>
    <w:rsid w:val="00284B2E"/>
    <w:rsid w:val="00291DE4"/>
    <w:rsid w:val="00292718"/>
    <w:rsid w:val="002D0C38"/>
    <w:rsid w:val="002D17F0"/>
    <w:rsid w:val="00301188"/>
    <w:rsid w:val="00307352"/>
    <w:rsid w:val="003117E8"/>
    <w:rsid w:val="00327C31"/>
    <w:rsid w:val="00332141"/>
    <w:rsid w:val="00336EC4"/>
    <w:rsid w:val="003827EE"/>
    <w:rsid w:val="00391D0F"/>
    <w:rsid w:val="00393279"/>
    <w:rsid w:val="003956F8"/>
    <w:rsid w:val="003A13D2"/>
    <w:rsid w:val="004C4B33"/>
    <w:rsid w:val="00511FE6"/>
    <w:rsid w:val="005751C2"/>
    <w:rsid w:val="005848DA"/>
    <w:rsid w:val="005D392F"/>
    <w:rsid w:val="00615C48"/>
    <w:rsid w:val="006256DD"/>
    <w:rsid w:val="006A4050"/>
    <w:rsid w:val="006C36AE"/>
    <w:rsid w:val="006D4262"/>
    <w:rsid w:val="006E776C"/>
    <w:rsid w:val="00711C25"/>
    <w:rsid w:val="00724223"/>
    <w:rsid w:val="007278BF"/>
    <w:rsid w:val="00737B80"/>
    <w:rsid w:val="007607E2"/>
    <w:rsid w:val="007871F6"/>
    <w:rsid w:val="007A35D3"/>
    <w:rsid w:val="007A71CB"/>
    <w:rsid w:val="007C1CF4"/>
    <w:rsid w:val="007C58DB"/>
    <w:rsid w:val="007C77C3"/>
    <w:rsid w:val="007E3945"/>
    <w:rsid w:val="0080504B"/>
    <w:rsid w:val="00806650"/>
    <w:rsid w:val="008113FE"/>
    <w:rsid w:val="00817AF7"/>
    <w:rsid w:val="00820E93"/>
    <w:rsid w:val="00823E69"/>
    <w:rsid w:val="00825B49"/>
    <w:rsid w:val="00831C8A"/>
    <w:rsid w:val="00835D64"/>
    <w:rsid w:val="00835F83"/>
    <w:rsid w:val="008717C1"/>
    <w:rsid w:val="008E01BB"/>
    <w:rsid w:val="00926A97"/>
    <w:rsid w:val="0094785F"/>
    <w:rsid w:val="00964272"/>
    <w:rsid w:val="00983E7F"/>
    <w:rsid w:val="00994339"/>
    <w:rsid w:val="009B2A35"/>
    <w:rsid w:val="009F3335"/>
    <w:rsid w:val="00A05C4C"/>
    <w:rsid w:val="00A22D8F"/>
    <w:rsid w:val="00A90185"/>
    <w:rsid w:val="00AA02BC"/>
    <w:rsid w:val="00AF6998"/>
    <w:rsid w:val="00AF73C1"/>
    <w:rsid w:val="00B75B03"/>
    <w:rsid w:val="00B84EEC"/>
    <w:rsid w:val="00BA5717"/>
    <w:rsid w:val="00BD1837"/>
    <w:rsid w:val="00CA245C"/>
    <w:rsid w:val="00CA459F"/>
    <w:rsid w:val="00CB0015"/>
    <w:rsid w:val="00CB028C"/>
    <w:rsid w:val="00CB46F3"/>
    <w:rsid w:val="00CD3282"/>
    <w:rsid w:val="00CE2C1E"/>
    <w:rsid w:val="00CE7F9B"/>
    <w:rsid w:val="00CF6417"/>
    <w:rsid w:val="00D07C4A"/>
    <w:rsid w:val="00D20FC2"/>
    <w:rsid w:val="00D22E36"/>
    <w:rsid w:val="00D30B33"/>
    <w:rsid w:val="00D4432C"/>
    <w:rsid w:val="00D67938"/>
    <w:rsid w:val="00D75F5F"/>
    <w:rsid w:val="00DB1733"/>
    <w:rsid w:val="00DC5D63"/>
    <w:rsid w:val="00E26118"/>
    <w:rsid w:val="00E3444D"/>
    <w:rsid w:val="00E72FFC"/>
    <w:rsid w:val="00EC68E5"/>
    <w:rsid w:val="00ED16C0"/>
    <w:rsid w:val="00F008A4"/>
    <w:rsid w:val="00F030B2"/>
    <w:rsid w:val="00F3391C"/>
    <w:rsid w:val="00F6346E"/>
    <w:rsid w:val="00F72E64"/>
    <w:rsid w:val="00F92523"/>
    <w:rsid w:val="00FA19CE"/>
    <w:rsid w:val="00FA27FC"/>
    <w:rsid w:val="00FB0DBC"/>
    <w:rsid w:val="00FF217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F90E4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CF4"/>
    <w:pPr>
      <w:tabs>
        <w:tab w:val="left" w:pos="360"/>
      </w:tabs>
      <w:spacing w:before="0" w:after="60" w:line="360" w:lineRule="auto"/>
      <w:ind w:left="360" w:hanging="360"/>
      <w:contextualSpacing/>
    </w:pPr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C4C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05C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392F"/>
  </w:style>
  <w:style w:type="character" w:customStyle="1" w:styleId="tl8wme">
    <w:name w:val="tl8wme"/>
    <w:basedOn w:val="DefaultParagraphFont"/>
    <w:rsid w:val="003956F8"/>
  </w:style>
  <w:style w:type="character" w:styleId="UnresolvedMention">
    <w:name w:val="Unresolved Mention"/>
    <w:basedOn w:val="DefaultParagraphFont"/>
    <w:uiPriority w:val="99"/>
    <w:semiHidden/>
    <w:unhideWhenUsed/>
    <w:rsid w:val="00393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8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3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alesforce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yesware.com/tt/2f0e3321852c45edd504cdd4618e527b282bd71a/dbc68cb1c74c04e2fedde2c4d7437d3e/8d537a697b1f9b0f165a392189aa7566/salesforce.mimeo.digita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salesforce.com/trailhea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u.getfeedback.com/r/2A5pEz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6</cp:revision>
  <dcterms:created xsi:type="dcterms:W3CDTF">2018-02-20T20:14:00Z</dcterms:created>
  <dcterms:modified xsi:type="dcterms:W3CDTF">2018-03-01T20:17:00Z</dcterms:modified>
</cp:coreProperties>
</file>