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E9648D" w14:textId="77777777" w:rsidR="00E21AEE" w:rsidRPr="00BE5A71" w:rsidRDefault="00E21AEE" w:rsidP="009A7326">
      <w:pPr>
        <w:spacing w:line="480" w:lineRule="auto"/>
        <w:jc w:val="center"/>
        <w:rPr>
          <w:lang w:val="es-CO"/>
        </w:rPr>
      </w:pPr>
    </w:p>
    <w:p w14:paraId="093D475B" w14:textId="77777777" w:rsidR="00E21AEE" w:rsidRPr="00BE5A71" w:rsidRDefault="00E21AEE" w:rsidP="009A7326">
      <w:pPr>
        <w:spacing w:line="480" w:lineRule="auto"/>
        <w:jc w:val="center"/>
        <w:rPr>
          <w:lang w:val="es-CO"/>
        </w:rPr>
      </w:pPr>
    </w:p>
    <w:p w14:paraId="525B91C3" w14:textId="145A2A96" w:rsidR="00BF6134" w:rsidRPr="00BE5A71" w:rsidRDefault="00E91575" w:rsidP="00BF6134">
      <w:pPr>
        <w:spacing w:line="480" w:lineRule="auto"/>
        <w:jc w:val="center"/>
        <w:rPr>
          <w:b/>
          <w:lang w:val="es-CO"/>
        </w:rPr>
      </w:pPr>
      <w:r w:rsidRPr="00BE5A71">
        <w:rPr>
          <w:b/>
          <w:lang w:val="es-CO"/>
        </w:rPr>
        <w:t>MODELO</w:t>
      </w:r>
      <w:r w:rsidR="00BF6134" w:rsidRPr="00BE5A71">
        <w:rPr>
          <w:b/>
          <w:lang w:val="es-CO"/>
        </w:rPr>
        <w:t xml:space="preserve"> DE ARQUITECTURA PARA APLICACIONES</w:t>
      </w:r>
      <w:r w:rsidR="006D7362" w:rsidRPr="00BE5A71">
        <w:rPr>
          <w:b/>
          <w:lang w:val="es-CO"/>
        </w:rPr>
        <w:t xml:space="preserve"> </w:t>
      </w:r>
      <w:r w:rsidR="00BF6134" w:rsidRPr="00BE5A71">
        <w:rPr>
          <w:b/>
          <w:lang w:val="es-CO"/>
        </w:rPr>
        <w:t>BASADAS EN MICROSERVICIOS.</w:t>
      </w:r>
    </w:p>
    <w:p w14:paraId="776263B4" w14:textId="1DF3C168" w:rsidR="00A75E96" w:rsidRPr="00BE5A71" w:rsidRDefault="00A75E96" w:rsidP="009A7326">
      <w:pPr>
        <w:spacing w:line="480" w:lineRule="auto"/>
        <w:jc w:val="center"/>
        <w:rPr>
          <w:b/>
          <w:highlight w:val="yellow"/>
          <w:lang w:val="es-CO"/>
        </w:rPr>
      </w:pPr>
    </w:p>
    <w:p w14:paraId="1497D6F8" w14:textId="77777777" w:rsidR="00300535" w:rsidRPr="00BE5A71" w:rsidRDefault="00300535" w:rsidP="009A7326">
      <w:pPr>
        <w:spacing w:line="480" w:lineRule="auto"/>
        <w:jc w:val="center"/>
        <w:rPr>
          <w:b/>
          <w:color w:val="000000" w:themeColor="text1"/>
          <w:highlight w:val="yellow"/>
          <w:lang w:val="es-CO"/>
        </w:rPr>
      </w:pPr>
    </w:p>
    <w:p w14:paraId="201EB532" w14:textId="77777777" w:rsidR="00300535" w:rsidRPr="00BE5A71" w:rsidRDefault="00300535" w:rsidP="009A7326">
      <w:pPr>
        <w:spacing w:line="480" w:lineRule="auto"/>
        <w:jc w:val="center"/>
        <w:rPr>
          <w:b/>
          <w:color w:val="000000" w:themeColor="text1"/>
          <w:highlight w:val="yellow"/>
          <w:lang w:val="es-CO"/>
        </w:rPr>
      </w:pPr>
    </w:p>
    <w:p w14:paraId="551A157B" w14:textId="77777777" w:rsidR="001761AF" w:rsidRPr="00BE5A71" w:rsidRDefault="001761AF" w:rsidP="009A7326">
      <w:pPr>
        <w:spacing w:line="480" w:lineRule="auto"/>
        <w:jc w:val="center"/>
        <w:rPr>
          <w:b/>
          <w:color w:val="000000" w:themeColor="text1"/>
          <w:highlight w:val="yellow"/>
          <w:lang w:val="es-CO"/>
        </w:rPr>
      </w:pPr>
    </w:p>
    <w:p w14:paraId="64B6F31D" w14:textId="77777777" w:rsidR="001761AF" w:rsidRPr="00BE5A71" w:rsidRDefault="001761AF" w:rsidP="009A7326">
      <w:pPr>
        <w:spacing w:line="480" w:lineRule="auto"/>
        <w:jc w:val="center"/>
        <w:rPr>
          <w:b/>
          <w:color w:val="000000" w:themeColor="text1"/>
          <w:lang w:val="es-CO"/>
        </w:rPr>
      </w:pPr>
    </w:p>
    <w:p w14:paraId="59997ACC" w14:textId="35F051E5" w:rsidR="001761AF" w:rsidRPr="00BE5A71" w:rsidRDefault="001761AF" w:rsidP="009A7326">
      <w:pPr>
        <w:spacing w:line="480" w:lineRule="auto"/>
        <w:jc w:val="center"/>
        <w:rPr>
          <w:b/>
          <w:color w:val="000000" w:themeColor="text1"/>
          <w:lang w:val="es-CO"/>
        </w:rPr>
      </w:pPr>
    </w:p>
    <w:p w14:paraId="5F829B53" w14:textId="77777777" w:rsidR="00520A37" w:rsidRPr="00BE5A71" w:rsidRDefault="00520A37" w:rsidP="009A7326">
      <w:pPr>
        <w:spacing w:line="480" w:lineRule="auto"/>
        <w:jc w:val="center"/>
        <w:rPr>
          <w:b/>
          <w:color w:val="000000" w:themeColor="text1"/>
          <w:lang w:val="es-CO"/>
        </w:rPr>
      </w:pPr>
    </w:p>
    <w:p w14:paraId="45C98E54" w14:textId="7EB32792" w:rsidR="00EB74FE" w:rsidRPr="00BE5A71" w:rsidRDefault="00A75E96" w:rsidP="009A7326">
      <w:pPr>
        <w:spacing w:line="480" w:lineRule="auto"/>
        <w:jc w:val="center"/>
        <w:rPr>
          <w:b/>
          <w:color w:val="000000" w:themeColor="text1"/>
          <w:lang w:val="es-CO"/>
        </w:rPr>
      </w:pPr>
      <w:r w:rsidRPr="00BE5A71">
        <w:rPr>
          <w:b/>
          <w:lang w:val="es-CO"/>
        </w:rPr>
        <w:t xml:space="preserve">Farid Eliecer Ureche </w:t>
      </w:r>
      <w:r w:rsidR="002A2324" w:rsidRPr="00BE5A71">
        <w:rPr>
          <w:b/>
          <w:lang w:val="es-CO"/>
        </w:rPr>
        <w:t>López</w:t>
      </w:r>
    </w:p>
    <w:p w14:paraId="60660215" w14:textId="77777777" w:rsidR="00EB74FE" w:rsidRPr="00BE5A71" w:rsidRDefault="00EB74FE" w:rsidP="009A7326">
      <w:pPr>
        <w:spacing w:line="480" w:lineRule="auto"/>
        <w:rPr>
          <w:b/>
          <w:color w:val="000000" w:themeColor="text1"/>
          <w:lang w:val="es-CO"/>
        </w:rPr>
      </w:pPr>
    </w:p>
    <w:p w14:paraId="673E27F5" w14:textId="08035CC3" w:rsidR="001761AF" w:rsidRPr="00BE5A71" w:rsidRDefault="001761AF" w:rsidP="009A7326">
      <w:pPr>
        <w:spacing w:line="480" w:lineRule="auto"/>
        <w:jc w:val="center"/>
        <w:rPr>
          <w:b/>
          <w:lang w:val="es-CO"/>
        </w:rPr>
      </w:pPr>
    </w:p>
    <w:p w14:paraId="040A65A8" w14:textId="77777777" w:rsidR="002D3BA4" w:rsidRPr="00BE5A71" w:rsidRDefault="002D3BA4" w:rsidP="009A7326">
      <w:pPr>
        <w:spacing w:line="480" w:lineRule="auto"/>
        <w:jc w:val="center"/>
        <w:rPr>
          <w:b/>
          <w:highlight w:val="yellow"/>
          <w:lang w:val="es-CO"/>
        </w:rPr>
      </w:pPr>
    </w:p>
    <w:p w14:paraId="568FC595" w14:textId="77777777" w:rsidR="001761AF" w:rsidRPr="00BE5A71" w:rsidRDefault="001761AF" w:rsidP="009A7326">
      <w:pPr>
        <w:spacing w:line="480" w:lineRule="auto"/>
        <w:jc w:val="center"/>
        <w:rPr>
          <w:b/>
          <w:highlight w:val="yellow"/>
          <w:lang w:val="es-CO"/>
        </w:rPr>
      </w:pPr>
    </w:p>
    <w:p w14:paraId="649BCE54" w14:textId="77777777" w:rsidR="00EF79C2" w:rsidRPr="00BE5A71" w:rsidRDefault="00EF79C2" w:rsidP="009A7326">
      <w:pPr>
        <w:spacing w:line="480" w:lineRule="auto"/>
        <w:jc w:val="center"/>
        <w:rPr>
          <w:b/>
          <w:lang w:val="es-CO"/>
        </w:rPr>
      </w:pPr>
    </w:p>
    <w:p w14:paraId="48474741" w14:textId="69E2DC12" w:rsidR="00EB74FE" w:rsidRPr="00BE5A71" w:rsidRDefault="00EB74FE" w:rsidP="009A7326">
      <w:pPr>
        <w:spacing w:line="480" w:lineRule="auto"/>
        <w:rPr>
          <w:b/>
          <w:lang w:val="es-CO"/>
        </w:rPr>
      </w:pPr>
      <w:r w:rsidRPr="00BE5A71">
        <w:rPr>
          <w:b/>
          <w:lang w:val="es-CO"/>
        </w:rPr>
        <w:t xml:space="preserve">   </w:t>
      </w:r>
      <w:r w:rsidR="00E35EEA" w:rsidRPr="00BE5A71">
        <w:rPr>
          <w:b/>
          <w:lang w:val="es-CO"/>
        </w:rPr>
        <w:t xml:space="preserve">                        </w:t>
      </w:r>
    </w:p>
    <w:p w14:paraId="3F217B27" w14:textId="51667287" w:rsidR="00520A37" w:rsidRPr="00BE5A71" w:rsidRDefault="00520A37" w:rsidP="009A7326">
      <w:pPr>
        <w:spacing w:line="480" w:lineRule="auto"/>
        <w:rPr>
          <w:b/>
          <w:lang w:val="es-CO"/>
        </w:rPr>
      </w:pPr>
    </w:p>
    <w:p w14:paraId="62448852" w14:textId="77777777" w:rsidR="00520A37" w:rsidRPr="00BE5A71" w:rsidRDefault="00520A37" w:rsidP="009A7326">
      <w:pPr>
        <w:spacing w:line="480" w:lineRule="auto"/>
        <w:rPr>
          <w:b/>
          <w:lang w:val="es-CO"/>
        </w:rPr>
      </w:pPr>
    </w:p>
    <w:p w14:paraId="7185612D" w14:textId="77777777" w:rsidR="00EB74FE" w:rsidRPr="00BE5A71" w:rsidRDefault="00FC5FA1" w:rsidP="009A7326">
      <w:pPr>
        <w:spacing w:line="480" w:lineRule="auto"/>
        <w:jc w:val="center"/>
        <w:rPr>
          <w:b/>
          <w:lang w:val="es-CO"/>
        </w:rPr>
      </w:pPr>
      <w:r w:rsidRPr="00BE5A71">
        <w:rPr>
          <w:b/>
          <w:lang w:val="es-CO"/>
        </w:rPr>
        <w:t xml:space="preserve">UNIVERSIDAD NACIONAL ABIERTA Y A DISTANCIA </w:t>
      </w:r>
    </w:p>
    <w:p w14:paraId="24EDF003" w14:textId="68D16D2E" w:rsidR="00EB74FE" w:rsidRPr="00BE5A71" w:rsidRDefault="00A4254F" w:rsidP="009A7326">
      <w:pPr>
        <w:spacing w:line="480" w:lineRule="auto"/>
        <w:jc w:val="center"/>
        <w:rPr>
          <w:b/>
          <w:lang w:val="es-CO"/>
        </w:rPr>
      </w:pPr>
      <w:r w:rsidRPr="00BE5A71">
        <w:rPr>
          <w:b/>
          <w:lang w:val="es-CO"/>
        </w:rPr>
        <w:t>ESCUELA DE CIENCIAS</w:t>
      </w:r>
      <w:r w:rsidR="00FC5FA1" w:rsidRPr="00BE5A71">
        <w:rPr>
          <w:b/>
          <w:lang w:val="es-CO"/>
        </w:rPr>
        <w:t xml:space="preserve"> BÁSICAS, TECNOLOGÍA E INGENIERÍA</w:t>
      </w:r>
    </w:p>
    <w:p w14:paraId="571D75E2" w14:textId="77777777" w:rsidR="0029073D" w:rsidRPr="00BE5A71" w:rsidRDefault="00FC5FA1" w:rsidP="009A7326">
      <w:pPr>
        <w:spacing w:line="480" w:lineRule="auto"/>
        <w:jc w:val="center"/>
        <w:rPr>
          <w:b/>
          <w:lang w:val="es-CO"/>
        </w:rPr>
      </w:pPr>
      <w:r w:rsidRPr="00BE5A71">
        <w:rPr>
          <w:b/>
          <w:lang w:val="es-CO"/>
        </w:rPr>
        <w:t xml:space="preserve">CEAD </w:t>
      </w:r>
      <w:r w:rsidR="00722C45" w:rsidRPr="00BE5A71">
        <w:rPr>
          <w:b/>
          <w:lang w:val="es-CO"/>
        </w:rPr>
        <w:t>SANTA MARTA</w:t>
      </w:r>
    </w:p>
    <w:p w14:paraId="2040544B" w14:textId="28818467" w:rsidR="00236E6D" w:rsidRPr="00BE5A71" w:rsidRDefault="00FC5FA1" w:rsidP="009A7326">
      <w:pPr>
        <w:spacing w:line="480" w:lineRule="auto"/>
        <w:jc w:val="center"/>
        <w:rPr>
          <w:b/>
          <w:lang w:val="es-CO"/>
        </w:rPr>
      </w:pPr>
      <w:r w:rsidRPr="00BE5A71">
        <w:rPr>
          <w:b/>
          <w:lang w:val="es-CO"/>
        </w:rPr>
        <w:t xml:space="preserve">BOGOTÁ, </w:t>
      </w:r>
      <w:r w:rsidR="00BF6134" w:rsidRPr="00BE5A71">
        <w:rPr>
          <w:b/>
          <w:lang w:val="es-CO"/>
        </w:rPr>
        <w:t>OCTUBRE</w:t>
      </w:r>
      <w:r w:rsidRPr="00BE5A71">
        <w:rPr>
          <w:b/>
          <w:lang w:val="es-CO"/>
        </w:rPr>
        <w:t xml:space="preserve"> </w:t>
      </w:r>
      <w:r w:rsidR="008D144B">
        <w:rPr>
          <w:b/>
          <w:lang w:val="es-CO"/>
        </w:rPr>
        <w:t>2021</w:t>
      </w:r>
    </w:p>
    <w:p w14:paraId="6D9C8D54" w14:textId="617CEE08" w:rsidR="002D3BA4" w:rsidRPr="00BE5A71" w:rsidRDefault="002D3BA4" w:rsidP="009A7326">
      <w:pPr>
        <w:spacing w:line="480" w:lineRule="auto"/>
        <w:jc w:val="center"/>
        <w:rPr>
          <w:b/>
          <w:highlight w:val="yellow"/>
          <w:lang w:val="es-CO"/>
        </w:rPr>
      </w:pPr>
    </w:p>
    <w:p w14:paraId="10C4928F" w14:textId="228F6497" w:rsidR="002D3BA4" w:rsidRPr="00BE5A71" w:rsidRDefault="002D3BA4" w:rsidP="009A7326">
      <w:pPr>
        <w:spacing w:line="480" w:lineRule="auto"/>
        <w:jc w:val="center"/>
        <w:rPr>
          <w:b/>
          <w:highlight w:val="yellow"/>
          <w:lang w:val="es-CO"/>
        </w:rPr>
      </w:pPr>
    </w:p>
    <w:p w14:paraId="7212B1B2" w14:textId="470DBCA0" w:rsidR="002D3BA4" w:rsidRPr="00BE5A71" w:rsidRDefault="002D3BA4" w:rsidP="009A7326">
      <w:pPr>
        <w:spacing w:line="480" w:lineRule="auto"/>
        <w:jc w:val="center"/>
        <w:rPr>
          <w:b/>
          <w:highlight w:val="yellow"/>
          <w:lang w:val="es-CO"/>
        </w:rPr>
      </w:pPr>
    </w:p>
    <w:p w14:paraId="7CBCE54C" w14:textId="0F607E44" w:rsidR="006D7362" w:rsidRPr="00BE5A71" w:rsidRDefault="00E91575" w:rsidP="006D7362">
      <w:pPr>
        <w:spacing w:line="480" w:lineRule="auto"/>
        <w:jc w:val="center"/>
        <w:rPr>
          <w:b/>
          <w:lang w:val="es-CO"/>
        </w:rPr>
      </w:pPr>
      <w:r w:rsidRPr="00BE5A71">
        <w:rPr>
          <w:b/>
          <w:lang w:val="es-CO"/>
        </w:rPr>
        <w:t>MODELO</w:t>
      </w:r>
      <w:r w:rsidR="006D7362" w:rsidRPr="00BE5A71">
        <w:rPr>
          <w:b/>
          <w:lang w:val="es-CO"/>
        </w:rPr>
        <w:t xml:space="preserve"> DE ARQUITECTURA PARA APLICACIONES BASADAS EN MICROSERVICIOS.</w:t>
      </w:r>
    </w:p>
    <w:p w14:paraId="7D7F292F" w14:textId="77777777" w:rsidR="00B33892" w:rsidRPr="00BE5A71" w:rsidRDefault="00B33892" w:rsidP="009A7326">
      <w:pPr>
        <w:spacing w:line="480" w:lineRule="auto"/>
        <w:jc w:val="center"/>
        <w:rPr>
          <w:b/>
          <w:color w:val="000000" w:themeColor="text1"/>
          <w:highlight w:val="yellow"/>
          <w:lang w:val="es-CO"/>
        </w:rPr>
      </w:pPr>
    </w:p>
    <w:p w14:paraId="125BFA52" w14:textId="77777777" w:rsidR="00B33892" w:rsidRPr="00BE5A71" w:rsidRDefault="00B33892" w:rsidP="009A7326">
      <w:pPr>
        <w:spacing w:line="480" w:lineRule="auto"/>
        <w:jc w:val="center"/>
        <w:rPr>
          <w:b/>
          <w:color w:val="000000" w:themeColor="text1"/>
          <w:lang w:val="es-CO"/>
        </w:rPr>
      </w:pPr>
    </w:p>
    <w:p w14:paraId="6D9ED435" w14:textId="77777777" w:rsidR="00B33892" w:rsidRPr="00BE5A71" w:rsidRDefault="00B33892" w:rsidP="009A7326">
      <w:pPr>
        <w:spacing w:line="480" w:lineRule="auto"/>
        <w:jc w:val="center"/>
        <w:rPr>
          <w:b/>
          <w:color w:val="000000" w:themeColor="text1"/>
          <w:lang w:val="es-CO"/>
        </w:rPr>
      </w:pPr>
    </w:p>
    <w:p w14:paraId="013FECD8" w14:textId="77777777" w:rsidR="00F26024" w:rsidRPr="00BE5A71" w:rsidRDefault="00F26024" w:rsidP="009A7326">
      <w:pPr>
        <w:spacing w:line="480" w:lineRule="auto"/>
        <w:jc w:val="center"/>
        <w:rPr>
          <w:b/>
          <w:color w:val="000000" w:themeColor="text1"/>
          <w:lang w:val="es-CO"/>
        </w:rPr>
      </w:pPr>
      <w:r w:rsidRPr="00BE5A71">
        <w:rPr>
          <w:b/>
          <w:lang w:val="es-CO"/>
        </w:rPr>
        <w:t>Trabajo de grado para optar por el Título de Magister en Gestión de TI</w:t>
      </w:r>
    </w:p>
    <w:p w14:paraId="0C6DCA0D" w14:textId="77777777" w:rsidR="00B33892" w:rsidRPr="00BE5A71" w:rsidRDefault="00B33892" w:rsidP="009A7326">
      <w:pPr>
        <w:spacing w:line="480" w:lineRule="auto"/>
        <w:jc w:val="center"/>
        <w:rPr>
          <w:b/>
          <w:color w:val="000000"/>
          <w:lang w:val="es-CO"/>
        </w:rPr>
      </w:pPr>
    </w:p>
    <w:p w14:paraId="6AED154F" w14:textId="77777777" w:rsidR="00F26024" w:rsidRPr="00BE5A71" w:rsidRDefault="00F26024" w:rsidP="009A7326">
      <w:pPr>
        <w:spacing w:line="480" w:lineRule="auto"/>
        <w:jc w:val="center"/>
        <w:rPr>
          <w:b/>
          <w:color w:val="000000"/>
          <w:lang w:val="es-CO"/>
        </w:rPr>
      </w:pPr>
    </w:p>
    <w:p w14:paraId="49E6430B" w14:textId="7778190B" w:rsidR="00B33892" w:rsidRPr="00BE5A71" w:rsidRDefault="00722C45" w:rsidP="009A7326">
      <w:pPr>
        <w:spacing w:line="480" w:lineRule="auto"/>
        <w:jc w:val="center"/>
        <w:rPr>
          <w:b/>
          <w:color w:val="000000" w:themeColor="text1"/>
          <w:lang w:val="es-CO"/>
        </w:rPr>
      </w:pPr>
      <w:r w:rsidRPr="00BE5A71">
        <w:rPr>
          <w:b/>
          <w:lang w:val="es-CO"/>
        </w:rPr>
        <w:t xml:space="preserve">Farid Eliecer Ureche </w:t>
      </w:r>
      <w:r w:rsidR="00AC7EBD" w:rsidRPr="00BE5A71">
        <w:rPr>
          <w:b/>
          <w:lang w:val="es-CO"/>
        </w:rPr>
        <w:t>López</w:t>
      </w:r>
    </w:p>
    <w:p w14:paraId="19A374DF" w14:textId="77777777" w:rsidR="00B33892" w:rsidRPr="00BE5A71" w:rsidRDefault="00B33892" w:rsidP="009A7326">
      <w:pPr>
        <w:spacing w:line="480" w:lineRule="auto"/>
        <w:rPr>
          <w:b/>
          <w:lang w:val="es-CO"/>
        </w:rPr>
      </w:pPr>
    </w:p>
    <w:p w14:paraId="2EC7584B" w14:textId="77777777" w:rsidR="00B33892" w:rsidRPr="00BE5A71" w:rsidRDefault="00B33892" w:rsidP="009A7326">
      <w:pPr>
        <w:spacing w:line="480" w:lineRule="auto"/>
        <w:jc w:val="center"/>
        <w:rPr>
          <w:b/>
          <w:lang w:val="es-CO"/>
        </w:rPr>
      </w:pPr>
    </w:p>
    <w:p w14:paraId="30930173" w14:textId="315D57E4" w:rsidR="00B33892" w:rsidRPr="00BE5A71" w:rsidRDefault="00A62BEE" w:rsidP="009A7326">
      <w:pPr>
        <w:spacing w:line="480" w:lineRule="auto"/>
        <w:jc w:val="center"/>
        <w:rPr>
          <w:b/>
          <w:highlight w:val="yellow"/>
          <w:lang w:val="es-CO"/>
        </w:rPr>
      </w:pPr>
      <w:r w:rsidRPr="00BE5A71">
        <w:rPr>
          <w:b/>
          <w:highlight w:val="yellow"/>
          <w:lang w:val="es-CO"/>
        </w:rPr>
        <w:t xml:space="preserve">Tutor </w:t>
      </w:r>
    </w:p>
    <w:p w14:paraId="12AB6834" w14:textId="77777777" w:rsidR="00B33892" w:rsidRPr="00BE5A71" w:rsidRDefault="00B33892" w:rsidP="009A7326">
      <w:pPr>
        <w:spacing w:line="480" w:lineRule="auto"/>
        <w:jc w:val="center"/>
        <w:rPr>
          <w:b/>
          <w:highlight w:val="yellow"/>
          <w:lang w:val="es-CO" w:eastAsia="es-ES"/>
        </w:rPr>
      </w:pPr>
      <w:r w:rsidRPr="00BE5A71">
        <w:rPr>
          <w:b/>
          <w:highlight w:val="yellow"/>
          <w:lang w:val="es-CO" w:eastAsia="es-ES"/>
        </w:rPr>
        <w:t>Juan Carlos Amaya Díaz</w:t>
      </w:r>
    </w:p>
    <w:p w14:paraId="54C95B0C" w14:textId="77777777" w:rsidR="00B33892" w:rsidRPr="00BE5A71" w:rsidRDefault="00B33892" w:rsidP="009A7326">
      <w:pPr>
        <w:spacing w:line="480" w:lineRule="auto"/>
        <w:jc w:val="center"/>
        <w:rPr>
          <w:b/>
          <w:lang w:val="es-CO" w:eastAsia="es-ES"/>
        </w:rPr>
      </w:pPr>
      <w:r w:rsidRPr="00BE5A71">
        <w:rPr>
          <w:b/>
          <w:color w:val="000000" w:themeColor="text1"/>
          <w:highlight w:val="yellow"/>
          <w:lang w:val="es-CO" w:eastAsia="es-CO"/>
        </w:rPr>
        <w:t>Ms. Diseño y Gestión de Proyectos Tecnológicos</w:t>
      </w:r>
    </w:p>
    <w:p w14:paraId="4BB6B220" w14:textId="77777777" w:rsidR="00B33892" w:rsidRPr="00BE5A71" w:rsidRDefault="00B33892" w:rsidP="009A7326">
      <w:pPr>
        <w:spacing w:line="480" w:lineRule="auto"/>
        <w:jc w:val="center"/>
        <w:rPr>
          <w:b/>
          <w:lang w:val="es-CO"/>
        </w:rPr>
      </w:pPr>
    </w:p>
    <w:p w14:paraId="3ADC5C81" w14:textId="77777777" w:rsidR="00B33892" w:rsidRPr="00BE5A71" w:rsidRDefault="00B33892" w:rsidP="009A7326">
      <w:pPr>
        <w:spacing w:line="480" w:lineRule="auto"/>
        <w:jc w:val="center"/>
        <w:rPr>
          <w:b/>
          <w:lang w:val="es-CO"/>
        </w:rPr>
      </w:pPr>
    </w:p>
    <w:p w14:paraId="32D58367" w14:textId="77777777" w:rsidR="00B33892" w:rsidRPr="00BE5A71" w:rsidRDefault="00B33892" w:rsidP="009A7326">
      <w:pPr>
        <w:spacing w:line="480" w:lineRule="auto"/>
        <w:rPr>
          <w:b/>
          <w:lang w:val="es-CO"/>
        </w:rPr>
      </w:pPr>
      <w:r w:rsidRPr="00BE5A71">
        <w:rPr>
          <w:b/>
          <w:lang w:val="es-CO"/>
        </w:rPr>
        <w:t xml:space="preserve">                           </w:t>
      </w:r>
    </w:p>
    <w:p w14:paraId="441EC548" w14:textId="77777777" w:rsidR="00B33892" w:rsidRPr="00BE5A71" w:rsidRDefault="00B33892" w:rsidP="009A7326">
      <w:pPr>
        <w:spacing w:line="480" w:lineRule="auto"/>
        <w:jc w:val="center"/>
        <w:rPr>
          <w:b/>
          <w:lang w:val="es-CO"/>
        </w:rPr>
      </w:pPr>
      <w:r w:rsidRPr="00BE5A71">
        <w:rPr>
          <w:b/>
          <w:lang w:val="es-CO"/>
        </w:rPr>
        <w:t xml:space="preserve">UNIVERSIDAD NACIONAL ABIERTA Y A DISTANCIA </w:t>
      </w:r>
    </w:p>
    <w:p w14:paraId="6B834434" w14:textId="77777777" w:rsidR="00B33892" w:rsidRPr="00BE5A71" w:rsidRDefault="00CF3F5A" w:rsidP="009A7326">
      <w:pPr>
        <w:spacing w:line="480" w:lineRule="auto"/>
        <w:jc w:val="center"/>
        <w:rPr>
          <w:b/>
          <w:lang w:val="es-CO"/>
        </w:rPr>
      </w:pPr>
      <w:r w:rsidRPr="00BE5A71">
        <w:rPr>
          <w:b/>
          <w:lang w:val="es-CO"/>
        </w:rPr>
        <w:t>ESCUELA DE CIENCIAS</w:t>
      </w:r>
      <w:r w:rsidR="00B33892" w:rsidRPr="00BE5A71">
        <w:rPr>
          <w:b/>
          <w:lang w:val="es-CO"/>
        </w:rPr>
        <w:t xml:space="preserve"> BÁSICAS, TECNOLOGÍA E INGENIERÍA</w:t>
      </w:r>
    </w:p>
    <w:p w14:paraId="25DC720F" w14:textId="77777777" w:rsidR="00B33892" w:rsidRPr="00BE5A71" w:rsidRDefault="00B33892" w:rsidP="009A7326">
      <w:pPr>
        <w:spacing w:line="480" w:lineRule="auto"/>
        <w:jc w:val="center"/>
        <w:rPr>
          <w:b/>
          <w:lang w:val="es-CO"/>
        </w:rPr>
      </w:pPr>
      <w:r w:rsidRPr="00BE5A71">
        <w:rPr>
          <w:b/>
          <w:lang w:val="es-CO"/>
        </w:rPr>
        <w:t xml:space="preserve">CEAD </w:t>
      </w:r>
      <w:r w:rsidR="00722C45" w:rsidRPr="00BE5A71">
        <w:rPr>
          <w:b/>
          <w:lang w:val="es-CO"/>
        </w:rPr>
        <w:t>SANTA MARTA</w:t>
      </w:r>
    </w:p>
    <w:p w14:paraId="151063F9" w14:textId="2FFFE428" w:rsidR="00B33892" w:rsidRPr="00BE5A71" w:rsidRDefault="00B33892" w:rsidP="009A7326">
      <w:pPr>
        <w:spacing w:line="480" w:lineRule="auto"/>
        <w:jc w:val="center"/>
        <w:rPr>
          <w:b/>
          <w:lang w:val="es-CO"/>
        </w:rPr>
      </w:pPr>
      <w:r w:rsidRPr="00BE5A71">
        <w:rPr>
          <w:b/>
          <w:lang w:val="es-CO"/>
        </w:rPr>
        <w:t xml:space="preserve">BOGOTÁ, </w:t>
      </w:r>
      <w:r w:rsidR="0037091C" w:rsidRPr="00BE5A71">
        <w:rPr>
          <w:b/>
          <w:lang w:val="es-CO"/>
        </w:rPr>
        <w:t>OCTUBRE</w:t>
      </w:r>
      <w:r w:rsidRPr="00BE5A71">
        <w:rPr>
          <w:b/>
          <w:lang w:val="es-CO"/>
        </w:rPr>
        <w:t xml:space="preserve"> </w:t>
      </w:r>
      <w:r w:rsidR="008D144B">
        <w:rPr>
          <w:b/>
          <w:lang w:val="es-CO"/>
        </w:rPr>
        <w:t>2021</w:t>
      </w:r>
    </w:p>
    <w:p w14:paraId="30D7F59D" w14:textId="77777777" w:rsidR="00FC5FA1" w:rsidRPr="00BE5A71" w:rsidRDefault="00FC5FA1" w:rsidP="009A7326">
      <w:pPr>
        <w:spacing w:line="480" w:lineRule="auto"/>
        <w:jc w:val="center"/>
        <w:rPr>
          <w:highlight w:val="yellow"/>
          <w:lang w:val="es-CO"/>
        </w:rPr>
      </w:pPr>
    </w:p>
    <w:p w14:paraId="67F65DAD" w14:textId="77777777" w:rsidR="00341647" w:rsidRPr="00BE5A71" w:rsidRDefault="00341647" w:rsidP="009A7326">
      <w:pPr>
        <w:spacing w:line="480" w:lineRule="auto"/>
        <w:jc w:val="right"/>
        <w:rPr>
          <w:highlight w:val="yellow"/>
          <w:lang w:val="es-CO"/>
        </w:rPr>
      </w:pPr>
    </w:p>
    <w:p w14:paraId="7174A749" w14:textId="77777777" w:rsidR="00FB01E3" w:rsidRPr="00BE5A71" w:rsidRDefault="00FB01E3" w:rsidP="009A7326">
      <w:pPr>
        <w:spacing w:line="480" w:lineRule="auto"/>
        <w:jc w:val="right"/>
        <w:rPr>
          <w:lang w:val="es-CO"/>
        </w:rPr>
      </w:pPr>
      <w:r w:rsidRPr="00BE5A71">
        <w:rPr>
          <w:lang w:val="es-CO"/>
        </w:rPr>
        <w:lastRenderedPageBreak/>
        <w:t>Nota de aceptación</w:t>
      </w:r>
    </w:p>
    <w:p w14:paraId="23429BE0" w14:textId="77777777" w:rsidR="00FB01E3" w:rsidRPr="00BE5A71" w:rsidRDefault="00FB01E3" w:rsidP="009A7326">
      <w:pPr>
        <w:spacing w:line="480" w:lineRule="auto"/>
        <w:jc w:val="right"/>
        <w:rPr>
          <w:b/>
          <w:lang w:val="es-CO"/>
        </w:rPr>
      </w:pPr>
      <w:r w:rsidRPr="00BE5A71">
        <w:rPr>
          <w:b/>
          <w:lang w:val="es-CO"/>
        </w:rPr>
        <w:t>____________________________________</w:t>
      </w:r>
    </w:p>
    <w:p w14:paraId="4D6299B2" w14:textId="77777777" w:rsidR="00FB01E3" w:rsidRPr="00BE5A71" w:rsidRDefault="00FB01E3" w:rsidP="009A7326">
      <w:pPr>
        <w:spacing w:line="480" w:lineRule="auto"/>
        <w:jc w:val="right"/>
        <w:rPr>
          <w:b/>
          <w:lang w:val="es-CO"/>
        </w:rPr>
      </w:pPr>
      <w:r w:rsidRPr="00BE5A71">
        <w:rPr>
          <w:b/>
          <w:lang w:val="es-CO"/>
        </w:rPr>
        <w:t>____________________________________</w:t>
      </w:r>
    </w:p>
    <w:p w14:paraId="5AAF19C7" w14:textId="77777777" w:rsidR="00FB01E3" w:rsidRPr="00BE5A71" w:rsidRDefault="00FB01E3" w:rsidP="009A7326">
      <w:pPr>
        <w:spacing w:line="480" w:lineRule="auto"/>
        <w:jc w:val="right"/>
        <w:rPr>
          <w:b/>
          <w:lang w:val="es-CO"/>
        </w:rPr>
      </w:pPr>
      <w:r w:rsidRPr="00BE5A71">
        <w:rPr>
          <w:b/>
          <w:lang w:val="es-CO"/>
        </w:rPr>
        <w:t>____________________________________</w:t>
      </w:r>
    </w:p>
    <w:p w14:paraId="0A7CD883" w14:textId="77777777" w:rsidR="00FB01E3" w:rsidRPr="00BE5A71" w:rsidRDefault="00FB01E3" w:rsidP="009A7326">
      <w:pPr>
        <w:spacing w:line="480" w:lineRule="auto"/>
        <w:jc w:val="right"/>
        <w:rPr>
          <w:b/>
          <w:lang w:val="es-CO"/>
        </w:rPr>
      </w:pPr>
      <w:r w:rsidRPr="00BE5A71">
        <w:rPr>
          <w:b/>
          <w:lang w:val="es-CO"/>
        </w:rPr>
        <w:t>____________________________________</w:t>
      </w:r>
    </w:p>
    <w:p w14:paraId="728ADEAC" w14:textId="77777777" w:rsidR="00FB01E3" w:rsidRPr="00BE5A71" w:rsidRDefault="00FB01E3" w:rsidP="009A7326">
      <w:pPr>
        <w:spacing w:line="480" w:lineRule="auto"/>
        <w:jc w:val="right"/>
        <w:rPr>
          <w:b/>
          <w:lang w:val="es-CO"/>
        </w:rPr>
      </w:pPr>
    </w:p>
    <w:p w14:paraId="548D5875" w14:textId="77777777" w:rsidR="00FB01E3" w:rsidRPr="00BE5A71" w:rsidRDefault="00FB01E3" w:rsidP="009A7326">
      <w:pPr>
        <w:spacing w:line="480" w:lineRule="auto"/>
        <w:jc w:val="right"/>
        <w:rPr>
          <w:b/>
          <w:lang w:val="es-CO"/>
        </w:rPr>
      </w:pPr>
    </w:p>
    <w:p w14:paraId="4D87509A" w14:textId="77777777" w:rsidR="00FB01E3" w:rsidRPr="00BE5A71" w:rsidRDefault="00FB01E3" w:rsidP="009A7326">
      <w:pPr>
        <w:spacing w:line="480" w:lineRule="auto"/>
        <w:jc w:val="right"/>
        <w:rPr>
          <w:b/>
          <w:lang w:val="es-CO"/>
        </w:rPr>
      </w:pPr>
      <w:r w:rsidRPr="00BE5A71">
        <w:rPr>
          <w:b/>
          <w:lang w:val="es-CO"/>
        </w:rPr>
        <w:t>___________________________________</w:t>
      </w:r>
    </w:p>
    <w:p w14:paraId="5B2C0474" w14:textId="77777777" w:rsidR="00FB01E3" w:rsidRPr="00BE5A71" w:rsidRDefault="00FB01E3" w:rsidP="009A7326">
      <w:pPr>
        <w:spacing w:line="480" w:lineRule="auto"/>
        <w:jc w:val="right"/>
        <w:rPr>
          <w:lang w:val="es-CO"/>
        </w:rPr>
      </w:pPr>
      <w:r w:rsidRPr="00BE5A71">
        <w:rPr>
          <w:lang w:val="es-CO"/>
        </w:rPr>
        <w:t>Jurado</w:t>
      </w:r>
    </w:p>
    <w:p w14:paraId="42B3AE2E" w14:textId="77777777" w:rsidR="00FB01E3" w:rsidRPr="00BE5A71" w:rsidRDefault="00FB01E3" w:rsidP="009A7326">
      <w:pPr>
        <w:spacing w:line="480" w:lineRule="auto"/>
        <w:jc w:val="right"/>
        <w:rPr>
          <w:b/>
          <w:lang w:val="es-CO"/>
        </w:rPr>
      </w:pPr>
    </w:p>
    <w:p w14:paraId="022E04F7" w14:textId="77777777" w:rsidR="00FB01E3" w:rsidRPr="00BE5A71" w:rsidRDefault="00FB01E3" w:rsidP="009A7326">
      <w:pPr>
        <w:spacing w:line="480" w:lineRule="auto"/>
        <w:jc w:val="right"/>
        <w:rPr>
          <w:b/>
          <w:lang w:val="es-CO"/>
        </w:rPr>
      </w:pPr>
      <w:r w:rsidRPr="00BE5A71">
        <w:rPr>
          <w:b/>
          <w:lang w:val="es-CO"/>
        </w:rPr>
        <w:t>___________________________________</w:t>
      </w:r>
    </w:p>
    <w:p w14:paraId="3A811A93" w14:textId="77777777" w:rsidR="00FB01E3" w:rsidRPr="00BE5A71" w:rsidRDefault="00FB01E3" w:rsidP="009A7326">
      <w:pPr>
        <w:spacing w:line="480" w:lineRule="auto"/>
        <w:jc w:val="right"/>
        <w:rPr>
          <w:lang w:val="es-CO"/>
        </w:rPr>
      </w:pPr>
      <w:r w:rsidRPr="00BE5A71">
        <w:rPr>
          <w:lang w:val="es-CO"/>
        </w:rPr>
        <w:t>Jurado</w:t>
      </w:r>
    </w:p>
    <w:p w14:paraId="05E53EA4" w14:textId="77777777" w:rsidR="00FB01E3" w:rsidRPr="00BE5A71" w:rsidRDefault="00FB01E3" w:rsidP="009A7326">
      <w:pPr>
        <w:spacing w:line="480" w:lineRule="auto"/>
        <w:jc w:val="right"/>
        <w:rPr>
          <w:b/>
          <w:lang w:val="es-CO"/>
        </w:rPr>
      </w:pPr>
    </w:p>
    <w:p w14:paraId="46A0DDC3" w14:textId="77777777" w:rsidR="00FB01E3" w:rsidRPr="00BE5A71" w:rsidRDefault="00FB01E3" w:rsidP="009A7326">
      <w:pPr>
        <w:spacing w:line="480" w:lineRule="auto"/>
        <w:jc w:val="right"/>
        <w:rPr>
          <w:b/>
          <w:lang w:val="es-CO"/>
        </w:rPr>
      </w:pPr>
      <w:r w:rsidRPr="00BE5A71">
        <w:rPr>
          <w:b/>
          <w:lang w:val="es-CO"/>
        </w:rPr>
        <w:t>___________________________________</w:t>
      </w:r>
    </w:p>
    <w:p w14:paraId="246866EC" w14:textId="77777777" w:rsidR="00FB01E3" w:rsidRPr="00BE5A71" w:rsidRDefault="00FB01E3" w:rsidP="009A7326">
      <w:pPr>
        <w:spacing w:line="480" w:lineRule="auto"/>
        <w:jc w:val="right"/>
        <w:rPr>
          <w:lang w:val="es-CO"/>
        </w:rPr>
      </w:pPr>
      <w:r w:rsidRPr="00BE5A71">
        <w:rPr>
          <w:lang w:val="es-CO"/>
        </w:rPr>
        <w:t>Jurado</w:t>
      </w:r>
    </w:p>
    <w:p w14:paraId="5441207C" w14:textId="613D3FF1" w:rsidR="00FB01E3" w:rsidRPr="00BE5A71" w:rsidRDefault="00FB01E3" w:rsidP="009A7326">
      <w:pPr>
        <w:spacing w:line="480" w:lineRule="auto"/>
        <w:jc w:val="right"/>
        <w:rPr>
          <w:lang w:val="es-CO"/>
        </w:rPr>
      </w:pPr>
      <w:r w:rsidRPr="00BE5A71">
        <w:rPr>
          <w:lang w:val="es-CO"/>
        </w:rPr>
        <w:t xml:space="preserve">Bogotá, </w:t>
      </w:r>
      <w:r w:rsidR="00A80CF8" w:rsidRPr="00BE5A71">
        <w:rPr>
          <w:lang w:val="es-CO"/>
        </w:rPr>
        <w:t>2020</w:t>
      </w:r>
    </w:p>
    <w:p w14:paraId="61880A17" w14:textId="77777777" w:rsidR="006E0E71" w:rsidRPr="00BE5A71" w:rsidRDefault="00682DD4" w:rsidP="009A7326">
      <w:pPr>
        <w:spacing w:line="480" w:lineRule="auto"/>
        <w:rPr>
          <w:highlight w:val="yellow"/>
          <w:lang w:val="es-CO"/>
        </w:rPr>
      </w:pPr>
      <w:bookmarkStart w:id="0" w:name="_Toc496817566"/>
      <w:bookmarkStart w:id="1" w:name="_Toc500968129"/>
      <w:r w:rsidRPr="00BE5A71">
        <w:rPr>
          <w:highlight w:val="yellow"/>
          <w:lang w:val="es-CO"/>
        </w:rPr>
        <w:br w:type="page"/>
      </w:r>
    </w:p>
    <w:sdt>
      <w:sdtPr>
        <w:rPr>
          <w:lang w:val="es-CO"/>
        </w:rPr>
        <w:id w:val="720331971"/>
        <w:docPartObj>
          <w:docPartGallery w:val="Table of Contents"/>
          <w:docPartUnique/>
        </w:docPartObj>
      </w:sdtPr>
      <w:sdtEndPr>
        <w:rPr>
          <w:b/>
          <w:bCs/>
        </w:rPr>
      </w:sdtEndPr>
      <w:sdtContent>
        <w:p w14:paraId="3AF7F46A" w14:textId="77777777" w:rsidR="006E0E71" w:rsidRPr="00BE5A71" w:rsidRDefault="006E0E71" w:rsidP="009A7326">
          <w:pPr>
            <w:spacing w:line="480" w:lineRule="auto"/>
            <w:rPr>
              <w:b/>
              <w:lang w:val="es-CO"/>
            </w:rPr>
          </w:pPr>
          <w:r w:rsidRPr="00BE5A71">
            <w:rPr>
              <w:b/>
              <w:lang w:val="es-CO"/>
            </w:rPr>
            <w:t>Contenido</w:t>
          </w:r>
        </w:p>
        <w:p w14:paraId="244A7ECD" w14:textId="331632D0" w:rsidR="00E06367" w:rsidRDefault="006E0E71">
          <w:pPr>
            <w:pStyle w:val="TDC1"/>
            <w:tabs>
              <w:tab w:val="right" w:leader="dot" w:pos="9017"/>
            </w:tabs>
            <w:rPr>
              <w:rFonts w:asciiTheme="minorHAnsi" w:eastAsiaTheme="minorEastAsia" w:hAnsiTheme="minorHAnsi" w:cstheme="minorBidi"/>
              <w:noProof/>
              <w:sz w:val="22"/>
              <w:szCs w:val="22"/>
              <w:lang w:val="es-CO" w:eastAsia="es-CO"/>
            </w:rPr>
          </w:pPr>
          <w:r w:rsidRPr="00BE5A71">
            <w:rPr>
              <w:lang w:val="es-CO"/>
            </w:rPr>
            <w:fldChar w:fldCharType="begin"/>
          </w:r>
          <w:r w:rsidRPr="00BE5A71">
            <w:rPr>
              <w:lang w:val="es-CO"/>
            </w:rPr>
            <w:instrText xml:space="preserve"> TOC \o "1-3" \h \z \u </w:instrText>
          </w:r>
          <w:r w:rsidRPr="00BE5A71">
            <w:rPr>
              <w:lang w:val="es-CO"/>
            </w:rPr>
            <w:fldChar w:fldCharType="separate"/>
          </w:r>
          <w:hyperlink w:anchor="_Toc49703981" w:history="1">
            <w:r w:rsidR="00E06367" w:rsidRPr="0091319B">
              <w:rPr>
                <w:rStyle w:val="Hipervnculo"/>
                <w:noProof/>
                <w:highlight w:val="yellow"/>
                <w:lang w:val="es-CO"/>
              </w:rPr>
              <w:t>LISTADO DE IMAGENES</w:t>
            </w:r>
            <w:r w:rsidR="00E06367">
              <w:rPr>
                <w:noProof/>
                <w:webHidden/>
              </w:rPr>
              <w:tab/>
            </w:r>
            <w:r w:rsidR="00E06367">
              <w:rPr>
                <w:noProof/>
                <w:webHidden/>
              </w:rPr>
              <w:fldChar w:fldCharType="begin"/>
            </w:r>
            <w:r w:rsidR="00E06367">
              <w:rPr>
                <w:noProof/>
                <w:webHidden/>
              </w:rPr>
              <w:instrText xml:space="preserve"> PAGEREF _Toc49703981 \h </w:instrText>
            </w:r>
            <w:r w:rsidR="00E06367">
              <w:rPr>
                <w:noProof/>
                <w:webHidden/>
              </w:rPr>
            </w:r>
            <w:r w:rsidR="00E06367">
              <w:rPr>
                <w:noProof/>
                <w:webHidden/>
              </w:rPr>
              <w:fldChar w:fldCharType="separate"/>
            </w:r>
            <w:r w:rsidR="00E06367">
              <w:rPr>
                <w:noProof/>
                <w:webHidden/>
              </w:rPr>
              <w:t>VI</w:t>
            </w:r>
            <w:r w:rsidR="00E06367">
              <w:rPr>
                <w:noProof/>
                <w:webHidden/>
              </w:rPr>
              <w:fldChar w:fldCharType="end"/>
            </w:r>
          </w:hyperlink>
        </w:p>
        <w:p w14:paraId="58EF3E16" w14:textId="72054D9B" w:rsidR="00E06367" w:rsidRDefault="005725F3">
          <w:pPr>
            <w:pStyle w:val="TDC1"/>
            <w:tabs>
              <w:tab w:val="right" w:leader="dot" w:pos="9017"/>
            </w:tabs>
            <w:rPr>
              <w:rFonts w:asciiTheme="minorHAnsi" w:eastAsiaTheme="minorEastAsia" w:hAnsiTheme="minorHAnsi" w:cstheme="minorBidi"/>
              <w:noProof/>
              <w:sz w:val="22"/>
              <w:szCs w:val="22"/>
              <w:lang w:val="es-CO" w:eastAsia="es-CO"/>
            </w:rPr>
          </w:pPr>
          <w:hyperlink w:anchor="_Toc49703982" w:history="1">
            <w:r w:rsidR="00E06367" w:rsidRPr="0091319B">
              <w:rPr>
                <w:rStyle w:val="Hipervnculo"/>
                <w:noProof/>
                <w:highlight w:val="yellow"/>
                <w:lang w:val="es-CO"/>
              </w:rPr>
              <w:t>LISTADO DE TABLAS</w:t>
            </w:r>
            <w:r w:rsidR="00E06367">
              <w:rPr>
                <w:noProof/>
                <w:webHidden/>
              </w:rPr>
              <w:tab/>
            </w:r>
            <w:r w:rsidR="00E06367">
              <w:rPr>
                <w:noProof/>
                <w:webHidden/>
              </w:rPr>
              <w:fldChar w:fldCharType="begin"/>
            </w:r>
            <w:r w:rsidR="00E06367">
              <w:rPr>
                <w:noProof/>
                <w:webHidden/>
              </w:rPr>
              <w:instrText xml:space="preserve"> PAGEREF _Toc49703982 \h </w:instrText>
            </w:r>
            <w:r w:rsidR="00E06367">
              <w:rPr>
                <w:noProof/>
                <w:webHidden/>
              </w:rPr>
            </w:r>
            <w:r w:rsidR="00E06367">
              <w:rPr>
                <w:noProof/>
                <w:webHidden/>
              </w:rPr>
              <w:fldChar w:fldCharType="separate"/>
            </w:r>
            <w:r w:rsidR="00E06367">
              <w:rPr>
                <w:noProof/>
                <w:webHidden/>
              </w:rPr>
              <w:t>VII</w:t>
            </w:r>
            <w:r w:rsidR="00E06367">
              <w:rPr>
                <w:noProof/>
                <w:webHidden/>
              </w:rPr>
              <w:fldChar w:fldCharType="end"/>
            </w:r>
          </w:hyperlink>
        </w:p>
        <w:p w14:paraId="6D2DB3FF" w14:textId="6F679C21" w:rsidR="00E06367" w:rsidRDefault="005725F3">
          <w:pPr>
            <w:pStyle w:val="TDC1"/>
            <w:tabs>
              <w:tab w:val="right" w:leader="dot" w:pos="9017"/>
            </w:tabs>
            <w:rPr>
              <w:rFonts w:asciiTheme="minorHAnsi" w:eastAsiaTheme="minorEastAsia" w:hAnsiTheme="minorHAnsi" w:cstheme="minorBidi"/>
              <w:noProof/>
              <w:sz w:val="22"/>
              <w:szCs w:val="22"/>
              <w:lang w:val="es-CO" w:eastAsia="es-CO"/>
            </w:rPr>
          </w:pPr>
          <w:hyperlink w:anchor="_Toc49703983" w:history="1">
            <w:r w:rsidR="00E06367" w:rsidRPr="0091319B">
              <w:rPr>
                <w:rStyle w:val="Hipervnculo"/>
                <w:noProof/>
                <w:lang w:val="es-CO"/>
              </w:rPr>
              <w:t>DEDICATORIA</w:t>
            </w:r>
            <w:r w:rsidR="00E06367">
              <w:rPr>
                <w:noProof/>
                <w:webHidden/>
              </w:rPr>
              <w:tab/>
            </w:r>
            <w:r w:rsidR="00E06367">
              <w:rPr>
                <w:noProof/>
                <w:webHidden/>
              </w:rPr>
              <w:fldChar w:fldCharType="begin"/>
            </w:r>
            <w:r w:rsidR="00E06367">
              <w:rPr>
                <w:noProof/>
                <w:webHidden/>
              </w:rPr>
              <w:instrText xml:space="preserve"> PAGEREF _Toc49703983 \h </w:instrText>
            </w:r>
            <w:r w:rsidR="00E06367">
              <w:rPr>
                <w:noProof/>
                <w:webHidden/>
              </w:rPr>
            </w:r>
            <w:r w:rsidR="00E06367">
              <w:rPr>
                <w:noProof/>
                <w:webHidden/>
              </w:rPr>
              <w:fldChar w:fldCharType="separate"/>
            </w:r>
            <w:r w:rsidR="00E06367">
              <w:rPr>
                <w:noProof/>
                <w:webHidden/>
              </w:rPr>
              <w:t>VIII</w:t>
            </w:r>
            <w:r w:rsidR="00E06367">
              <w:rPr>
                <w:noProof/>
                <w:webHidden/>
              </w:rPr>
              <w:fldChar w:fldCharType="end"/>
            </w:r>
          </w:hyperlink>
        </w:p>
        <w:p w14:paraId="0D5F2DF5" w14:textId="5ED6FAD5" w:rsidR="00E06367" w:rsidRDefault="005725F3">
          <w:pPr>
            <w:pStyle w:val="TDC1"/>
            <w:tabs>
              <w:tab w:val="right" w:leader="dot" w:pos="9017"/>
            </w:tabs>
            <w:rPr>
              <w:rFonts w:asciiTheme="minorHAnsi" w:eastAsiaTheme="minorEastAsia" w:hAnsiTheme="minorHAnsi" w:cstheme="minorBidi"/>
              <w:noProof/>
              <w:sz w:val="22"/>
              <w:szCs w:val="22"/>
              <w:lang w:val="es-CO" w:eastAsia="es-CO"/>
            </w:rPr>
          </w:pPr>
          <w:hyperlink w:anchor="_Toc49703984" w:history="1">
            <w:r w:rsidR="00E06367" w:rsidRPr="0091319B">
              <w:rPr>
                <w:rStyle w:val="Hipervnculo"/>
                <w:noProof/>
                <w:highlight w:val="yellow"/>
              </w:rPr>
              <w:t>ABSTRACT</w:t>
            </w:r>
            <w:r w:rsidR="00E06367">
              <w:rPr>
                <w:noProof/>
                <w:webHidden/>
              </w:rPr>
              <w:tab/>
            </w:r>
            <w:r w:rsidR="00E06367">
              <w:rPr>
                <w:noProof/>
                <w:webHidden/>
              </w:rPr>
              <w:fldChar w:fldCharType="begin"/>
            </w:r>
            <w:r w:rsidR="00E06367">
              <w:rPr>
                <w:noProof/>
                <w:webHidden/>
              </w:rPr>
              <w:instrText xml:space="preserve"> PAGEREF _Toc49703984 \h </w:instrText>
            </w:r>
            <w:r w:rsidR="00E06367">
              <w:rPr>
                <w:noProof/>
                <w:webHidden/>
              </w:rPr>
            </w:r>
            <w:r w:rsidR="00E06367">
              <w:rPr>
                <w:noProof/>
                <w:webHidden/>
              </w:rPr>
              <w:fldChar w:fldCharType="separate"/>
            </w:r>
            <w:r w:rsidR="00E06367">
              <w:rPr>
                <w:noProof/>
                <w:webHidden/>
              </w:rPr>
              <w:t>IX</w:t>
            </w:r>
            <w:r w:rsidR="00E06367">
              <w:rPr>
                <w:noProof/>
                <w:webHidden/>
              </w:rPr>
              <w:fldChar w:fldCharType="end"/>
            </w:r>
          </w:hyperlink>
        </w:p>
        <w:p w14:paraId="1772CE46" w14:textId="49ACFA9B" w:rsidR="00E06367" w:rsidRDefault="005725F3">
          <w:pPr>
            <w:pStyle w:val="TDC1"/>
            <w:tabs>
              <w:tab w:val="right" w:leader="dot" w:pos="9017"/>
            </w:tabs>
            <w:rPr>
              <w:rFonts w:asciiTheme="minorHAnsi" w:eastAsiaTheme="minorEastAsia" w:hAnsiTheme="minorHAnsi" w:cstheme="minorBidi"/>
              <w:noProof/>
              <w:sz w:val="22"/>
              <w:szCs w:val="22"/>
              <w:lang w:val="es-CO" w:eastAsia="es-CO"/>
            </w:rPr>
          </w:pPr>
          <w:hyperlink w:anchor="_Toc49703985" w:history="1">
            <w:r w:rsidR="00E06367" w:rsidRPr="0091319B">
              <w:rPr>
                <w:rStyle w:val="Hipervnculo"/>
                <w:noProof/>
                <w:highlight w:val="yellow"/>
                <w:lang w:val="es-CO"/>
              </w:rPr>
              <w:t>RESUMEN</w:t>
            </w:r>
            <w:r w:rsidR="00E06367">
              <w:rPr>
                <w:noProof/>
                <w:webHidden/>
              </w:rPr>
              <w:tab/>
            </w:r>
            <w:r w:rsidR="00E06367">
              <w:rPr>
                <w:noProof/>
                <w:webHidden/>
              </w:rPr>
              <w:fldChar w:fldCharType="begin"/>
            </w:r>
            <w:r w:rsidR="00E06367">
              <w:rPr>
                <w:noProof/>
                <w:webHidden/>
              </w:rPr>
              <w:instrText xml:space="preserve"> PAGEREF _Toc49703985 \h </w:instrText>
            </w:r>
            <w:r w:rsidR="00E06367">
              <w:rPr>
                <w:noProof/>
                <w:webHidden/>
              </w:rPr>
            </w:r>
            <w:r w:rsidR="00E06367">
              <w:rPr>
                <w:noProof/>
                <w:webHidden/>
              </w:rPr>
              <w:fldChar w:fldCharType="separate"/>
            </w:r>
            <w:r w:rsidR="00E06367">
              <w:rPr>
                <w:noProof/>
                <w:webHidden/>
              </w:rPr>
              <w:t>X</w:t>
            </w:r>
            <w:r w:rsidR="00E06367">
              <w:rPr>
                <w:noProof/>
                <w:webHidden/>
              </w:rPr>
              <w:fldChar w:fldCharType="end"/>
            </w:r>
          </w:hyperlink>
        </w:p>
        <w:p w14:paraId="2A6004BC" w14:textId="3B214C5F" w:rsidR="00E06367" w:rsidRDefault="005725F3">
          <w:pPr>
            <w:pStyle w:val="TDC1"/>
            <w:tabs>
              <w:tab w:val="right" w:leader="dot" w:pos="9017"/>
            </w:tabs>
            <w:rPr>
              <w:rFonts w:asciiTheme="minorHAnsi" w:eastAsiaTheme="minorEastAsia" w:hAnsiTheme="minorHAnsi" w:cstheme="minorBidi"/>
              <w:noProof/>
              <w:sz w:val="22"/>
              <w:szCs w:val="22"/>
              <w:lang w:val="es-CO" w:eastAsia="es-CO"/>
            </w:rPr>
          </w:pPr>
          <w:hyperlink w:anchor="_Toc49703986" w:history="1">
            <w:r w:rsidR="00E06367" w:rsidRPr="0091319B">
              <w:rPr>
                <w:rStyle w:val="Hipervnculo"/>
                <w:noProof/>
                <w:lang w:val="es-CO"/>
              </w:rPr>
              <w:t>INTRODUCCIÓN</w:t>
            </w:r>
            <w:r w:rsidR="00E06367">
              <w:rPr>
                <w:noProof/>
                <w:webHidden/>
              </w:rPr>
              <w:tab/>
            </w:r>
            <w:r w:rsidR="00E06367">
              <w:rPr>
                <w:noProof/>
                <w:webHidden/>
              </w:rPr>
              <w:fldChar w:fldCharType="begin"/>
            </w:r>
            <w:r w:rsidR="00E06367">
              <w:rPr>
                <w:noProof/>
                <w:webHidden/>
              </w:rPr>
              <w:instrText xml:space="preserve"> PAGEREF _Toc49703986 \h </w:instrText>
            </w:r>
            <w:r w:rsidR="00E06367">
              <w:rPr>
                <w:noProof/>
                <w:webHidden/>
              </w:rPr>
            </w:r>
            <w:r w:rsidR="00E06367">
              <w:rPr>
                <w:noProof/>
                <w:webHidden/>
              </w:rPr>
              <w:fldChar w:fldCharType="separate"/>
            </w:r>
            <w:r w:rsidR="00E06367">
              <w:rPr>
                <w:noProof/>
                <w:webHidden/>
              </w:rPr>
              <w:t>11</w:t>
            </w:r>
            <w:r w:rsidR="00E06367">
              <w:rPr>
                <w:noProof/>
                <w:webHidden/>
              </w:rPr>
              <w:fldChar w:fldCharType="end"/>
            </w:r>
          </w:hyperlink>
        </w:p>
        <w:p w14:paraId="40A267B4" w14:textId="19E764F2" w:rsidR="00E06367" w:rsidRDefault="005725F3">
          <w:pPr>
            <w:pStyle w:val="TDC1"/>
            <w:tabs>
              <w:tab w:val="right" w:leader="dot" w:pos="9017"/>
            </w:tabs>
            <w:rPr>
              <w:rFonts w:asciiTheme="minorHAnsi" w:eastAsiaTheme="minorEastAsia" w:hAnsiTheme="minorHAnsi" w:cstheme="minorBidi"/>
              <w:noProof/>
              <w:sz w:val="22"/>
              <w:szCs w:val="22"/>
              <w:lang w:val="es-CO" w:eastAsia="es-CO"/>
            </w:rPr>
          </w:pPr>
          <w:hyperlink w:anchor="_Toc49703987" w:history="1">
            <w:r w:rsidR="00E06367" w:rsidRPr="0091319B">
              <w:rPr>
                <w:rStyle w:val="Hipervnculo"/>
                <w:noProof/>
                <w:lang w:val="es-CO"/>
              </w:rPr>
              <w:t>CAPÍTULO I: PLANTEAMIENTO DEL PROBLEMA</w:t>
            </w:r>
            <w:r w:rsidR="00E06367">
              <w:rPr>
                <w:noProof/>
                <w:webHidden/>
              </w:rPr>
              <w:tab/>
            </w:r>
            <w:r w:rsidR="00E06367">
              <w:rPr>
                <w:noProof/>
                <w:webHidden/>
              </w:rPr>
              <w:fldChar w:fldCharType="begin"/>
            </w:r>
            <w:r w:rsidR="00E06367">
              <w:rPr>
                <w:noProof/>
                <w:webHidden/>
              </w:rPr>
              <w:instrText xml:space="preserve"> PAGEREF _Toc49703987 \h </w:instrText>
            </w:r>
            <w:r w:rsidR="00E06367">
              <w:rPr>
                <w:noProof/>
                <w:webHidden/>
              </w:rPr>
            </w:r>
            <w:r w:rsidR="00E06367">
              <w:rPr>
                <w:noProof/>
                <w:webHidden/>
              </w:rPr>
              <w:fldChar w:fldCharType="separate"/>
            </w:r>
            <w:r w:rsidR="00E06367">
              <w:rPr>
                <w:noProof/>
                <w:webHidden/>
              </w:rPr>
              <w:t>11</w:t>
            </w:r>
            <w:r w:rsidR="00E06367">
              <w:rPr>
                <w:noProof/>
                <w:webHidden/>
              </w:rPr>
              <w:fldChar w:fldCharType="end"/>
            </w:r>
          </w:hyperlink>
        </w:p>
        <w:p w14:paraId="31714234" w14:textId="03740F9C" w:rsidR="00E06367" w:rsidRDefault="005725F3">
          <w:pPr>
            <w:pStyle w:val="TDC2"/>
            <w:rPr>
              <w:rFonts w:asciiTheme="minorHAnsi" w:eastAsiaTheme="minorEastAsia" w:hAnsiTheme="minorHAnsi" w:cstheme="minorBidi"/>
              <w:noProof/>
              <w:sz w:val="22"/>
              <w:szCs w:val="22"/>
              <w:lang w:val="es-CO" w:eastAsia="es-CO"/>
            </w:rPr>
          </w:pPr>
          <w:hyperlink w:anchor="_Toc49703988" w:history="1">
            <w:r w:rsidR="00E06367" w:rsidRPr="0091319B">
              <w:rPr>
                <w:rStyle w:val="Hipervnculo"/>
                <w:noProof/>
              </w:rPr>
              <w:t>1.1</w:t>
            </w:r>
            <w:r w:rsidR="00E06367">
              <w:rPr>
                <w:rFonts w:asciiTheme="minorHAnsi" w:eastAsiaTheme="minorEastAsia" w:hAnsiTheme="minorHAnsi" w:cstheme="minorBidi"/>
                <w:noProof/>
                <w:sz w:val="22"/>
                <w:szCs w:val="22"/>
                <w:lang w:val="es-CO" w:eastAsia="es-CO"/>
              </w:rPr>
              <w:tab/>
            </w:r>
            <w:r w:rsidR="00E06367" w:rsidRPr="0091319B">
              <w:rPr>
                <w:rStyle w:val="Hipervnculo"/>
                <w:noProof/>
              </w:rPr>
              <w:t>Descripción de la Realidad Problemática</w:t>
            </w:r>
            <w:r w:rsidR="00E06367">
              <w:rPr>
                <w:noProof/>
                <w:webHidden/>
              </w:rPr>
              <w:tab/>
            </w:r>
            <w:r w:rsidR="00E06367">
              <w:rPr>
                <w:noProof/>
                <w:webHidden/>
              </w:rPr>
              <w:fldChar w:fldCharType="begin"/>
            </w:r>
            <w:r w:rsidR="00E06367">
              <w:rPr>
                <w:noProof/>
                <w:webHidden/>
              </w:rPr>
              <w:instrText xml:space="preserve"> PAGEREF _Toc49703988 \h </w:instrText>
            </w:r>
            <w:r w:rsidR="00E06367">
              <w:rPr>
                <w:noProof/>
                <w:webHidden/>
              </w:rPr>
            </w:r>
            <w:r w:rsidR="00E06367">
              <w:rPr>
                <w:noProof/>
                <w:webHidden/>
              </w:rPr>
              <w:fldChar w:fldCharType="separate"/>
            </w:r>
            <w:r w:rsidR="00E06367">
              <w:rPr>
                <w:noProof/>
                <w:webHidden/>
              </w:rPr>
              <w:t>11</w:t>
            </w:r>
            <w:r w:rsidR="00E06367">
              <w:rPr>
                <w:noProof/>
                <w:webHidden/>
              </w:rPr>
              <w:fldChar w:fldCharType="end"/>
            </w:r>
          </w:hyperlink>
        </w:p>
        <w:p w14:paraId="61058840" w14:textId="41C23085" w:rsidR="00E06367" w:rsidRDefault="005725F3">
          <w:pPr>
            <w:pStyle w:val="TDC2"/>
            <w:rPr>
              <w:rFonts w:asciiTheme="minorHAnsi" w:eastAsiaTheme="minorEastAsia" w:hAnsiTheme="minorHAnsi" w:cstheme="minorBidi"/>
              <w:noProof/>
              <w:sz w:val="22"/>
              <w:szCs w:val="22"/>
              <w:lang w:val="es-CO" w:eastAsia="es-CO"/>
            </w:rPr>
          </w:pPr>
          <w:hyperlink w:anchor="_Toc49703989" w:history="1">
            <w:r w:rsidR="00E06367" w:rsidRPr="0091319B">
              <w:rPr>
                <w:rStyle w:val="Hipervnculo"/>
                <w:noProof/>
              </w:rPr>
              <w:t>1.2</w:t>
            </w:r>
            <w:r w:rsidR="00E06367">
              <w:rPr>
                <w:rFonts w:asciiTheme="minorHAnsi" w:eastAsiaTheme="minorEastAsia" w:hAnsiTheme="minorHAnsi" w:cstheme="minorBidi"/>
                <w:noProof/>
                <w:sz w:val="22"/>
                <w:szCs w:val="22"/>
                <w:lang w:val="es-CO" w:eastAsia="es-CO"/>
              </w:rPr>
              <w:tab/>
            </w:r>
            <w:r w:rsidR="00E06367" w:rsidRPr="0091319B">
              <w:rPr>
                <w:rStyle w:val="Hipervnculo"/>
                <w:noProof/>
              </w:rPr>
              <w:t>Identificación y Formulación del Problema</w:t>
            </w:r>
            <w:r w:rsidR="00E06367">
              <w:rPr>
                <w:noProof/>
                <w:webHidden/>
              </w:rPr>
              <w:tab/>
            </w:r>
            <w:r w:rsidR="00E06367">
              <w:rPr>
                <w:noProof/>
                <w:webHidden/>
              </w:rPr>
              <w:fldChar w:fldCharType="begin"/>
            </w:r>
            <w:r w:rsidR="00E06367">
              <w:rPr>
                <w:noProof/>
                <w:webHidden/>
              </w:rPr>
              <w:instrText xml:space="preserve"> PAGEREF _Toc49703989 \h </w:instrText>
            </w:r>
            <w:r w:rsidR="00E06367">
              <w:rPr>
                <w:noProof/>
                <w:webHidden/>
              </w:rPr>
            </w:r>
            <w:r w:rsidR="00E06367">
              <w:rPr>
                <w:noProof/>
                <w:webHidden/>
              </w:rPr>
              <w:fldChar w:fldCharType="separate"/>
            </w:r>
            <w:r w:rsidR="00E06367">
              <w:rPr>
                <w:noProof/>
                <w:webHidden/>
              </w:rPr>
              <w:t>12</w:t>
            </w:r>
            <w:r w:rsidR="00E06367">
              <w:rPr>
                <w:noProof/>
                <w:webHidden/>
              </w:rPr>
              <w:fldChar w:fldCharType="end"/>
            </w:r>
          </w:hyperlink>
        </w:p>
        <w:p w14:paraId="2C48E468" w14:textId="4B63A150" w:rsidR="00E06367" w:rsidRDefault="005725F3">
          <w:pPr>
            <w:pStyle w:val="TDC2"/>
            <w:rPr>
              <w:rFonts w:asciiTheme="minorHAnsi" w:eastAsiaTheme="minorEastAsia" w:hAnsiTheme="minorHAnsi" w:cstheme="minorBidi"/>
              <w:noProof/>
              <w:sz w:val="22"/>
              <w:szCs w:val="22"/>
              <w:lang w:val="es-CO" w:eastAsia="es-CO"/>
            </w:rPr>
          </w:pPr>
          <w:hyperlink w:anchor="_Toc49703990" w:history="1">
            <w:r w:rsidR="00E06367" w:rsidRPr="0091319B">
              <w:rPr>
                <w:rStyle w:val="Hipervnculo"/>
                <w:noProof/>
              </w:rPr>
              <w:t>1.3</w:t>
            </w:r>
            <w:r w:rsidR="00E06367">
              <w:rPr>
                <w:rFonts w:asciiTheme="minorHAnsi" w:eastAsiaTheme="minorEastAsia" w:hAnsiTheme="minorHAnsi" w:cstheme="minorBidi"/>
                <w:noProof/>
                <w:sz w:val="22"/>
                <w:szCs w:val="22"/>
                <w:lang w:val="es-CO" w:eastAsia="es-CO"/>
              </w:rPr>
              <w:tab/>
            </w:r>
            <w:r w:rsidR="00E06367" w:rsidRPr="0091319B">
              <w:rPr>
                <w:rStyle w:val="Hipervnculo"/>
                <w:noProof/>
              </w:rPr>
              <w:t>OBJETIVOS DE LA INVESTIGACIÓN</w:t>
            </w:r>
            <w:r w:rsidR="00E06367">
              <w:rPr>
                <w:noProof/>
                <w:webHidden/>
              </w:rPr>
              <w:tab/>
            </w:r>
            <w:r w:rsidR="00E06367">
              <w:rPr>
                <w:noProof/>
                <w:webHidden/>
              </w:rPr>
              <w:fldChar w:fldCharType="begin"/>
            </w:r>
            <w:r w:rsidR="00E06367">
              <w:rPr>
                <w:noProof/>
                <w:webHidden/>
              </w:rPr>
              <w:instrText xml:space="preserve"> PAGEREF _Toc49703990 \h </w:instrText>
            </w:r>
            <w:r w:rsidR="00E06367">
              <w:rPr>
                <w:noProof/>
                <w:webHidden/>
              </w:rPr>
            </w:r>
            <w:r w:rsidR="00E06367">
              <w:rPr>
                <w:noProof/>
                <w:webHidden/>
              </w:rPr>
              <w:fldChar w:fldCharType="separate"/>
            </w:r>
            <w:r w:rsidR="00E06367">
              <w:rPr>
                <w:noProof/>
                <w:webHidden/>
              </w:rPr>
              <w:t>12</w:t>
            </w:r>
            <w:r w:rsidR="00E06367">
              <w:rPr>
                <w:noProof/>
                <w:webHidden/>
              </w:rPr>
              <w:fldChar w:fldCharType="end"/>
            </w:r>
          </w:hyperlink>
        </w:p>
        <w:p w14:paraId="036F2581" w14:textId="5C33347A" w:rsidR="00E06367" w:rsidRDefault="005725F3">
          <w:pPr>
            <w:pStyle w:val="TDC2"/>
            <w:rPr>
              <w:rFonts w:asciiTheme="minorHAnsi" w:eastAsiaTheme="minorEastAsia" w:hAnsiTheme="minorHAnsi" w:cstheme="minorBidi"/>
              <w:noProof/>
              <w:sz w:val="22"/>
              <w:szCs w:val="22"/>
              <w:lang w:val="es-CO" w:eastAsia="es-CO"/>
            </w:rPr>
          </w:pPr>
          <w:hyperlink w:anchor="_Toc49703991" w:history="1">
            <w:r w:rsidR="00E06367" w:rsidRPr="0091319B">
              <w:rPr>
                <w:rStyle w:val="Hipervnculo"/>
                <w:noProof/>
              </w:rPr>
              <w:t>1.3.1</w:t>
            </w:r>
            <w:r w:rsidR="00E06367">
              <w:rPr>
                <w:rFonts w:asciiTheme="minorHAnsi" w:eastAsiaTheme="minorEastAsia" w:hAnsiTheme="minorHAnsi" w:cstheme="minorBidi"/>
                <w:noProof/>
                <w:sz w:val="22"/>
                <w:szCs w:val="22"/>
                <w:lang w:val="es-CO" w:eastAsia="es-CO"/>
              </w:rPr>
              <w:tab/>
            </w:r>
            <w:r w:rsidR="00E06367" w:rsidRPr="0091319B">
              <w:rPr>
                <w:rStyle w:val="Hipervnculo"/>
                <w:noProof/>
              </w:rPr>
              <w:t>Objetivo General</w:t>
            </w:r>
            <w:r w:rsidR="00E06367">
              <w:rPr>
                <w:noProof/>
                <w:webHidden/>
              </w:rPr>
              <w:tab/>
            </w:r>
            <w:r w:rsidR="00E06367">
              <w:rPr>
                <w:noProof/>
                <w:webHidden/>
              </w:rPr>
              <w:fldChar w:fldCharType="begin"/>
            </w:r>
            <w:r w:rsidR="00E06367">
              <w:rPr>
                <w:noProof/>
                <w:webHidden/>
              </w:rPr>
              <w:instrText xml:space="preserve"> PAGEREF _Toc49703991 \h </w:instrText>
            </w:r>
            <w:r w:rsidR="00E06367">
              <w:rPr>
                <w:noProof/>
                <w:webHidden/>
              </w:rPr>
            </w:r>
            <w:r w:rsidR="00E06367">
              <w:rPr>
                <w:noProof/>
                <w:webHidden/>
              </w:rPr>
              <w:fldChar w:fldCharType="separate"/>
            </w:r>
            <w:r w:rsidR="00E06367">
              <w:rPr>
                <w:noProof/>
                <w:webHidden/>
              </w:rPr>
              <w:t>12</w:t>
            </w:r>
            <w:r w:rsidR="00E06367">
              <w:rPr>
                <w:noProof/>
                <w:webHidden/>
              </w:rPr>
              <w:fldChar w:fldCharType="end"/>
            </w:r>
          </w:hyperlink>
        </w:p>
        <w:p w14:paraId="59FE706C" w14:textId="24F66743" w:rsidR="00E06367" w:rsidRDefault="005725F3">
          <w:pPr>
            <w:pStyle w:val="TDC2"/>
            <w:rPr>
              <w:rFonts w:asciiTheme="minorHAnsi" w:eastAsiaTheme="minorEastAsia" w:hAnsiTheme="minorHAnsi" w:cstheme="minorBidi"/>
              <w:noProof/>
              <w:sz w:val="22"/>
              <w:szCs w:val="22"/>
              <w:lang w:val="es-CO" w:eastAsia="es-CO"/>
            </w:rPr>
          </w:pPr>
          <w:hyperlink w:anchor="_Toc49703992" w:history="1">
            <w:r w:rsidR="00E06367" w:rsidRPr="0091319B">
              <w:rPr>
                <w:rStyle w:val="Hipervnculo"/>
                <w:noProof/>
              </w:rPr>
              <w:t>1.3.2</w:t>
            </w:r>
            <w:r w:rsidR="00E06367">
              <w:rPr>
                <w:rFonts w:asciiTheme="minorHAnsi" w:eastAsiaTheme="minorEastAsia" w:hAnsiTheme="minorHAnsi" w:cstheme="minorBidi"/>
                <w:noProof/>
                <w:sz w:val="22"/>
                <w:szCs w:val="22"/>
                <w:lang w:val="es-CO" w:eastAsia="es-CO"/>
              </w:rPr>
              <w:tab/>
            </w:r>
            <w:r w:rsidR="00E06367" w:rsidRPr="0091319B">
              <w:rPr>
                <w:rStyle w:val="Hipervnculo"/>
                <w:noProof/>
              </w:rPr>
              <w:t>Objetivos específicos</w:t>
            </w:r>
            <w:r w:rsidR="00E06367">
              <w:rPr>
                <w:noProof/>
                <w:webHidden/>
              </w:rPr>
              <w:tab/>
            </w:r>
            <w:r w:rsidR="00E06367">
              <w:rPr>
                <w:noProof/>
                <w:webHidden/>
              </w:rPr>
              <w:fldChar w:fldCharType="begin"/>
            </w:r>
            <w:r w:rsidR="00E06367">
              <w:rPr>
                <w:noProof/>
                <w:webHidden/>
              </w:rPr>
              <w:instrText xml:space="preserve"> PAGEREF _Toc49703992 \h </w:instrText>
            </w:r>
            <w:r w:rsidR="00E06367">
              <w:rPr>
                <w:noProof/>
                <w:webHidden/>
              </w:rPr>
            </w:r>
            <w:r w:rsidR="00E06367">
              <w:rPr>
                <w:noProof/>
                <w:webHidden/>
              </w:rPr>
              <w:fldChar w:fldCharType="separate"/>
            </w:r>
            <w:r w:rsidR="00E06367">
              <w:rPr>
                <w:noProof/>
                <w:webHidden/>
              </w:rPr>
              <w:t>12</w:t>
            </w:r>
            <w:r w:rsidR="00E06367">
              <w:rPr>
                <w:noProof/>
                <w:webHidden/>
              </w:rPr>
              <w:fldChar w:fldCharType="end"/>
            </w:r>
          </w:hyperlink>
        </w:p>
        <w:p w14:paraId="112BBFAC" w14:textId="38E7273D" w:rsidR="00E06367" w:rsidRDefault="005725F3">
          <w:pPr>
            <w:pStyle w:val="TDC2"/>
            <w:rPr>
              <w:rFonts w:asciiTheme="minorHAnsi" w:eastAsiaTheme="minorEastAsia" w:hAnsiTheme="minorHAnsi" w:cstheme="minorBidi"/>
              <w:noProof/>
              <w:sz w:val="22"/>
              <w:szCs w:val="22"/>
              <w:lang w:val="es-CO" w:eastAsia="es-CO"/>
            </w:rPr>
          </w:pPr>
          <w:hyperlink w:anchor="_Toc49703993" w:history="1">
            <w:r w:rsidR="00E06367" w:rsidRPr="0091319B">
              <w:rPr>
                <w:rStyle w:val="Hipervnculo"/>
                <w:noProof/>
              </w:rPr>
              <w:t>1.5</w:t>
            </w:r>
            <w:r w:rsidR="00E06367">
              <w:rPr>
                <w:rFonts w:asciiTheme="minorHAnsi" w:eastAsiaTheme="minorEastAsia" w:hAnsiTheme="minorHAnsi" w:cstheme="minorBidi"/>
                <w:noProof/>
                <w:sz w:val="22"/>
                <w:szCs w:val="22"/>
                <w:lang w:val="es-CO" w:eastAsia="es-CO"/>
              </w:rPr>
              <w:tab/>
            </w:r>
            <w:r w:rsidR="00E06367" w:rsidRPr="0091319B">
              <w:rPr>
                <w:rStyle w:val="Hipervnculo"/>
                <w:noProof/>
              </w:rPr>
              <w:t>LIMITACIONES DE LA INVESTIGACIÓN</w:t>
            </w:r>
            <w:r w:rsidR="00E06367">
              <w:rPr>
                <w:noProof/>
                <w:webHidden/>
              </w:rPr>
              <w:tab/>
            </w:r>
            <w:r w:rsidR="00E06367">
              <w:rPr>
                <w:noProof/>
                <w:webHidden/>
              </w:rPr>
              <w:fldChar w:fldCharType="begin"/>
            </w:r>
            <w:r w:rsidR="00E06367">
              <w:rPr>
                <w:noProof/>
                <w:webHidden/>
              </w:rPr>
              <w:instrText xml:space="preserve"> PAGEREF _Toc49703993 \h </w:instrText>
            </w:r>
            <w:r w:rsidR="00E06367">
              <w:rPr>
                <w:noProof/>
                <w:webHidden/>
              </w:rPr>
            </w:r>
            <w:r w:rsidR="00E06367">
              <w:rPr>
                <w:noProof/>
                <w:webHidden/>
              </w:rPr>
              <w:fldChar w:fldCharType="separate"/>
            </w:r>
            <w:r w:rsidR="00E06367">
              <w:rPr>
                <w:noProof/>
                <w:webHidden/>
              </w:rPr>
              <w:t>14</w:t>
            </w:r>
            <w:r w:rsidR="00E06367">
              <w:rPr>
                <w:noProof/>
                <w:webHidden/>
              </w:rPr>
              <w:fldChar w:fldCharType="end"/>
            </w:r>
          </w:hyperlink>
        </w:p>
        <w:p w14:paraId="5664D431" w14:textId="7CBBF273" w:rsidR="00E06367" w:rsidRDefault="005725F3">
          <w:pPr>
            <w:pStyle w:val="TDC2"/>
            <w:rPr>
              <w:rFonts w:asciiTheme="minorHAnsi" w:eastAsiaTheme="minorEastAsia" w:hAnsiTheme="minorHAnsi" w:cstheme="minorBidi"/>
              <w:noProof/>
              <w:sz w:val="22"/>
              <w:szCs w:val="22"/>
              <w:lang w:val="es-CO" w:eastAsia="es-CO"/>
            </w:rPr>
          </w:pPr>
          <w:hyperlink w:anchor="_Toc49703994" w:history="1">
            <w:r w:rsidR="00E06367" w:rsidRPr="0091319B">
              <w:rPr>
                <w:rStyle w:val="Hipervnculo"/>
                <w:noProof/>
              </w:rPr>
              <w:t>1.5.1</w:t>
            </w:r>
            <w:r w:rsidR="00E06367">
              <w:rPr>
                <w:rFonts w:asciiTheme="minorHAnsi" w:eastAsiaTheme="minorEastAsia" w:hAnsiTheme="minorHAnsi" w:cstheme="minorBidi"/>
                <w:noProof/>
                <w:sz w:val="22"/>
                <w:szCs w:val="22"/>
                <w:lang w:val="es-CO" w:eastAsia="es-CO"/>
              </w:rPr>
              <w:tab/>
            </w:r>
            <w:r w:rsidR="00E06367" w:rsidRPr="0091319B">
              <w:rPr>
                <w:rStyle w:val="Hipervnculo"/>
                <w:noProof/>
              </w:rPr>
              <w:t>Delimitación teórica</w:t>
            </w:r>
            <w:r w:rsidR="00E06367">
              <w:rPr>
                <w:noProof/>
                <w:webHidden/>
              </w:rPr>
              <w:tab/>
            </w:r>
            <w:r w:rsidR="00E06367">
              <w:rPr>
                <w:noProof/>
                <w:webHidden/>
              </w:rPr>
              <w:fldChar w:fldCharType="begin"/>
            </w:r>
            <w:r w:rsidR="00E06367">
              <w:rPr>
                <w:noProof/>
                <w:webHidden/>
              </w:rPr>
              <w:instrText xml:space="preserve"> PAGEREF _Toc49703994 \h </w:instrText>
            </w:r>
            <w:r w:rsidR="00E06367">
              <w:rPr>
                <w:noProof/>
                <w:webHidden/>
              </w:rPr>
            </w:r>
            <w:r w:rsidR="00E06367">
              <w:rPr>
                <w:noProof/>
                <w:webHidden/>
              </w:rPr>
              <w:fldChar w:fldCharType="separate"/>
            </w:r>
            <w:r w:rsidR="00E06367">
              <w:rPr>
                <w:noProof/>
                <w:webHidden/>
              </w:rPr>
              <w:t>14</w:t>
            </w:r>
            <w:r w:rsidR="00E06367">
              <w:rPr>
                <w:noProof/>
                <w:webHidden/>
              </w:rPr>
              <w:fldChar w:fldCharType="end"/>
            </w:r>
          </w:hyperlink>
        </w:p>
        <w:p w14:paraId="752D4A2B" w14:textId="56FE5EF3" w:rsidR="00E06367" w:rsidRDefault="005725F3">
          <w:pPr>
            <w:pStyle w:val="TDC2"/>
            <w:rPr>
              <w:rFonts w:asciiTheme="minorHAnsi" w:eastAsiaTheme="minorEastAsia" w:hAnsiTheme="minorHAnsi" w:cstheme="minorBidi"/>
              <w:noProof/>
              <w:sz w:val="22"/>
              <w:szCs w:val="22"/>
              <w:lang w:val="es-CO" w:eastAsia="es-CO"/>
            </w:rPr>
          </w:pPr>
          <w:hyperlink w:anchor="_Toc49703995" w:history="1">
            <w:r w:rsidR="00E06367" w:rsidRPr="0091319B">
              <w:rPr>
                <w:rStyle w:val="Hipervnculo"/>
                <w:noProof/>
              </w:rPr>
              <w:t>1.5.2</w:t>
            </w:r>
            <w:r w:rsidR="00E06367">
              <w:rPr>
                <w:rFonts w:asciiTheme="minorHAnsi" w:eastAsiaTheme="minorEastAsia" w:hAnsiTheme="minorHAnsi" w:cstheme="minorBidi"/>
                <w:noProof/>
                <w:sz w:val="22"/>
                <w:szCs w:val="22"/>
                <w:lang w:val="es-CO" w:eastAsia="es-CO"/>
              </w:rPr>
              <w:tab/>
            </w:r>
            <w:r w:rsidR="00E06367" w:rsidRPr="0091319B">
              <w:rPr>
                <w:rStyle w:val="Hipervnculo"/>
                <w:noProof/>
              </w:rPr>
              <w:t>Delimitación Geográfica</w:t>
            </w:r>
            <w:r w:rsidR="00E06367">
              <w:rPr>
                <w:noProof/>
                <w:webHidden/>
              </w:rPr>
              <w:tab/>
            </w:r>
            <w:r w:rsidR="00E06367">
              <w:rPr>
                <w:noProof/>
                <w:webHidden/>
              </w:rPr>
              <w:fldChar w:fldCharType="begin"/>
            </w:r>
            <w:r w:rsidR="00E06367">
              <w:rPr>
                <w:noProof/>
                <w:webHidden/>
              </w:rPr>
              <w:instrText xml:space="preserve"> PAGEREF _Toc49703995 \h </w:instrText>
            </w:r>
            <w:r w:rsidR="00E06367">
              <w:rPr>
                <w:noProof/>
                <w:webHidden/>
              </w:rPr>
            </w:r>
            <w:r w:rsidR="00E06367">
              <w:rPr>
                <w:noProof/>
                <w:webHidden/>
              </w:rPr>
              <w:fldChar w:fldCharType="separate"/>
            </w:r>
            <w:r w:rsidR="00E06367">
              <w:rPr>
                <w:noProof/>
                <w:webHidden/>
              </w:rPr>
              <w:t>14</w:t>
            </w:r>
            <w:r w:rsidR="00E06367">
              <w:rPr>
                <w:noProof/>
                <w:webHidden/>
              </w:rPr>
              <w:fldChar w:fldCharType="end"/>
            </w:r>
          </w:hyperlink>
        </w:p>
        <w:p w14:paraId="658342D0" w14:textId="3A4A3473" w:rsidR="00E06367" w:rsidRDefault="005725F3">
          <w:pPr>
            <w:pStyle w:val="TDC1"/>
            <w:tabs>
              <w:tab w:val="right" w:leader="dot" w:pos="9017"/>
            </w:tabs>
            <w:rPr>
              <w:rFonts w:asciiTheme="minorHAnsi" w:eastAsiaTheme="minorEastAsia" w:hAnsiTheme="minorHAnsi" w:cstheme="minorBidi"/>
              <w:noProof/>
              <w:sz w:val="22"/>
              <w:szCs w:val="22"/>
              <w:lang w:val="es-CO" w:eastAsia="es-CO"/>
            </w:rPr>
          </w:pPr>
          <w:hyperlink w:anchor="_Toc49703996" w:history="1">
            <w:r w:rsidR="00E06367" w:rsidRPr="0091319B">
              <w:rPr>
                <w:rStyle w:val="Hipervnculo"/>
                <w:noProof/>
                <w:lang w:val="es-CO"/>
              </w:rPr>
              <w:t>CAPÍTULO II: MARCO TEÓRICO</w:t>
            </w:r>
            <w:r w:rsidR="00E06367">
              <w:rPr>
                <w:noProof/>
                <w:webHidden/>
              </w:rPr>
              <w:tab/>
            </w:r>
            <w:r w:rsidR="00E06367">
              <w:rPr>
                <w:noProof/>
                <w:webHidden/>
              </w:rPr>
              <w:fldChar w:fldCharType="begin"/>
            </w:r>
            <w:r w:rsidR="00E06367">
              <w:rPr>
                <w:noProof/>
                <w:webHidden/>
              </w:rPr>
              <w:instrText xml:space="preserve"> PAGEREF _Toc49703996 \h </w:instrText>
            </w:r>
            <w:r w:rsidR="00E06367">
              <w:rPr>
                <w:noProof/>
                <w:webHidden/>
              </w:rPr>
            </w:r>
            <w:r w:rsidR="00E06367">
              <w:rPr>
                <w:noProof/>
                <w:webHidden/>
              </w:rPr>
              <w:fldChar w:fldCharType="separate"/>
            </w:r>
            <w:r w:rsidR="00E06367">
              <w:rPr>
                <w:noProof/>
                <w:webHidden/>
              </w:rPr>
              <w:t>15</w:t>
            </w:r>
            <w:r w:rsidR="00E06367">
              <w:rPr>
                <w:noProof/>
                <w:webHidden/>
              </w:rPr>
              <w:fldChar w:fldCharType="end"/>
            </w:r>
          </w:hyperlink>
        </w:p>
        <w:p w14:paraId="77A714AE" w14:textId="7E858112" w:rsidR="00E06367" w:rsidRDefault="005725F3">
          <w:pPr>
            <w:pStyle w:val="TDC2"/>
            <w:rPr>
              <w:rFonts w:asciiTheme="minorHAnsi" w:eastAsiaTheme="minorEastAsia" w:hAnsiTheme="minorHAnsi" w:cstheme="minorBidi"/>
              <w:noProof/>
              <w:sz w:val="22"/>
              <w:szCs w:val="22"/>
              <w:lang w:val="es-CO" w:eastAsia="es-CO"/>
            </w:rPr>
          </w:pPr>
          <w:hyperlink w:anchor="_Toc49703997" w:history="1">
            <w:r w:rsidR="00E06367" w:rsidRPr="0091319B">
              <w:rPr>
                <w:rStyle w:val="Hipervnculo"/>
                <w:noProof/>
              </w:rPr>
              <w:t>2.1 Bases Técnicas</w:t>
            </w:r>
            <w:r w:rsidR="00E06367">
              <w:rPr>
                <w:noProof/>
                <w:webHidden/>
              </w:rPr>
              <w:tab/>
            </w:r>
            <w:r w:rsidR="00E06367">
              <w:rPr>
                <w:noProof/>
                <w:webHidden/>
              </w:rPr>
              <w:fldChar w:fldCharType="begin"/>
            </w:r>
            <w:r w:rsidR="00E06367">
              <w:rPr>
                <w:noProof/>
                <w:webHidden/>
              </w:rPr>
              <w:instrText xml:space="preserve"> PAGEREF _Toc49703997 \h </w:instrText>
            </w:r>
            <w:r w:rsidR="00E06367">
              <w:rPr>
                <w:noProof/>
                <w:webHidden/>
              </w:rPr>
            </w:r>
            <w:r w:rsidR="00E06367">
              <w:rPr>
                <w:noProof/>
                <w:webHidden/>
              </w:rPr>
              <w:fldChar w:fldCharType="separate"/>
            </w:r>
            <w:r w:rsidR="00E06367">
              <w:rPr>
                <w:noProof/>
                <w:webHidden/>
              </w:rPr>
              <w:t>15</w:t>
            </w:r>
            <w:r w:rsidR="00E06367">
              <w:rPr>
                <w:noProof/>
                <w:webHidden/>
              </w:rPr>
              <w:fldChar w:fldCharType="end"/>
            </w:r>
          </w:hyperlink>
        </w:p>
        <w:p w14:paraId="5FD13F5C" w14:textId="2D84DBB3" w:rsidR="00E06367" w:rsidRDefault="005725F3">
          <w:pPr>
            <w:pStyle w:val="TDC3"/>
            <w:tabs>
              <w:tab w:val="right" w:leader="dot" w:pos="9017"/>
            </w:tabs>
            <w:rPr>
              <w:rFonts w:asciiTheme="minorHAnsi" w:eastAsiaTheme="minorEastAsia" w:hAnsiTheme="minorHAnsi" w:cstheme="minorBidi"/>
              <w:noProof/>
              <w:sz w:val="22"/>
              <w:szCs w:val="22"/>
              <w:lang w:val="es-CO" w:eastAsia="es-CO"/>
            </w:rPr>
          </w:pPr>
          <w:hyperlink w:anchor="_Toc49703998" w:history="1">
            <w:r w:rsidR="00E06367" w:rsidRPr="0091319B">
              <w:rPr>
                <w:rStyle w:val="Hipervnculo"/>
                <w:noProof/>
              </w:rPr>
              <w:t>2.1.1 Modelo de sistema</w:t>
            </w:r>
            <w:r w:rsidR="00E06367">
              <w:rPr>
                <w:noProof/>
                <w:webHidden/>
              </w:rPr>
              <w:tab/>
            </w:r>
            <w:r w:rsidR="00E06367">
              <w:rPr>
                <w:noProof/>
                <w:webHidden/>
              </w:rPr>
              <w:fldChar w:fldCharType="begin"/>
            </w:r>
            <w:r w:rsidR="00E06367">
              <w:rPr>
                <w:noProof/>
                <w:webHidden/>
              </w:rPr>
              <w:instrText xml:space="preserve"> PAGEREF _Toc49703998 \h </w:instrText>
            </w:r>
            <w:r w:rsidR="00E06367">
              <w:rPr>
                <w:noProof/>
                <w:webHidden/>
              </w:rPr>
            </w:r>
            <w:r w:rsidR="00E06367">
              <w:rPr>
                <w:noProof/>
                <w:webHidden/>
              </w:rPr>
              <w:fldChar w:fldCharType="separate"/>
            </w:r>
            <w:r w:rsidR="00E06367">
              <w:rPr>
                <w:noProof/>
                <w:webHidden/>
              </w:rPr>
              <w:t>15</w:t>
            </w:r>
            <w:r w:rsidR="00E06367">
              <w:rPr>
                <w:noProof/>
                <w:webHidden/>
              </w:rPr>
              <w:fldChar w:fldCharType="end"/>
            </w:r>
          </w:hyperlink>
        </w:p>
        <w:p w14:paraId="797898D7" w14:textId="57BD9522" w:rsidR="00E06367" w:rsidRDefault="005725F3">
          <w:pPr>
            <w:pStyle w:val="TDC3"/>
            <w:tabs>
              <w:tab w:val="right" w:leader="dot" w:pos="9017"/>
            </w:tabs>
            <w:rPr>
              <w:rFonts w:asciiTheme="minorHAnsi" w:eastAsiaTheme="minorEastAsia" w:hAnsiTheme="minorHAnsi" w:cstheme="minorBidi"/>
              <w:noProof/>
              <w:sz w:val="22"/>
              <w:szCs w:val="22"/>
              <w:lang w:val="es-CO" w:eastAsia="es-CO"/>
            </w:rPr>
          </w:pPr>
          <w:hyperlink w:anchor="_Toc49703999" w:history="1">
            <w:r w:rsidR="00E06367" w:rsidRPr="0091319B">
              <w:rPr>
                <w:rStyle w:val="Hipervnculo"/>
                <w:noProof/>
              </w:rPr>
              <w:t>2.1.2 Arquitectura</w:t>
            </w:r>
            <w:r w:rsidR="00E06367">
              <w:rPr>
                <w:noProof/>
                <w:webHidden/>
              </w:rPr>
              <w:tab/>
            </w:r>
            <w:r w:rsidR="00E06367">
              <w:rPr>
                <w:noProof/>
                <w:webHidden/>
              </w:rPr>
              <w:fldChar w:fldCharType="begin"/>
            </w:r>
            <w:r w:rsidR="00E06367">
              <w:rPr>
                <w:noProof/>
                <w:webHidden/>
              </w:rPr>
              <w:instrText xml:space="preserve"> PAGEREF _Toc49703999 \h </w:instrText>
            </w:r>
            <w:r w:rsidR="00E06367">
              <w:rPr>
                <w:noProof/>
                <w:webHidden/>
              </w:rPr>
            </w:r>
            <w:r w:rsidR="00E06367">
              <w:rPr>
                <w:noProof/>
                <w:webHidden/>
              </w:rPr>
              <w:fldChar w:fldCharType="separate"/>
            </w:r>
            <w:r w:rsidR="00E06367">
              <w:rPr>
                <w:noProof/>
                <w:webHidden/>
              </w:rPr>
              <w:t>15</w:t>
            </w:r>
            <w:r w:rsidR="00E06367">
              <w:rPr>
                <w:noProof/>
                <w:webHidden/>
              </w:rPr>
              <w:fldChar w:fldCharType="end"/>
            </w:r>
          </w:hyperlink>
        </w:p>
        <w:p w14:paraId="228C69F1" w14:textId="5510D0DC" w:rsidR="00E06367" w:rsidRDefault="005725F3">
          <w:pPr>
            <w:pStyle w:val="TDC3"/>
            <w:tabs>
              <w:tab w:val="right" w:leader="dot" w:pos="9017"/>
            </w:tabs>
            <w:rPr>
              <w:rFonts w:asciiTheme="minorHAnsi" w:eastAsiaTheme="minorEastAsia" w:hAnsiTheme="minorHAnsi" w:cstheme="minorBidi"/>
              <w:noProof/>
              <w:sz w:val="22"/>
              <w:szCs w:val="22"/>
              <w:lang w:val="es-CO" w:eastAsia="es-CO"/>
            </w:rPr>
          </w:pPr>
          <w:hyperlink w:anchor="_Toc49704000" w:history="1">
            <w:r w:rsidR="00E06367" w:rsidRPr="0091319B">
              <w:rPr>
                <w:rStyle w:val="Hipervnculo"/>
                <w:noProof/>
              </w:rPr>
              <w:t>2.1.3 Microservio</w:t>
            </w:r>
            <w:r w:rsidR="00E06367">
              <w:rPr>
                <w:noProof/>
                <w:webHidden/>
              </w:rPr>
              <w:tab/>
            </w:r>
            <w:r w:rsidR="00E06367">
              <w:rPr>
                <w:noProof/>
                <w:webHidden/>
              </w:rPr>
              <w:fldChar w:fldCharType="begin"/>
            </w:r>
            <w:r w:rsidR="00E06367">
              <w:rPr>
                <w:noProof/>
                <w:webHidden/>
              </w:rPr>
              <w:instrText xml:space="preserve"> PAGEREF _Toc49704000 \h </w:instrText>
            </w:r>
            <w:r w:rsidR="00E06367">
              <w:rPr>
                <w:noProof/>
                <w:webHidden/>
              </w:rPr>
            </w:r>
            <w:r w:rsidR="00E06367">
              <w:rPr>
                <w:noProof/>
                <w:webHidden/>
              </w:rPr>
              <w:fldChar w:fldCharType="separate"/>
            </w:r>
            <w:r w:rsidR="00E06367">
              <w:rPr>
                <w:noProof/>
                <w:webHidden/>
              </w:rPr>
              <w:t>16</w:t>
            </w:r>
            <w:r w:rsidR="00E06367">
              <w:rPr>
                <w:noProof/>
                <w:webHidden/>
              </w:rPr>
              <w:fldChar w:fldCharType="end"/>
            </w:r>
          </w:hyperlink>
        </w:p>
        <w:p w14:paraId="7FC90383" w14:textId="7709F166" w:rsidR="00E06367" w:rsidRDefault="005725F3">
          <w:pPr>
            <w:pStyle w:val="TDC3"/>
            <w:tabs>
              <w:tab w:val="right" w:leader="dot" w:pos="9017"/>
            </w:tabs>
            <w:rPr>
              <w:rFonts w:asciiTheme="minorHAnsi" w:eastAsiaTheme="minorEastAsia" w:hAnsiTheme="minorHAnsi" w:cstheme="minorBidi"/>
              <w:noProof/>
              <w:sz w:val="22"/>
              <w:szCs w:val="22"/>
              <w:lang w:val="es-CO" w:eastAsia="es-CO"/>
            </w:rPr>
          </w:pPr>
          <w:hyperlink w:anchor="_Toc49704001" w:history="1">
            <w:r w:rsidR="00E06367" w:rsidRPr="0091319B">
              <w:rPr>
                <w:rStyle w:val="Hipervnculo"/>
                <w:noProof/>
              </w:rPr>
              <w:t>2.1.4 Arquitectura de microservicios</w:t>
            </w:r>
            <w:r w:rsidR="00E06367">
              <w:rPr>
                <w:noProof/>
                <w:webHidden/>
              </w:rPr>
              <w:tab/>
            </w:r>
            <w:r w:rsidR="00E06367">
              <w:rPr>
                <w:noProof/>
                <w:webHidden/>
              </w:rPr>
              <w:fldChar w:fldCharType="begin"/>
            </w:r>
            <w:r w:rsidR="00E06367">
              <w:rPr>
                <w:noProof/>
                <w:webHidden/>
              </w:rPr>
              <w:instrText xml:space="preserve"> PAGEREF _Toc49704001 \h </w:instrText>
            </w:r>
            <w:r w:rsidR="00E06367">
              <w:rPr>
                <w:noProof/>
                <w:webHidden/>
              </w:rPr>
            </w:r>
            <w:r w:rsidR="00E06367">
              <w:rPr>
                <w:noProof/>
                <w:webHidden/>
              </w:rPr>
              <w:fldChar w:fldCharType="separate"/>
            </w:r>
            <w:r w:rsidR="00E06367">
              <w:rPr>
                <w:noProof/>
                <w:webHidden/>
              </w:rPr>
              <w:t>16</w:t>
            </w:r>
            <w:r w:rsidR="00E06367">
              <w:rPr>
                <w:noProof/>
                <w:webHidden/>
              </w:rPr>
              <w:fldChar w:fldCharType="end"/>
            </w:r>
          </w:hyperlink>
        </w:p>
        <w:p w14:paraId="5D98A4EF" w14:textId="1614C2CC" w:rsidR="00E06367" w:rsidRDefault="005725F3">
          <w:pPr>
            <w:pStyle w:val="TDC3"/>
            <w:tabs>
              <w:tab w:val="right" w:leader="dot" w:pos="9017"/>
            </w:tabs>
            <w:rPr>
              <w:rFonts w:asciiTheme="minorHAnsi" w:eastAsiaTheme="minorEastAsia" w:hAnsiTheme="minorHAnsi" w:cstheme="minorBidi"/>
              <w:noProof/>
              <w:sz w:val="22"/>
              <w:szCs w:val="22"/>
              <w:lang w:val="es-CO" w:eastAsia="es-CO"/>
            </w:rPr>
          </w:pPr>
          <w:hyperlink w:anchor="_Toc49704002" w:history="1">
            <w:r w:rsidR="00E06367" w:rsidRPr="0091319B">
              <w:rPr>
                <w:rStyle w:val="Hipervnculo"/>
                <w:noProof/>
              </w:rPr>
              <w:t>2.1.5 Patrón</w:t>
            </w:r>
            <w:r w:rsidR="00E06367">
              <w:rPr>
                <w:noProof/>
                <w:webHidden/>
              </w:rPr>
              <w:tab/>
            </w:r>
            <w:r w:rsidR="00E06367">
              <w:rPr>
                <w:noProof/>
                <w:webHidden/>
              </w:rPr>
              <w:fldChar w:fldCharType="begin"/>
            </w:r>
            <w:r w:rsidR="00E06367">
              <w:rPr>
                <w:noProof/>
                <w:webHidden/>
              </w:rPr>
              <w:instrText xml:space="preserve"> PAGEREF _Toc49704002 \h </w:instrText>
            </w:r>
            <w:r w:rsidR="00E06367">
              <w:rPr>
                <w:noProof/>
                <w:webHidden/>
              </w:rPr>
            </w:r>
            <w:r w:rsidR="00E06367">
              <w:rPr>
                <w:noProof/>
                <w:webHidden/>
              </w:rPr>
              <w:fldChar w:fldCharType="separate"/>
            </w:r>
            <w:r w:rsidR="00E06367">
              <w:rPr>
                <w:noProof/>
                <w:webHidden/>
              </w:rPr>
              <w:t>18</w:t>
            </w:r>
            <w:r w:rsidR="00E06367">
              <w:rPr>
                <w:noProof/>
                <w:webHidden/>
              </w:rPr>
              <w:fldChar w:fldCharType="end"/>
            </w:r>
          </w:hyperlink>
        </w:p>
        <w:p w14:paraId="43FC57D7" w14:textId="6AB8D8D4" w:rsidR="00E06367" w:rsidRDefault="005725F3">
          <w:pPr>
            <w:pStyle w:val="TDC3"/>
            <w:tabs>
              <w:tab w:val="right" w:leader="dot" w:pos="9017"/>
            </w:tabs>
            <w:rPr>
              <w:rFonts w:asciiTheme="minorHAnsi" w:eastAsiaTheme="minorEastAsia" w:hAnsiTheme="minorHAnsi" w:cstheme="minorBidi"/>
              <w:noProof/>
              <w:sz w:val="22"/>
              <w:szCs w:val="22"/>
              <w:lang w:val="es-CO" w:eastAsia="es-CO"/>
            </w:rPr>
          </w:pPr>
          <w:hyperlink w:anchor="_Toc49704003" w:history="1">
            <w:r w:rsidR="00E06367" w:rsidRPr="0091319B">
              <w:rPr>
                <w:rStyle w:val="Hipervnculo"/>
                <w:noProof/>
              </w:rPr>
              <w:t>2.1.6 Microservicio orquestación</w:t>
            </w:r>
            <w:r w:rsidR="00E06367">
              <w:rPr>
                <w:noProof/>
                <w:webHidden/>
              </w:rPr>
              <w:tab/>
            </w:r>
            <w:r w:rsidR="00E06367">
              <w:rPr>
                <w:noProof/>
                <w:webHidden/>
              </w:rPr>
              <w:fldChar w:fldCharType="begin"/>
            </w:r>
            <w:r w:rsidR="00E06367">
              <w:rPr>
                <w:noProof/>
                <w:webHidden/>
              </w:rPr>
              <w:instrText xml:space="preserve"> PAGEREF _Toc49704003 \h </w:instrText>
            </w:r>
            <w:r w:rsidR="00E06367">
              <w:rPr>
                <w:noProof/>
                <w:webHidden/>
              </w:rPr>
            </w:r>
            <w:r w:rsidR="00E06367">
              <w:rPr>
                <w:noProof/>
                <w:webHidden/>
              </w:rPr>
              <w:fldChar w:fldCharType="separate"/>
            </w:r>
            <w:r w:rsidR="00E06367">
              <w:rPr>
                <w:noProof/>
                <w:webHidden/>
              </w:rPr>
              <w:t>18</w:t>
            </w:r>
            <w:r w:rsidR="00E06367">
              <w:rPr>
                <w:noProof/>
                <w:webHidden/>
              </w:rPr>
              <w:fldChar w:fldCharType="end"/>
            </w:r>
          </w:hyperlink>
        </w:p>
        <w:p w14:paraId="42C2A5FA" w14:textId="7A027BAB" w:rsidR="00E06367" w:rsidRDefault="005725F3">
          <w:pPr>
            <w:pStyle w:val="TDC3"/>
            <w:tabs>
              <w:tab w:val="right" w:leader="dot" w:pos="9017"/>
            </w:tabs>
            <w:rPr>
              <w:rFonts w:asciiTheme="minorHAnsi" w:eastAsiaTheme="minorEastAsia" w:hAnsiTheme="minorHAnsi" w:cstheme="minorBidi"/>
              <w:noProof/>
              <w:sz w:val="22"/>
              <w:szCs w:val="22"/>
              <w:lang w:val="es-CO" w:eastAsia="es-CO"/>
            </w:rPr>
          </w:pPr>
          <w:hyperlink w:anchor="_Toc49704004" w:history="1">
            <w:r w:rsidR="00E06367" w:rsidRPr="0091319B">
              <w:rPr>
                <w:rStyle w:val="Hipervnculo"/>
                <w:noProof/>
              </w:rPr>
              <w:t>2.1.7 Microservicio coreográfico</w:t>
            </w:r>
            <w:r w:rsidR="00E06367">
              <w:rPr>
                <w:noProof/>
                <w:webHidden/>
              </w:rPr>
              <w:tab/>
            </w:r>
            <w:r w:rsidR="00E06367">
              <w:rPr>
                <w:noProof/>
                <w:webHidden/>
              </w:rPr>
              <w:fldChar w:fldCharType="begin"/>
            </w:r>
            <w:r w:rsidR="00E06367">
              <w:rPr>
                <w:noProof/>
                <w:webHidden/>
              </w:rPr>
              <w:instrText xml:space="preserve"> PAGEREF _Toc49704004 \h </w:instrText>
            </w:r>
            <w:r w:rsidR="00E06367">
              <w:rPr>
                <w:noProof/>
                <w:webHidden/>
              </w:rPr>
            </w:r>
            <w:r w:rsidR="00E06367">
              <w:rPr>
                <w:noProof/>
                <w:webHidden/>
              </w:rPr>
              <w:fldChar w:fldCharType="separate"/>
            </w:r>
            <w:r w:rsidR="00E06367">
              <w:rPr>
                <w:noProof/>
                <w:webHidden/>
              </w:rPr>
              <w:t>18</w:t>
            </w:r>
            <w:r w:rsidR="00E06367">
              <w:rPr>
                <w:noProof/>
                <w:webHidden/>
              </w:rPr>
              <w:fldChar w:fldCharType="end"/>
            </w:r>
          </w:hyperlink>
        </w:p>
        <w:p w14:paraId="40663D9D" w14:textId="2C79EB4E" w:rsidR="00E06367" w:rsidRDefault="005725F3">
          <w:pPr>
            <w:pStyle w:val="TDC2"/>
            <w:rPr>
              <w:rFonts w:asciiTheme="minorHAnsi" w:eastAsiaTheme="minorEastAsia" w:hAnsiTheme="minorHAnsi" w:cstheme="minorBidi"/>
              <w:noProof/>
              <w:sz w:val="22"/>
              <w:szCs w:val="22"/>
              <w:lang w:val="es-CO" w:eastAsia="es-CO"/>
            </w:rPr>
          </w:pPr>
          <w:hyperlink w:anchor="_Toc49704005" w:history="1">
            <w:r w:rsidR="00E06367" w:rsidRPr="0091319B">
              <w:rPr>
                <w:rStyle w:val="Hipervnculo"/>
                <w:noProof/>
              </w:rPr>
              <w:t>2.2 Patrones de microservicios</w:t>
            </w:r>
            <w:r w:rsidR="00E06367">
              <w:rPr>
                <w:noProof/>
                <w:webHidden/>
              </w:rPr>
              <w:tab/>
            </w:r>
            <w:r w:rsidR="00E06367">
              <w:rPr>
                <w:noProof/>
                <w:webHidden/>
              </w:rPr>
              <w:fldChar w:fldCharType="begin"/>
            </w:r>
            <w:r w:rsidR="00E06367">
              <w:rPr>
                <w:noProof/>
                <w:webHidden/>
              </w:rPr>
              <w:instrText xml:space="preserve"> PAGEREF _Toc49704005 \h </w:instrText>
            </w:r>
            <w:r w:rsidR="00E06367">
              <w:rPr>
                <w:noProof/>
                <w:webHidden/>
              </w:rPr>
            </w:r>
            <w:r w:rsidR="00E06367">
              <w:rPr>
                <w:noProof/>
                <w:webHidden/>
              </w:rPr>
              <w:fldChar w:fldCharType="separate"/>
            </w:r>
            <w:r w:rsidR="00E06367">
              <w:rPr>
                <w:noProof/>
                <w:webHidden/>
              </w:rPr>
              <w:t>19</w:t>
            </w:r>
            <w:r w:rsidR="00E06367">
              <w:rPr>
                <w:noProof/>
                <w:webHidden/>
              </w:rPr>
              <w:fldChar w:fldCharType="end"/>
            </w:r>
          </w:hyperlink>
        </w:p>
        <w:p w14:paraId="2D56890D" w14:textId="07939E90" w:rsidR="00E06367" w:rsidRDefault="005725F3">
          <w:pPr>
            <w:pStyle w:val="TDC3"/>
            <w:tabs>
              <w:tab w:val="right" w:leader="dot" w:pos="9017"/>
            </w:tabs>
            <w:rPr>
              <w:rFonts w:asciiTheme="minorHAnsi" w:eastAsiaTheme="minorEastAsia" w:hAnsiTheme="minorHAnsi" w:cstheme="minorBidi"/>
              <w:noProof/>
              <w:sz w:val="22"/>
              <w:szCs w:val="22"/>
              <w:lang w:val="es-CO" w:eastAsia="es-CO"/>
            </w:rPr>
          </w:pPr>
          <w:hyperlink w:anchor="_Toc49704006" w:history="1">
            <w:r w:rsidR="00E06367" w:rsidRPr="0091319B">
              <w:rPr>
                <w:rStyle w:val="Hipervnculo"/>
                <w:noProof/>
              </w:rPr>
              <w:t>2.2.1 Descubrimiento de servicio</w:t>
            </w:r>
            <w:r w:rsidR="00E06367">
              <w:rPr>
                <w:noProof/>
                <w:webHidden/>
              </w:rPr>
              <w:tab/>
            </w:r>
            <w:r w:rsidR="00E06367">
              <w:rPr>
                <w:noProof/>
                <w:webHidden/>
              </w:rPr>
              <w:fldChar w:fldCharType="begin"/>
            </w:r>
            <w:r w:rsidR="00E06367">
              <w:rPr>
                <w:noProof/>
                <w:webHidden/>
              </w:rPr>
              <w:instrText xml:space="preserve"> PAGEREF _Toc49704006 \h </w:instrText>
            </w:r>
            <w:r w:rsidR="00E06367">
              <w:rPr>
                <w:noProof/>
                <w:webHidden/>
              </w:rPr>
            </w:r>
            <w:r w:rsidR="00E06367">
              <w:rPr>
                <w:noProof/>
                <w:webHidden/>
              </w:rPr>
              <w:fldChar w:fldCharType="separate"/>
            </w:r>
            <w:r w:rsidR="00E06367">
              <w:rPr>
                <w:noProof/>
                <w:webHidden/>
              </w:rPr>
              <w:t>20</w:t>
            </w:r>
            <w:r w:rsidR="00E06367">
              <w:rPr>
                <w:noProof/>
                <w:webHidden/>
              </w:rPr>
              <w:fldChar w:fldCharType="end"/>
            </w:r>
          </w:hyperlink>
        </w:p>
        <w:p w14:paraId="6BD48978" w14:textId="694B398A" w:rsidR="00E06367" w:rsidRDefault="005725F3">
          <w:pPr>
            <w:pStyle w:val="TDC3"/>
            <w:tabs>
              <w:tab w:val="right" w:leader="dot" w:pos="9017"/>
            </w:tabs>
            <w:rPr>
              <w:rFonts w:asciiTheme="minorHAnsi" w:eastAsiaTheme="minorEastAsia" w:hAnsiTheme="minorHAnsi" w:cstheme="minorBidi"/>
              <w:noProof/>
              <w:sz w:val="22"/>
              <w:szCs w:val="22"/>
              <w:lang w:val="es-CO" w:eastAsia="es-CO"/>
            </w:rPr>
          </w:pPr>
          <w:hyperlink w:anchor="_Toc49704007" w:history="1">
            <w:r w:rsidR="00E06367" w:rsidRPr="0091319B">
              <w:rPr>
                <w:rStyle w:val="Hipervnculo"/>
                <w:noProof/>
              </w:rPr>
              <w:t>2.2.2 Balanceo de carga.</w:t>
            </w:r>
            <w:r w:rsidR="00E06367">
              <w:rPr>
                <w:noProof/>
                <w:webHidden/>
              </w:rPr>
              <w:tab/>
            </w:r>
            <w:r w:rsidR="00E06367">
              <w:rPr>
                <w:noProof/>
                <w:webHidden/>
              </w:rPr>
              <w:fldChar w:fldCharType="begin"/>
            </w:r>
            <w:r w:rsidR="00E06367">
              <w:rPr>
                <w:noProof/>
                <w:webHidden/>
              </w:rPr>
              <w:instrText xml:space="preserve"> PAGEREF _Toc49704007 \h </w:instrText>
            </w:r>
            <w:r w:rsidR="00E06367">
              <w:rPr>
                <w:noProof/>
                <w:webHidden/>
              </w:rPr>
            </w:r>
            <w:r w:rsidR="00E06367">
              <w:rPr>
                <w:noProof/>
                <w:webHidden/>
              </w:rPr>
              <w:fldChar w:fldCharType="separate"/>
            </w:r>
            <w:r w:rsidR="00E06367">
              <w:rPr>
                <w:noProof/>
                <w:webHidden/>
              </w:rPr>
              <w:t>20</w:t>
            </w:r>
            <w:r w:rsidR="00E06367">
              <w:rPr>
                <w:noProof/>
                <w:webHidden/>
              </w:rPr>
              <w:fldChar w:fldCharType="end"/>
            </w:r>
          </w:hyperlink>
        </w:p>
        <w:p w14:paraId="53AAA0F3" w14:textId="066D2A0D" w:rsidR="00E06367" w:rsidRDefault="005725F3">
          <w:pPr>
            <w:pStyle w:val="TDC3"/>
            <w:tabs>
              <w:tab w:val="right" w:leader="dot" w:pos="9017"/>
            </w:tabs>
            <w:rPr>
              <w:rFonts w:asciiTheme="minorHAnsi" w:eastAsiaTheme="minorEastAsia" w:hAnsiTheme="minorHAnsi" w:cstheme="minorBidi"/>
              <w:noProof/>
              <w:sz w:val="22"/>
              <w:szCs w:val="22"/>
              <w:lang w:val="es-CO" w:eastAsia="es-CO"/>
            </w:rPr>
          </w:pPr>
          <w:hyperlink w:anchor="_Toc49704008" w:history="1">
            <w:r w:rsidR="00E06367" w:rsidRPr="0091319B">
              <w:rPr>
                <w:rStyle w:val="Hipervnculo"/>
                <w:noProof/>
              </w:rPr>
              <w:t>2.2.3 Observabilidad y telemetría.</w:t>
            </w:r>
            <w:r w:rsidR="00E06367">
              <w:rPr>
                <w:noProof/>
                <w:webHidden/>
              </w:rPr>
              <w:tab/>
            </w:r>
            <w:r w:rsidR="00E06367">
              <w:rPr>
                <w:noProof/>
                <w:webHidden/>
              </w:rPr>
              <w:fldChar w:fldCharType="begin"/>
            </w:r>
            <w:r w:rsidR="00E06367">
              <w:rPr>
                <w:noProof/>
                <w:webHidden/>
              </w:rPr>
              <w:instrText xml:space="preserve"> PAGEREF _Toc49704008 \h </w:instrText>
            </w:r>
            <w:r w:rsidR="00E06367">
              <w:rPr>
                <w:noProof/>
                <w:webHidden/>
              </w:rPr>
            </w:r>
            <w:r w:rsidR="00E06367">
              <w:rPr>
                <w:noProof/>
                <w:webHidden/>
              </w:rPr>
              <w:fldChar w:fldCharType="separate"/>
            </w:r>
            <w:r w:rsidR="00E06367">
              <w:rPr>
                <w:noProof/>
                <w:webHidden/>
              </w:rPr>
              <w:t>20</w:t>
            </w:r>
            <w:r w:rsidR="00E06367">
              <w:rPr>
                <w:noProof/>
                <w:webHidden/>
              </w:rPr>
              <w:fldChar w:fldCharType="end"/>
            </w:r>
          </w:hyperlink>
        </w:p>
        <w:p w14:paraId="53ED7AE5" w14:textId="7630754A" w:rsidR="00E06367" w:rsidRDefault="005725F3">
          <w:pPr>
            <w:pStyle w:val="TDC3"/>
            <w:tabs>
              <w:tab w:val="right" w:leader="dot" w:pos="9017"/>
            </w:tabs>
            <w:rPr>
              <w:rFonts w:asciiTheme="minorHAnsi" w:eastAsiaTheme="minorEastAsia" w:hAnsiTheme="minorHAnsi" w:cstheme="minorBidi"/>
              <w:noProof/>
              <w:sz w:val="22"/>
              <w:szCs w:val="22"/>
              <w:lang w:val="es-CO" w:eastAsia="es-CO"/>
            </w:rPr>
          </w:pPr>
          <w:hyperlink w:anchor="_Toc49704009" w:history="1">
            <w:r w:rsidR="00E06367" w:rsidRPr="0091319B">
              <w:rPr>
                <w:rStyle w:val="Hipervnculo"/>
                <w:noProof/>
              </w:rPr>
              <w:t>2.2.4 Comunicación -API GATEWAY</w:t>
            </w:r>
            <w:r w:rsidR="00E06367">
              <w:rPr>
                <w:noProof/>
                <w:webHidden/>
              </w:rPr>
              <w:tab/>
            </w:r>
            <w:r w:rsidR="00E06367">
              <w:rPr>
                <w:noProof/>
                <w:webHidden/>
              </w:rPr>
              <w:fldChar w:fldCharType="begin"/>
            </w:r>
            <w:r w:rsidR="00E06367">
              <w:rPr>
                <w:noProof/>
                <w:webHidden/>
              </w:rPr>
              <w:instrText xml:space="preserve"> PAGEREF _Toc49704009 \h </w:instrText>
            </w:r>
            <w:r w:rsidR="00E06367">
              <w:rPr>
                <w:noProof/>
                <w:webHidden/>
              </w:rPr>
            </w:r>
            <w:r w:rsidR="00E06367">
              <w:rPr>
                <w:noProof/>
                <w:webHidden/>
              </w:rPr>
              <w:fldChar w:fldCharType="separate"/>
            </w:r>
            <w:r w:rsidR="00E06367">
              <w:rPr>
                <w:noProof/>
                <w:webHidden/>
              </w:rPr>
              <w:t>22</w:t>
            </w:r>
            <w:r w:rsidR="00E06367">
              <w:rPr>
                <w:noProof/>
                <w:webHidden/>
              </w:rPr>
              <w:fldChar w:fldCharType="end"/>
            </w:r>
          </w:hyperlink>
        </w:p>
        <w:p w14:paraId="58907D41" w14:textId="4F60E9DA" w:rsidR="00E06367" w:rsidRDefault="005725F3">
          <w:pPr>
            <w:pStyle w:val="TDC3"/>
            <w:tabs>
              <w:tab w:val="right" w:leader="dot" w:pos="9017"/>
            </w:tabs>
            <w:rPr>
              <w:rFonts w:asciiTheme="minorHAnsi" w:eastAsiaTheme="minorEastAsia" w:hAnsiTheme="minorHAnsi" w:cstheme="minorBidi"/>
              <w:noProof/>
              <w:sz w:val="22"/>
              <w:szCs w:val="22"/>
              <w:lang w:val="es-CO" w:eastAsia="es-CO"/>
            </w:rPr>
          </w:pPr>
          <w:hyperlink w:anchor="_Toc49704010" w:history="1">
            <w:r w:rsidR="00E06367" w:rsidRPr="0091319B">
              <w:rPr>
                <w:rStyle w:val="Hipervnculo"/>
                <w:noProof/>
              </w:rPr>
              <w:t>2.2.5 Seguridad</w:t>
            </w:r>
            <w:r w:rsidR="00E06367">
              <w:rPr>
                <w:noProof/>
                <w:webHidden/>
              </w:rPr>
              <w:tab/>
            </w:r>
            <w:r w:rsidR="00E06367">
              <w:rPr>
                <w:noProof/>
                <w:webHidden/>
              </w:rPr>
              <w:fldChar w:fldCharType="begin"/>
            </w:r>
            <w:r w:rsidR="00E06367">
              <w:rPr>
                <w:noProof/>
                <w:webHidden/>
              </w:rPr>
              <w:instrText xml:space="preserve"> PAGEREF _Toc49704010 \h </w:instrText>
            </w:r>
            <w:r w:rsidR="00E06367">
              <w:rPr>
                <w:noProof/>
                <w:webHidden/>
              </w:rPr>
            </w:r>
            <w:r w:rsidR="00E06367">
              <w:rPr>
                <w:noProof/>
                <w:webHidden/>
              </w:rPr>
              <w:fldChar w:fldCharType="separate"/>
            </w:r>
            <w:r w:rsidR="00E06367">
              <w:rPr>
                <w:noProof/>
                <w:webHidden/>
              </w:rPr>
              <w:t>22</w:t>
            </w:r>
            <w:r w:rsidR="00E06367">
              <w:rPr>
                <w:noProof/>
                <w:webHidden/>
              </w:rPr>
              <w:fldChar w:fldCharType="end"/>
            </w:r>
          </w:hyperlink>
        </w:p>
        <w:p w14:paraId="3A220D31" w14:textId="3FE01332" w:rsidR="00E06367" w:rsidRDefault="005725F3">
          <w:pPr>
            <w:pStyle w:val="TDC3"/>
            <w:tabs>
              <w:tab w:val="right" w:leader="dot" w:pos="9017"/>
            </w:tabs>
            <w:rPr>
              <w:rFonts w:asciiTheme="minorHAnsi" w:eastAsiaTheme="minorEastAsia" w:hAnsiTheme="minorHAnsi" w:cstheme="minorBidi"/>
              <w:noProof/>
              <w:sz w:val="22"/>
              <w:szCs w:val="22"/>
              <w:lang w:val="es-CO" w:eastAsia="es-CO"/>
            </w:rPr>
          </w:pPr>
          <w:hyperlink w:anchor="_Toc49704011" w:history="1">
            <w:r w:rsidR="00E06367" w:rsidRPr="0091319B">
              <w:rPr>
                <w:rStyle w:val="Hipervnculo"/>
                <w:noProof/>
              </w:rPr>
              <w:t>2.2.6 Configuración</w:t>
            </w:r>
            <w:r w:rsidR="00E06367">
              <w:rPr>
                <w:noProof/>
                <w:webHidden/>
              </w:rPr>
              <w:tab/>
            </w:r>
            <w:r w:rsidR="00E06367">
              <w:rPr>
                <w:noProof/>
                <w:webHidden/>
              </w:rPr>
              <w:fldChar w:fldCharType="begin"/>
            </w:r>
            <w:r w:rsidR="00E06367">
              <w:rPr>
                <w:noProof/>
                <w:webHidden/>
              </w:rPr>
              <w:instrText xml:space="preserve"> PAGEREF _Toc49704011 \h </w:instrText>
            </w:r>
            <w:r w:rsidR="00E06367">
              <w:rPr>
                <w:noProof/>
                <w:webHidden/>
              </w:rPr>
            </w:r>
            <w:r w:rsidR="00E06367">
              <w:rPr>
                <w:noProof/>
                <w:webHidden/>
              </w:rPr>
              <w:fldChar w:fldCharType="separate"/>
            </w:r>
            <w:r w:rsidR="00E06367">
              <w:rPr>
                <w:noProof/>
                <w:webHidden/>
              </w:rPr>
              <w:t>23</w:t>
            </w:r>
            <w:r w:rsidR="00E06367">
              <w:rPr>
                <w:noProof/>
                <w:webHidden/>
              </w:rPr>
              <w:fldChar w:fldCharType="end"/>
            </w:r>
          </w:hyperlink>
        </w:p>
        <w:p w14:paraId="4760DDD4" w14:textId="277FCC47" w:rsidR="00E06367" w:rsidRDefault="005725F3">
          <w:pPr>
            <w:pStyle w:val="TDC3"/>
            <w:tabs>
              <w:tab w:val="right" w:leader="dot" w:pos="9017"/>
            </w:tabs>
            <w:rPr>
              <w:rFonts w:asciiTheme="minorHAnsi" w:eastAsiaTheme="minorEastAsia" w:hAnsiTheme="minorHAnsi" w:cstheme="minorBidi"/>
              <w:noProof/>
              <w:sz w:val="22"/>
              <w:szCs w:val="22"/>
              <w:lang w:val="es-CO" w:eastAsia="es-CO"/>
            </w:rPr>
          </w:pPr>
          <w:hyperlink w:anchor="_Toc49704012" w:history="1">
            <w:r w:rsidR="00E06367" w:rsidRPr="0091319B">
              <w:rPr>
                <w:rStyle w:val="Hipervnculo"/>
                <w:noProof/>
              </w:rPr>
              <w:t>2.3 Arquitectura de software</w:t>
            </w:r>
            <w:r w:rsidR="00E06367">
              <w:rPr>
                <w:noProof/>
                <w:webHidden/>
              </w:rPr>
              <w:tab/>
            </w:r>
            <w:r w:rsidR="00E06367">
              <w:rPr>
                <w:noProof/>
                <w:webHidden/>
              </w:rPr>
              <w:fldChar w:fldCharType="begin"/>
            </w:r>
            <w:r w:rsidR="00E06367">
              <w:rPr>
                <w:noProof/>
                <w:webHidden/>
              </w:rPr>
              <w:instrText xml:space="preserve"> PAGEREF _Toc49704012 \h </w:instrText>
            </w:r>
            <w:r w:rsidR="00E06367">
              <w:rPr>
                <w:noProof/>
                <w:webHidden/>
              </w:rPr>
            </w:r>
            <w:r w:rsidR="00E06367">
              <w:rPr>
                <w:noProof/>
                <w:webHidden/>
              </w:rPr>
              <w:fldChar w:fldCharType="separate"/>
            </w:r>
            <w:r w:rsidR="00E06367">
              <w:rPr>
                <w:noProof/>
                <w:webHidden/>
              </w:rPr>
              <w:t>23</w:t>
            </w:r>
            <w:r w:rsidR="00E06367">
              <w:rPr>
                <w:noProof/>
                <w:webHidden/>
              </w:rPr>
              <w:fldChar w:fldCharType="end"/>
            </w:r>
          </w:hyperlink>
        </w:p>
        <w:p w14:paraId="6A2ADD5D" w14:textId="32AAECF1" w:rsidR="00E06367" w:rsidRDefault="005725F3">
          <w:pPr>
            <w:pStyle w:val="TDC3"/>
            <w:tabs>
              <w:tab w:val="right" w:leader="dot" w:pos="9017"/>
            </w:tabs>
            <w:rPr>
              <w:rFonts w:asciiTheme="minorHAnsi" w:eastAsiaTheme="minorEastAsia" w:hAnsiTheme="minorHAnsi" w:cstheme="minorBidi"/>
              <w:noProof/>
              <w:sz w:val="22"/>
              <w:szCs w:val="22"/>
              <w:lang w:val="es-CO" w:eastAsia="es-CO"/>
            </w:rPr>
          </w:pPr>
          <w:hyperlink w:anchor="_Toc49704013" w:history="1">
            <w:r w:rsidR="00E06367" w:rsidRPr="0091319B">
              <w:rPr>
                <w:rStyle w:val="Hipervnculo"/>
                <w:noProof/>
                <w:highlight w:val="yellow"/>
              </w:rPr>
              <w:t>2.3.1 Proceso de Arquitectura de Software</w:t>
            </w:r>
            <w:r w:rsidR="00E06367">
              <w:rPr>
                <w:noProof/>
                <w:webHidden/>
              </w:rPr>
              <w:tab/>
            </w:r>
            <w:r w:rsidR="00E06367">
              <w:rPr>
                <w:noProof/>
                <w:webHidden/>
              </w:rPr>
              <w:fldChar w:fldCharType="begin"/>
            </w:r>
            <w:r w:rsidR="00E06367">
              <w:rPr>
                <w:noProof/>
                <w:webHidden/>
              </w:rPr>
              <w:instrText xml:space="preserve"> PAGEREF _Toc49704013 \h </w:instrText>
            </w:r>
            <w:r w:rsidR="00E06367">
              <w:rPr>
                <w:noProof/>
                <w:webHidden/>
              </w:rPr>
            </w:r>
            <w:r w:rsidR="00E06367">
              <w:rPr>
                <w:noProof/>
                <w:webHidden/>
              </w:rPr>
              <w:fldChar w:fldCharType="separate"/>
            </w:r>
            <w:r w:rsidR="00E06367">
              <w:rPr>
                <w:noProof/>
                <w:webHidden/>
              </w:rPr>
              <w:t>24</w:t>
            </w:r>
            <w:r w:rsidR="00E06367">
              <w:rPr>
                <w:noProof/>
                <w:webHidden/>
              </w:rPr>
              <w:fldChar w:fldCharType="end"/>
            </w:r>
          </w:hyperlink>
        </w:p>
        <w:p w14:paraId="097B2057" w14:textId="4E131C00" w:rsidR="00E06367" w:rsidRDefault="005725F3">
          <w:pPr>
            <w:pStyle w:val="TDC3"/>
            <w:tabs>
              <w:tab w:val="right" w:leader="dot" w:pos="9017"/>
            </w:tabs>
            <w:rPr>
              <w:rFonts w:asciiTheme="minorHAnsi" w:eastAsiaTheme="minorEastAsia" w:hAnsiTheme="minorHAnsi" w:cstheme="minorBidi"/>
              <w:noProof/>
              <w:sz w:val="22"/>
              <w:szCs w:val="22"/>
              <w:lang w:val="es-CO" w:eastAsia="es-CO"/>
            </w:rPr>
          </w:pPr>
          <w:hyperlink w:anchor="_Toc49704014" w:history="1">
            <w:r w:rsidR="00E06367" w:rsidRPr="0091319B">
              <w:rPr>
                <w:rStyle w:val="Hipervnculo"/>
                <w:noProof/>
              </w:rPr>
              <w:t>2.3.2 Modelos o Vistas Arquitecturales</w:t>
            </w:r>
            <w:r w:rsidR="00E06367">
              <w:rPr>
                <w:noProof/>
                <w:webHidden/>
              </w:rPr>
              <w:tab/>
            </w:r>
            <w:r w:rsidR="00E06367">
              <w:rPr>
                <w:noProof/>
                <w:webHidden/>
              </w:rPr>
              <w:fldChar w:fldCharType="begin"/>
            </w:r>
            <w:r w:rsidR="00E06367">
              <w:rPr>
                <w:noProof/>
                <w:webHidden/>
              </w:rPr>
              <w:instrText xml:space="preserve"> PAGEREF _Toc49704014 \h </w:instrText>
            </w:r>
            <w:r w:rsidR="00E06367">
              <w:rPr>
                <w:noProof/>
                <w:webHidden/>
              </w:rPr>
            </w:r>
            <w:r w:rsidR="00E06367">
              <w:rPr>
                <w:noProof/>
                <w:webHidden/>
              </w:rPr>
              <w:fldChar w:fldCharType="separate"/>
            </w:r>
            <w:r w:rsidR="00E06367">
              <w:rPr>
                <w:noProof/>
                <w:webHidden/>
              </w:rPr>
              <w:t>25</w:t>
            </w:r>
            <w:r w:rsidR="00E06367">
              <w:rPr>
                <w:noProof/>
                <w:webHidden/>
              </w:rPr>
              <w:fldChar w:fldCharType="end"/>
            </w:r>
          </w:hyperlink>
        </w:p>
        <w:p w14:paraId="53945E21" w14:textId="766A0733" w:rsidR="00E06367" w:rsidRDefault="005725F3">
          <w:pPr>
            <w:pStyle w:val="TDC3"/>
            <w:tabs>
              <w:tab w:val="right" w:leader="dot" w:pos="9017"/>
            </w:tabs>
            <w:rPr>
              <w:rFonts w:asciiTheme="minorHAnsi" w:eastAsiaTheme="minorEastAsia" w:hAnsiTheme="minorHAnsi" w:cstheme="minorBidi"/>
              <w:noProof/>
              <w:sz w:val="22"/>
              <w:szCs w:val="22"/>
              <w:lang w:val="es-CO" w:eastAsia="es-CO"/>
            </w:rPr>
          </w:pPr>
          <w:hyperlink w:anchor="_Toc49704015" w:history="1">
            <w:r w:rsidR="00E06367" w:rsidRPr="0091319B">
              <w:rPr>
                <w:rStyle w:val="Hipervnculo"/>
                <w:noProof/>
                <w:highlight w:val="yellow"/>
              </w:rPr>
              <w:t>2.3.3 Diseño basado en el dominio (DDD)</w:t>
            </w:r>
            <w:r w:rsidR="00E06367">
              <w:rPr>
                <w:noProof/>
                <w:webHidden/>
              </w:rPr>
              <w:tab/>
            </w:r>
            <w:r w:rsidR="00E06367">
              <w:rPr>
                <w:noProof/>
                <w:webHidden/>
              </w:rPr>
              <w:fldChar w:fldCharType="begin"/>
            </w:r>
            <w:r w:rsidR="00E06367">
              <w:rPr>
                <w:noProof/>
                <w:webHidden/>
              </w:rPr>
              <w:instrText xml:space="preserve"> PAGEREF _Toc49704015 \h </w:instrText>
            </w:r>
            <w:r w:rsidR="00E06367">
              <w:rPr>
                <w:noProof/>
                <w:webHidden/>
              </w:rPr>
            </w:r>
            <w:r w:rsidR="00E06367">
              <w:rPr>
                <w:noProof/>
                <w:webHidden/>
              </w:rPr>
              <w:fldChar w:fldCharType="separate"/>
            </w:r>
            <w:r w:rsidR="00E06367">
              <w:rPr>
                <w:noProof/>
                <w:webHidden/>
              </w:rPr>
              <w:t>26</w:t>
            </w:r>
            <w:r w:rsidR="00E06367">
              <w:rPr>
                <w:noProof/>
                <w:webHidden/>
              </w:rPr>
              <w:fldChar w:fldCharType="end"/>
            </w:r>
          </w:hyperlink>
        </w:p>
        <w:p w14:paraId="7DEBFE7D" w14:textId="6D12B627" w:rsidR="00E06367" w:rsidRDefault="005725F3">
          <w:pPr>
            <w:pStyle w:val="TDC3"/>
            <w:tabs>
              <w:tab w:val="right" w:leader="dot" w:pos="9017"/>
            </w:tabs>
            <w:rPr>
              <w:rFonts w:asciiTheme="minorHAnsi" w:eastAsiaTheme="minorEastAsia" w:hAnsiTheme="minorHAnsi" w:cstheme="minorBidi"/>
              <w:noProof/>
              <w:sz w:val="22"/>
              <w:szCs w:val="22"/>
              <w:lang w:val="es-CO" w:eastAsia="es-CO"/>
            </w:rPr>
          </w:pPr>
          <w:hyperlink w:anchor="_Toc49704016" w:history="1">
            <w:r w:rsidR="00E06367" w:rsidRPr="0091319B">
              <w:rPr>
                <w:rStyle w:val="Hipervnculo"/>
                <w:noProof/>
                <w:highlight w:val="yellow"/>
              </w:rPr>
              <w:t>2.3.4 Arquitectura Hexagonal</w:t>
            </w:r>
            <w:r w:rsidR="00E06367">
              <w:rPr>
                <w:noProof/>
                <w:webHidden/>
              </w:rPr>
              <w:tab/>
            </w:r>
            <w:r w:rsidR="00E06367">
              <w:rPr>
                <w:noProof/>
                <w:webHidden/>
              </w:rPr>
              <w:fldChar w:fldCharType="begin"/>
            </w:r>
            <w:r w:rsidR="00E06367">
              <w:rPr>
                <w:noProof/>
                <w:webHidden/>
              </w:rPr>
              <w:instrText xml:space="preserve"> PAGEREF _Toc49704016 \h </w:instrText>
            </w:r>
            <w:r w:rsidR="00E06367">
              <w:rPr>
                <w:noProof/>
                <w:webHidden/>
              </w:rPr>
            </w:r>
            <w:r w:rsidR="00E06367">
              <w:rPr>
                <w:noProof/>
                <w:webHidden/>
              </w:rPr>
              <w:fldChar w:fldCharType="separate"/>
            </w:r>
            <w:r w:rsidR="00E06367">
              <w:rPr>
                <w:noProof/>
                <w:webHidden/>
              </w:rPr>
              <w:t>26</w:t>
            </w:r>
            <w:r w:rsidR="00E06367">
              <w:rPr>
                <w:noProof/>
                <w:webHidden/>
              </w:rPr>
              <w:fldChar w:fldCharType="end"/>
            </w:r>
          </w:hyperlink>
        </w:p>
        <w:p w14:paraId="618EEDD4" w14:textId="457AC091" w:rsidR="00E06367" w:rsidRDefault="005725F3">
          <w:pPr>
            <w:pStyle w:val="TDC1"/>
            <w:tabs>
              <w:tab w:val="right" w:leader="dot" w:pos="9017"/>
            </w:tabs>
            <w:rPr>
              <w:rFonts w:asciiTheme="minorHAnsi" w:eastAsiaTheme="minorEastAsia" w:hAnsiTheme="minorHAnsi" w:cstheme="minorBidi"/>
              <w:noProof/>
              <w:sz w:val="22"/>
              <w:szCs w:val="22"/>
              <w:lang w:val="es-CO" w:eastAsia="es-CO"/>
            </w:rPr>
          </w:pPr>
          <w:hyperlink w:anchor="_Toc49704017" w:history="1">
            <w:r w:rsidR="00E06367" w:rsidRPr="0091319B">
              <w:rPr>
                <w:rStyle w:val="Hipervnculo"/>
                <w:noProof/>
                <w:highlight w:val="yellow"/>
                <w:lang w:val="es-CO"/>
              </w:rPr>
              <w:t>CAPÍTULO III: METODOLOGÍA</w:t>
            </w:r>
            <w:r w:rsidR="00E06367">
              <w:rPr>
                <w:noProof/>
                <w:webHidden/>
              </w:rPr>
              <w:tab/>
            </w:r>
            <w:r w:rsidR="00E06367">
              <w:rPr>
                <w:noProof/>
                <w:webHidden/>
              </w:rPr>
              <w:fldChar w:fldCharType="begin"/>
            </w:r>
            <w:r w:rsidR="00E06367">
              <w:rPr>
                <w:noProof/>
                <w:webHidden/>
              </w:rPr>
              <w:instrText xml:space="preserve"> PAGEREF _Toc49704017 \h </w:instrText>
            </w:r>
            <w:r w:rsidR="00E06367">
              <w:rPr>
                <w:noProof/>
                <w:webHidden/>
              </w:rPr>
            </w:r>
            <w:r w:rsidR="00E06367">
              <w:rPr>
                <w:noProof/>
                <w:webHidden/>
              </w:rPr>
              <w:fldChar w:fldCharType="separate"/>
            </w:r>
            <w:r w:rsidR="00E06367">
              <w:rPr>
                <w:noProof/>
                <w:webHidden/>
              </w:rPr>
              <w:t>26</w:t>
            </w:r>
            <w:r w:rsidR="00E06367">
              <w:rPr>
                <w:noProof/>
                <w:webHidden/>
              </w:rPr>
              <w:fldChar w:fldCharType="end"/>
            </w:r>
          </w:hyperlink>
        </w:p>
        <w:p w14:paraId="4346D7ED" w14:textId="51E1F84D" w:rsidR="00E06367" w:rsidRDefault="005725F3">
          <w:pPr>
            <w:pStyle w:val="TDC3"/>
            <w:tabs>
              <w:tab w:val="left" w:pos="1200"/>
              <w:tab w:val="right" w:leader="dot" w:pos="9017"/>
            </w:tabs>
            <w:rPr>
              <w:rFonts w:asciiTheme="minorHAnsi" w:eastAsiaTheme="minorEastAsia" w:hAnsiTheme="minorHAnsi" w:cstheme="minorBidi"/>
              <w:noProof/>
              <w:sz w:val="22"/>
              <w:szCs w:val="22"/>
              <w:lang w:val="es-CO" w:eastAsia="es-CO"/>
            </w:rPr>
          </w:pPr>
          <w:hyperlink w:anchor="_Toc49704018" w:history="1">
            <w:r w:rsidR="00E06367" w:rsidRPr="0091319B">
              <w:rPr>
                <w:rStyle w:val="Hipervnculo"/>
                <w:noProof/>
                <w:highlight w:val="yellow"/>
              </w:rPr>
              <w:t>3.1.</w:t>
            </w:r>
            <w:r w:rsidR="00E06367">
              <w:rPr>
                <w:rFonts w:asciiTheme="minorHAnsi" w:eastAsiaTheme="minorEastAsia" w:hAnsiTheme="minorHAnsi" w:cstheme="minorBidi"/>
                <w:noProof/>
                <w:sz w:val="22"/>
                <w:szCs w:val="22"/>
                <w:lang w:val="es-CO" w:eastAsia="es-CO"/>
              </w:rPr>
              <w:tab/>
            </w:r>
            <w:r w:rsidR="00E06367" w:rsidRPr="0091319B">
              <w:rPr>
                <w:rStyle w:val="Hipervnculo"/>
                <w:noProof/>
                <w:highlight w:val="yellow"/>
              </w:rPr>
              <w:t>Investigación cualitativa.</w:t>
            </w:r>
            <w:r w:rsidR="00E06367">
              <w:rPr>
                <w:noProof/>
                <w:webHidden/>
              </w:rPr>
              <w:tab/>
            </w:r>
            <w:r w:rsidR="00E06367">
              <w:rPr>
                <w:noProof/>
                <w:webHidden/>
              </w:rPr>
              <w:fldChar w:fldCharType="begin"/>
            </w:r>
            <w:r w:rsidR="00E06367">
              <w:rPr>
                <w:noProof/>
                <w:webHidden/>
              </w:rPr>
              <w:instrText xml:space="preserve"> PAGEREF _Toc49704018 \h </w:instrText>
            </w:r>
            <w:r w:rsidR="00E06367">
              <w:rPr>
                <w:noProof/>
                <w:webHidden/>
              </w:rPr>
            </w:r>
            <w:r w:rsidR="00E06367">
              <w:rPr>
                <w:noProof/>
                <w:webHidden/>
              </w:rPr>
              <w:fldChar w:fldCharType="separate"/>
            </w:r>
            <w:r w:rsidR="00E06367">
              <w:rPr>
                <w:noProof/>
                <w:webHidden/>
              </w:rPr>
              <w:t>26</w:t>
            </w:r>
            <w:r w:rsidR="00E06367">
              <w:rPr>
                <w:noProof/>
                <w:webHidden/>
              </w:rPr>
              <w:fldChar w:fldCharType="end"/>
            </w:r>
          </w:hyperlink>
        </w:p>
        <w:p w14:paraId="0FD666E2" w14:textId="684FB29D" w:rsidR="00E06367" w:rsidRDefault="005725F3">
          <w:pPr>
            <w:pStyle w:val="TDC3"/>
            <w:tabs>
              <w:tab w:val="left" w:pos="1200"/>
              <w:tab w:val="right" w:leader="dot" w:pos="9017"/>
            </w:tabs>
            <w:rPr>
              <w:rFonts w:asciiTheme="minorHAnsi" w:eastAsiaTheme="minorEastAsia" w:hAnsiTheme="minorHAnsi" w:cstheme="minorBidi"/>
              <w:noProof/>
              <w:sz w:val="22"/>
              <w:szCs w:val="22"/>
              <w:lang w:val="es-CO" w:eastAsia="es-CO"/>
            </w:rPr>
          </w:pPr>
          <w:hyperlink w:anchor="_Toc49704019" w:history="1">
            <w:r w:rsidR="00E06367" w:rsidRPr="0091319B">
              <w:rPr>
                <w:rStyle w:val="Hipervnculo"/>
                <w:noProof/>
                <w:highlight w:val="yellow"/>
              </w:rPr>
              <w:t>3.2.</w:t>
            </w:r>
            <w:r w:rsidR="00E06367">
              <w:rPr>
                <w:rFonts w:asciiTheme="minorHAnsi" w:eastAsiaTheme="minorEastAsia" w:hAnsiTheme="minorHAnsi" w:cstheme="minorBidi"/>
                <w:noProof/>
                <w:sz w:val="22"/>
                <w:szCs w:val="22"/>
                <w:lang w:val="es-CO" w:eastAsia="es-CO"/>
              </w:rPr>
              <w:tab/>
            </w:r>
            <w:r w:rsidR="00E06367" w:rsidRPr="0091319B">
              <w:rPr>
                <w:rStyle w:val="Hipervnculo"/>
                <w:noProof/>
                <w:highlight w:val="yellow"/>
              </w:rPr>
              <w:t>La Investigación de Estudio de Casos.</w:t>
            </w:r>
            <w:r w:rsidR="00E06367">
              <w:rPr>
                <w:noProof/>
                <w:webHidden/>
              </w:rPr>
              <w:tab/>
            </w:r>
            <w:r w:rsidR="00E06367">
              <w:rPr>
                <w:noProof/>
                <w:webHidden/>
              </w:rPr>
              <w:fldChar w:fldCharType="begin"/>
            </w:r>
            <w:r w:rsidR="00E06367">
              <w:rPr>
                <w:noProof/>
                <w:webHidden/>
              </w:rPr>
              <w:instrText xml:space="preserve"> PAGEREF _Toc49704019 \h </w:instrText>
            </w:r>
            <w:r w:rsidR="00E06367">
              <w:rPr>
                <w:noProof/>
                <w:webHidden/>
              </w:rPr>
            </w:r>
            <w:r w:rsidR="00E06367">
              <w:rPr>
                <w:noProof/>
                <w:webHidden/>
              </w:rPr>
              <w:fldChar w:fldCharType="separate"/>
            </w:r>
            <w:r w:rsidR="00E06367">
              <w:rPr>
                <w:noProof/>
                <w:webHidden/>
              </w:rPr>
              <w:t>28</w:t>
            </w:r>
            <w:r w:rsidR="00E06367">
              <w:rPr>
                <w:noProof/>
                <w:webHidden/>
              </w:rPr>
              <w:fldChar w:fldCharType="end"/>
            </w:r>
          </w:hyperlink>
        </w:p>
        <w:p w14:paraId="2F35A007" w14:textId="36C72B2E" w:rsidR="00E06367" w:rsidRDefault="005725F3">
          <w:pPr>
            <w:pStyle w:val="TDC3"/>
            <w:tabs>
              <w:tab w:val="left" w:pos="1200"/>
              <w:tab w:val="right" w:leader="dot" w:pos="9017"/>
            </w:tabs>
            <w:rPr>
              <w:rFonts w:asciiTheme="minorHAnsi" w:eastAsiaTheme="minorEastAsia" w:hAnsiTheme="minorHAnsi" w:cstheme="minorBidi"/>
              <w:noProof/>
              <w:sz w:val="22"/>
              <w:szCs w:val="22"/>
              <w:lang w:val="es-CO" w:eastAsia="es-CO"/>
            </w:rPr>
          </w:pPr>
          <w:hyperlink w:anchor="_Toc49704020" w:history="1">
            <w:r w:rsidR="00E06367" w:rsidRPr="0091319B">
              <w:rPr>
                <w:rStyle w:val="Hipervnculo"/>
                <w:noProof/>
                <w:highlight w:val="yellow"/>
              </w:rPr>
              <w:t>3.3.</w:t>
            </w:r>
            <w:r w:rsidR="00E06367">
              <w:rPr>
                <w:rFonts w:asciiTheme="minorHAnsi" w:eastAsiaTheme="minorEastAsia" w:hAnsiTheme="minorHAnsi" w:cstheme="minorBidi"/>
                <w:noProof/>
                <w:sz w:val="22"/>
                <w:szCs w:val="22"/>
                <w:lang w:val="es-CO" w:eastAsia="es-CO"/>
              </w:rPr>
              <w:tab/>
            </w:r>
            <w:r w:rsidR="00E06367" w:rsidRPr="0091319B">
              <w:rPr>
                <w:rStyle w:val="Hipervnculo"/>
                <w:noProof/>
                <w:highlight w:val="yellow"/>
              </w:rPr>
              <w:t>Investigación / Acción.</w:t>
            </w:r>
            <w:r w:rsidR="00E06367">
              <w:rPr>
                <w:noProof/>
                <w:webHidden/>
              </w:rPr>
              <w:tab/>
            </w:r>
            <w:r w:rsidR="00E06367">
              <w:rPr>
                <w:noProof/>
                <w:webHidden/>
              </w:rPr>
              <w:fldChar w:fldCharType="begin"/>
            </w:r>
            <w:r w:rsidR="00E06367">
              <w:rPr>
                <w:noProof/>
                <w:webHidden/>
              </w:rPr>
              <w:instrText xml:space="preserve"> PAGEREF _Toc49704020 \h </w:instrText>
            </w:r>
            <w:r w:rsidR="00E06367">
              <w:rPr>
                <w:noProof/>
                <w:webHidden/>
              </w:rPr>
            </w:r>
            <w:r w:rsidR="00E06367">
              <w:rPr>
                <w:noProof/>
                <w:webHidden/>
              </w:rPr>
              <w:fldChar w:fldCharType="separate"/>
            </w:r>
            <w:r w:rsidR="00E06367">
              <w:rPr>
                <w:noProof/>
                <w:webHidden/>
              </w:rPr>
              <w:t>29</w:t>
            </w:r>
            <w:r w:rsidR="00E06367">
              <w:rPr>
                <w:noProof/>
                <w:webHidden/>
              </w:rPr>
              <w:fldChar w:fldCharType="end"/>
            </w:r>
          </w:hyperlink>
        </w:p>
        <w:p w14:paraId="374901AA" w14:textId="26527551" w:rsidR="00E06367" w:rsidRDefault="005725F3">
          <w:pPr>
            <w:pStyle w:val="TDC3"/>
            <w:tabs>
              <w:tab w:val="left" w:pos="1200"/>
              <w:tab w:val="right" w:leader="dot" w:pos="9017"/>
            </w:tabs>
            <w:rPr>
              <w:rFonts w:asciiTheme="minorHAnsi" w:eastAsiaTheme="minorEastAsia" w:hAnsiTheme="minorHAnsi" w:cstheme="minorBidi"/>
              <w:noProof/>
              <w:sz w:val="22"/>
              <w:szCs w:val="22"/>
              <w:lang w:val="es-CO" w:eastAsia="es-CO"/>
            </w:rPr>
          </w:pPr>
          <w:hyperlink w:anchor="_Toc49704021" w:history="1">
            <w:r w:rsidR="00E06367" w:rsidRPr="0091319B">
              <w:rPr>
                <w:rStyle w:val="Hipervnculo"/>
                <w:noProof/>
                <w:highlight w:val="yellow"/>
              </w:rPr>
              <w:t>3.4.</w:t>
            </w:r>
            <w:r w:rsidR="00E06367">
              <w:rPr>
                <w:rFonts w:asciiTheme="minorHAnsi" w:eastAsiaTheme="minorEastAsia" w:hAnsiTheme="minorHAnsi" w:cstheme="minorBidi"/>
                <w:noProof/>
                <w:sz w:val="22"/>
                <w:szCs w:val="22"/>
                <w:lang w:val="es-CO" w:eastAsia="es-CO"/>
              </w:rPr>
              <w:tab/>
            </w:r>
            <w:r w:rsidR="00E06367" w:rsidRPr="0091319B">
              <w:rPr>
                <w:rStyle w:val="Hipervnculo"/>
                <w:noProof/>
                <w:highlight w:val="yellow"/>
              </w:rPr>
              <w:t>Tipo y Nivel de la investigación</w:t>
            </w:r>
            <w:r w:rsidR="00E06367">
              <w:rPr>
                <w:noProof/>
                <w:webHidden/>
              </w:rPr>
              <w:tab/>
            </w:r>
            <w:r w:rsidR="00E06367">
              <w:rPr>
                <w:noProof/>
                <w:webHidden/>
              </w:rPr>
              <w:fldChar w:fldCharType="begin"/>
            </w:r>
            <w:r w:rsidR="00E06367">
              <w:rPr>
                <w:noProof/>
                <w:webHidden/>
              </w:rPr>
              <w:instrText xml:space="preserve"> PAGEREF _Toc49704021 \h </w:instrText>
            </w:r>
            <w:r w:rsidR="00E06367">
              <w:rPr>
                <w:noProof/>
                <w:webHidden/>
              </w:rPr>
            </w:r>
            <w:r w:rsidR="00E06367">
              <w:rPr>
                <w:noProof/>
                <w:webHidden/>
              </w:rPr>
              <w:fldChar w:fldCharType="separate"/>
            </w:r>
            <w:r w:rsidR="00E06367">
              <w:rPr>
                <w:noProof/>
                <w:webHidden/>
              </w:rPr>
              <w:t>30</w:t>
            </w:r>
            <w:r w:rsidR="00E06367">
              <w:rPr>
                <w:noProof/>
                <w:webHidden/>
              </w:rPr>
              <w:fldChar w:fldCharType="end"/>
            </w:r>
          </w:hyperlink>
        </w:p>
        <w:p w14:paraId="06D1976D" w14:textId="0DC2395F" w:rsidR="00E06367" w:rsidRDefault="005725F3">
          <w:pPr>
            <w:pStyle w:val="TDC1"/>
            <w:tabs>
              <w:tab w:val="right" w:leader="dot" w:pos="9017"/>
            </w:tabs>
            <w:rPr>
              <w:rFonts w:asciiTheme="minorHAnsi" w:eastAsiaTheme="minorEastAsia" w:hAnsiTheme="minorHAnsi" w:cstheme="minorBidi"/>
              <w:noProof/>
              <w:sz w:val="22"/>
              <w:szCs w:val="22"/>
              <w:lang w:val="es-CO" w:eastAsia="es-CO"/>
            </w:rPr>
          </w:pPr>
          <w:hyperlink w:anchor="_Toc49704022" w:history="1">
            <w:r w:rsidR="00E06367" w:rsidRPr="0091319B">
              <w:rPr>
                <w:rStyle w:val="Hipervnculo"/>
                <w:noProof/>
                <w:highlight w:val="yellow"/>
                <w:lang w:val="es-CO"/>
              </w:rPr>
              <w:t>CAPÍTULO IV: DESARROLLO DE LA PROPUESTA</w:t>
            </w:r>
            <w:r w:rsidR="00E06367">
              <w:rPr>
                <w:noProof/>
                <w:webHidden/>
              </w:rPr>
              <w:tab/>
            </w:r>
            <w:r w:rsidR="00E06367">
              <w:rPr>
                <w:noProof/>
                <w:webHidden/>
              </w:rPr>
              <w:fldChar w:fldCharType="begin"/>
            </w:r>
            <w:r w:rsidR="00E06367">
              <w:rPr>
                <w:noProof/>
                <w:webHidden/>
              </w:rPr>
              <w:instrText xml:space="preserve"> PAGEREF _Toc49704022 \h </w:instrText>
            </w:r>
            <w:r w:rsidR="00E06367">
              <w:rPr>
                <w:noProof/>
                <w:webHidden/>
              </w:rPr>
            </w:r>
            <w:r w:rsidR="00E06367">
              <w:rPr>
                <w:noProof/>
                <w:webHidden/>
              </w:rPr>
              <w:fldChar w:fldCharType="separate"/>
            </w:r>
            <w:r w:rsidR="00E06367">
              <w:rPr>
                <w:noProof/>
                <w:webHidden/>
              </w:rPr>
              <w:t>32</w:t>
            </w:r>
            <w:r w:rsidR="00E06367">
              <w:rPr>
                <w:noProof/>
                <w:webHidden/>
              </w:rPr>
              <w:fldChar w:fldCharType="end"/>
            </w:r>
          </w:hyperlink>
        </w:p>
        <w:p w14:paraId="31AADAB5" w14:textId="2BD3ABC1" w:rsidR="00E06367" w:rsidRDefault="005725F3">
          <w:pPr>
            <w:pStyle w:val="TDC1"/>
            <w:tabs>
              <w:tab w:val="right" w:leader="dot" w:pos="9017"/>
            </w:tabs>
            <w:rPr>
              <w:rFonts w:asciiTheme="minorHAnsi" w:eastAsiaTheme="minorEastAsia" w:hAnsiTheme="minorHAnsi" w:cstheme="minorBidi"/>
              <w:noProof/>
              <w:sz w:val="22"/>
              <w:szCs w:val="22"/>
              <w:lang w:val="es-CO" w:eastAsia="es-CO"/>
            </w:rPr>
          </w:pPr>
          <w:hyperlink w:anchor="_Toc49704023" w:history="1">
            <w:r w:rsidR="00E06367" w:rsidRPr="0091319B">
              <w:rPr>
                <w:rStyle w:val="Hipervnculo"/>
                <w:noProof/>
                <w:highlight w:val="yellow"/>
                <w:lang w:val="es-CO"/>
              </w:rPr>
              <w:t>CAPÍTULO V: PRESENTACIÓN Y ANÁLISIS DE RESULTADOS</w:t>
            </w:r>
            <w:r w:rsidR="00E06367">
              <w:rPr>
                <w:noProof/>
                <w:webHidden/>
              </w:rPr>
              <w:tab/>
            </w:r>
            <w:r w:rsidR="00E06367">
              <w:rPr>
                <w:noProof/>
                <w:webHidden/>
              </w:rPr>
              <w:fldChar w:fldCharType="begin"/>
            </w:r>
            <w:r w:rsidR="00E06367">
              <w:rPr>
                <w:noProof/>
                <w:webHidden/>
              </w:rPr>
              <w:instrText xml:space="preserve"> PAGEREF _Toc49704023 \h </w:instrText>
            </w:r>
            <w:r w:rsidR="00E06367">
              <w:rPr>
                <w:noProof/>
                <w:webHidden/>
              </w:rPr>
            </w:r>
            <w:r w:rsidR="00E06367">
              <w:rPr>
                <w:noProof/>
                <w:webHidden/>
              </w:rPr>
              <w:fldChar w:fldCharType="separate"/>
            </w:r>
            <w:r w:rsidR="00E06367">
              <w:rPr>
                <w:noProof/>
                <w:webHidden/>
              </w:rPr>
              <w:t>34</w:t>
            </w:r>
            <w:r w:rsidR="00E06367">
              <w:rPr>
                <w:noProof/>
                <w:webHidden/>
              </w:rPr>
              <w:fldChar w:fldCharType="end"/>
            </w:r>
          </w:hyperlink>
        </w:p>
        <w:p w14:paraId="02952EBE" w14:textId="1987E6C6" w:rsidR="00E06367" w:rsidRDefault="005725F3">
          <w:pPr>
            <w:pStyle w:val="TDC2"/>
            <w:rPr>
              <w:rFonts w:asciiTheme="minorHAnsi" w:eastAsiaTheme="minorEastAsia" w:hAnsiTheme="minorHAnsi" w:cstheme="minorBidi"/>
              <w:noProof/>
              <w:sz w:val="22"/>
              <w:szCs w:val="22"/>
              <w:lang w:val="es-CO" w:eastAsia="es-CO"/>
            </w:rPr>
          </w:pPr>
          <w:hyperlink w:anchor="_Toc49704024" w:history="1">
            <w:r w:rsidR="00E06367" w:rsidRPr="0091319B">
              <w:rPr>
                <w:rStyle w:val="Hipervnculo"/>
                <w:noProof/>
                <w:highlight w:val="yellow"/>
              </w:rPr>
              <w:t>5.1. Presentación de resultados</w:t>
            </w:r>
            <w:r w:rsidR="00E06367">
              <w:rPr>
                <w:noProof/>
                <w:webHidden/>
              </w:rPr>
              <w:tab/>
            </w:r>
            <w:r w:rsidR="00E06367">
              <w:rPr>
                <w:noProof/>
                <w:webHidden/>
              </w:rPr>
              <w:fldChar w:fldCharType="begin"/>
            </w:r>
            <w:r w:rsidR="00E06367">
              <w:rPr>
                <w:noProof/>
                <w:webHidden/>
              </w:rPr>
              <w:instrText xml:space="preserve"> PAGEREF _Toc49704024 \h </w:instrText>
            </w:r>
            <w:r w:rsidR="00E06367">
              <w:rPr>
                <w:noProof/>
                <w:webHidden/>
              </w:rPr>
            </w:r>
            <w:r w:rsidR="00E06367">
              <w:rPr>
                <w:noProof/>
                <w:webHidden/>
              </w:rPr>
              <w:fldChar w:fldCharType="separate"/>
            </w:r>
            <w:r w:rsidR="00E06367">
              <w:rPr>
                <w:noProof/>
                <w:webHidden/>
              </w:rPr>
              <w:t>34</w:t>
            </w:r>
            <w:r w:rsidR="00E06367">
              <w:rPr>
                <w:noProof/>
                <w:webHidden/>
              </w:rPr>
              <w:fldChar w:fldCharType="end"/>
            </w:r>
          </w:hyperlink>
        </w:p>
        <w:p w14:paraId="302EF276" w14:textId="03270096" w:rsidR="00E06367" w:rsidRDefault="005725F3">
          <w:pPr>
            <w:pStyle w:val="TDC2"/>
            <w:rPr>
              <w:rFonts w:asciiTheme="minorHAnsi" w:eastAsiaTheme="minorEastAsia" w:hAnsiTheme="minorHAnsi" w:cstheme="minorBidi"/>
              <w:noProof/>
              <w:sz w:val="22"/>
              <w:szCs w:val="22"/>
              <w:lang w:val="es-CO" w:eastAsia="es-CO"/>
            </w:rPr>
          </w:pPr>
          <w:hyperlink w:anchor="_Toc49704025" w:history="1">
            <w:r w:rsidR="00E06367" w:rsidRPr="0091319B">
              <w:rPr>
                <w:rStyle w:val="Hipervnculo"/>
                <w:noProof/>
                <w:highlight w:val="yellow"/>
              </w:rPr>
              <w:t>5.2.1 Validación de la arquitectura</w:t>
            </w:r>
            <w:r w:rsidR="00E06367">
              <w:rPr>
                <w:noProof/>
                <w:webHidden/>
              </w:rPr>
              <w:tab/>
            </w:r>
            <w:r w:rsidR="00E06367">
              <w:rPr>
                <w:noProof/>
                <w:webHidden/>
              </w:rPr>
              <w:fldChar w:fldCharType="begin"/>
            </w:r>
            <w:r w:rsidR="00E06367">
              <w:rPr>
                <w:noProof/>
                <w:webHidden/>
              </w:rPr>
              <w:instrText xml:space="preserve"> PAGEREF _Toc49704025 \h </w:instrText>
            </w:r>
            <w:r w:rsidR="00E06367">
              <w:rPr>
                <w:noProof/>
                <w:webHidden/>
              </w:rPr>
            </w:r>
            <w:r w:rsidR="00E06367">
              <w:rPr>
                <w:noProof/>
                <w:webHidden/>
              </w:rPr>
              <w:fldChar w:fldCharType="separate"/>
            </w:r>
            <w:r w:rsidR="00E06367">
              <w:rPr>
                <w:noProof/>
                <w:webHidden/>
              </w:rPr>
              <w:t>34</w:t>
            </w:r>
            <w:r w:rsidR="00E06367">
              <w:rPr>
                <w:noProof/>
                <w:webHidden/>
              </w:rPr>
              <w:fldChar w:fldCharType="end"/>
            </w:r>
          </w:hyperlink>
        </w:p>
        <w:p w14:paraId="14185EA1" w14:textId="5005A182" w:rsidR="00E06367" w:rsidRDefault="005725F3">
          <w:pPr>
            <w:pStyle w:val="TDC2"/>
            <w:rPr>
              <w:rFonts w:asciiTheme="minorHAnsi" w:eastAsiaTheme="minorEastAsia" w:hAnsiTheme="minorHAnsi" w:cstheme="minorBidi"/>
              <w:noProof/>
              <w:sz w:val="22"/>
              <w:szCs w:val="22"/>
              <w:lang w:val="es-CO" w:eastAsia="es-CO"/>
            </w:rPr>
          </w:pPr>
          <w:hyperlink w:anchor="_Toc49704026" w:history="1">
            <w:r w:rsidR="00E06367" w:rsidRPr="0091319B">
              <w:rPr>
                <w:rStyle w:val="Hipervnculo"/>
                <w:noProof/>
                <w:highlight w:val="yellow"/>
              </w:rPr>
              <w:t>5.2.1.1 Resultados</w:t>
            </w:r>
            <w:r w:rsidR="00E06367">
              <w:rPr>
                <w:noProof/>
                <w:webHidden/>
              </w:rPr>
              <w:tab/>
            </w:r>
            <w:r w:rsidR="00E06367">
              <w:rPr>
                <w:noProof/>
                <w:webHidden/>
              </w:rPr>
              <w:fldChar w:fldCharType="begin"/>
            </w:r>
            <w:r w:rsidR="00E06367">
              <w:rPr>
                <w:noProof/>
                <w:webHidden/>
              </w:rPr>
              <w:instrText xml:space="preserve"> PAGEREF _Toc49704026 \h </w:instrText>
            </w:r>
            <w:r w:rsidR="00E06367">
              <w:rPr>
                <w:noProof/>
                <w:webHidden/>
              </w:rPr>
            </w:r>
            <w:r w:rsidR="00E06367">
              <w:rPr>
                <w:noProof/>
                <w:webHidden/>
              </w:rPr>
              <w:fldChar w:fldCharType="separate"/>
            </w:r>
            <w:r w:rsidR="00E06367">
              <w:rPr>
                <w:noProof/>
                <w:webHidden/>
              </w:rPr>
              <w:t>34</w:t>
            </w:r>
            <w:r w:rsidR="00E06367">
              <w:rPr>
                <w:noProof/>
                <w:webHidden/>
              </w:rPr>
              <w:fldChar w:fldCharType="end"/>
            </w:r>
          </w:hyperlink>
        </w:p>
        <w:p w14:paraId="05F31518" w14:textId="687ED8D3" w:rsidR="00E06367" w:rsidRDefault="005725F3">
          <w:pPr>
            <w:pStyle w:val="TDC2"/>
            <w:rPr>
              <w:rFonts w:asciiTheme="minorHAnsi" w:eastAsiaTheme="minorEastAsia" w:hAnsiTheme="minorHAnsi" w:cstheme="minorBidi"/>
              <w:noProof/>
              <w:sz w:val="22"/>
              <w:szCs w:val="22"/>
              <w:lang w:val="es-CO" w:eastAsia="es-CO"/>
            </w:rPr>
          </w:pPr>
          <w:hyperlink w:anchor="_Toc49704027" w:history="1">
            <w:r w:rsidR="00E06367" w:rsidRPr="0091319B">
              <w:rPr>
                <w:rStyle w:val="Hipervnculo"/>
                <w:noProof/>
                <w:highlight w:val="yellow"/>
              </w:rPr>
              <w:t>5.2.2 Análisis cualitativo</w:t>
            </w:r>
            <w:r w:rsidR="00E06367">
              <w:rPr>
                <w:noProof/>
                <w:webHidden/>
              </w:rPr>
              <w:tab/>
            </w:r>
            <w:r w:rsidR="00E06367">
              <w:rPr>
                <w:noProof/>
                <w:webHidden/>
              </w:rPr>
              <w:fldChar w:fldCharType="begin"/>
            </w:r>
            <w:r w:rsidR="00E06367">
              <w:rPr>
                <w:noProof/>
                <w:webHidden/>
              </w:rPr>
              <w:instrText xml:space="preserve"> PAGEREF _Toc49704027 \h </w:instrText>
            </w:r>
            <w:r w:rsidR="00E06367">
              <w:rPr>
                <w:noProof/>
                <w:webHidden/>
              </w:rPr>
            </w:r>
            <w:r w:rsidR="00E06367">
              <w:rPr>
                <w:noProof/>
                <w:webHidden/>
              </w:rPr>
              <w:fldChar w:fldCharType="separate"/>
            </w:r>
            <w:r w:rsidR="00E06367">
              <w:rPr>
                <w:noProof/>
                <w:webHidden/>
              </w:rPr>
              <w:t>34</w:t>
            </w:r>
            <w:r w:rsidR="00E06367">
              <w:rPr>
                <w:noProof/>
                <w:webHidden/>
              </w:rPr>
              <w:fldChar w:fldCharType="end"/>
            </w:r>
          </w:hyperlink>
        </w:p>
        <w:p w14:paraId="597CDB96" w14:textId="57CAB211" w:rsidR="00E06367" w:rsidRDefault="005725F3">
          <w:pPr>
            <w:pStyle w:val="TDC2"/>
            <w:rPr>
              <w:rFonts w:asciiTheme="minorHAnsi" w:eastAsiaTheme="minorEastAsia" w:hAnsiTheme="minorHAnsi" w:cstheme="minorBidi"/>
              <w:noProof/>
              <w:sz w:val="22"/>
              <w:szCs w:val="22"/>
              <w:lang w:val="es-CO" w:eastAsia="es-CO"/>
            </w:rPr>
          </w:pPr>
          <w:hyperlink w:anchor="_Toc49704028" w:history="1">
            <w:r w:rsidR="00E06367" w:rsidRPr="0091319B">
              <w:rPr>
                <w:rStyle w:val="Hipervnculo"/>
                <w:noProof/>
                <w:highlight w:val="yellow"/>
              </w:rPr>
              <w:t>5.2.2.1 Análisis e interpretación de resultados del instrumento</w:t>
            </w:r>
            <w:r w:rsidR="00E06367">
              <w:rPr>
                <w:noProof/>
                <w:webHidden/>
              </w:rPr>
              <w:tab/>
            </w:r>
            <w:r w:rsidR="00E06367">
              <w:rPr>
                <w:noProof/>
                <w:webHidden/>
              </w:rPr>
              <w:fldChar w:fldCharType="begin"/>
            </w:r>
            <w:r w:rsidR="00E06367">
              <w:rPr>
                <w:noProof/>
                <w:webHidden/>
              </w:rPr>
              <w:instrText xml:space="preserve"> PAGEREF _Toc49704028 \h </w:instrText>
            </w:r>
            <w:r w:rsidR="00E06367">
              <w:rPr>
                <w:noProof/>
                <w:webHidden/>
              </w:rPr>
            </w:r>
            <w:r w:rsidR="00E06367">
              <w:rPr>
                <w:noProof/>
                <w:webHidden/>
              </w:rPr>
              <w:fldChar w:fldCharType="separate"/>
            </w:r>
            <w:r w:rsidR="00E06367">
              <w:rPr>
                <w:noProof/>
                <w:webHidden/>
              </w:rPr>
              <w:t>34</w:t>
            </w:r>
            <w:r w:rsidR="00E06367">
              <w:rPr>
                <w:noProof/>
                <w:webHidden/>
              </w:rPr>
              <w:fldChar w:fldCharType="end"/>
            </w:r>
          </w:hyperlink>
        </w:p>
        <w:p w14:paraId="2600E73B" w14:textId="001FE2C9" w:rsidR="00E06367" w:rsidRDefault="005725F3">
          <w:pPr>
            <w:pStyle w:val="TDC2"/>
            <w:rPr>
              <w:rFonts w:asciiTheme="minorHAnsi" w:eastAsiaTheme="minorEastAsia" w:hAnsiTheme="minorHAnsi" w:cstheme="minorBidi"/>
              <w:noProof/>
              <w:sz w:val="22"/>
              <w:szCs w:val="22"/>
              <w:lang w:val="es-CO" w:eastAsia="es-CO"/>
            </w:rPr>
          </w:pPr>
          <w:hyperlink w:anchor="_Toc49704029" w:history="1">
            <w:r w:rsidR="00E06367" w:rsidRPr="0091319B">
              <w:rPr>
                <w:rStyle w:val="Hipervnculo"/>
                <w:noProof/>
                <w:highlight w:val="yellow"/>
              </w:rPr>
              <w:t>5.3 Conclusiones</w:t>
            </w:r>
            <w:r w:rsidR="00E06367">
              <w:rPr>
                <w:noProof/>
                <w:webHidden/>
              </w:rPr>
              <w:tab/>
            </w:r>
            <w:r w:rsidR="00E06367">
              <w:rPr>
                <w:noProof/>
                <w:webHidden/>
              </w:rPr>
              <w:fldChar w:fldCharType="begin"/>
            </w:r>
            <w:r w:rsidR="00E06367">
              <w:rPr>
                <w:noProof/>
                <w:webHidden/>
              </w:rPr>
              <w:instrText xml:space="preserve"> PAGEREF _Toc49704029 \h </w:instrText>
            </w:r>
            <w:r w:rsidR="00E06367">
              <w:rPr>
                <w:noProof/>
                <w:webHidden/>
              </w:rPr>
            </w:r>
            <w:r w:rsidR="00E06367">
              <w:rPr>
                <w:noProof/>
                <w:webHidden/>
              </w:rPr>
              <w:fldChar w:fldCharType="separate"/>
            </w:r>
            <w:r w:rsidR="00E06367">
              <w:rPr>
                <w:noProof/>
                <w:webHidden/>
              </w:rPr>
              <w:t>34</w:t>
            </w:r>
            <w:r w:rsidR="00E06367">
              <w:rPr>
                <w:noProof/>
                <w:webHidden/>
              </w:rPr>
              <w:fldChar w:fldCharType="end"/>
            </w:r>
          </w:hyperlink>
        </w:p>
        <w:p w14:paraId="0BB37ED4" w14:textId="3AC122B8" w:rsidR="00E06367" w:rsidRDefault="005725F3">
          <w:pPr>
            <w:pStyle w:val="TDC2"/>
            <w:rPr>
              <w:rFonts w:asciiTheme="minorHAnsi" w:eastAsiaTheme="minorEastAsia" w:hAnsiTheme="minorHAnsi" w:cstheme="minorBidi"/>
              <w:noProof/>
              <w:sz w:val="22"/>
              <w:szCs w:val="22"/>
              <w:lang w:val="es-CO" w:eastAsia="es-CO"/>
            </w:rPr>
          </w:pPr>
          <w:hyperlink w:anchor="_Toc49704030" w:history="1">
            <w:r w:rsidR="00E06367" w:rsidRPr="0091319B">
              <w:rPr>
                <w:rStyle w:val="Hipervnculo"/>
                <w:noProof/>
                <w:highlight w:val="yellow"/>
              </w:rPr>
              <w:t>5.4 Recomendaciones</w:t>
            </w:r>
            <w:r w:rsidR="00E06367">
              <w:rPr>
                <w:noProof/>
                <w:webHidden/>
              </w:rPr>
              <w:tab/>
            </w:r>
            <w:r w:rsidR="00E06367">
              <w:rPr>
                <w:noProof/>
                <w:webHidden/>
              </w:rPr>
              <w:fldChar w:fldCharType="begin"/>
            </w:r>
            <w:r w:rsidR="00E06367">
              <w:rPr>
                <w:noProof/>
                <w:webHidden/>
              </w:rPr>
              <w:instrText xml:space="preserve"> PAGEREF _Toc49704030 \h </w:instrText>
            </w:r>
            <w:r w:rsidR="00E06367">
              <w:rPr>
                <w:noProof/>
                <w:webHidden/>
              </w:rPr>
            </w:r>
            <w:r w:rsidR="00E06367">
              <w:rPr>
                <w:noProof/>
                <w:webHidden/>
              </w:rPr>
              <w:fldChar w:fldCharType="separate"/>
            </w:r>
            <w:r w:rsidR="00E06367">
              <w:rPr>
                <w:noProof/>
                <w:webHidden/>
              </w:rPr>
              <w:t>34</w:t>
            </w:r>
            <w:r w:rsidR="00E06367">
              <w:rPr>
                <w:noProof/>
                <w:webHidden/>
              </w:rPr>
              <w:fldChar w:fldCharType="end"/>
            </w:r>
          </w:hyperlink>
        </w:p>
        <w:p w14:paraId="00154DEE" w14:textId="0DAF9FCB" w:rsidR="00E06367" w:rsidRDefault="005725F3">
          <w:pPr>
            <w:pStyle w:val="TDC1"/>
            <w:tabs>
              <w:tab w:val="right" w:leader="dot" w:pos="9017"/>
            </w:tabs>
            <w:rPr>
              <w:rFonts w:asciiTheme="minorHAnsi" w:eastAsiaTheme="minorEastAsia" w:hAnsiTheme="minorHAnsi" w:cstheme="minorBidi"/>
              <w:noProof/>
              <w:sz w:val="22"/>
              <w:szCs w:val="22"/>
              <w:lang w:val="es-CO" w:eastAsia="es-CO"/>
            </w:rPr>
          </w:pPr>
          <w:hyperlink w:anchor="_Toc49704031" w:history="1">
            <w:r w:rsidR="00E06367" w:rsidRPr="0091319B">
              <w:rPr>
                <w:rStyle w:val="Hipervnculo"/>
                <w:noProof/>
                <w:lang w:val="es-CO"/>
              </w:rPr>
              <w:t>REFERENCIAS</w:t>
            </w:r>
            <w:r w:rsidR="00E06367">
              <w:rPr>
                <w:noProof/>
                <w:webHidden/>
              </w:rPr>
              <w:tab/>
            </w:r>
            <w:r w:rsidR="00E06367">
              <w:rPr>
                <w:noProof/>
                <w:webHidden/>
              </w:rPr>
              <w:fldChar w:fldCharType="begin"/>
            </w:r>
            <w:r w:rsidR="00E06367">
              <w:rPr>
                <w:noProof/>
                <w:webHidden/>
              </w:rPr>
              <w:instrText xml:space="preserve"> PAGEREF _Toc49704031 \h </w:instrText>
            </w:r>
            <w:r w:rsidR="00E06367">
              <w:rPr>
                <w:noProof/>
                <w:webHidden/>
              </w:rPr>
            </w:r>
            <w:r w:rsidR="00E06367">
              <w:rPr>
                <w:noProof/>
                <w:webHidden/>
              </w:rPr>
              <w:fldChar w:fldCharType="separate"/>
            </w:r>
            <w:r w:rsidR="00E06367">
              <w:rPr>
                <w:noProof/>
                <w:webHidden/>
              </w:rPr>
              <w:t>34</w:t>
            </w:r>
            <w:r w:rsidR="00E06367">
              <w:rPr>
                <w:noProof/>
                <w:webHidden/>
              </w:rPr>
              <w:fldChar w:fldCharType="end"/>
            </w:r>
          </w:hyperlink>
        </w:p>
        <w:p w14:paraId="33F3A70C" w14:textId="4C5B5ECE" w:rsidR="006E0E71" w:rsidRPr="00BE5A71" w:rsidRDefault="006E0E71" w:rsidP="009A7326">
          <w:pPr>
            <w:spacing w:line="480" w:lineRule="auto"/>
            <w:rPr>
              <w:lang w:val="es-CO"/>
            </w:rPr>
          </w:pPr>
          <w:r w:rsidRPr="00BE5A71">
            <w:rPr>
              <w:b/>
              <w:bCs/>
              <w:lang w:val="es-CO"/>
            </w:rPr>
            <w:fldChar w:fldCharType="end"/>
          </w:r>
        </w:p>
      </w:sdtContent>
    </w:sdt>
    <w:p w14:paraId="255C4476" w14:textId="77777777" w:rsidR="00682DD4" w:rsidRPr="00BE5A71" w:rsidRDefault="00682DD4" w:rsidP="009A7326">
      <w:pPr>
        <w:spacing w:line="480" w:lineRule="auto"/>
        <w:rPr>
          <w:highlight w:val="yellow"/>
          <w:lang w:val="es-CO"/>
        </w:rPr>
      </w:pPr>
    </w:p>
    <w:p w14:paraId="5FBB392F" w14:textId="2CE9F439" w:rsidR="00063CFA" w:rsidRPr="00BE5A71" w:rsidRDefault="00063CFA" w:rsidP="009A7326">
      <w:pPr>
        <w:spacing w:line="480" w:lineRule="auto"/>
        <w:rPr>
          <w:b/>
          <w:color w:val="000000" w:themeColor="text1"/>
          <w:highlight w:val="yellow"/>
          <w:lang w:val="es-CO"/>
        </w:rPr>
      </w:pPr>
      <w:r w:rsidRPr="00BE5A71">
        <w:rPr>
          <w:highlight w:val="yellow"/>
          <w:lang w:val="es-CO"/>
        </w:rPr>
        <w:br w:type="page"/>
      </w:r>
    </w:p>
    <w:p w14:paraId="264AE9E7" w14:textId="77777777" w:rsidR="00682DD4" w:rsidRPr="00BE5A71" w:rsidRDefault="00682DD4" w:rsidP="009A7326">
      <w:pPr>
        <w:pStyle w:val="Ttulo"/>
        <w:spacing w:line="480" w:lineRule="auto"/>
        <w:rPr>
          <w:szCs w:val="24"/>
          <w:highlight w:val="yellow"/>
          <w:lang w:val="es-CO"/>
        </w:rPr>
      </w:pPr>
    </w:p>
    <w:p w14:paraId="026CF51A" w14:textId="77777777" w:rsidR="00841FCE" w:rsidRPr="00BE5A71" w:rsidRDefault="00841FCE" w:rsidP="00E21AEE">
      <w:pPr>
        <w:pStyle w:val="Ttulo1"/>
        <w:rPr>
          <w:highlight w:val="yellow"/>
          <w:lang w:val="es-CO"/>
        </w:rPr>
      </w:pPr>
    </w:p>
    <w:p w14:paraId="2C8DA381" w14:textId="20A6B798" w:rsidR="007F1601" w:rsidRPr="00BE5A71" w:rsidRDefault="007F1601" w:rsidP="00E21AEE">
      <w:pPr>
        <w:pStyle w:val="Ttulo1"/>
        <w:rPr>
          <w:highlight w:val="yellow"/>
          <w:lang w:val="es-CO"/>
        </w:rPr>
      </w:pPr>
      <w:bookmarkStart w:id="2" w:name="_Toc49703981"/>
      <w:r w:rsidRPr="00BE5A71">
        <w:rPr>
          <w:highlight w:val="yellow"/>
          <w:lang w:val="es-CO"/>
        </w:rPr>
        <w:t xml:space="preserve">LISTADO DE </w:t>
      </w:r>
      <w:bookmarkEnd w:id="0"/>
      <w:bookmarkEnd w:id="1"/>
      <w:r w:rsidR="007D45BF" w:rsidRPr="00BE5A71">
        <w:rPr>
          <w:highlight w:val="yellow"/>
          <w:lang w:val="es-CO"/>
        </w:rPr>
        <w:t>IMAGENES</w:t>
      </w:r>
      <w:bookmarkEnd w:id="2"/>
    </w:p>
    <w:p w14:paraId="50C66720" w14:textId="77777777" w:rsidR="00212EB4" w:rsidRPr="00BE5A71" w:rsidRDefault="00212EB4" w:rsidP="009A7326">
      <w:pPr>
        <w:spacing w:line="480" w:lineRule="auto"/>
        <w:jc w:val="right"/>
        <w:rPr>
          <w:b/>
          <w:highlight w:val="yellow"/>
          <w:lang w:val="es-CO"/>
        </w:rPr>
      </w:pPr>
    </w:p>
    <w:p w14:paraId="6003B76A" w14:textId="12725432" w:rsidR="007D45BF" w:rsidRPr="00BE5A71" w:rsidRDefault="001D33DD">
      <w:pPr>
        <w:pStyle w:val="Tabladeilustraciones"/>
        <w:tabs>
          <w:tab w:val="right" w:leader="dot" w:pos="9017"/>
        </w:tabs>
        <w:rPr>
          <w:rFonts w:asciiTheme="minorHAnsi" w:eastAsiaTheme="minorEastAsia" w:hAnsiTheme="minorHAnsi" w:cstheme="minorBidi"/>
          <w:noProof/>
          <w:sz w:val="22"/>
          <w:szCs w:val="22"/>
          <w:highlight w:val="yellow"/>
          <w:lang w:val="es-CO" w:eastAsia="es-ES"/>
        </w:rPr>
      </w:pPr>
      <w:r w:rsidRPr="00BE5A71">
        <w:rPr>
          <w:b/>
          <w:highlight w:val="yellow"/>
          <w:lang w:val="es-CO"/>
        </w:rPr>
        <w:fldChar w:fldCharType="begin"/>
      </w:r>
      <w:r w:rsidRPr="00BE5A71">
        <w:rPr>
          <w:b/>
          <w:highlight w:val="yellow"/>
          <w:lang w:val="es-CO"/>
        </w:rPr>
        <w:instrText xml:space="preserve"> TOC \c "Figura" </w:instrText>
      </w:r>
      <w:r w:rsidRPr="00BE5A71">
        <w:rPr>
          <w:b/>
          <w:highlight w:val="yellow"/>
          <w:lang w:val="es-CO"/>
        </w:rPr>
        <w:fldChar w:fldCharType="separate"/>
      </w:r>
      <w:r w:rsidR="007D45BF" w:rsidRPr="00BE5A71">
        <w:rPr>
          <w:i/>
          <w:noProof/>
          <w:highlight w:val="yellow"/>
          <w:lang w:val="es-CO"/>
        </w:rPr>
        <w:t>Figura 1 Ciclo de Vida - Metodología Proyectos BPM (Club Bpm, 2011)</w:t>
      </w:r>
      <w:r w:rsidR="007D45BF" w:rsidRPr="00BE5A71">
        <w:rPr>
          <w:noProof/>
          <w:highlight w:val="yellow"/>
          <w:lang w:val="es-CO"/>
        </w:rPr>
        <w:tab/>
      </w:r>
      <w:r w:rsidR="007D45BF" w:rsidRPr="00BE5A71">
        <w:rPr>
          <w:noProof/>
          <w:highlight w:val="yellow"/>
          <w:lang w:val="es-CO"/>
        </w:rPr>
        <w:fldChar w:fldCharType="begin"/>
      </w:r>
      <w:r w:rsidR="007D45BF" w:rsidRPr="00BE5A71">
        <w:rPr>
          <w:noProof/>
          <w:highlight w:val="yellow"/>
          <w:lang w:val="es-CO"/>
        </w:rPr>
        <w:instrText xml:space="preserve"> PAGEREF _Toc523852713 \h </w:instrText>
      </w:r>
      <w:r w:rsidR="007D45BF" w:rsidRPr="00BE5A71">
        <w:rPr>
          <w:noProof/>
          <w:highlight w:val="yellow"/>
          <w:lang w:val="es-CO"/>
        </w:rPr>
      </w:r>
      <w:r w:rsidR="007D45BF" w:rsidRPr="00BE5A71">
        <w:rPr>
          <w:noProof/>
          <w:highlight w:val="yellow"/>
          <w:lang w:val="es-CO"/>
        </w:rPr>
        <w:fldChar w:fldCharType="separate"/>
      </w:r>
      <w:r w:rsidR="007D45BF" w:rsidRPr="00BE5A71">
        <w:rPr>
          <w:noProof/>
          <w:highlight w:val="yellow"/>
          <w:lang w:val="es-CO"/>
        </w:rPr>
        <w:t>24</w:t>
      </w:r>
      <w:r w:rsidR="007D45BF" w:rsidRPr="00BE5A71">
        <w:rPr>
          <w:noProof/>
          <w:highlight w:val="yellow"/>
          <w:lang w:val="es-CO"/>
        </w:rPr>
        <w:fldChar w:fldCharType="end"/>
      </w:r>
    </w:p>
    <w:p w14:paraId="09A04822" w14:textId="36B40782" w:rsidR="007D45BF" w:rsidRPr="00BE5A71" w:rsidRDefault="007D45BF">
      <w:pPr>
        <w:pStyle w:val="Tabladeilustraciones"/>
        <w:tabs>
          <w:tab w:val="right" w:leader="dot" w:pos="9017"/>
        </w:tabs>
        <w:rPr>
          <w:rFonts w:asciiTheme="minorHAnsi" w:eastAsiaTheme="minorEastAsia" w:hAnsiTheme="minorHAnsi" w:cstheme="minorBidi"/>
          <w:noProof/>
          <w:sz w:val="22"/>
          <w:szCs w:val="22"/>
          <w:highlight w:val="yellow"/>
          <w:lang w:val="es-CO" w:eastAsia="es-ES"/>
        </w:rPr>
      </w:pPr>
      <w:r w:rsidRPr="00BE5A71">
        <w:rPr>
          <w:i/>
          <w:noProof/>
          <w:highlight w:val="yellow"/>
          <w:lang w:val="es-CO"/>
        </w:rPr>
        <w:t>Figura 2. Fuente: Elaboración propia. Basado en el planteamiento de Laurentiis, (2017).</w:t>
      </w:r>
      <w:r w:rsidRPr="00BE5A71">
        <w:rPr>
          <w:noProof/>
          <w:highlight w:val="yellow"/>
          <w:lang w:val="es-CO"/>
        </w:rPr>
        <w:tab/>
      </w:r>
      <w:r w:rsidRPr="00BE5A71">
        <w:rPr>
          <w:noProof/>
          <w:highlight w:val="yellow"/>
          <w:lang w:val="es-CO"/>
        </w:rPr>
        <w:fldChar w:fldCharType="begin"/>
      </w:r>
      <w:r w:rsidRPr="00BE5A71">
        <w:rPr>
          <w:noProof/>
          <w:highlight w:val="yellow"/>
          <w:lang w:val="es-CO"/>
        </w:rPr>
        <w:instrText xml:space="preserve"> PAGEREF _Toc523852714 \h </w:instrText>
      </w:r>
      <w:r w:rsidRPr="00BE5A71">
        <w:rPr>
          <w:noProof/>
          <w:highlight w:val="yellow"/>
          <w:lang w:val="es-CO"/>
        </w:rPr>
      </w:r>
      <w:r w:rsidRPr="00BE5A71">
        <w:rPr>
          <w:noProof/>
          <w:highlight w:val="yellow"/>
          <w:lang w:val="es-CO"/>
        </w:rPr>
        <w:fldChar w:fldCharType="separate"/>
      </w:r>
      <w:r w:rsidRPr="00BE5A71">
        <w:rPr>
          <w:noProof/>
          <w:highlight w:val="yellow"/>
          <w:lang w:val="es-CO"/>
        </w:rPr>
        <w:t>26</w:t>
      </w:r>
      <w:r w:rsidRPr="00BE5A71">
        <w:rPr>
          <w:noProof/>
          <w:highlight w:val="yellow"/>
          <w:lang w:val="es-CO"/>
        </w:rPr>
        <w:fldChar w:fldCharType="end"/>
      </w:r>
    </w:p>
    <w:p w14:paraId="64FC0608" w14:textId="0A72F2DC" w:rsidR="007D45BF" w:rsidRPr="00BE5A71" w:rsidRDefault="007D45BF">
      <w:pPr>
        <w:pStyle w:val="Tabladeilustraciones"/>
        <w:tabs>
          <w:tab w:val="right" w:leader="dot" w:pos="9017"/>
        </w:tabs>
        <w:rPr>
          <w:rFonts w:asciiTheme="minorHAnsi" w:eastAsiaTheme="minorEastAsia" w:hAnsiTheme="minorHAnsi" w:cstheme="minorBidi"/>
          <w:noProof/>
          <w:sz w:val="22"/>
          <w:szCs w:val="22"/>
          <w:highlight w:val="yellow"/>
          <w:lang w:val="es-CO" w:eastAsia="es-ES"/>
        </w:rPr>
      </w:pPr>
      <w:r w:rsidRPr="00BE5A71">
        <w:rPr>
          <w:i/>
          <w:noProof/>
          <w:highlight w:val="yellow"/>
          <w:lang w:val="es-CO"/>
        </w:rPr>
        <w:t>Figura 3. Ciclo del BPM., Sarmiento y Franco (2015)</w:t>
      </w:r>
      <w:r w:rsidRPr="00BE5A71">
        <w:rPr>
          <w:noProof/>
          <w:highlight w:val="yellow"/>
          <w:lang w:val="es-CO"/>
        </w:rPr>
        <w:tab/>
      </w:r>
      <w:r w:rsidRPr="00BE5A71">
        <w:rPr>
          <w:noProof/>
          <w:highlight w:val="yellow"/>
          <w:lang w:val="es-CO"/>
        </w:rPr>
        <w:fldChar w:fldCharType="begin"/>
      </w:r>
      <w:r w:rsidRPr="00BE5A71">
        <w:rPr>
          <w:noProof/>
          <w:highlight w:val="yellow"/>
          <w:lang w:val="es-CO"/>
        </w:rPr>
        <w:instrText xml:space="preserve"> PAGEREF _Toc523852715 \h </w:instrText>
      </w:r>
      <w:r w:rsidRPr="00BE5A71">
        <w:rPr>
          <w:noProof/>
          <w:highlight w:val="yellow"/>
          <w:lang w:val="es-CO"/>
        </w:rPr>
      </w:r>
      <w:r w:rsidRPr="00BE5A71">
        <w:rPr>
          <w:noProof/>
          <w:highlight w:val="yellow"/>
          <w:lang w:val="es-CO"/>
        </w:rPr>
        <w:fldChar w:fldCharType="separate"/>
      </w:r>
      <w:r w:rsidRPr="00BE5A71">
        <w:rPr>
          <w:noProof/>
          <w:highlight w:val="yellow"/>
          <w:lang w:val="es-CO"/>
        </w:rPr>
        <w:t>28</w:t>
      </w:r>
      <w:r w:rsidRPr="00BE5A71">
        <w:rPr>
          <w:noProof/>
          <w:highlight w:val="yellow"/>
          <w:lang w:val="es-CO"/>
        </w:rPr>
        <w:fldChar w:fldCharType="end"/>
      </w:r>
    </w:p>
    <w:p w14:paraId="33805E43" w14:textId="76010AFB" w:rsidR="007D45BF" w:rsidRPr="00BE5A71" w:rsidRDefault="007D45BF">
      <w:pPr>
        <w:pStyle w:val="Tabladeilustraciones"/>
        <w:tabs>
          <w:tab w:val="right" w:leader="dot" w:pos="9017"/>
        </w:tabs>
        <w:rPr>
          <w:rFonts w:asciiTheme="minorHAnsi" w:eastAsiaTheme="minorEastAsia" w:hAnsiTheme="minorHAnsi" w:cstheme="minorBidi"/>
          <w:noProof/>
          <w:sz w:val="22"/>
          <w:szCs w:val="22"/>
          <w:highlight w:val="yellow"/>
          <w:lang w:val="es-CO" w:eastAsia="es-ES"/>
        </w:rPr>
      </w:pPr>
      <w:r w:rsidRPr="00BE5A71">
        <w:rPr>
          <w:i/>
          <w:noProof/>
          <w:highlight w:val="yellow"/>
          <w:lang w:val="es-CO"/>
        </w:rPr>
        <w:t>Figura 4: Matriz de poder de intereses elaboración propia.</w:t>
      </w:r>
      <w:r w:rsidRPr="00BE5A71">
        <w:rPr>
          <w:noProof/>
          <w:highlight w:val="yellow"/>
          <w:lang w:val="es-CO"/>
        </w:rPr>
        <w:tab/>
      </w:r>
      <w:r w:rsidRPr="00BE5A71">
        <w:rPr>
          <w:noProof/>
          <w:highlight w:val="yellow"/>
          <w:lang w:val="es-CO"/>
        </w:rPr>
        <w:fldChar w:fldCharType="begin"/>
      </w:r>
      <w:r w:rsidRPr="00BE5A71">
        <w:rPr>
          <w:noProof/>
          <w:highlight w:val="yellow"/>
          <w:lang w:val="es-CO"/>
        </w:rPr>
        <w:instrText xml:space="preserve"> PAGEREF _Toc523852716 \h </w:instrText>
      </w:r>
      <w:r w:rsidRPr="00BE5A71">
        <w:rPr>
          <w:noProof/>
          <w:highlight w:val="yellow"/>
          <w:lang w:val="es-CO"/>
        </w:rPr>
      </w:r>
      <w:r w:rsidRPr="00BE5A71">
        <w:rPr>
          <w:noProof/>
          <w:highlight w:val="yellow"/>
          <w:lang w:val="es-CO"/>
        </w:rPr>
        <w:fldChar w:fldCharType="separate"/>
      </w:r>
      <w:r w:rsidRPr="00BE5A71">
        <w:rPr>
          <w:noProof/>
          <w:highlight w:val="yellow"/>
          <w:lang w:val="es-CO"/>
        </w:rPr>
        <w:t>44</w:t>
      </w:r>
      <w:r w:rsidRPr="00BE5A71">
        <w:rPr>
          <w:noProof/>
          <w:highlight w:val="yellow"/>
          <w:lang w:val="es-CO"/>
        </w:rPr>
        <w:fldChar w:fldCharType="end"/>
      </w:r>
    </w:p>
    <w:p w14:paraId="5EAD05C2" w14:textId="4717B9E1" w:rsidR="007D45BF" w:rsidRPr="00BE5A71" w:rsidRDefault="007D45BF">
      <w:pPr>
        <w:pStyle w:val="Tabladeilustraciones"/>
        <w:tabs>
          <w:tab w:val="right" w:leader="dot" w:pos="9017"/>
        </w:tabs>
        <w:rPr>
          <w:rFonts w:asciiTheme="minorHAnsi" w:eastAsiaTheme="minorEastAsia" w:hAnsiTheme="minorHAnsi" w:cstheme="minorBidi"/>
          <w:noProof/>
          <w:sz w:val="22"/>
          <w:szCs w:val="22"/>
          <w:highlight w:val="yellow"/>
          <w:lang w:val="es-CO" w:eastAsia="es-ES"/>
        </w:rPr>
      </w:pPr>
      <w:r w:rsidRPr="00BE5A71">
        <w:rPr>
          <w:i/>
          <w:noProof/>
          <w:highlight w:val="yellow"/>
          <w:lang w:val="es-CO"/>
        </w:rPr>
        <w:t>Figura 5 Ejemplo de registro de Usuarios.</w:t>
      </w:r>
      <w:r w:rsidRPr="00BE5A71">
        <w:rPr>
          <w:noProof/>
          <w:highlight w:val="yellow"/>
          <w:lang w:val="es-CO"/>
        </w:rPr>
        <w:tab/>
      </w:r>
      <w:r w:rsidRPr="00BE5A71">
        <w:rPr>
          <w:noProof/>
          <w:highlight w:val="yellow"/>
          <w:lang w:val="es-CO"/>
        </w:rPr>
        <w:fldChar w:fldCharType="begin"/>
      </w:r>
      <w:r w:rsidRPr="00BE5A71">
        <w:rPr>
          <w:noProof/>
          <w:highlight w:val="yellow"/>
          <w:lang w:val="es-CO"/>
        </w:rPr>
        <w:instrText xml:space="preserve"> PAGEREF _Toc523852717 \h </w:instrText>
      </w:r>
      <w:r w:rsidRPr="00BE5A71">
        <w:rPr>
          <w:noProof/>
          <w:highlight w:val="yellow"/>
          <w:lang w:val="es-CO"/>
        </w:rPr>
      </w:r>
      <w:r w:rsidRPr="00BE5A71">
        <w:rPr>
          <w:noProof/>
          <w:highlight w:val="yellow"/>
          <w:lang w:val="es-CO"/>
        </w:rPr>
        <w:fldChar w:fldCharType="separate"/>
      </w:r>
      <w:r w:rsidRPr="00BE5A71">
        <w:rPr>
          <w:noProof/>
          <w:highlight w:val="yellow"/>
          <w:lang w:val="es-CO"/>
        </w:rPr>
        <w:t>47</w:t>
      </w:r>
      <w:r w:rsidRPr="00BE5A71">
        <w:rPr>
          <w:noProof/>
          <w:highlight w:val="yellow"/>
          <w:lang w:val="es-CO"/>
        </w:rPr>
        <w:fldChar w:fldCharType="end"/>
      </w:r>
    </w:p>
    <w:p w14:paraId="2EC2C004" w14:textId="192F7C1F" w:rsidR="007D45BF" w:rsidRPr="00BE5A71" w:rsidRDefault="007D45BF">
      <w:pPr>
        <w:pStyle w:val="Tabladeilustraciones"/>
        <w:tabs>
          <w:tab w:val="right" w:leader="dot" w:pos="9017"/>
        </w:tabs>
        <w:rPr>
          <w:rFonts w:asciiTheme="minorHAnsi" w:eastAsiaTheme="minorEastAsia" w:hAnsiTheme="minorHAnsi" w:cstheme="minorBidi"/>
          <w:noProof/>
          <w:sz w:val="22"/>
          <w:szCs w:val="22"/>
          <w:highlight w:val="yellow"/>
          <w:lang w:val="es-CO" w:eastAsia="es-ES"/>
        </w:rPr>
      </w:pPr>
      <w:r w:rsidRPr="00BE5A71">
        <w:rPr>
          <w:i/>
          <w:noProof/>
          <w:highlight w:val="yellow"/>
          <w:lang w:val="es-CO"/>
        </w:rPr>
        <w:t>Figura 6 Proceso mantenimiento preventive.</w:t>
      </w:r>
      <w:r w:rsidRPr="00BE5A71">
        <w:rPr>
          <w:noProof/>
          <w:highlight w:val="yellow"/>
          <w:lang w:val="es-CO"/>
        </w:rPr>
        <w:tab/>
      </w:r>
      <w:r w:rsidRPr="00BE5A71">
        <w:rPr>
          <w:noProof/>
          <w:highlight w:val="yellow"/>
          <w:lang w:val="es-CO"/>
        </w:rPr>
        <w:fldChar w:fldCharType="begin"/>
      </w:r>
      <w:r w:rsidRPr="00BE5A71">
        <w:rPr>
          <w:noProof/>
          <w:highlight w:val="yellow"/>
          <w:lang w:val="es-CO"/>
        </w:rPr>
        <w:instrText xml:space="preserve"> PAGEREF _Toc523852718 \h </w:instrText>
      </w:r>
      <w:r w:rsidRPr="00BE5A71">
        <w:rPr>
          <w:noProof/>
          <w:highlight w:val="yellow"/>
          <w:lang w:val="es-CO"/>
        </w:rPr>
      </w:r>
      <w:r w:rsidRPr="00BE5A71">
        <w:rPr>
          <w:noProof/>
          <w:highlight w:val="yellow"/>
          <w:lang w:val="es-CO"/>
        </w:rPr>
        <w:fldChar w:fldCharType="separate"/>
      </w:r>
      <w:r w:rsidRPr="00BE5A71">
        <w:rPr>
          <w:noProof/>
          <w:highlight w:val="yellow"/>
          <w:lang w:val="es-CO"/>
        </w:rPr>
        <w:t>48</w:t>
      </w:r>
      <w:r w:rsidRPr="00BE5A71">
        <w:rPr>
          <w:noProof/>
          <w:highlight w:val="yellow"/>
          <w:lang w:val="es-CO"/>
        </w:rPr>
        <w:fldChar w:fldCharType="end"/>
      </w:r>
    </w:p>
    <w:p w14:paraId="004D1972" w14:textId="44B7C750" w:rsidR="007D45BF" w:rsidRPr="00BE5A71" w:rsidRDefault="007D45BF">
      <w:pPr>
        <w:pStyle w:val="Tabladeilustraciones"/>
        <w:tabs>
          <w:tab w:val="right" w:leader="dot" w:pos="9017"/>
        </w:tabs>
        <w:rPr>
          <w:rFonts w:asciiTheme="minorHAnsi" w:eastAsiaTheme="minorEastAsia" w:hAnsiTheme="minorHAnsi" w:cstheme="minorBidi"/>
          <w:noProof/>
          <w:sz w:val="22"/>
          <w:szCs w:val="22"/>
          <w:highlight w:val="yellow"/>
          <w:lang w:val="es-CO" w:eastAsia="es-ES"/>
        </w:rPr>
      </w:pPr>
      <w:r w:rsidRPr="00BE5A71">
        <w:rPr>
          <w:i/>
          <w:noProof/>
          <w:highlight w:val="yellow"/>
          <w:lang w:val="es-CO"/>
        </w:rPr>
        <w:t>Figura 7 Comparación resultados</w:t>
      </w:r>
      <w:r w:rsidRPr="00BE5A71">
        <w:rPr>
          <w:noProof/>
          <w:highlight w:val="yellow"/>
          <w:lang w:val="es-CO"/>
        </w:rPr>
        <w:tab/>
      </w:r>
      <w:r w:rsidRPr="00BE5A71">
        <w:rPr>
          <w:noProof/>
          <w:highlight w:val="yellow"/>
          <w:lang w:val="es-CO"/>
        </w:rPr>
        <w:fldChar w:fldCharType="begin"/>
      </w:r>
      <w:r w:rsidRPr="00BE5A71">
        <w:rPr>
          <w:noProof/>
          <w:highlight w:val="yellow"/>
          <w:lang w:val="es-CO"/>
        </w:rPr>
        <w:instrText xml:space="preserve"> PAGEREF _Toc523852719 \h </w:instrText>
      </w:r>
      <w:r w:rsidRPr="00BE5A71">
        <w:rPr>
          <w:noProof/>
          <w:highlight w:val="yellow"/>
          <w:lang w:val="es-CO"/>
        </w:rPr>
      </w:r>
      <w:r w:rsidRPr="00BE5A71">
        <w:rPr>
          <w:noProof/>
          <w:highlight w:val="yellow"/>
          <w:lang w:val="es-CO"/>
        </w:rPr>
        <w:fldChar w:fldCharType="separate"/>
      </w:r>
      <w:r w:rsidRPr="00BE5A71">
        <w:rPr>
          <w:noProof/>
          <w:highlight w:val="yellow"/>
          <w:lang w:val="es-CO"/>
        </w:rPr>
        <w:t>50</w:t>
      </w:r>
      <w:r w:rsidRPr="00BE5A71">
        <w:rPr>
          <w:noProof/>
          <w:highlight w:val="yellow"/>
          <w:lang w:val="es-CO"/>
        </w:rPr>
        <w:fldChar w:fldCharType="end"/>
      </w:r>
    </w:p>
    <w:p w14:paraId="28D5E289" w14:textId="53F315A7" w:rsidR="007D45BF" w:rsidRPr="00BE5A71" w:rsidRDefault="007D45BF">
      <w:pPr>
        <w:pStyle w:val="Tabladeilustraciones"/>
        <w:tabs>
          <w:tab w:val="right" w:leader="dot" w:pos="9017"/>
        </w:tabs>
        <w:rPr>
          <w:rFonts w:asciiTheme="minorHAnsi" w:eastAsiaTheme="minorEastAsia" w:hAnsiTheme="minorHAnsi" w:cstheme="minorBidi"/>
          <w:noProof/>
          <w:sz w:val="22"/>
          <w:szCs w:val="22"/>
          <w:highlight w:val="yellow"/>
          <w:lang w:val="es-CO" w:eastAsia="es-ES"/>
        </w:rPr>
      </w:pPr>
      <w:r w:rsidRPr="00BE5A71">
        <w:rPr>
          <w:i/>
          <w:noProof/>
          <w:highlight w:val="yellow"/>
          <w:lang w:val="es-CO"/>
        </w:rPr>
        <w:t>Figura 8, Fuente Propia, BMP mantenimiento preventivo Nuevo proceso.</w:t>
      </w:r>
      <w:r w:rsidRPr="00BE5A71">
        <w:rPr>
          <w:noProof/>
          <w:highlight w:val="yellow"/>
          <w:lang w:val="es-CO"/>
        </w:rPr>
        <w:tab/>
      </w:r>
      <w:r w:rsidRPr="00BE5A71">
        <w:rPr>
          <w:noProof/>
          <w:highlight w:val="yellow"/>
          <w:lang w:val="es-CO"/>
        </w:rPr>
        <w:fldChar w:fldCharType="begin"/>
      </w:r>
      <w:r w:rsidRPr="00BE5A71">
        <w:rPr>
          <w:noProof/>
          <w:highlight w:val="yellow"/>
          <w:lang w:val="es-CO"/>
        </w:rPr>
        <w:instrText xml:space="preserve"> PAGEREF _Toc523852720 \h </w:instrText>
      </w:r>
      <w:r w:rsidRPr="00BE5A71">
        <w:rPr>
          <w:noProof/>
          <w:highlight w:val="yellow"/>
          <w:lang w:val="es-CO"/>
        </w:rPr>
      </w:r>
      <w:r w:rsidRPr="00BE5A71">
        <w:rPr>
          <w:noProof/>
          <w:highlight w:val="yellow"/>
          <w:lang w:val="es-CO"/>
        </w:rPr>
        <w:fldChar w:fldCharType="separate"/>
      </w:r>
      <w:r w:rsidRPr="00BE5A71">
        <w:rPr>
          <w:noProof/>
          <w:highlight w:val="yellow"/>
          <w:lang w:val="es-CO"/>
        </w:rPr>
        <w:t>56</w:t>
      </w:r>
      <w:r w:rsidRPr="00BE5A71">
        <w:rPr>
          <w:noProof/>
          <w:highlight w:val="yellow"/>
          <w:lang w:val="es-CO"/>
        </w:rPr>
        <w:fldChar w:fldCharType="end"/>
      </w:r>
    </w:p>
    <w:p w14:paraId="30607D7C" w14:textId="0509D33A" w:rsidR="007D45BF" w:rsidRPr="00BE5A71" w:rsidRDefault="007D45BF">
      <w:pPr>
        <w:pStyle w:val="Tabladeilustraciones"/>
        <w:tabs>
          <w:tab w:val="right" w:leader="dot" w:pos="9017"/>
        </w:tabs>
        <w:rPr>
          <w:rFonts w:asciiTheme="minorHAnsi" w:eastAsiaTheme="minorEastAsia" w:hAnsiTheme="minorHAnsi" w:cstheme="minorBidi"/>
          <w:noProof/>
          <w:sz w:val="22"/>
          <w:szCs w:val="22"/>
          <w:highlight w:val="yellow"/>
          <w:lang w:val="es-CO" w:eastAsia="es-ES"/>
        </w:rPr>
      </w:pPr>
      <w:r w:rsidRPr="00BE5A71">
        <w:rPr>
          <w:i/>
          <w:noProof/>
          <w:highlight w:val="yellow"/>
          <w:lang w:val="es-CO"/>
        </w:rPr>
        <w:t>Figura 9, Visita Inicial Fuente Propia</w:t>
      </w:r>
      <w:r w:rsidRPr="00BE5A71">
        <w:rPr>
          <w:noProof/>
          <w:highlight w:val="yellow"/>
          <w:lang w:val="es-CO"/>
        </w:rPr>
        <w:tab/>
      </w:r>
      <w:r w:rsidRPr="00BE5A71">
        <w:rPr>
          <w:noProof/>
          <w:highlight w:val="yellow"/>
          <w:lang w:val="es-CO"/>
        </w:rPr>
        <w:fldChar w:fldCharType="begin"/>
      </w:r>
      <w:r w:rsidRPr="00BE5A71">
        <w:rPr>
          <w:noProof/>
          <w:highlight w:val="yellow"/>
          <w:lang w:val="es-CO"/>
        </w:rPr>
        <w:instrText xml:space="preserve"> PAGEREF _Toc523852721 \h </w:instrText>
      </w:r>
      <w:r w:rsidRPr="00BE5A71">
        <w:rPr>
          <w:noProof/>
          <w:highlight w:val="yellow"/>
          <w:lang w:val="es-CO"/>
        </w:rPr>
      </w:r>
      <w:r w:rsidRPr="00BE5A71">
        <w:rPr>
          <w:noProof/>
          <w:highlight w:val="yellow"/>
          <w:lang w:val="es-CO"/>
        </w:rPr>
        <w:fldChar w:fldCharType="separate"/>
      </w:r>
      <w:r w:rsidRPr="00BE5A71">
        <w:rPr>
          <w:noProof/>
          <w:highlight w:val="yellow"/>
          <w:lang w:val="es-CO"/>
        </w:rPr>
        <w:t>57</w:t>
      </w:r>
      <w:r w:rsidRPr="00BE5A71">
        <w:rPr>
          <w:noProof/>
          <w:highlight w:val="yellow"/>
          <w:lang w:val="es-CO"/>
        </w:rPr>
        <w:fldChar w:fldCharType="end"/>
      </w:r>
    </w:p>
    <w:p w14:paraId="00BACC80" w14:textId="2796F0FA" w:rsidR="007D45BF" w:rsidRPr="00BE5A71" w:rsidRDefault="007D45BF">
      <w:pPr>
        <w:pStyle w:val="Tabladeilustraciones"/>
        <w:tabs>
          <w:tab w:val="right" w:leader="dot" w:pos="9017"/>
        </w:tabs>
        <w:rPr>
          <w:rFonts w:asciiTheme="minorHAnsi" w:eastAsiaTheme="minorEastAsia" w:hAnsiTheme="minorHAnsi" w:cstheme="minorBidi"/>
          <w:noProof/>
          <w:sz w:val="22"/>
          <w:szCs w:val="22"/>
          <w:highlight w:val="yellow"/>
          <w:lang w:val="es-CO" w:eastAsia="es-ES"/>
        </w:rPr>
      </w:pPr>
      <w:r w:rsidRPr="00BE5A71">
        <w:rPr>
          <w:i/>
          <w:noProof/>
          <w:highlight w:val="yellow"/>
          <w:lang w:val="es-CO"/>
        </w:rPr>
        <w:t>Figura 10, Mantenimiento preventivo fuente Propia</w:t>
      </w:r>
      <w:r w:rsidRPr="00BE5A71">
        <w:rPr>
          <w:noProof/>
          <w:highlight w:val="yellow"/>
          <w:lang w:val="es-CO"/>
        </w:rPr>
        <w:tab/>
      </w:r>
      <w:r w:rsidRPr="00BE5A71">
        <w:rPr>
          <w:noProof/>
          <w:highlight w:val="yellow"/>
          <w:lang w:val="es-CO"/>
        </w:rPr>
        <w:fldChar w:fldCharType="begin"/>
      </w:r>
      <w:r w:rsidRPr="00BE5A71">
        <w:rPr>
          <w:noProof/>
          <w:highlight w:val="yellow"/>
          <w:lang w:val="es-CO"/>
        </w:rPr>
        <w:instrText xml:space="preserve"> PAGEREF _Toc523852722 \h </w:instrText>
      </w:r>
      <w:r w:rsidRPr="00BE5A71">
        <w:rPr>
          <w:noProof/>
          <w:highlight w:val="yellow"/>
          <w:lang w:val="es-CO"/>
        </w:rPr>
      </w:r>
      <w:r w:rsidRPr="00BE5A71">
        <w:rPr>
          <w:noProof/>
          <w:highlight w:val="yellow"/>
          <w:lang w:val="es-CO"/>
        </w:rPr>
        <w:fldChar w:fldCharType="separate"/>
      </w:r>
      <w:r w:rsidRPr="00BE5A71">
        <w:rPr>
          <w:noProof/>
          <w:highlight w:val="yellow"/>
          <w:lang w:val="es-CO"/>
        </w:rPr>
        <w:t>58</w:t>
      </w:r>
      <w:r w:rsidRPr="00BE5A71">
        <w:rPr>
          <w:noProof/>
          <w:highlight w:val="yellow"/>
          <w:lang w:val="es-CO"/>
        </w:rPr>
        <w:fldChar w:fldCharType="end"/>
      </w:r>
    </w:p>
    <w:p w14:paraId="194404CC" w14:textId="11030CC4" w:rsidR="007D45BF" w:rsidRPr="00BE5A71" w:rsidRDefault="007D45BF">
      <w:pPr>
        <w:pStyle w:val="Tabladeilustraciones"/>
        <w:tabs>
          <w:tab w:val="right" w:leader="dot" w:pos="9017"/>
        </w:tabs>
        <w:rPr>
          <w:rFonts w:asciiTheme="minorHAnsi" w:eastAsiaTheme="minorEastAsia" w:hAnsiTheme="minorHAnsi" w:cstheme="minorBidi"/>
          <w:noProof/>
          <w:sz w:val="22"/>
          <w:szCs w:val="22"/>
          <w:highlight w:val="yellow"/>
          <w:lang w:val="es-CO" w:eastAsia="es-ES"/>
        </w:rPr>
      </w:pPr>
      <w:r w:rsidRPr="00BE5A71">
        <w:rPr>
          <w:i/>
          <w:noProof/>
          <w:highlight w:val="yellow"/>
          <w:lang w:val="es-CO"/>
        </w:rPr>
        <w:t>Figura 11,Validaciòn de derechos fuente Propia.</w:t>
      </w:r>
      <w:r w:rsidRPr="00BE5A71">
        <w:rPr>
          <w:noProof/>
          <w:highlight w:val="yellow"/>
          <w:lang w:val="es-CO"/>
        </w:rPr>
        <w:tab/>
      </w:r>
      <w:r w:rsidRPr="00BE5A71">
        <w:rPr>
          <w:noProof/>
          <w:highlight w:val="yellow"/>
          <w:lang w:val="es-CO"/>
        </w:rPr>
        <w:fldChar w:fldCharType="begin"/>
      </w:r>
      <w:r w:rsidRPr="00BE5A71">
        <w:rPr>
          <w:noProof/>
          <w:highlight w:val="yellow"/>
          <w:lang w:val="es-CO"/>
        </w:rPr>
        <w:instrText xml:space="preserve"> PAGEREF _Toc523852723 \h </w:instrText>
      </w:r>
      <w:r w:rsidRPr="00BE5A71">
        <w:rPr>
          <w:noProof/>
          <w:highlight w:val="yellow"/>
          <w:lang w:val="es-CO"/>
        </w:rPr>
      </w:r>
      <w:r w:rsidRPr="00BE5A71">
        <w:rPr>
          <w:noProof/>
          <w:highlight w:val="yellow"/>
          <w:lang w:val="es-CO"/>
        </w:rPr>
        <w:fldChar w:fldCharType="separate"/>
      </w:r>
      <w:r w:rsidRPr="00BE5A71">
        <w:rPr>
          <w:noProof/>
          <w:highlight w:val="yellow"/>
          <w:lang w:val="es-CO"/>
        </w:rPr>
        <w:t>60</w:t>
      </w:r>
      <w:r w:rsidRPr="00BE5A71">
        <w:rPr>
          <w:noProof/>
          <w:highlight w:val="yellow"/>
          <w:lang w:val="es-CO"/>
        </w:rPr>
        <w:fldChar w:fldCharType="end"/>
      </w:r>
    </w:p>
    <w:p w14:paraId="6178C5B9" w14:textId="5B9E319D" w:rsidR="007D45BF" w:rsidRPr="00BE5A71" w:rsidRDefault="007D45BF">
      <w:pPr>
        <w:pStyle w:val="Tabladeilustraciones"/>
        <w:tabs>
          <w:tab w:val="right" w:leader="dot" w:pos="9017"/>
        </w:tabs>
        <w:rPr>
          <w:rFonts w:asciiTheme="minorHAnsi" w:eastAsiaTheme="minorEastAsia" w:hAnsiTheme="minorHAnsi" w:cstheme="minorBidi"/>
          <w:noProof/>
          <w:sz w:val="22"/>
          <w:szCs w:val="22"/>
          <w:highlight w:val="yellow"/>
          <w:lang w:val="es-CO" w:eastAsia="es-ES"/>
        </w:rPr>
      </w:pPr>
      <w:r w:rsidRPr="00BE5A71">
        <w:rPr>
          <w:i/>
          <w:noProof/>
          <w:highlight w:val="yellow"/>
          <w:lang w:val="es-CO"/>
        </w:rPr>
        <w:t>Figura 12, Mantenimiento correctivo fuente Propia.</w:t>
      </w:r>
      <w:r w:rsidRPr="00BE5A71">
        <w:rPr>
          <w:noProof/>
          <w:highlight w:val="yellow"/>
          <w:lang w:val="es-CO"/>
        </w:rPr>
        <w:tab/>
      </w:r>
      <w:r w:rsidRPr="00BE5A71">
        <w:rPr>
          <w:noProof/>
          <w:highlight w:val="yellow"/>
          <w:lang w:val="es-CO"/>
        </w:rPr>
        <w:fldChar w:fldCharType="begin"/>
      </w:r>
      <w:r w:rsidRPr="00BE5A71">
        <w:rPr>
          <w:noProof/>
          <w:highlight w:val="yellow"/>
          <w:lang w:val="es-CO"/>
        </w:rPr>
        <w:instrText xml:space="preserve"> PAGEREF _Toc523852724 \h </w:instrText>
      </w:r>
      <w:r w:rsidRPr="00BE5A71">
        <w:rPr>
          <w:noProof/>
          <w:highlight w:val="yellow"/>
          <w:lang w:val="es-CO"/>
        </w:rPr>
      </w:r>
      <w:r w:rsidRPr="00BE5A71">
        <w:rPr>
          <w:noProof/>
          <w:highlight w:val="yellow"/>
          <w:lang w:val="es-CO"/>
        </w:rPr>
        <w:fldChar w:fldCharType="separate"/>
      </w:r>
      <w:r w:rsidRPr="00BE5A71">
        <w:rPr>
          <w:noProof/>
          <w:highlight w:val="yellow"/>
          <w:lang w:val="es-CO"/>
        </w:rPr>
        <w:t>61</w:t>
      </w:r>
      <w:r w:rsidRPr="00BE5A71">
        <w:rPr>
          <w:noProof/>
          <w:highlight w:val="yellow"/>
          <w:lang w:val="es-CO"/>
        </w:rPr>
        <w:fldChar w:fldCharType="end"/>
      </w:r>
    </w:p>
    <w:p w14:paraId="714637B6" w14:textId="34EB025A" w:rsidR="007D45BF" w:rsidRPr="00BE5A71" w:rsidRDefault="007D45BF">
      <w:pPr>
        <w:pStyle w:val="Tabladeilustraciones"/>
        <w:tabs>
          <w:tab w:val="right" w:leader="dot" w:pos="9017"/>
        </w:tabs>
        <w:rPr>
          <w:rFonts w:asciiTheme="minorHAnsi" w:eastAsiaTheme="minorEastAsia" w:hAnsiTheme="minorHAnsi" w:cstheme="minorBidi"/>
          <w:noProof/>
          <w:sz w:val="22"/>
          <w:szCs w:val="22"/>
          <w:highlight w:val="yellow"/>
          <w:lang w:val="es-CO" w:eastAsia="es-ES"/>
        </w:rPr>
      </w:pPr>
      <w:r w:rsidRPr="00BE5A71">
        <w:rPr>
          <w:i/>
          <w:noProof/>
          <w:highlight w:val="yellow"/>
          <w:lang w:val="es-CO"/>
        </w:rPr>
        <w:t>Figura 13, Resultado de implementación</w:t>
      </w:r>
      <w:r w:rsidRPr="00BE5A71">
        <w:rPr>
          <w:noProof/>
          <w:highlight w:val="yellow"/>
          <w:lang w:val="es-CO"/>
        </w:rPr>
        <w:tab/>
      </w:r>
      <w:r w:rsidRPr="00BE5A71">
        <w:rPr>
          <w:noProof/>
          <w:highlight w:val="yellow"/>
          <w:lang w:val="es-CO"/>
        </w:rPr>
        <w:fldChar w:fldCharType="begin"/>
      </w:r>
      <w:r w:rsidRPr="00BE5A71">
        <w:rPr>
          <w:noProof/>
          <w:highlight w:val="yellow"/>
          <w:lang w:val="es-CO"/>
        </w:rPr>
        <w:instrText xml:space="preserve"> PAGEREF _Toc523852725 \h </w:instrText>
      </w:r>
      <w:r w:rsidRPr="00BE5A71">
        <w:rPr>
          <w:noProof/>
          <w:highlight w:val="yellow"/>
          <w:lang w:val="es-CO"/>
        </w:rPr>
      </w:r>
      <w:r w:rsidRPr="00BE5A71">
        <w:rPr>
          <w:noProof/>
          <w:highlight w:val="yellow"/>
          <w:lang w:val="es-CO"/>
        </w:rPr>
        <w:fldChar w:fldCharType="separate"/>
      </w:r>
      <w:r w:rsidRPr="00BE5A71">
        <w:rPr>
          <w:noProof/>
          <w:highlight w:val="yellow"/>
          <w:lang w:val="es-CO"/>
        </w:rPr>
        <w:t>63</w:t>
      </w:r>
      <w:r w:rsidRPr="00BE5A71">
        <w:rPr>
          <w:noProof/>
          <w:highlight w:val="yellow"/>
          <w:lang w:val="es-CO"/>
        </w:rPr>
        <w:fldChar w:fldCharType="end"/>
      </w:r>
    </w:p>
    <w:p w14:paraId="666F199A" w14:textId="53FBBF01" w:rsidR="007F1601" w:rsidRPr="00BE5A71" w:rsidRDefault="001D33DD" w:rsidP="009A7326">
      <w:pPr>
        <w:spacing w:line="480" w:lineRule="auto"/>
        <w:jc w:val="right"/>
        <w:rPr>
          <w:b/>
          <w:highlight w:val="yellow"/>
          <w:lang w:val="es-CO"/>
        </w:rPr>
      </w:pPr>
      <w:r w:rsidRPr="00BE5A71">
        <w:rPr>
          <w:b/>
          <w:highlight w:val="yellow"/>
          <w:lang w:val="es-CO"/>
        </w:rPr>
        <w:fldChar w:fldCharType="end"/>
      </w:r>
    </w:p>
    <w:p w14:paraId="4F362720" w14:textId="07B705D1" w:rsidR="00063CFA" w:rsidRPr="00BE5A71" w:rsidRDefault="00063CFA" w:rsidP="009A7326">
      <w:pPr>
        <w:spacing w:line="480" w:lineRule="auto"/>
        <w:rPr>
          <w:b/>
          <w:highlight w:val="yellow"/>
          <w:lang w:val="es-CO"/>
        </w:rPr>
      </w:pPr>
      <w:r w:rsidRPr="00BE5A71">
        <w:rPr>
          <w:b/>
          <w:highlight w:val="yellow"/>
          <w:lang w:val="es-CO"/>
        </w:rPr>
        <w:br w:type="page"/>
      </w:r>
    </w:p>
    <w:p w14:paraId="3CFA1BC5" w14:textId="4C28B4C6" w:rsidR="007D45BF" w:rsidRPr="00BE5A71" w:rsidRDefault="007D45BF" w:rsidP="007D45BF">
      <w:pPr>
        <w:pStyle w:val="Ttulo1"/>
        <w:rPr>
          <w:highlight w:val="yellow"/>
          <w:lang w:val="es-CO"/>
        </w:rPr>
      </w:pPr>
      <w:bookmarkStart w:id="3" w:name="_Toc49703982"/>
      <w:r w:rsidRPr="00BE5A71">
        <w:rPr>
          <w:highlight w:val="yellow"/>
          <w:lang w:val="es-CO"/>
        </w:rPr>
        <w:lastRenderedPageBreak/>
        <w:t xml:space="preserve">LISTADO DE </w:t>
      </w:r>
      <w:r w:rsidR="000D0962" w:rsidRPr="00BE5A71">
        <w:rPr>
          <w:highlight w:val="yellow"/>
          <w:lang w:val="es-CO"/>
        </w:rPr>
        <w:t>TABLAS</w:t>
      </w:r>
      <w:bookmarkEnd w:id="3"/>
    </w:p>
    <w:p w14:paraId="4E30C3EB" w14:textId="74830398" w:rsidR="007D45BF" w:rsidRPr="00BE5A71" w:rsidRDefault="007D45BF">
      <w:pPr>
        <w:rPr>
          <w:b/>
          <w:highlight w:val="yellow"/>
          <w:lang w:val="es-CO"/>
        </w:rPr>
      </w:pPr>
    </w:p>
    <w:p w14:paraId="511B522B" w14:textId="1943064E" w:rsidR="00267068" w:rsidRPr="00BE5A71" w:rsidRDefault="000D0962">
      <w:pPr>
        <w:pStyle w:val="Tabladeilustraciones"/>
        <w:tabs>
          <w:tab w:val="right" w:leader="dot" w:pos="9017"/>
        </w:tabs>
        <w:rPr>
          <w:rFonts w:asciiTheme="minorHAnsi" w:eastAsiaTheme="minorEastAsia" w:hAnsiTheme="minorHAnsi" w:cstheme="minorBidi"/>
          <w:noProof/>
          <w:sz w:val="22"/>
          <w:szCs w:val="22"/>
          <w:highlight w:val="yellow"/>
          <w:lang w:val="es-CO" w:eastAsia="es-ES"/>
        </w:rPr>
      </w:pPr>
      <w:r w:rsidRPr="00BE5A71">
        <w:rPr>
          <w:b/>
          <w:highlight w:val="yellow"/>
          <w:lang w:val="es-CO"/>
        </w:rPr>
        <w:fldChar w:fldCharType="begin"/>
      </w:r>
      <w:r w:rsidRPr="00BE5A71">
        <w:rPr>
          <w:b/>
          <w:highlight w:val="yellow"/>
          <w:lang w:val="es-CO"/>
        </w:rPr>
        <w:instrText xml:space="preserve"> TOC \c "Tabla" </w:instrText>
      </w:r>
      <w:r w:rsidRPr="00BE5A71">
        <w:rPr>
          <w:b/>
          <w:highlight w:val="yellow"/>
          <w:lang w:val="es-CO"/>
        </w:rPr>
        <w:fldChar w:fldCharType="separate"/>
      </w:r>
      <w:r w:rsidR="00267068" w:rsidRPr="00BE5A71">
        <w:rPr>
          <w:i/>
          <w:noProof/>
          <w:highlight w:val="yellow"/>
          <w:lang w:val="es-CO"/>
        </w:rPr>
        <w:t>Tabla 1, Beltrán y Rendón (2012). Metodología de BPM</w:t>
      </w:r>
      <w:r w:rsidR="00267068" w:rsidRPr="00BE5A71">
        <w:rPr>
          <w:noProof/>
          <w:highlight w:val="yellow"/>
          <w:lang w:val="es-CO"/>
        </w:rPr>
        <w:tab/>
      </w:r>
      <w:r w:rsidR="00267068" w:rsidRPr="00BE5A71">
        <w:rPr>
          <w:noProof/>
          <w:highlight w:val="yellow"/>
          <w:lang w:val="es-CO"/>
        </w:rPr>
        <w:fldChar w:fldCharType="begin"/>
      </w:r>
      <w:r w:rsidR="00267068" w:rsidRPr="00BE5A71">
        <w:rPr>
          <w:noProof/>
          <w:highlight w:val="yellow"/>
          <w:lang w:val="es-CO"/>
        </w:rPr>
        <w:instrText xml:space="preserve"> PAGEREF _Toc523853423 \h </w:instrText>
      </w:r>
      <w:r w:rsidR="00267068" w:rsidRPr="00BE5A71">
        <w:rPr>
          <w:noProof/>
          <w:highlight w:val="yellow"/>
          <w:lang w:val="es-CO"/>
        </w:rPr>
      </w:r>
      <w:r w:rsidR="00267068" w:rsidRPr="00BE5A71">
        <w:rPr>
          <w:noProof/>
          <w:highlight w:val="yellow"/>
          <w:lang w:val="es-CO"/>
        </w:rPr>
        <w:fldChar w:fldCharType="separate"/>
      </w:r>
      <w:r w:rsidR="00267068" w:rsidRPr="00BE5A71">
        <w:rPr>
          <w:noProof/>
          <w:highlight w:val="yellow"/>
          <w:lang w:val="es-CO"/>
        </w:rPr>
        <w:t>25</w:t>
      </w:r>
      <w:r w:rsidR="00267068" w:rsidRPr="00BE5A71">
        <w:rPr>
          <w:noProof/>
          <w:highlight w:val="yellow"/>
          <w:lang w:val="es-CO"/>
        </w:rPr>
        <w:fldChar w:fldCharType="end"/>
      </w:r>
    </w:p>
    <w:p w14:paraId="202C15D6" w14:textId="14B7CE84" w:rsidR="00267068" w:rsidRPr="00BE5A71" w:rsidRDefault="00267068">
      <w:pPr>
        <w:pStyle w:val="Tabladeilustraciones"/>
        <w:tabs>
          <w:tab w:val="right" w:leader="dot" w:pos="9017"/>
        </w:tabs>
        <w:rPr>
          <w:rFonts w:asciiTheme="minorHAnsi" w:eastAsiaTheme="minorEastAsia" w:hAnsiTheme="minorHAnsi" w:cstheme="minorBidi"/>
          <w:noProof/>
          <w:sz w:val="22"/>
          <w:szCs w:val="22"/>
          <w:highlight w:val="yellow"/>
          <w:lang w:val="es-CO" w:eastAsia="es-ES"/>
        </w:rPr>
      </w:pPr>
      <w:r w:rsidRPr="00BE5A71">
        <w:rPr>
          <w:i/>
          <w:noProof/>
          <w:highlight w:val="yellow"/>
          <w:lang w:val="es-CO"/>
        </w:rPr>
        <w:t>Tabla 2: Elaboración propia.</w:t>
      </w:r>
      <w:r w:rsidRPr="00BE5A71">
        <w:rPr>
          <w:noProof/>
          <w:highlight w:val="yellow"/>
          <w:lang w:val="es-CO"/>
        </w:rPr>
        <w:tab/>
      </w:r>
      <w:r w:rsidRPr="00BE5A71">
        <w:rPr>
          <w:noProof/>
          <w:highlight w:val="yellow"/>
          <w:lang w:val="es-CO"/>
        </w:rPr>
        <w:fldChar w:fldCharType="begin"/>
      </w:r>
      <w:r w:rsidRPr="00BE5A71">
        <w:rPr>
          <w:noProof/>
          <w:highlight w:val="yellow"/>
          <w:lang w:val="es-CO"/>
        </w:rPr>
        <w:instrText xml:space="preserve"> PAGEREF _Toc523853424 \h </w:instrText>
      </w:r>
      <w:r w:rsidRPr="00BE5A71">
        <w:rPr>
          <w:noProof/>
          <w:highlight w:val="yellow"/>
          <w:lang w:val="es-CO"/>
        </w:rPr>
      </w:r>
      <w:r w:rsidRPr="00BE5A71">
        <w:rPr>
          <w:noProof/>
          <w:highlight w:val="yellow"/>
          <w:lang w:val="es-CO"/>
        </w:rPr>
        <w:fldChar w:fldCharType="separate"/>
      </w:r>
      <w:r w:rsidRPr="00BE5A71">
        <w:rPr>
          <w:noProof/>
          <w:highlight w:val="yellow"/>
          <w:lang w:val="es-CO"/>
        </w:rPr>
        <w:t>40</w:t>
      </w:r>
      <w:r w:rsidRPr="00BE5A71">
        <w:rPr>
          <w:noProof/>
          <w:highlight w:val="yellow"/>
          <w:lang w:val="es-CO"/>
        </w:rPr>
        <w:fldChar w:fldCharType="end"/>
      </w:r>
    </w:p>
    <w:p w14:paraId="564E80E4" w14:textId="5A79AEC8" w:rsidR="00267068" w:rsidRPr="00BE5A71" w:rsidRDefault="00267068">
      <w:pPr>
        <w:pStyle w:val="Tabladeilustraciones"/>
        <w:tabs>
          <w:tab w:val="right" w:leader="dot" w:pos="9017"/>
        </w:tabs>
        <w:rPr>
          <w:rFonts w:asciiTheme="minorHAnsi" w:eastAsiaTheme="minorEastAsia" w:hAnsiTheme="minorHAnsi" w:cstheme="minorBidi"/>
          <w:noProof/>
          <w:sz w:val="22"/>
          <w:szCs w:val="22"/>
          <w:highlight w:val="yellow"/>
          <w:lang w:val="es-CO" w:eastAsia="es-ES"/>
        </w:rPr>
      </w:pPr>
      <w:r w:rsidRPr="00BE5A71">
        <w:rPr>
          <w:i/>
          <w:noProof/>
          <w:highlight w:val="yellow"/>
          <w:lang w:val="es-CO"/>
        </w:rPr>
        <w:t>Tabla 3: Matriz de identificación de stakeholder: Sponsor</w:t>
      </w:r>
      <w:r w:rsidRPr="00BE5A71">
        <w:rPr>
          <w:noProof/>
          <w:highlight w:val="yellow"/>
          <w:lang w:val="es-CO"/>
        </w:rPr>
        <w:tab/>
      </w:r>
      <w:r w:rsidRPr="00BE5A71">
        <w:rPr>
          <w:noProof/>
          <w:highlight w:val="yellow"/>
          <w:lang w:val="es-CO"/>
        </w:rPr>
        <w:fldChar w:fldCharType="begin"/>
      </w:r>
      <w:r w:rsidRPr="00BE5A71">
        <w:rPr>
          <w:noProof/>
          <w:highlight w:val="yellow"/>
          <w:lang w:val="es-CO"/>
        </w:rPr>
        <w:instrText xml:space="preserve"> PAGEREF _Toc523853425 \h </w:instrText>
      </w:r>
      <w:r w:rsidRPr="00BE5A71">
        <w:rPr>
          <w:noProof/>
          <w:highlight w:val="yellow"/>
          <w:lang w:val="es-CO"/>
        </w:rPr>
      </w:r>
      <w:r w:rsidRPr="00BE5A71">
        <w:rPr>
          <w:noProof/>
          <w:highlight w:val="yellow"/>
          <w:lang w:val="es-CO"/>
        </w:rPr>
        <w:fldChar w:fldCharType="separate"/>
      </w:r>
      <w:r w:rsidRPr="00BE5A71">
        <w:rPr>
          <w:noProof/>
          <w:highlight w:val="yellow"/>
          <w:lang w:val="es-CO"/>
        </w:rPr>
        <w:t>41</w:t>
      </w:r>
      <w:r w:rsidRPr="00BE5A71">
        <w:rPr>
          <w:noProof/>
          <w:highlight w:val="yellow"/>
          <w:lang w:val="es-CO"/>
        </w:rPr>
        <w:fldChar w:fldCharType="end"/>
      </w:r>
    </w:p>
    <w:p w14:paraId="1CB395FA" w14:textId="6E095D48" w:rsidR="00267068" w:rsidRPr="00BE5A71" w:rsidRDefault="00267068">
      <w:pPr>
        <w:pStyle w:val="Tabladeilustraciones"/>
        <w:tabs>
          <w:tab w:val="right" w:leader="dot" w:pos="9017"/>
        </w:tabs>
        <w:rPr>
          <w:rFonts w:asciiTheme="minorHAnsi" w:eastAsiaTheme="minorEastAsia" w:hAnsiTheme="minorHAnsi" w:cstheme="minorBidi"/>
          <w:noProof/>
          <w:sz w:val="22"/>
          <w:szCs w:val="22"/>
          <w:highlight w:val="yellow"/>
          <w:lang w:val="es-CO" w:eastAsia="es-ES"/>
        </w:rPr>
      </w:pPr>
      <w:r w:rsidRPr="00BE5A71">
        <w:rPr>
          <w:i/>
          <w:noProof/>
          <w:highlight w:val="yellow"/>
          <w:lang w:val="es-CO"/>
        </w:rPr>
        <w:t>Tabla 4: Matriz de identificación de stakeholder: Director de proyecto</w:t>
      </w:r>
      <w:r w:rsidRPr="00BE5A71">
        <w:rPr>
          <w:noProof/>
          <w:highlight w:val="yellow"/>
          <w:lang w:val="es-CO"/>
        </w:rPr>
        <w:tab/>
      </w:r>
      <w:r w:rsidRPr="00BE5A71">
        <w:rPr>
          <w:noProof/>
          <w:highlight w:val="yellow"/>
          <w:lang w:val="es-CO"/>
        </w:rPr>
        <w:fldChar w:fldCharType="begin"/>
      </w:r>
      <w:r w:rsidRPr="00BE5A71">
        <w:rPr>
          <w:noProof/>
          <w:highlight w:val="yellow"/>
          <w:lang w:val="es-CO"/>
        </w:rPr>
        <w:instrText xml:space="preserve"> PAGEREF _Toc523853426 \h </w:instrText>
      </w:r>
      <w:r w:rsidRPr="00BE5A71">
        <w:rPr>
          <w:noProof/>
          <w:highlight w:val="yellow"/>
          <w:lang w:val="es-CO"/>
        </w:rPr>
      </w:r>
      <w:r w:rsidRPr="00BE5A71">
        <w:rPr>
          <w:noProof/>
          <w:highlight w:val="yellow"/>
          <w:lang w:val="es-CO"/>
        </w:rPr>
        <w:fldChar w:fldCharType="separate"/>
      </w:r>
      <w:r w:rsidRPr="00BE5A71">
        <w:rPr>
          <w:noProof/>
          <w:highlight w:val="yellow"/>
          <w:lang w:val="es-CO"/>
        </w:rPr>
        <w:t>42</w:t>
      </w:r>
      <w:r w:rsidRPr="00BE5A71">
        <w:rPr>
          <w:noProof/>
          <w:highlight w:val="yellow"/>
          <w:lang w:val="es-CO"/>
        </w:rPr>
        <w:fldChar w:fldCharType="end"/>
      </w:r>
    </w:p>
    <w:p w14:paraId="308D67EC" w14:textId="12A76792" w:rsidR="00267068" w:rsidRPr="00BE5A71" w:rsidRDefault="00267068">
      <w:pPr>
        <w:pStyle w:val="Tabladeilustraciones"/>
        <w:tabs>
          <w:tab w:val="right" w:leader="dot" w:pos="9017"/>
        </w:tabs>
        <w:rPr>
          <w:rFonts w:asciiTheme="minorHAnsi" w:eastAsiaTheme="minorEastAsia" w:hAnsiTheme="minorHAnsi" w:cstheme="minorBidi"/>
          <w:noProof/>
          <w:sz w:val="22"/>
          <w:szCs w:val="22"/>
          <w:highlight w:val="yellow"/>
          <w:lang w:val="es-CO" w:eastAsia="es-ES"/>
        </w:rPr>
      </w:pPr>
      <w:r w:rsidRPr="00BE5A71">
        <w:rPr>
          <w:i/>
          <w:noProof/>
          <w:highlight w:val="yellow"/>
          <w:lang w:val="es-CO"/>
        </w:rPr>
        <w:t>Tabla 5 Resultados antes de implementación.</w:t>
      </w:r>
      <w:r w:rsidRPr="00BE5A71">
        <w:rPr>
          <w:noProof/>
          <w:highlight w:val="yellow"/>
          <w:lang w:val="es-CO"/>
        </w:rPr>
        <w:tab/>
      </w:r>
      <w:r w:rsidRPr="00BE5A71">
        <w:rPr>
          <w:noProof/>
          <w:highlight w:val="yellow"/>
          <w:lang w:val="es-CO"/>
        </w:rPr>
        <w:fldChar w:fldCharType="begin"/>
      </w:r>
      <w:r w:rsidRPr="00BE5A71">
        <w:rPr>
          <w:noProof/>
          <w:highlight w:val="yellow"/>
          <w:lang w:val="es-CO"/>
        </w:rPr>
        <w:instrText xml:space="preserve"> PAGEREF _Toc523853427 \h </w:instrText>
      </w:r>
      <w:r w:rsidRPr="00BE5A71">
        <w:rPr>
          <w:noProof/>
          <w:highlight w:val="yellow"/>
          <w:lang w:val="es-CO"/>
        </w:rPr>
      </w:r>
      <w:r w:rsidRPr="00BE5A71">
        <w:rPr>
          <w:noProof/>
          <w:highlight w:val="yellow"/>
          <w:lang w:val="es-CO"/>
        </w:rPr>
        <w:fldChar w:fldCharType="separate"/>
      </w:r>
      <w:r w:rsidRPr="00BE5A71">
        <w:rPr>
          <w:noProof/>
          <w:highlight w:val="yellow"/>
          <w:lang w:val="es-CO"/>
        </w:rPr>
        <w:t>47</w:t>
      </w:r>
      <w:r w:rsidRPr="00BE5A71">
        <w:rPr>
          <w:noProof/>
          <w:highlight w:val="yellow"/>
          <w:lang w:val="es-CO"/>
        </w:rPr>
        <w:fldChar w:fldCharType="end"/>
      </w:r>
    </w:p>
    <w:p w14:paraId="3BD882E1" w14:textId="08C8B342" w:rsidR="00267068" w:rsidRPr="00BE5A71" w:rsidRDefault="00267068">
      <w:pPr>
        <w:pStyle w:val="Tabladeilustraciones"/>
        <w:tabs>
          <w:tab w:val="right" w:leader="dot" w:pos="9017"/>
        </w:tabs>
        <w:rPr>
          <w:rFonts w:asciiTheme="minorHAnsi" w:eastAsiaTheme="minorEastAsia" w:hAnsiTheme="minorHAnsi" w:cstheme="minorBidi"/>
          <w:noProof/>
          <w:sz w:val="22"/>
          <w:szCs w:val="22"/>
          <w:highlight w:val="yellow"/>
          <w:lang w:val="es-CO" w:eastAsia="es-ES"/>
        </w:rPr>
      </w:pPr>
      <w:r w:rsidRPr="00BE5A71">
        <w:rPr>
          <w:i/>
          <w:noProof/>
          <w:highlight w:val="yellow"/>
          <w:lang w:val="es-CO"/>
        </w:rPr>
        <w:t>Tabla 6: Resultados de implementación</w:t>
      </w:r>
      <w:r w:rsidRPr="00BE5A71">
        <w:rPr>
          <w:noProof/>
          <w:highlight w:val="yellow"/>
          <w:lang w:val="es-CO"/>
        </w:rPr>
        <w:tab/>
      </w:r>
      <w:r w:rsidRPr="00BE5A71">
        <w:rPr>
          <w:noProof/>
          <w:highlight w:val="yellow"/>
          <w:lang w:val="es-CO"/>
        </w:rPr>
        <w:fldChar w:fldCharType="begin"/>
      </w:r>
      <w:r w:rsidRPr="00BE5A71">
        <w:rPr>
          <w:noProof/>
          <w:highlight w:val="yellow"/>
          <w:lang w:val="es-CO"/>
        </w:rPr>
        <w:instrText xml:space="preserve"> PAGEREF _Toc523853428 \h </w:instrText>
      </w:r>
      <w:r w:rsidRPr="00BE5A71">
        <w:rPr>
          <w:noProof/>
          <w:highlight w:val="yellow"/>
          <w:lang w:val="es-CO"/>
        </w:rPr>
      </w:r>
      <w:r w:rsidRPr="00BE5A71">
        <w:rPr>
          <w:noProof/>
          <w:highlight w:val="yellow"/>
          <w:lang w:val="es-CO"/>
        </w:rPr>
        <w:fldChar w:fldCharType="separate"/>
      </w:r>
      <w:r w:rsidRPr="00BE5A71">
        <w:rPr>
          <w:noProof/>
          <w:highlight w:val="yellow"/>
          <w:lang w:val="es-CO"/>
        </w:rPr>
        <w:t>59</w:t>
      </w:r>
      <w:r w:rsidRPr="00BE5A71">
        <w:rPr>
          <w:noProof/>
          <w:highlight w:val="yellow"/>
          <w:lang w:val="es-CO"/>
        </w:rPr>
        <w:fldChar w:fldCharType="end"/>
      </w:r>
    </w:p>
    <w:p w14:paraId="612DD1E8" w14:textId="603AF6CF" w:rsidR="007D45BF" w:rsidRPr="00BE5A71" w:rsidRDefault="000D0962">
      <w:pPr>
        <w:rPr>
          <w:b/>
          <w:highlight w:val="yellow"/>
          <w:lang w:val="es-CO"/>
        </w:rPr>
      </w:pPr>
      <w:r w:rsidRPr="00BE5A71">
        <w:rPr>
          <w:b/>
          <w:highlight w:val="yellow"/>
          <w:lang w:val="es-CO"/>
        </w:rPr>
        <w:fldChar w:fldCharType="end"/>
      </w:r>
    </w:p>
    <w:p w14:paraId="1366C52C" w14:textId="59C0A2C2" w:rsidR="007D45BF" w:rsidRPr="00BE5A71" w:rsidRDefault="007D45BF">
      <w:pPr>
        <w:rPr>
          <w:b/>
          <w:highlight w:val="yellow"/>
          <w:lang w:val="es-CO"/>
        </w:rPr>
      </w:pPr>
      <w:r w:rsidRPr="00BE5A71">
        <w:rPr>
          <w:b/>
          <w:highlight w:val="yellow"/>
          <w:lang w:val="es-CO"/>
        </w:rPr>
        <w:br w:type="page"/>
      </w:r>
    </w:p>
    <w:p w14:paraId="5DC5F429" w14:textId="54EFCDAF" w:rsidR="007F1601" w:rsidRPr="00BE5A71" w:rsidRDefault="007F1601" w:rsidP="009A7326">
      <w:pPr>
        <w:spacing w:line="480" w:lineRule="auto"/>
        <w:jc w:val="right"/>
        <w:rPr>
          <w:b/>
          <w:highlight w:val="yellow"/>
          <w:lang w:val="es-CO"/>
        </w:rPr>
      </w:pPr>
    </w:p>
    <w:p w14:paraId="0EB28659" w14:textId="1ACA7B35" w:rsidR="00520A37" w:rsidRPr="00BE5A71" w:rsidRDefault="00520A37" w:rsidP="009A7326">
      <w:pPr>
        <w:spacing w:line="480" w:lineRule="auto"/>
        <w:jc w:val="right"/>
        <w:rPr>
          <w:b/>
          <w:highlight w:val="yellow"/>
          <w:lang w:val="es-CO"/>
        </w:rPr>
      </w:pPr>
    </w:p>
    <w:p w14:paraId="64E571A0" w14:textId="633EDADC" w:rsidR="00520A37" w:rsidRPr="00BE5A71" w:rsidRDefault="00520A37" w:rsidP="009A7326">
      <w:pPr>
        <w:spacing w:line="480" w:lineRule="auto"/>
        <w:jc w:val="right"/>
        <w:rPr>
          <w:b/>
          <w:highlight w:val="yellow"/>
          <w:lang w:val="es-CO"/>
        </w:rPr>
      </w:pPr>
    </w:p>
    <w:p w14:paraId="7D5F2780" w14:textId="69959391" w:rsidR="00520A37" w:rsidRPr="00BE5A71" w:rsidRDefault="00520A37" w:rsidP="009A7326">
      <w:pPr>
        <w:spacing w:line="480" w:lineRule="auto"/>
        <w:jc w:val="right"/>
        <w:rPr>
          <w:b/>
          <w:highlight w:val="yellow"/>
          <w:lang w:val="es-CO"/>
        </w:rPr>
      </w:pPr>
    </w:p>
    <w:p w14:paraId="2A4B0209" w14:textId="77777777" w:rsidR="00520A37" w:rsidRPr="00BE5A71" w:rsidRDefault="00520A37" w:rsidP="009A7326">
      <w:pPr>
        <w:spacing w:line="480" w:lineRule="auto"/>
        <w:jc w:val="right"/>
        <w:rPr>
          <w:b/>
          <w:highlight w:val="yellow"/>
          <w:lang w:val="es-CO"/>
        </w:rPr>
      </w:pPr>
    </w:p>
    <w:p w14:paraId="6B87CBF7" w14:textId="77777777" w:rsidR="007F1601" w:rsidRPr="00BE5A71" w:rsidRDefault="007F1601" w:rsidP="00E21AEE">
      <w:pPr>
        <w:pStyle w:val="Ttulo1"/>
        <w:rPr>
          <w:lang w:val="es-CO"/>
        </w:rPr>
      </w:pPr>
      <w:bookmarkStart w:id="4" w:name="_Toc49703983"/>
      <w:r w:rsidRPr="00BE5A71">
        <w:rPr>
          <w:lang w:val="es-CO"/>
        </w:rPr>
        <w:t>DEDICATORIA</w:t>
      </w:r>
      <w:bookmarkEnd w:id="4"/>
      <w:r w:rsidRPr="00BE5A71">
        <w:rPr>
          <w:lang w:val="es-CO"/>
        </w:rPr>
        <w:tab/>
      </w:r>
    </w:p>
    <w:p w14:paraId="235BD49C" w14:textId="758F4322" w:rsidR="004106C3" w:rsidRPr="00BE5A71" w:rsidRDefault="00682DD4" w:rsidP="002D3BA4">
      <w:pPr>
        <w:spacing w:line="480" w:lineRule="auto"/>
        <w:jc w:val="both"/>
        <w:rPr>
          <w:lang w:val="es-CO"/>
        </w:rPr>
      </w:pPr>
      <w:r w:rsidRPr="00BE5A71">
        <w:rPr>
          <w:lang w:val="es-CO"/>
        </w:rPr>
        <w:t>Dedico este trabajo a:</w:t>
      </w:r>
      <w:r w:rsidR="004106C3" w:rsidRPr="00BE5A71">
        <w:rPr>
          <w:lang w:val="es-CO"/>
        </w:rPr>
        <w:t xml:space="preserve"> </w:t>
      </w:r>
    </w:p>
    <w:p w14:paraId="140F6B10" w14:textId="77777777" w:rsidR="002D3BA4" w:rsidRPr="00BE5A71" w:rsidRDefault="002D3BA4" w:rsidP="002D3BA4">
      <w:pPr>
        <w:spacing w:line="480" w:lineRule="auto"/>
        <w:jc w:val="both"/>
        <w:rPr>
          <w:lang w:val="es-CO"/>
        </w:rPr>
      </w:pPr>
    </w:p>
    <w:p w14:paraId="6183459D" w14:textId="0AACCFFB" w:rsidR="00844196" w:rsidRPr="00BE1C36" w:rsidRDefault="004106C3" w:rsidP="0060266C">
      <w:pPr>
        <w:spacing w:line="480" w:lineRule="auto"/>
        <w:ind w:firstLine="720"/>
        <w:rPr>
          <w:highlight w:val="yellow"/>
        </w:rPr>
      </w:pPr>
      <w:r w:rsidRPr="00BE5A71">
        <w:rPr>
          <w:lang w:val="es-CO"/>
        </w:rPr>
        <w:t xml:space="preserve">DIOS, por haberme dado salud para lograr mis objetivos y haberme permitido llegar hasta este punto, además de su infinita bondad y amor. Mis abuelos Pastora González (QEPD) y Baldomero </w:t>
      </w:r>
      <w:proofErr w:type="gramStart"/>
      <w:r w:rsidRPr="00BE5A71">
        <w:rPr>
          <w:lang w:val="es-CO"/>
        </w:rPr>
        <w:t>Ureche(</w:t>
      </w:r>
      <w:proofErr w:type="gramEnd"/>
      <w:r w:rsidRPr="00BE5A71">
        <w:rPr>
          <w:lang w:val="es-CO"/>
        </w:rPr>
        <w:t xml:space="preserve">QEPD), por ser el pilar fundamental en todo lo que soy, en toda mi educación, tanto académica, como de la vida, por su incondicional apoyo perfectamente mantenido a través del tiempo y enseñarme que es AMAR. Mi esposa Kelly Johanna Cantillo, por creer en mí, no dejarme desfallecer en los momentos difíciles, gozar conmigo en los buenos momentos, por ser mi motor y mi gasolina en este largo viaje. Mi madre </w:t>
      </w:r>
      <w:proofErr w:type="spellStart"/>
      <w:r w:rsidRPr="00BE5A71">
        <w:rPr>
          <w:lang w:val="es-CO"/>
        </w:rPr>
        <w:t>Farides</w:t>
      </w:r>
      <w:proofErr w:type="spellEnd"/>
      <w:r w:rsidRPr="00BE5A71">
        <w:rPr>
          <w:lang w:val="es-CO"/>
        </w:rPr>
        <w:t xml:space="preserve"> López, por darme la vida, quererme mucho, creer en mí y porque siempre me apoyaste. Mi padre Eliecer Ureche, por ser un apoyo en mis logros, un gran amigo, aunque estando lejos siempre mi corazón y mi mente están contigo. Mis Hijos, Hermanos y mis sobrinos para que vean en mi un ejemplo a seguir. Mi tío Waldir, por los ejemplos de perseverancia y constancia que lo caracterizan y que me ha infundado siempre, por el valor mostrado para salir adelante y por su cariño. </w:t>
      </w:r>
      <w:r w:rsidR="0004012C" w:rsidRPr="00BE5A71">
        <w:rPr>
          <w:lang w:val="es-CO"/>
        </w:rPr>
        <w:t>Mi compadre Otto y mis primos hermanos Héctor y</w:t>
      </w:r>
      <w:r w:rsidRPr="00BE5A71">
        <w:rPr>
          <w:lang w:val="es-CO"/>
        </w:rPr>
        <w:t xml:space="preserve"> Camilo</w:t>
      </w:r>
      <w:r w:rsidR="0004012C" w:rsidRPr="00BE5A71">
        <w:rPr>
          <w:lang w:val="es-CO"/>
        </w:rPr>
        <w:t xml:space="preserve">, </w:t>
      </w:r>
      <w:r w:rsidRPr="00BE5A71">
        <w:rPr>
          <w:lang w:val="es-CO"/>
        </w:rPr>
        <w:t xml:space="preserve">por compartir los buenos y malos momentos. Todos aquellos familiares y amigos que no recordé al momento de escribir esto. </w:t>
      </w:r>
      <w:proofErr w:type="spellStart"/>
      <w:r w:rsidRPr="00BE1C36">
        <w:t>Ustedes</w:t>
      </w:r>
      <w:proofErr w:type="spellEnd"/>
      <w:r w:rsidRPr="00BE1C36">
        <w:t xml:space="preserve"> </w:t>
      </w:r>
      <w:proofErr w:type="spellStart"/>
      <w:r w:rsidRPr="00BE1C36">
        <w:t>saben</w:t>
      </w:r>
      <w:proofErr w:type="spellEnd"/>
      <w:r w:rsidRPr="00BE1C36">
        <w:t xml:space="preserve"> </w:t>
      </w:r>
      <w:proofErr w:type="spellStart"/>
      <w:r w:rsidRPr="00BE1C36">
        <w:t>quiénes</w:t>
      </w:r>
      <w:proofErr w:type="spellEnd"/>
      <w:r w:rsidRPr="00BE1C36">
        <w:t xml:space="preserve"> son. </w:t>
      </w:r>
      <w:r w:rsidR="00844196" w:rsidRPr="00BE1C36">
        <w:rPr>
          <w:highlight w:val="yellow"/>
        </w:rPr>
        <w:br w:type="page"/>
      </w:r>
    </w:p>
    <w:p w14:paraId="0E22B786" w14:textId="70BE6099" w:rsidR="00844196" w:rsidRPr="00BE1C36" w:rsidRDefault="00844196" w:rsidP="009A7326">
      <w:pPr>
        <w:spacing w:line="480" w:lineRule="auto"/>
        <w:rPr>
          <w:highlight w:val="yellow"/>
        </w:rPr>
      </w:pPr>
    </w:p>
    <w:p w14:paraId="528CBFB2" w14:textId="699092B4" w:rsidR="002D3BA4" w:rsidRPr="00BE1C36" w:rsidRDefault="002D3BA4" w:rsidP="009A7326">
      <w:pPr>
        <w:spacing w:line="480" w:lineRule="auto"/>
        <w:rPr>
          <w:highlight w:val="yellow"/>
        </w:rPr>
      </w:pPr>
    </w:p>
    <w:p w14:paraId="6A58E578" w14:textId="3B4575E5" w:rsidR="002D3BA4" w:rsidRPr="00BE1C36" w:rsidRDefault="002D3BA4" w:rsidP="009A7326">
      <w:pPr>
        <w:spacing w:line="480" w:lineRule="auto"/>
        <w:rPr>
          <w:highlight w:val="yellow"/>
        </w:rPr>
      </w:pPr>
    </w:p>
    <w:p w14:paraId="72C8A296" w14:textId="7C0B4789" w:rsidR="002D3BA4" w:rsidRPr="00BE1C36" w:rsidRDefault="002D3BA4" w:rsidP="009A7326">
      <w:pPr>
        <w:spacing w:line="480" w:lineRule="auto"/>
        <w:rPr>
          <w:highlight w:val="yellow"/>
        </w:rPr>
      </w:pPr>
    </w:p>
    <w:p w14:paraId="57C45B07" w14:textId="77777777" w:rsidR="002D3BA4" w:rsidRPr="00BE1C36" w:rsidRDefault="002D3BA4" w:rsidP="009A7326">
      <w:pPr>
        <w:spacing w:line="480" w:lineRule="auto"/>
        <w:rPr>
          <w:highlight w:val="yellow"/>
        </w:rPr>
      </w:pPr>
    </w:p>
    <w:p w14:paraId="3C73E611" w14:textId="47A32AD6" w:rsidR="00844196" w:rsidRPr="00BE1C36" w:rsidRDefault="00844196" w:rsidP="00E21AEE">
      <w:pPr>
        <w:pStyle w:val="Ttulo1"/>
        <w:rPr>
          <w:highlight w:val="yellow"/>
        </w:rPr>
      </w:pPr>
      <w:bookmarkStart w:id="5" w:name="_Toc49703984"/>
      <w:r w:rsidRPr="00BE1C36">
        <w:rPr>
          <w:highlight w:val="yellow"/>
        </w:rPr>
        <w:t>ABSTRACT</w:t>
      </w:r>
      <w:bookmarkEnd w:id="5"/>
    </w:p>
    <w:p w14:paraId="59AF1E12" w14:textId="77777777" w:rsidR="00844196" w:rsidRPr="00BE1C36" w:rsidRDefault="00844196" w:rsidP="009A7326">
      <w:pPr>
        <w:spacing w:line="480" w:lineRule="auto"/>
        <w:rPr>
          <w:highlight w:val="yellow"/>
        </w:rPr>
      </w:pPr>
    </w:p>
    <w:p w14:paraId="4E4AB05C" w14:textId="77777777" w:rsidR="00844196" w:rsidRPr="00BE1C36" w:rsidRDefault="00844196" w:rsidP="009A73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color w:val="212121"/>
          <w:highlight w:val="yellow"/>
          <w:lang w:eastAsia="es-ES"/>
        </w:rPr>
      </w:pPr>
    </w:p>
    <w:p w14:paraId="63A65636" w14:textId="472AC169" w:rsidR="00844196" w:rsidRPr="00BE1C36" w:rsidRDefault="00844196" w:rsidP="0060266C">
      <w:pPr>
        <w:spacing w:line="480" w:lineRule="auto"/>
        <w:ind w:firstLine="720"/>
        <w:rPr>
          <w:highlight w:val="yellow"/>
        </w:rPr>
      </w:pPr>
      <w:r w:rsidRPr="00BE1C36">
        <w:rPr>
          <w:highlight w:val="yellow"/>
        </w:rPr>
        <w:t>The present study will have the purpose of implementing Business Process Management (BPM) in the corrective and preventive maintenance services in digital devices, offered by the Only Systems company S.AS. in order to improve the management and optimization times in the provision of corrective and preventive maintenance services of digital devices offered to users.</w:t>
      </w:r>
    </w:p>
    <w:p w14:paraId="7F4635D2" w14:textId="77777777" w:rsidR="00844196" w:rsidRPr="00BE1C36" w:rsidRDefault="00844196" w:rsidP="0060266C">
      <w:pPr>
        <w:spacing w:line="480" w:lineRule="auto"/>
        <w:rPr>
          <w:highlight w:val="yellow"/>
        </w:rPr>
      </w:pPr>
      <w:r w:rsidRPr="00BE1C36">
        <w:rPr>
          <w:highlight w:val="yellow"/>
        </w:rPr>
        <w:t>The type of research will be descriptive, with a non-experimental and cross-sectional design, the business processes of Only Systems SAS will be studied and the process improvements will be established, for the optimization of resources, reduction of management times, improvement in service to the customer and satisfaction thereof.</w:t>
      </w:r>
    </w:p>
    <w:p w14:paraId="438BC22F" w14:textId="77777777" w:rsidR="00844196" w:rsidRPr="00BE1C36" w:rsidRDefault="00844196" w:rsidP="0060266C">
      <w:pPr>
        <w:spacing w:line="480" w:lineRule="auto"/>
        <w:rPr>
          <w:highlight w:val="yellow"/>
        </w:rPr>
      </w:pPr>
      <w:r w:rsidRPr="00BE1C36">
        <w:rPr>
          <w:highlight w:val="yellow"/>
        </w:rPr>
        <w:t>The above is a necessity for the business and represents one of the elements that will allow competitiveness in highly globalized markets, taking into account that a clear definition of the processes is not used and there is no standard to be followed, the provision of services It is carried out in a disorderly manner, acts that lead to the inability of companies to evolve and develop survival strategies in the current market.</w:t>
      </w:r>
    </w:p>
    <w:p w14:paraId="102454B0" w14:textId="1C89613F" w:rsidR="00844196" w:rsidRPr="00BE1C36" w:rsidRDefault="00844196" w:rsidP="002D3BA4">
      <w:pPr>
        <w:pStyle w:val="Ttulo"/>
        <w:spacing w:line="480" w:lineRule="auto"/>
        <w:jc w:val="both"/>
        <w:rPr>
          <w:szCs w:val="24"/>
          <w:highlight w:val="yellow"/>
        </w:rPr>
      </w:pPr>
    </w:p>
    <w:p w14:paraId="5D6481E1" w14:textId="10B3AA0A" w:rsidR="00844196" w:rsidRPr="00BE1C36" w:rsidRDefault="00844196" w:rsidP="002D3BA4">
      <w:pPr>
        <w:spacing w:line="480" w:lineRule="auto"/>
        <w:rPr>
          <w:b/>
          <w:color w:val="000000" w:themeColor="text1"/>
          <w:highlight w:val="yellow"/>
        </w:rPr>
      </w:pPr>
      <w:r w:rsidRPr="00BE1C36">
        <w:rPr>
          <w:highlight w:val="yellow"/>
        </w:rPr>
        <w:br w:type="page"/>
      </w:r>
    </w:p>
    <w:p w14:paraId="578EF003" w14:textId="77777777" w:rsidR="00844196" w:rsidRPr="00BE1C36" w:rsidRDefault="00844196" w:rsidP="009A7326">
      <w:pPr>
        <w:pStyle w:val="Ttulo"/>
        <w:spacing w:line="480" w:lineRule="auto"/>
        <w:rPr>
          <w:szCs w:val="24"/>
          <w:highlight w:val="yellow"/>
        </w:rPr>
      </w:pPr>
    </w:p>
    <w:p w14:paraId="3EB5B5AD" w14:textId="6AA9008C" w:rsidR="00844196" w:rsidRPr="00BE1C36" w:rsidRDefault="00844196" w:rsidP="00E21AEE">
      <w:pPr>
        <w:pStyle w:val="Ttulo1"/>
        <w:rPr>
          <w:highlight w:val="yellow"/>
        </w:rPr>
      </w:pPr>
    </w:p>
    <w:p w14:paraId="7086FCC8" w14:textId="07EF5B5C" w:rsidR="0060266C" w:rsidRPr="00BE1C36" w:rsidRDefault="0060266C" w:rsidP="0060266C">
      <w:pPr>
        <w:rPr>
          <w:highlight w:val="yellow"/>
        </w:rPr>
      </w:pPr>
    </w:p>
    <w:p w14:paraId="04909FD5" w14:textId="71117046" w:rsidR="0060266C" w:rsidRPr="00BE1C36" w:rsidRDefault="0060266C" w:rsidP="0060266C">
      <w:pPr>
        <w:rPr>
          <w:highlight w:val="yellow"/>
        </w:rPr>
      </w:pPr>
    </w:p>
    <w:p w14:paraId="450D29F6" w14:textId="77777777" w:rsidR="0060266C" w:rsidRPr="00BE1C36" w:rsidRDefault="0060266C" w:rsidP="0060266C">
      <w:pPr>
        <w:rPr>
          <w:highlight w:val="yellow"/>
        </w:rPr>
      </w:pPr>
    </w:p>
    <w:p w14:paraId="1DB24932" w14:textId="421A19B0" w:rsidR="007F1601" w:rsidRPr="00BE5A71" w:rsidRDefault="007F1601" w:rsidP="00E21AEE">
      <w:pPr>
        <w:pStyle w:val="Ttulo1"/>
        <w:rPr>
          <w:highlight w:val="yellow"/>
          <w:lang w:val="es-CO"/>
        </w:rPr>
      </w:pPr>
      <w:bookmarkStart w:id="6" w:name="_Toc49703985"/>
      <w:r w:rsidRPr="00BE5A71">
        <w:rPr>
          <w:highlight w:val="yellow"/>
          <w:lang w:val="es-CO"/>
        </w:rPr>
        <w:t>RESUMEN</w:t>
      </w:r>
      <w:bookmarkEnd w:id="6"/>
      <w:r w:rsidRPr="00BE5A71">
        <w:rPr>
          <w:highlight w:val="yellow"/>
          <w:lang w:val="es-CO"/>
        </w:rPr>
        <w:tab/>
      </w:r>
    </w:p>
    <w:p w14:paraId="7E5845B5" w14:textId="29B20BB4" w:rsidR="00844196" w:rsidRPr="00BE5A71" w:rsidRDefault="00844196" w:rsidP="009A7326">
      <w:pPr>
        <w:spacing w:line="480" w:lineRule="auto"/>
        <w:rPr>
          <w:highlight w:val="yellow"/>
          <w:lang w:val="es-CO"/>
        </w:rPr>
      </w:pPr>
    </w:p>
    <w:p w14:paraId="2E77C352" w14:textId="77777777" w:rsidR="00844196" w:rsidRPr="00BE5A71" w:rsidRDefault="00844196" w:rsidP="009A7326">
      <w:pPr>
        <w:spacing w:line="480" w:lineRule="auto"/>
        <w:rPr>
          <w:highlight w:val="yellow"/>
          <w:lang w:val="es-CO"/>
        </w:rPr>
      </w:pPr>
    </w:p>
    <w:p w14:paraId="5BAEB956" w14:textId="77777777" w:rsidR="00477734" w:rsidRPr="00BE5A71" w:rsidRDefault="00477734" w:rsidP="0060266C">
      <w:pPr>
        <w:spacing w:line="480" w:lineRule="auto"/>
        <w:ind w:firstLine="720"/>
        <w:rPr>
          <w:highlight w:val="yellow"/>
          <w:lang w:val="es-CO"/>
        </w:rPr>
      </w:pPr>
      <w:r w:rsidRPr="00BE5A71">
        <w:rPr>
          <w:highlight w:val="yellow"/>
          <w:lang w:val="es-CO"/>
        </w:rPr>
        <w:t xml:space="preserve">El presente estudio tendrá como finalidad la implementación Business </w:t>
      </w:r>
      <w:proofErr w:type="spellStart"/>
      <w:r w:rsidRPr="00BE5A71">
        <w:rPr>
          <w:highlight w:val="yellow"/>
          <w:lang w:val="es-CO"/>
        </w:rPr>
        <w:t>Process</w:t>
      </w:r>
      <w:proofErr w:type="spellEnd"/>
      <w:r w:rsidRPr="00BE5A71">
        <w:rPr>
          <w:highlight w:val="yellow"/>
          <w:lang w:val="es-CO"/>
        </w:rPr>
        <w:t xml:space="preserve"> Management (BPM) en los servicios de mantenimientos correctivos y preventivos en dispositivos digitales, ofrecidos por la compañía </w:t>
      </w:r>
      <w:proofErr w:type="spellStart"/>
      <w:r w:rsidRPr="00BE5A71">
        <w:rPr>
          <w:highlight w:val="yellow"/>
          <w:lang w:val="es-CO"/>
        </w:rPr>
        <w:t>Only</w:t>
      </w:r>
      <w:proofErr w:type="spellEnd"/>
      <w:r w:rsidRPr="00BE5A71">
        <w:rPr>
          <w:highlight w:val="yellow"/>
          <w:lang w:val="es-CO"/>
        </w:rPr>
        <w:t xml:space="preserve"> </w:t>
      </w:r>
      <w:proofErr w:type="spellStart"/>
      <w:r w:rsidRPr="00BE5A71">
        <w:rPr>
          <w:highlight w:val="yellow"/>
          <w:lang w:val="es-CO"/>
        </w:rPr>
        <w:t>Systems</w:t>
      </w:r>
      <w:proofErr w:type="spellEnd"/>
      <w:r w:rsidRPr="00BE5A71">
        <w:rPr>
          <w:highlight w:val="yellow"/>
          <w:lang w:val="es-CO"/>
        </w:rPr>
        <w:t xml:space="preserve"> S.AS. con el fin de mejorar los tiempos de gestión y optimización en la prestación de los servicios de mantenimientos correctivos y preventivos de dispositivos digitales ofrecidos a los usuarios. </w:t>
      </w:r>
    </w:p>
    <w:p w14:paraId="5908FE98" w14:textId="77777777" w:rsidR="00477734" w:rsidRPr="00BE5A71" w:rsidRDefault="00477734" w:rsidP="0060266C">
      <w:pPr>
        <w:spacing w:line="480" w:lineRule="auto"/>
        <w:rPr>
          <w:highlight w:val="yellow"/>
          <w:lang w:val="es-CO"/>
        </w:rPr>
      </w:pPr>
      <w:r w:rsidRPr="00BE5A71">
        <w:rPr>
          <w:highlight w:val="yellow"/>
          <w:lang w:val="es-CO"/>
        </w:rPr>
        <w:t xml:space="preserve">El tipo de investigación será descriptiva, con un diseño no experimental y transversal se estudiarán los procesos de negocio de </w:t>
      </w:r>
      <w:proofErr w:type="spellStart"/>
      <w:r w:rsidRPr="00BE5A71">
        <w:rPr>
          <w:highlight w:val="yellow"/>
          <w:lang w:val="es-CO"/>
        </w:rPr>
        <w:t>Only</w:t>
      </w:r>
      <w:proofErr w:type="spellEnd"/>
      <w:r w:rsidRPr="00BE5A71">
        <w:rPr>
          <w:highlight w:val="yellow"/>
          <w:lang w:val="es-CO"/>
        </w:rPr>
        <w:t xml:space="preserve"> </w:t>
      </w:r>
      <w:proofErr w:type="spellStart"/>
      <w:r w:rsidRPr="00BE5A71">
        <w:rPr>
          <w:highlight w:val="yellow"/>
          <w:lang w:val="es-CO"/>
        </w:rPr>
        <w:t>Systems</w:t>
      </w:r>
      <w:proofErr w:type="spellEnd"/>
      <w:r w:rsidRPr="00BE5A71">
        <w:rPr>
          <w:highlight w:val="yellow"/>
          <w:lang w:val="es-CO"/>
        </w:rPr>
        <w:t xml:space="preserve"> S.A.S y se establecerán las mejoras de los procesos, para la optimación de recursos, reducción de tiempos de gestión, mejora en el servicio al cliente y satisfacción de </w:t>
      </w:r>
      <w:proofErr w:type="gramStart"/>
      <w:r w:rsidRPr="00BE5A71">
        <w:rPr>
          <w:highlight w:val="yellow"/>
          <w:lang w:val="es-CO"/>
        </w:rPr>
        <w:t>los mismos</w:t>
      </w:r>
      <w:proofErr w:type="gramEnd"/>
      <w:r w:rsidRPr="00BE5A71">
        <w:rPr>
          <w:highlight w:val="yellow"/>
          <w:lang w:val="es-CO"/>
        </w:rPr>
        <w:t xml:space="preserve">. </w:t>
      </w:r>
    </w:p>
    <w:p w14:paraId="491BEBB4" w14:textId="6303D6DC" w:rsidR="00477734" w:rsidRPr="00BE5A71" w:rsidRDefault="00477734" w:rsidP="0060266C">
      <w:pPr>
        <w:spacing w:line="480" w:lineRule="auto"/>
        <w:rPr>
          <w:highlight w:val="yellow"/>
          <w:lang w:val="es-CO"/>
        </w:rPr>
      </w:pPr>
      <w:r w:rsidRPr="00BE5A71">
        <w:rPr>
          <w:highlight w:val="yellow"/>
          <w:lang w:val="es-CO"/>
        </w:rPr>
        <w:t>Lo anterior, es una necesidad para el negocio y representa uno de los elementos que permitirán la competitividad en mercados altamente globalizados, teniendo en cuenta que no se utiliza una definición clara de los procesos y no existe un estándar a seguir, la prestación de los servicios se realiza en forma desordenada, actos que conllevan a la incapacidad de las compañías de evolucionar y desarrollar estrategias de supervivencia en el mercado actual.</w:t>
      </w:r>
    </w:p>
    <w:p w14:paraId="2556AC4F" w14:textId="47FF9D8F" w:rsidR="00844196" w:rsidRPr="00BE5A71" w:rsidRDefault="00844196" w:rsidP="002D3BA4">
      <w:pPr>
        <w:spacing w:line="480" w:lineRule="auto"/>
        <w:jc w:val="both"/>
        <w:rPr>
          <w:highlight w:val="yellow"/>
          <w:lang w:val="es-CO"/>
        </w:rPr>
      </w:pPr>
      <w:r w:rsidRPr="00BE5A71">
        <w:rPr>
          <w:highlight w:val="yellow"/>
          <w:lang w:val="es-CO"/>
        </w:rPr>
        <w:br w:type="page"/>
      </w:r>
    </w:p>
    <w:p w14:paraId="6335F79E" w14:textId="77777777" w:rsidR="00997EA4" w:rsidRPr="00BE5A71" w:rsidRDefault="00997EA4" w:rsidP="009A7326">
      <w:pPr>
        <w:spacing w:line="480" w:lineRule="auto"/>
        <w:rPr>
          <w:highlight w:val="yellow"/>
          <w:lang w:val="es-CO"/>
        </w:rPr>
        <w:sectPr w:rsidR="00997EA4" w:rsidRPr="00BE5A71" w:rsidSect="00997EA4">
          <w:headerReference w:type="even" r:id="rId8"/>
          <w:headerReference w:type="default" r:id="rId9"/>
          <w:headerReference w:type="first" r:id="rId10"/>
          <w:pgSz w:w="11907" w:h="16840" w:code="9"/>
          <w:pgMar w:top="1440" w:right="1440" w:bottom="1440" w:left="1440" w:header="113" w:footer="1440" w:gutter="0"/>
          <w:pgNumType w:fmt="upperRoman" w:start="1"/>
          <w:cols w:space="720"/>
          <w:noEndnote/>
          <w:docGrid w:linePitch="326"/>
        </w:sectPr>
      </w:pPr>
    </w:p>
    <w:p w14:paraId="344C51B0" w14:textId="2959559C" w:rsidR="00844196" w:rsidRPr="00BE5A71" w:rsidRDefault="00844196" w:rsidP="009A7326">
      <w:pPr>
        <w:spacing w:line="480" w:lineRule="auto"/>
        <w:rPr>
          <w:highlight w:val="yellow"/>
          <w:lang w:val="es-CO"/>
        </w:rPr>
      </w:pPr>
    </w:p>
    <w:p w14:paraId="4F2E341A" w14:textId="5215EA55" w:rsidR="00682DD4" w:rsidRPr="00BE5A71" w:rsidRDefault="00682DD4" w:rsidP="009A7326">
      <w:pPr>
        <w:pStyle w:val="Ttulo"/>
        <w:spacing w:line="480" w:lineRule="auto"/>
        <w:rPr>
          <w:szCs w:val="24"/>
          <w:highlight w:val="yellow"/>
          <w:lang w:val="es-CO"/>
        </w:rPr>
      </w:pPr>
    </w:p>
    <w:p w14:paraId="2DCBAC80" w14:textId="704AB90B" w:rsidR="00520A37" w:rsidRPr="00BE5A71" w:rsidRDefault="00520A37" w:rsidP="009A7326">
      <w:pPr>
        <w:pStyle w:val="Ttulo"/>
        <w:spacing w:line="480" w:lineRule="auto"/>
        <w:rPr>
          <w:szCs w:val="24"/>
          <w:highlight w:val="yellow"/>
          <w:lang w:val="es-CO"/>
        </w:rPr>
      </w:pPr>
    </w:p>
    <w:p w14:paraId="7DA9BFB2" w14:textId="0452CF24" w:rsidR="00520A37" w:rsidRPr="00BE5A71" w:rsidRDefault="00520A37" w:rsidP="009A7326">
      <w:pPr>
        <w:pStyle w:val="Ttulo"/>
        <w:spacing w:line="480" w:lineRule="auto"/>
        <w:rPr>
          <w:szCs w:val="24"/>
          <w:highlight w:val="yellow"/>
          <w:lang w:val="es-CO"/>
        </w:rPr>
      </w:pPr>
    </w:p>
    <w:p w14:paraId="77E1475B" w14:textId="77777777" w:rsidR="00520A37" w:rsidRPr="00BE5A71" w:rsidRDefault="00520A37" w:rsidP="009A7326">
      <w:pPr>
        <w:pStyle w:val="Ttulo"/>
        <w:spacing w:line="480" w:lineRule="auto"/>
        <w:rPr>
          <w:szCs w:val="24"/>
          <w:lang w:val="es-CO"/>
        </w:rPr>
      </w:pPr>
    </w:p>
    <w:p w14:paraId="3A91AFDF" w14:textId="77777777" w:rsidR="007F1601" w:rsidRPr="00BE5A71" w:rsidRDefault="007F1601" w:rsidP="00E21AEE">
      <w:pPr>
        <w:pStyle w:val="Ttulo1"/>
        <w:rPr>
          <w:lang w:val="es-CO"/>
        </w:rPr>
      </w:pPr>
      <w:bookmarkStart w:id="7" w:name="_Toc49703986"/>
      <w:r w:rsidRPr="00BE5A71">
        <w:rPr>
          <w:lang w:val="es-CO"/>
        </w:rPr>
        <w:t>INTRODUCCIÓN</w:t>
      </w:r>
      <w:bookmarkEnd w:id="7"/>
      <w:r w:rsidRPr="00BE5A71">
        <w:rPr>
          <w:lang w:val="es-CO"/>
        </w:rPr>
        <w:tab/>
      </w:r>
    </w:p>
    <w:p w14:paraId="0214E378" w14:textId="4E32D449" w:rsidR="007F1601" w:rsidRPr="00BE5A71" w:rsidRDefault="007F1601" w:rsidP="00E21AEE">
      <w:pPr>
        <w:pStyle w:val="Ttulo1"/>
        <w:rPr>
          <w:lang w:val="es-CO"/>
        </w:rPr>
      </w:pPr>
      <w:bookmarkStart w:id="8" w:name="_Toc49703987"/>
      <w:r w:rsidRPr="00BE5A71">
        <w:rPr>
          <w:lang w:val="es-CO"/>
        </w:rPr>
        <w:t>CAPÍTULO I: PLANTEAMIENTO DEL PROBLEMA</w:t>
      </w:r>
      <w:bookmarkEnd w:id="8"/>
      <w:r w:rsidRPr="00BE5A71">
        <w:rPr>
          <w:lang w:val="es-CO"/>
        </w:rPr>
        <w:tab/>
      </w:r>
    </w:p>
    <w:p w14:paraId="0F06DA80" w14:textId="77777777" w:rsidR="00C404B5" w:rsidRPr="00BE5A71" w:rsidRDefault="00C404B5" w:rsidP="009A7326">
      <w:pPr>
        <w:spacing w:line="480" w:lineRule="auto"/>
        <w:rPr>
          <w:lang w:val="es-CO"/>
        </w:rPr>
      </w:pPr>
    </w:p>
    <w:p w14:paraId="766723D2" w14:textId="690E6F24" w:rsidR="007F1601" w:rsidRPr="00BE5A71" w:rsidRDefault="007F1601" w:rsidP="000A1EA8">
      <w:pPr>
        <w:pStyle w:val="Ttulo2"/>
        <w:numPr>
          <w:ilvl w:val="1"/>
          <w:numId w:val="1"/>
        </w:numPr>
      </w:pPr>
      <w:bookmarkStart w:id="9" w:name="_Toc49703988"/>
      <w:r w:rsidRPr="00BE5A71">
        <w:t>Descripción de la Realidad Problemática</w:t>
      </w:r>
      <w:bookmarkEnd w:id="9"/>
    </w:p>
    <w:p w14:paraId="69CAB488" w14:textId="34E4F1E9" w:rsidR="0049695E" w:rsidRPr="00BE5A71" w:rsidRDefault="0049695E" w:rsidP="002D3BA4">
      <w:pPr>
        <w:spacing w:line="480" w:lineRule="auto"/>
        <w:rPr>
          <w:highlight w:val="yellow"/>
          <w:lang w:val="es-CO"/>
        </w:rPr>
      </w:pPr>
    </w:p>
    <w:p w14:paraId="4E213F6D" w14:textId="54540715" w:rsidR="003124C8" w:rsidRPr="00BE5A71" w:rsidRDefault="003124C8" w:rsidP="003124C8">
      <w:pPr>
        <w:spacing w:line="480" w:lineRule="auto"/>
        <w:ind w:left="357" w:firstLine="360"/>
        <w:rPr>
          <w:lang w:val="es-CO"/>
        </w:rPr>
      </w:pPr>
      <w:r w:rsidRPr="00BE5A71">
        <w:rPr>
          <w:lang w:val="es-CO"/>
        </w:rPr>
        <w:t xml:space="preserve">Las aplicaciones y software de grandes empresas a través del tiempo van sufriendo transformaciones, por recorte de funcionalidades, incorporación de nuevas funcionalidades o desuso de algunas. Las aplicaciones de </w:t>
      </w:r>
      <w:r w:rsidR="00C566E6" w:rsidRPr="00BE5A71">
        <w:rPr>
          <w:lang w:val="es-CO"/>
        </w:rPr>
        <w:t>más</w:t>
      </w:r>
      <w:r w:rsidRPr="00BE5A71">
        <w:rPr>
          <w:lang w:val="es-CO"/>
        </w:rPr>
        <w:t xml:space="preserve"> de 10 años de creación en su mayoría están basadas en la arquitectura cliente – servidor, utilizando un patrón de diseño por capas, definiendo una aplicación con muchos módulos como el gran monstruo con ciertas limitaciones de crecimiento y mantenibilidad. Por lo que generan que en estas empresas crezca la filosofía de “Si funciona no lo toque”.</w:t>
      </w:r>
    </w:p>
    <w:p w14:paraId="39339C5F" w14:textId="0C02C188" w:rsidR="009724B1" w:rsidRPr="00BE5A71" w:rsidRDefault="009724B1" w:rsidP="003124C8">
      <w:pPr>
        <w:spacing w:line="480" w:lineRule="auto"/>
        <w:ind w:left="357" w:firstLine="360"/>
        <w:rPr>
          <w:lang w:val="es-CO"/>
        </w:rPr>
      </w:pPr>
    </w:p>
    <w:p w14:paraId="363A2BD7" w14:textId="3E20DCC7" w:rsidR="003124C8" w:rsidRPr="00BE5A71" w:rsidRDefault="009724B1" w:rsidP="009724B1">
      <w:pPr>
        <w:spacing w:line="480" w:lineRule="auto"/>
        <w:ind w:left="357" w:firstLine="360"/>
        <w:rPr>
          <w:lang w:val="es-CO"/>
        </w:rPr>
      </w:pPr>
      <w:r w:rsidRPr="00BE5A71">
        <w:rPr>
          <w:lang w:val="es-CO"/>
        </w:rPr>
        <w:t xml:space="preserve">Actualmente </w:t>
      </w:r>
      <w:r w:rsidR="008D144B">
        <w:rPr>
          <w:lang w:val="es-CO"/>
        </w:rPr>
        <w:t>en muchas empresas</w:t>
      </w:r>
      <w:r w:rsidRPr="00BE5A71">
        <w:rPr>
          <w:lang w:val="es-CO"/>
        </w:rPr>
        <w:t xml:space="preserve"> las aplicaciones se encuentran con inconvenientes de interoperabilidad, desempeño y complicaciones para realizar modificaciones y mejoras.</w:t>
      </w:r>
      <w:r w:rsidR="00C566E6" w:rsidRPr="00BE5A71">
        <w:rPr>
          <w:lang w:val="es-CO"/>
        </w:rPr>
        <w:t xml:space="preserve"> Al momento de escalar las aplicaciones es necesario contar con una gran cantidad de recursos dado que las aplicaciones no permiten ser escaladas por módulos, sino que toca duplicar literalmente los servidores.</w:t>
      </w:r>
    </w:p>
    <w:p w14:paraId="2B461223" w14:textId="77777777" w:rsidR="009724B1" w:rsidRPr="00BE5A71" w:rsidRDefault="009724B1" w:rsidP="009724B1">
      <w:pPr>
        <w:spacing w:line="480" w:lineRule="auto"/>
        <w:ind w:left="357" w:firstLine="360"/>
        <w:rPr>
          <w:lang w:val="es-CO"/>
        </w:rPr>
      </w:pPr>
    </w:p>
    <w:p w14:paraId="459DC44B" w14:textId="6CDECCA3" w:rsidR="003124C8" w:rsidRPr="00BE5A71" w:rsidRDefault="003124C8" w:rsidP="003124C8">
      <w:pPr>
        <w:spacing w:line="480" w:lineRule="auto"/>
        <w:ind w:left="357" w:firstLine="360"/>
        <w:rPr>
          <w:lang w:val="es-CO"/>
        </w:rPr>
      </w:pPr>
      <w:r w:rsidRPr="00BE5A71">
        <w:rPr>
          <w:lang w:val="es-CO"/>
        </w:rPr>
        <w:lastRenderedPageBreak/>
        <w:t>En los últimos años experiencias de empresas como Spotify, Netflix,</w:t>
      </w:r>
      <w:r w:rsidR="00501817" w:rsidRPr="00BE5A71">
        <w:rPr>
          <w:rFonts w:ascii="Arial" w:hAnsi="Arial" w:cs="Arial"/>
          <w:color w:val="777777"/>
          <w:sz w:val="26"/>
          <w:szCs w:val="26"/>
          <w:shd w:val="clear" w:color="auto" w:fill="FFFFFF"/>
          <w:lang w:val="es-CO"/>
        </w:rPr>
        <w:t xml:space="preserve"> </w:t>
      </w:r>
      <w:r w:rsidR="00501817" w:rsidRPr="00BE5A71">
        <w:rPr>
          <w:lang w:val="es-CO"/>
        </w:rPr>
        <w:t>eBay, Amazon, el Servicio Digital del Gobierno del Reino Unido, Twitter, PayPal, entre otras. Han generado la inquietud de ¿Cuál es el éxito detrás de las aplicaciones basadas en arquitectura de microservicios?</w:t>
      </w:r>
    </w:p>
    <w:p w14:paraId="4F3434CB" w14:textId="3A5D6BD2" w:rsidR="00501817" w:rsidRPr="00BE5A71" w:rsidRDefault="00501817" w:rsidP="003124C8">
      <w:pPr>
        <w:spacing w:line="480" w:lineRule="auto"/>
        <w:ind w:left="357" w:firstLine="360"/>
        <w:rPr>
          <w:lang w:val="es-CO"/>
        </w:rPr>
      </w:pPr>
    </w:p>
    <w:p w14:paraId="2CFE32A1" w14:textId="77777777" w:rsidR="00501817" w:rsidRPr="00BE5A71" w:rsidRDefault="00501817" w:rsidP="003124C8">
      <w:pPr>
        <w:spacing w:line="480" w:lineRule="auto"/>
        <w:ind w:left="357" w:firstLine="360"/>
        <w:rPr>
          <w:lang w:val="es-CO"/>
        </w:rPr>
      </w:pPr>
    </w:p>
    <w:p w14:paraId="1B246F63" w14:textId="77777777" w:rsidR="00501817" w:rsidRPr="00BE5A71" w:rsidRDefault="00501817" w:rsidP="003124C8">
      <w:pPr>
        <w:spacing w:line="480" w:lineRule="auto"/>
        <w:ind w:left="357" w:firstLine="360"/>
        <w:rPr>
          <w:lang w:val="es-CO"/>
        </w:rPr>
      </w:pPr>
    </w:p>
    <w:p w14:paraId="0AC82824" w14:textId="1D0DD0C0" w:rsidR="007F1601" w:rsidRPr="00BE5A71" w:rsidRDefault="00A06BA0" w:rsidP="000A1EA8">
      <w:pPr>
        <w:pStyle w:val="Ttulo2"/>
        <w:numPr>
          <w:ilvl w:val="1"/>
          <w:numId w:val="1"/>
        </w:numPr>
      </w:pPr>
      <w:bookmarkStart w:id="10" w:name="_Toc49703989"/>
      <w:r w:rsidRPr="00BE5A71">
        <w:t>I</w:t>
      </w:r>
      <w:r w:rsidR="007F1601" w:rsidRPr="00BE5A71">
        <w:t>dentificación y Formulación del Problem</w:t>
      </w:r>
      <w:r w:rsidR="00684C2B" w:rsidRPr="00BE5A71">
        <w:t>a</w:t>
      </w:r>
      <w:bookmarkEnd w:id="10"/>
    </w:p>
    <w:p w14:paraId="7B5095D9" w14:textId="3BF16B9F" w:rsidR="00844196" w:rsidRPr="00BE5A71" w:rsidRDefault="00455D62" w:rsidP="002D3BA4">
      <w:pPr>
        <w:pStyle w:val="NormalWeb"/>
        <w:shd w:val="clear" w:color="auto" w:fill="FFFFFF"/>
        <w:spacing w:before="0" w:beforeAutospacing="0" w:after="150" w:afterAutospacing="0" w:line="480" w:lineRule="auto"/>
        <w:ind w:firstLine="357"/>
        <w:rPr>
          <w:color w:val="000000"/>
        </w:rPr>
      </w:pPr>
      <w:r w:rsidRPr="00BE5A71">
        <w:rPr>
          <w:color w:val="000000"/>
        </w:rPr>
        <w:t>¿Cómo implementar aplicaci</w:t>
      </w:r>
      <w:r w:rsidR="00C566E6" w:rsidRPr="00BE5A71">
        <w:rPr>
          <w:color w:val="000000"/>
        </w:rPr>
        <w:t>o</w:t>
      </w:r>
      <w:r w:rsidRPr="00BE5A71">
        <w:rPr>
          <w:color w:val="000000"/>
        </w:rPr>
        <w:t>n</w:t>
      </w:r>
      <w:r w:rsidR="00C566E6" w:rsidRPr="00BE5A71">
        <w:rPr>
          <w:color w:val="000000"/>
        </w:rPr>
        <w:t>es</w:t>
      </w:r>
      <w:r w:rsidRPr="00BE5A71">
        <w:rPr>
          <w:color w:val="000000"/>
        </w:rPr>
        <w:t xml:space="preserve"> basada</w:t>
      </w:r>
      <w:r w:rsidR="00C566E6" w:rsidRPr="00BE5A71">
        <w:rPr>
          <w:color w:val="000000"/>
        </w:rPr>
        <w:t>s</w:t>
      </w:r>
      <w:r w:rsidRPr="00BE5A71">
        <w:rPr>
          <w:color w:val="000000"/>
        </w:rPr>
        <w:t xml:space="preserve"> en arquitectura de microservicios en </w:t>
      </w:r>
      <w:r w:rsidR="008D144B">
        <w:rPr>
          <w:color w:val="000000"/>
        </w:rPr>
        <w:t>medianas y pequeñas empresas</w:t>
      </w:r>
      <w:r w:rsidR="00AB675F">
        <w:rPr>
          <w:color w:val="000000"/>
        </w:rPr>
        <w:t>, sin morir en el intento</w:t>
      </w:r>
      <w:r w:rsidR="00844196" w:rsidRPr="00BE5A71">
        <w:rPr>
          <w:color w:val="000000"/>
        </w:rPr>
        <w:t>?</w:t>
      </w:r>
    </w:p>
    <w:p w14:paraId="6B8318A2" w14:textId="77777777" w:rsidR="00C566E6" w:rsidRPr="00BE5A71" w:rsidRDefault="00C566E6" w:rsidP="000A1EA8">
      <w:pPr>
        <w:pStyle w:val="Ttulo2"/>
      </w:pPr>
    </w:p>
    <w:p w14:paraId="7A67D53B" w14:textId="2C7FF5F2" w:rsidR="007F1601" w:rsidRPr="00BE5A71" w:rsidRDefault="00EC0F6A" w:rsidP="000A1EA8">
      <w:pPr>
        <w:pStyle w:val="Ttulo2"/>
      </w:pPr>
      <w:bookmarkStart w:id="11" w:name="_Toc49703990"/>
      <w:r w:rsidRPr="00BE5A71">
        <w:t>1.3</w:t>
      </w:r>
      <w:r w:rsidRPr="00BE5A71">
        <w:tab/>
        <w:t>OBJETIVOS DE LA INVESTIGACIÓN</w:t>
      </w:r>
      <w:bookmarkEnd w:id="11"/>
    </w:p>
    <w:p w14:paraId="2EAE2788" w14:textId="77777777" w:rsidR="009B76BC" w:rsidRPr="00BE5A71" w:rsidRDefault="009B76BC" w:rsidP="000A1EA8">
      <w:pPr>
        <w:pStyle w:val="Ttulo2"/>
      </w:pPr>
    </w:p>
    <w:p w14:paraId="7C6C21DB" w14:textId="582BB015" w:rsidR="007F1601" w:rsidRPr="00BE5A71" w:rsidRDefault="007F1601" w:rsidP="000A1EA8">
      <w:pPr>
        <w:pStyle w:val="Ttulo2"/>
      </w:pPr>
      <w:bookmarkStart w:id="12" w:name="_Toc49703991"/>
      <w:r w:rsidRPr="00BE5A71">
        <w:t>1.3.1</w:t>
      </w:r>
      <w:r w:rsidRPr="00BE5A71">
        <w:tab/>
        <w:t>Objetivo General</w:t>
      </w:r>
      <w:bookmarkEnd w:id="12"/>
      <w:r w:rsidRPr="00BE5A71">
        <w:tab/>
      </w:r>
    </w:p>
    <w:p w14:paraId="7B85A126" w14:textId="3C32D2A2" w:rsidR="0049005E" w:rsidRPr="00BE5A71" w:rsidRDefault="0049005E" w:rsidP="002D3BA4">
      <w:pPr>
        <w:spacing w:line="480" w:lineRule="auto"/>
        <w:ind w:firstLine="357"/>
        <w:rPr>
          <w:highlight w:val="yellow"/>
          <w:lang w:val="es-CO"/>
        </w:rPr>
      </w:pPr>
      <w:r w:rsidRPr="00BE5A71">
        <w:rPr>
          <w:lang w:val="es-CO"/>
        </w:rPr>
        <w:t xml:space="preserve">Definir un </w:t>
      </w:r>
      <w:r w:rsidR="00E91575" w:rsidRPr="00BE5A71">
        <w:rPr>
          <w:lang w:val="es-CO"/>
        </w:rPr>
        <w:t>modelo</w:t>
      </w:r>
      <w:r w:rsidRPr="00BE5A71">
        <w:rPr>
          <w:lang w:val="es-CO"/>
        </w:rPr>
        <w:t xml:space="preserve"> de arquitectura </w:t>
      </w:r>
      <w:r w:rsidR="008E0FE4" w:rsidRPr="00BE5A71">
        <w:rPr>
          <w:lang w:val="es-CO"/>
        </w:rPr>
        <w:t>para aplicaciones basadas en microservicios</w:t>
      </w:r>
      <w:r w:rsidR="00960952" w:rsidRPr="00BE5A71">
        <w:rPr>
          <w:lang w:val="es-CO"/>
        </w:rPr>
        <w:t>.</w:t>
      </w:r>
    </w:p>
    <w:p w14:paraId="4F3332D8" w14:textId="77777777" w:rsidR="009B76BC" w:rsidRPr="00BE5A71" w:rsidRDefault="009B76BC" w:rsidP="002D3BA4">
      <w:pPr>
        <w:spacing w:line="480" w:lineRule="auto"/>
        <w:rPr>
          <w:highlight w:val="yellow"/>
          <w:lang w:val="es-CO"/>
        </w:rPr>
      </w:pPr>
    </w:p>
    <w:p w14:paraId="268CBAE8" w14:textId="77777777" w:rsidR="007F1601" w:rsidRPr="00BE5A71" w:rsidRDefault="007F1601" w:rsidP="000A1EA8">
      <w:pPr>
        <w:pStyle w:val="Ttulo2"/>
      </w:pPr>
      <w:bookmarkStart w:id="13" w:name="_Toc49703992"/>
      <w:r w:rsidRPr="00BE5A71">
        <w:t>1.3.2</w:t>
      </w:r>
      <w:r w:rsidRPr="00BE5A71">
        <w:tab/>
        <w:t>Objetivos específicos</w:t>
      </w:r>
      <w:bookmarkEnd w:id="13"/>
      <w:r w:rsidRPr="00BE5A71">
        <w:tab/>
      </w:r>
    </w:p>
    <w:p w14:paraId="1AA3351B" w14:textId="1DB1A7FE" w:rsidR="006D7362" w:rsidRPr="00BE5A71" w:rsidRDefault="006D7362" w:rsidP="002D3BA4">
      <w:pPr>
        <w:pStyle w:val="Prrafodelista"/>
        <w:numPr>
          <w:ilvl w:val="0"/>
          <w:numId w:val="2"/>
        </w:numPr>
        <w:spacing w:before="0" w:beforeAutospacing="0" w:after="0" w:afterAutospacing="0" w:line="480" w:lineRule="auto"/>
        <w:rPr>
          <w:rFonts w:ascii="Times New Roman" w:hAnsi="Times New Roman"/>
          <w:sz w:val="24"/>
          <w:szCs w:val="24"/>
          <w:lang w:val="es-CO"/>
        </w:rPr>
      </w:pPr>
      <w:r w:rsidRPr="00BE5A71">
        <w:rPr>
          <w:rFonts w:ascii="Times New Roman" w:hAnsi="Times New Roman"/>
          <w:sz w:val="24"/>
          <w:szCs w:val="24"/>
          <w:lang w:val="es-CO"/>
        </w:rPr>
        <w:t xml:space="preserve">Definir </w:t>
      </w:r>
      <w:r w:rsidR="00C566E6" w:rsidRPr="00BE5A71">
        <w:rPr>
          <w:rFonts w:ascii="Times New Roman" w:hAnsi="Times New Roman"/>
          <w:sz w:val="24"/>
          <w:szCs w:val="24"/>
          <w:lang w:val="es-CO"/>
        </w:rPr>
        <w:t>a octubre de 202</w:t>
      </w:r>
      <w:r w:rsidR="008D144B">
        <w:rPr>
          <w:rFonts w:ascii="Times New Roman" w:hAnsi="Times New Roman"/>
          <w:sz w:val="24"/>
          <w:szCs w:val="24"/>
          <w:lang w:val="es-CO"/>
        </w:rPr>
        <w:t>1</w:t>
      </w:r>
      <w:r w:rsidR="00C566E6" w:rsidRPr="00BE5A71">
        <w:rPr>
          <w:rFonts w:ascii="Times New Roman" w:hAnsi="Times New Roman"/>
          <w:sz w:val="24"/>
          <w:szCs w:val="24"/>
          <w:lang w:val="es-CO"/>
        </w:rPr>
        <w:t xml:space="preserve">, </w:t>
      </w:r>
      <w:r w:rsidRPr="00BE5A71">
        <w:rPr>
          <w:rFonts w:ascii="Times New Roman" w:hAnsi="Times New Roman"/>
          <w:sz w:val="24"/>
          <w:szCs w:val="24"/>
          <w:lang w:val="es-CO"/>
        </w:rPr>
        <w:t xml:space="preserve">patrones de diseño y arquitectura </w:t>
      </w:r>
      <w:r w:rsidR="000201D6" w:rsidRPr="00BE5A71">
        <w:rPr>
          <w:rFonts w:ascii="Times New Roman" w:hAnsi="Times New Roman"/>
          <w:sz w:val="24"/>
          <w:szCs w:val="24"/>
          <w:lang w:val="es-CO"/>
        </w:rPr>
        <w:t>de</w:t>
      </w:r>
      <w:r w:rsidRPr="00BE5A71">
        <w:rPr>
          <w:rFonts w:ascii="Times New Roman" w:hAnsi="Times New Roman"/>
          <w:sz w:val="24"/>
          <w:szCs w:val="24"/>
          <w:lang w:val="es-CO"/>
        </w:rPr>
        <w:t xml:space="preserve"> microservicios.</w:t>
      </w:r>
    </w:p>
    <w:p w14:paraId="20490931" w14:textId="63CE9C8D" w:rsidR="006D7362" w:rsidRPr="00BE5A71" w:rsidRDefault="006D7362" w:rsidP="002D3BA4">
      <w:pPr>
        <w:pStyle w:val="Prrafodelista"/>
        <w:numPr>
          <w:ilvl w:val="0"/>
          <w:numId w:val="2"/>
        </w:numPr>
        <w:spacing w:before="0" w:beforeAutospacing="0" w:after="0" w:afterAutospacing="0" w:line="480" w:lineRule="auto"/>
        <w:rPr>
          <w:rFonts w:ascii="Times New Roman" w:hAnsi="Times New Roman"/>
          <w:sz w:val="24"/>
          <w:szCs w:val="24"/>
          <w:lang w:val="es-CO"/>
        </w:rPr>
      </w:pPr>
      <w:r w:rsidRPr="00BE5A71">
        <w:rPr>
          <w:rFonts w:ascii="Times New Roman" w:hAnsi="Times New Roman"/>
          <w:sz w:val="24"/>
          <w:szCs w:val="24"/>
          <w:lang w:val="es-CO"/>
        </w:rPr>
        <w:t xml:space="preserve">Diseñar </w:t>
      </w:r>
      <w:r w:rsidR="00C566E6" w:rsidRPr="00BE5A71">
        <w:rPr>
          <w:rFonts w:ascii="Times New Roman" w:hAnsi="Times New Roman"/>
          <w:sz w:val="24"/>
          <w:szCs w:val="24"/>
          <w:lang w:val="es-CO"/>
        </w:rPr>
        <w:t xml:space="preserve">a </w:t>
      </w:r>
      <w:r w:rsidR="008D144B">
        <w:rPr>
          <w:rFonts w:ascii="Times New Roman" w:hAnsi="Times New Roman"/>
          <w:sz w:val="24"/>
          <w:szCs w:val="24"/>
          <w:lang w:val="es-CO"/>
        </w:rPr>
        <w:t>diciembre</w:t>
      </w:r>
      <w:r w:rsidR="00C566E6" w:rsidRPr="00BE5A71">
        <w:rPr>
          <w:rFonts w:ascii="Times New Roman" w:hAnsi="Times New Roman"/>
          <w:sz w:val="24"/>
          <w:szCs w:val="24"/>
          <w:lang w:val="es-CO"/>
        </w:rPr>
        <w:t xml:space="preserve"> de 202</w:t>
      </w:r>
      <w:r w:rsidR="008D144B">
        <w:rPr>
          <w:rFonts w:ascii="Times New Roman" w:hAnsi="Times New Roman"/>
          <w:sz w:val="24"/>
          <w:szCs w:val="24"/>
          <w:lang w:val="es-CO"/>
        </w:rPr>
        <w:t>1</w:t>
      </w:r>
      <w:r w:rsidR="00C566E6" w:rsidRPr="00BE5A71">
        <w:rPr>
          <w:rFonts w:ascii="Times New Roman" w:hAnsi="Times New Roman"/>
          <w:sz w:val="24"/>
          <w:szCs w:val="24"/>
          <w:lang w:val="es-CO"/>
        </w:rPr>
        <w:t xml:space="preserve">, </w:t>
      </w:r>
      <w:r w:rsidR="00E91575" w:rsidRPr="00BE5A71">
        <w:rPr>
          <w:rFonts w:ascii="Times New Roman" w:hAnsi="Times New Roman"/>
          <w:sz w:val="24"/>
          <w:szCs w:val="24"/>
          <w:lang w:val="es-CO"/>
        </w:rPr>
        <w:t>modelo</w:t>
      </w:r>
      <w:r w:rsidRPr="00BE5A71">
        <w:rPr>
          <w:rFonts w:ascii="Times New Roman" w:hAnsi="Times New Roman"/>
          <w:sz w:val="24"/>
          <w:szCs w:val="24"/>
          <w:lang w:val="es-CO"/>
        </w:rPr>
        <w:t xml:space="preserve"> de desarrollo para microservicios.</w:t>
      </w:r>
    </w:p>
    <w:p w14:paraId="6755C9A0" w14:textId="6C00348C" w:rsidR="00DB1FD1" w:rsidRPr="00BE5A71" w:rsidRDefault="006D7362" w:rsidP="002D3BA4">
      <w:pPr>
        <w:pStyle w:val="Prrafodelista"/>
        <w:numPr>
          <w:ilvl w:val="0"/>
          <w:numId w:val="2"/>
        </w:numPr>
        <w:spacing w:before="0" w:beforeAutospacing="0" w:after="0" w:afterAutospacing="0" w:line="480" w:lineRule="auto"/>
        <w:rPr>
          <w:rFonts w:ascii="Times New Roman" w:hAnsi="Times New Roman"/>
          <w:sz w:val="24"/>
          <w:szCs w:val="24"/>
          <w:lang w:val="es-CO"/>
        </w:rPr>
      </w:pPr>
      <w:r w:rsidRPr="00BE5A71">
        <w:rPr>
          <w:rFonts w:ascii="Times New Roman" w:hAnsi="Times New Roman"/>
          <w:sz w:val="24"/>
          <w:szCs w:val="24"/>
          <w:lang w:val="es-CO"/>
        </w:rPr>
        <w:t xml:space="preserve">Implementar aplicación </w:t>
      </w:r>
      <w:r w:rsidR="008D144B">
        <w:rPr>
          <w:rFonts w:ascii="Times New Roman" w:hAnsi="Times New Roman"/>
          <w:sz w:val="24"/>
          <w:szCs w:val="24"/>
          <w:lang w:val="es-CO"/>
        </w:rPr>
        <w:t>DEMO</w:t>
      </w:r>
      <w:r w:rsidRPr="00BE5A71">
        <w:rPr>
          <w:rFonts w:ascii="Times New Roman" w:hAnsi="Times New Roman"/>
          <w:sz w:val="24"/>
          <w:szCs w:val="24"/>
          <w:lang w:val="es-CO"/>
        </w:rPr>
        <w:t xml:space="preserve"> utilizando el estándar definido</w:t>
      </w:r>
      <w:r w:rsidR="009E6BFC" w:rsidRPr="00BE5A71">
        <w:rPr>
          <w:rFonts w:ascii="Times New Roman" w:hAnsi="Times New Roman"/>
          <w:sz w:val="24"/>
          <w:szCs w:val="24"/>
          <w:lang w:val="es-CO"/>
        </w:rPr>
        <w:t xml:space="preserve"> a </w:t>
      </w:r>
      <w:r w:rsidR="008D144B">
        <w:rPr>
          <w:rFonts w:ascii="Times New Roman" w:hAnsi="Times New Roman"/>
          <w:sz w:val="24"/>
          <w:szCs w:val="24"/>
          <w:lang w:val="es-CO"/>
        </w:rPr>
        <w:t>marzo</w:t>
      </w:r>
      <w:r w:rsidR="009E6BFC" w:rsidRPr="00BE5A71">
        <w:rPr>
          <w:rFonts w:ascii="Times New Roman" w:hAnsi="Times New Roman"/>
          <w:sz w:val="24"/>
          <w:szCs w:val="24"/>
          <w:lang w:val="es-CO"/>
        </w:rPr>
        <w:t xml:space="preserve"> de 202</w:t>
      </w:r>
      <w:r w:rsidR="008D144B">
        <w:rPr>
          <w:rFonts w:ascii="Times New Roman" w:hAnsi="Times New Roman"/>
          <w:sz w:val="24"/>
          <w:szCs w:val="24"/>
          <w:lang w:val="es-CO"/>
        </w:rPr>
        <w:t>2</w:t>
      </w:r>
      <w:r w:rsidRPr="00BE5A71">
        <w:rPr>
          <w:rFonts w:ascii="Times New Roman" w:hAnsi="Times New Roman"/>
          <w:sz w:val="24"/>
          <w:szCs w:val="24"/>
          <w:lang w:val="es-CO"/>
        </w:rPr>
        <w:t>.</w:t>
      </w:r>
      <w:r w:rsidR="00960952" w:rsidRPr="00BE5A71">
        <w:rPr>
          <w:rFonts w:ascii="Times New Roman" w:hAnsi="Times New Roman"/>
          <w:sz w:val="24"/>
          <w:szCs w:val="24"/>
          <w:lang w:val="es-CO"/>
        </w:rPr>
        <w:t xml:space="preserve"> </w:t>
      </w:r>
    </w:p>
    <w:p w14:paraId="771C9AC3" w14:textId="4F4DDCE1" w:rsidR="007F1601" w:rsidRPr="00BE5A71" w:rsidRDefault="00B26160" w:rsidP="00EC0F6A">
      <w:pPr>
        <w:spacing w:line="480" w:lineRule="auto"/>
        <w:jc w:val="center"/>
        <w:rPr>
          <w:b/>
          <w:lang w:val="es-CO"/>
        </w:rPr>
      </w:pPr>
      <w:r w:rsidRPr="00BE5A71">
        <w:rPr>
          <w:highlight w:val="yellow"/>
          <w:lang w:val="es-CO"/>
        </w:rPr>
        <w:br w:type="page"/>
      </w:r>
      <w:r w:rsidR="00EC0F6A" w:rsidRPr="00BE5A71">
        <w:rPr>
          <w:b/>
          <w:lang w:val="es-CO"/>
        </w:rPr>
        <w:lastRenderedPageBreak/>
        <w:t>1.4 JUSTIFICACIÓN DE LA INVESTIGACIÓN</w:t>
      </w:r>
    </w:p>
    <w:p w14:paraId="2539F1C0" w14:textId="77777777" w:rsidR="002F50A5" w:rsidRPr="00BE5A71" w:rsidRDefault="002F50A5" w:rsidP="002D3BA4">
      <w:pPr>
        <w:spacing w:line="480" w:lineRule="auto"/>
        <w:rPr>
          <w:lang w:val="es-CO"/>
        </w:rPr>
      </w:pPr>
    </w:p>
    <w:p w14:paraId="21028048" w14:textId="1F8DF812" w:rsidR="00927EF4" w:rsidRPr="00BE5A71" w:rsidRDefault="008D144B" w:rsidP="002D3BA4">
      <w:pPr>
        <w:spacing w:line="480" w:lineRule="auto"/>
        <w:ind w:firstLine="357"/>
        <w:rPr>
          <w:lang w:val="es-CO"/>
        </w:rPr>
      </w:pPr>
      <w:r>
        <w:rPr>
          <w:lang w:val="es-CO"/>
        </w:rPr>
        <w:t xml:space="preserve">La mayoría de las empresas en Colombia, </w:t>
      </w:r>
      <w:r w:rsidR="00927EF4" w:rsidRPr="00BE5A71">
        <w:rPr>
          <w:lang w:val="es-CO"/>
        </w:rPr>
        <w:t>cuenta</w:t>
      </w:r>
      <w:r>
        <w:rPr>
          <w:lang w:val="es-CO"/>
        </w:rPr>
        <w:t>n</w:t>
      </w:r>
      <w:r w:rsidR="00927EF4" w:rsidRPr="00BE5A71">
        <w:rPr>
          <w:lang w:val="es-CO"/>
        </w:rPr>
        <w:t xml:space="preserve"> con una cantidad significativa de aplicaciones desarrolladas bajo la estrategia de aplicaciones monolíticas, las cuales al pasar el tiempo vienen presentado diversos inconvenientes, como son rendimiento, dificultades para agregar nuevas funcionalidades, complicaciones al momento de realizar modificaciones, dificultad para encontrar errores, falta de flexibilidad para integración con otros sistemas, entre otros.</w:t>
      </w:r>
    </w:p>
    <w:p w14:paraId="350506C1" w14:textId="77777777" w:rsidR="00927EF4" w:rsidRPr="00BE5A71" w:rsidRDefault="00927EF4" w:rsidP="002D3BA4">
      <w:pPr>
        <w:spacing w:line="480" w:lineRule="auto"/>
        <w:ind w:firstLine="357"/>
        <w:rPr>
          <w:highlight w:val="yellow"/>
          <w:lang w:val="es-CO"/>
        </w:rPr>
      </w:pPr>
    </w:p>
    <w:p w14:paraId="7B1973D7" w14:textId="0DFA8C08" w:rsidR="00927EF4" w:rsidRPr="00BE5A71" w:rsidRDefault="00927EF4" w:rsidP="002D3BA4">
      <w:pPr>
        <w:spacing w:line="480" w:lineRule="auto"/>
        <w:ind w:firstLine="357"/>
        <w:rPr>
          <w:lang w:val="es-CO"/>
        </w:rPr>
      </w:pPr>
      <w:r w:rsidRPr="00BE5A71">
        <w:rPr>
          <w:lang w:val="es-CO"/>
        </w:rPr>
        <w:t xml:space="preserve"> </w:t>
      </w:r>
      <w:r w:rsidR="008D144B">
        <w:rPr>
          <w:lang w:val="es-CO"/>
        </w:rPr>
        <w:t xml:space="preserve">Como ejemplo podemos basarnos en una experiencia en el </w:t>
      </w:r>
      <w:proofErr w:type="gramStart"/>
      <w:r w:rsidR="008D144B">
        <w:rPr>
          <w:lang w:val="es-CO"/>
        </w:rPr>
        <w:t>ICFES,  donde</w:t>
      </w:r>
      <w:proofErr w:type="gramEnd"/>
      <w:r w:rsidR="008D144B">
        <w:rPr>
          <w:lang w:val="es-CO"/>
        </w:rPr>
        <w:t xml:space="preserve"> al</w:t>
      </w:r>
      <w:r w:rsidRPr="00BE5A71">
        <w:rPr>
          <w:lang w:val="es-CO"/>
        </w:rPr>
        <w:t xml:space="preserve"> momento de iniciar algunos procesos que conllevan a que un número significativo de usuarios utilicen las aplicaciones de manera concurrente,</w:t>
      </w:r>
      <w:r w:rsidR="00C566E6" w:rsidRPr="00BE5A71">
        <w:rPr>
          <w:lang w:val="es-CO"/>
        </w:rPr>
        <w:t xml:space="preserve"> como lo son inscripción a exámenes, descarga de resultados, verificación de citación,</w:t>
      </w:r>
      <w:r w:rsidRPr="00BE5A71">
        <w:rPr>
          <w:lang w:val="es-CO"/>
        </w:rPr>
        <w:t xml:space="preserve"> se presentan problemas de rendimiento, por otro lado, se requiere una gran infraestructura para soportar los procesos, las </w:t>
      </w:r>
      <w:proofErr w:type="spellStart"/>
      <w:r w:rsidRPr="00BE5A71">
        <w:rPr>
          <w:lang w:val="es-CO"/>
        </w:rPr>
        <w:t>PQRs</w:t>
      </w:r>
      <w:proofErr w:type="spellEnd"/>
      <w:r w:rsidRPr="00BE5A71">
        <w:rPr>
          <w:lang w:val="es-CO"/>
        </w:rPr>
        <w:t xml:space="preserve"> por problemas en los sistemas se incrementan significativamente.</w:t>
      </w:r>
    </w:p>
    <w:p w14:paraId="56179FEF" w14:textId="635F7E5F" w:rsidR="00C566E6" w:rsidRPr="00BE5A71" w:rsidRDefault="00C566E6" w:rsidP="002D3BA4">
      <w:pPr>
        <w:spacing w:line="480" w:lineRule="auto"/>
        <w:ind w:firstLine="357"/>
        <w:rPr>
          <w:lang w:val="es-CO"/>
        </w:rPr>
      </w:pPr>
    </w:p>
    <w:p w14:paraId="617FE797" w14:textId="57A2ED32" w:rsidR="00C566E6" w:rsidRPr="00BE5A71" w:rsidRDefault="00C566E6" w:rsidP="002D3BA4">
      <w:pPr>
        <w:spacing w:line="480" w:lineRule="auto"/>
        <w:ind w:firstLine="357"/>
        <w:rPr>
          <w:lang w:val="es-CO"/>
        </w:rPr>
      </w:pPr>
      <w:r w:rsidRPr="00BE5A71">
        <w:rPr>
          <w:lang w:val="es-CO"/>
        </w:rPr>
        <w:t xml:space="preserve">Teniendo en cuenta la situación actual mundial la que </w:t>
      </w:r>
      <w:r w:rsidR="008D144B" w:rsidRPr="00BE5A71">
        <w:rPr>
          <w:lang w:val="es-CO"/>
        </w:rPr>
        <w:t>está</w:t>
      </w:r>
      <w:r w:rsidRPr="00BE5A71">
        <w:rPr>
          <w:lang w:val="es-CO"/>
        </w:rPr>
        <w:t xml:space="preserve"> llevando a las empresas a realizar la mayoría de sus procesos de manera </w:t>
      </w:r>
      <w:r w:rsidR="00580A17" w:rsidRPr="00BE5A71">
        <w:rPr>
          <w:lang w:val="es-CO"/>
        </w:rPr>
        <w:t>virtual, el ICFES está trabajando en la implementación de sus pruebas virtuales, lo que conlleva al mejoramiento de las aplicaciones actuales, con el fin de reducir la cantidad de recursos de infraestructura utilizados, capacidad de recurso humano, entre otros, los cuales pueden ser utilizados en los nuevos desarrollos.</w:t>
      </w:r>
    </w:p>
    <w:p w14:paraId="2BD39B47" w14:textId="77777777" w:rsidR="00580A17" w:rsidRPr="00BE5A71" w:rsidRDefault="00580A17" w:rsidP="002D3BA4">
      <w:pPr>
        <w:spacing w:line="480" w:lineRule="auto"/>
        <w:ind w:firstLine="357"/>
        <w:rPr>
          <w:lang w:val="es-CO"/>
        </w:rPr>
      </w:pPr>
    </w:p>
    <w:p w14:paraId="1ECA9CE6" w14:textId="197473C9" w:rsidR="00484FB1" w:rsidRPr="00BE5A71" w:rsidRDefault="00580A17" w:rsidP="002D3BA4">
      <w:pPr>
        <w:spacing w:line="480" w:lineRule="auto"/>
        <w:ind w:firstLine="357"/>
        <w:rPr>
          <w:highlight w:val="yellow"/>
          <w:lang w:val="es-CO"/>
        </w:rPr>
      </w:pPr>
      <w:r w:rsidRPr="00BE5A71">
        <w:rPr>
          <w:lang w:val="es-CO"/>
        </w:rPr>
        <w:t xml:space="preserve">Por otra </w:t>
      </w:r>
      <w:r w:rsidR="00532DD8" w:rsidRPr="00BE5A71">
        <w:rPr>
          <w:lang w:val="es-CO"/>
        </w:rPr>
        <w:t>parte,</w:t>
      </w:r>
      <w:r w:rsidRPr="00BE5A71">
        <w:rPr>
          <w:lang w:val="es-CO"/>
        </w:rPr>
        <w:t xml:space="preserve"> la implementación de metodologías agiles por parte de los equipos se dificulta por la forma como están definidas las aplicaciones. De igual manera las migraciones de base de datos, mejoras al sistema o inclusión de nuevas funcionalidades.</w:t>
      </w:r>
    </w:p>
    <w:p w14:paraId="5A4979E9" w14:textId="72222B3F" w:rsidR="00484FB1" w:rsidRPr="00BE5A71" w:rsidRDefault="00484FB1" w:rsidP="002D3BA4">
      <w:pPr>
        <w:spacing w:line="480" w:lineRule="auto"/>
        <w:ind w:firstLine="357"/>
        <w:rPr>
          <w:highlight w:val="yellow"/>
          <w:lang w:val="es-CO"/>
        </w:rPr>
      </w:pPr>
    </w:p>
    <w:p w14:paraId="486205EE" w14:textId="164B6DA1" w:rsidR="007F1601" w:rsidRPr="00BE5A71" w:rsidRDefault="004C2DA9" w:rsidP="000A1EA8">
      <w:pPr>
        <w:pStyle w:val="Ttulo2"/>
        <w:numPr>
          <w:ilvl w:val="1"/>
          <w:numId w:val="26"/>
        </w:numPr>
      </w:pPr>
      <w:bookmarkStart w:id="14" w:name="_Toc49703993"/>
      <w:r w:rsidRPr="00BE5A71">
        <w:t>LIMITACIONES DE LA INVESTIGACIÓN</w:t>
      </w:r>
      <w:bookmarkEnd w:id="14"/>
    </w:p>
    <w:p w14:paraId="738A63AF" w14:textId="5C8B4546" w:rsidR="007F1601" w:rsidRPr="00BE5A71" w:rsidRDefault="007F1601" w:rsidP="000A1EA8">
      <w:pPr>
        <w:pStyle w:val="Ttulo2"/>
      </w:pPr>
      <w:bookmarkStart w:id="15" w:name="_Toc49703994"/>
      <w:r w:rsidRPr="00BE5A71">
        <w:t>1.5.1</w:t>
      </w:r>
      <w:r w:rsidRPr="00BE5A71">
        <w:tab/>
        <w:t>Delimitación teórica</w:t>
      </w:r>
      <w:bookmarkEnd w:id="15"/>
      <w:r w:rsidRPr="00BE5A71">
        <w:tab/>
      </w:r>
    </w:p>
    <w:p w14:paraId="05B8308C" w14:textId="0CCEE5F1" w:rsidR="00844196" w:rsidRPr="00BE5A71" w:rsidRDefault="00532DD8" w:rsidP="002D3BA4">
      <w:pPr>
        <w:spacing w:line="480" w:lineRule="auto"/>
        <w:ind w:firstLine="357"/>
        <w:rPr>
          <w:lang w:val="es-CO"/>
        </w:rPr>
      </w:pPr>
      <w:r w:rsidRPr="00BE5A71">
        <w:rPr>
          <w:lang w:val="es-CO"/>
        </w:rPr>
        <w:t>Se estudiarán metodologías, buenas prácticas, patrones de diseño y patrones de arquitectura, utilizados en la construcción de aplicaciones basadas en microservicios</w:t>
      </w:r>
      <w:r w:rsidR="00844196" w:rsidRPr="00BE5A71">
        <w:rPr>
          <w:lang w:val="es-CO"/>
        </w:rPr>
        <w:t xml:space="preserve">, con el fin de describir </w:t>
      </w:r>
      <w:r w:rsidRPr="00BE5A71">
        <w:rPr>
          <w:lang w:val="es-CO"/>
        </w:rPr>
        <w:t>una arquitectura estándar para las aplicaciones desarrolladas en el ICFES</w:t>
      </w:r>
      <w:r w:rsidR="00844196" w:rsidRPr="00BE5A71">
        <w:rPr>
          <w:lang w:val="es-CO"/>
        </w:rPr>
        <w:t>.</w:t>
      </w:r>
    </w:p>
    <w:p w14:paraId="2BF8ABB8" w14:textId="77777777" w:rsidR="00844196" w:rsidRPr="00BE5A71" w:rsidRDefault="00844196" w:rsidP="002D3BA4">
      <w:pPr>
        <w:spacing w:line="480" w:lineRule="auto"/>
        <w:rPr>
          <w:highlight w:val="yellow"/>
          <w:lang w:val="es-CO"/>
        </w:rPr>
      </w:pPr>
    </w:p>
    <w:p w14:paraId="1F1F23D1" w14:textId="77777777" w:rsidR="00D55172" w:rsidRPr="00BE5A71" w:rsidRDefault="00D55172" w:rsidP="002D3BA4">
      <w:pPr>
        <w:spacing w:line="480" w:lineRule="auto"/>
        <w:rPr>
          <w:highlight w:val="yellow"/>
          <w:lang w:val="es-CO"/>
        </w:rPr>
      </w:pPr>
    </w:p>
    <w:p w14:paraId="08ADCA7E" w14:textId="1D65905F" w:rsidR="007F1601" w:rsidRPr="00BE5A71" w:rsidRDefault="007F1601" w:rsidP="000A1EA8">
      <w:pPr>
        <w:pStyle w:val="Ttulo2"/>
      </w:pPr>
      <w:bookmarkStart w:id="16" w:name="_Toc49703995"/>
      <w:r w:rsidRPr="00BE5A71">
        <w:t>1.5.2</w:t>
      </w:r>
      <w:r w:rsidRPr="00BE5A71">
        <w:tab/>
        <w:t>Delimitación Geográfica</w:t>
      </w:r>
      <w:bookmarkEnd w:id="16"/>
      <w:r w:rsidRPr="00BE5A71">
        <w:tab/>
      </w:r>
    </w:p>
    <w:p w14:paraId="5C604322" w14:textId="32AC56E2" w:rsidR="00B10A4F" w:rsidRPr="00BE5A71" w:rsidRDefault="00B10A4F" w:rsidP="0053072B">
      <w:pPr>
        <w:pStyle w:val="NormalWeb"/>
        <w:spacing w:before="0" w:beforeAutospacing="0" w:after="150" w:afterAutospacing="0" w:line="480" w:lineRule="auto"/>
        <w:ind w:firstLine="357"/>
      </w:pPr>
      <w:r w:rsidRPr="00BE5A71">
        <w:t>El proyecto se llevará a cabo en la sede de</w:t>
      </w:r>
      <w:r w:rsidR="0053072B" w:rsidRPr="00BE5A71">
        <w:t>l</w:t>
      </w:r>
      <w:r w:rsidRPr="00BE5A71">
        <w:t xml:space="preserve"> </w:t>
      </w:r>
      <w:r w:rsidR="0053072B" w:rsidRPr="00BE5A71">
        <w:t>ICFES</w:t>
      </w:r>
      <w:r w:rsidRPr="00BE5A71">
        <w:t xml:space="preserve">, ubicada en la ciudad de </w:t>
      </w:r>
      <w:r w:rsidR="0053072B" w:rsidRPr="00BE5A71">
        <w:t>Bogotá</w:t>
      </w:r>
      <w:r w:rsidRPr="00BE5A71">
        <w:t>.</w:t>
      </w:r>
    </w:p>
    <w:p w14:paraId="3EBCB256" w14:textId="7663D1C0" w:rsidR="00B10A4F" w:rsidRPr="00BE5A71" w:rsidRDefault="00B10A4F" w:rsidP="002D3BA4">
      <w:pPr>
        <w:spacing w:line="480" w:lineRule="auto"/>
        <w:rPr>
          <w:highlight w:val="yellow"/>
          <w:lang w:val="es-CO"/>
        </w:rPr>
      </w:pPr>
      <w:r w:rsidRPr="00BE5A71">
        <w:rPr>
          <w:highlight w:val="yellow"/>
          <w:lang w:val="es-CO"/>
        </w:rPr>
        <w:br w:type="page"/>
      </w:r>
    </w:p>
    <w:p w14:paraId="6E72BAAB" w14:textId="77777777" w:rsidR="00B10A4F" w:rsidRPr="00BE5A71" w:rsidRDefault="00B10A4F" w:rsidP="002D3BA4">
      <w:pPr>
        <w:spacing w:line="480" w:lineRule="auto"/>
        <w:rPr>
          <w:highlight w:val="yellow"/>
          <w:lang w:val="es-CO"/>
        </w:rPr>
      </w:pPr>
    </w:p>
    <w:p w14:paraId="5CD6249F" w14:textId="5FA2B962" w:rsidR="00B10A4F" w:rsidRPr="00BE5A71" w:rsidRDefault="00B10A4F" w:rsidP="002D3BA4">
      <w:pPr>
        <w:spacing w:line="480" w:lineRule="auto"/>
        <w:rPr>
          <w:highlight w:val="yellow"/>
          <w:lang w:val="es-CO"/>
        </w:rPr>
      </w:pPr>
    </w:p>
    <w:p w14:paraId="00AED260" w14:textId="25226498" w:rsidR="004C2DA9" w:rsidRPr="00BE5A71" w:rsidRDefault="004C2DA9" w:rsidP="002D3BA4">
      <w:pPr>
        <w:spacing w:line="480" w:lineRule="auto"/>
        <w:rPr>
          <w:highlight w:val="yellow"/>
          <w:lang w:val="es-CO"/>
        </w:rPr>
      </w:pPr>
    </w:p>
    <w:p w14:paraId="3379D032" w14:textId="117227A5" w:rsidR="004C2DA9" w:rsidRPr="00BE5A71" w:rsidRDefault="004C2DA9" w:rsidP="002D3BA4">
      <w:pPr>
        <w:spacing w:line="480" w:lineRule="auto"/>
        <w:rPr>
          <w:highlight w:val="yellow"/>
          <w:lang w:val="es-CO"/>
        </w:rPr>
      </w:pPr>
    </w:p>
    <w:p w14:paraId="6367B03E" w14:textId="77777777" w:rsidR="004C2DA9" w:rsidRPr="00BE5A71" w:rsidRDefault="004C2DA9" w:rsidP="002D3BA4">
      <w:pPr>
        <w:spacing w:line="480" w:lineRule="auto"/>
        <w:rPr>
          <w:highlight w:val="yellow"/>
          <w:lang w:val="es-CO"/>
        </w:rPr>
      </w:pPr>
    </w:p>
    <w:p w14:paraId="0E3DF4C8" w14:textId="58A73D44" w:rsidR="00B12FA6" w:rsidRPr="00BE5A71" w:rsidRDefault="007F1601" w:rsidP="00E21AEE">
      <w:pPr>
        <w:pStyle w:val="Ttulo1"/>
        <w:rPr>
          <w:lang w:val="es-CO"/>
        </w:rPr>
      </w:pPr>
      <w:bookmarkStart w:id="17" w:name="_Toc49703996"/>
      <w:r w:rsidRPr="00BE5A71">
        <w:rPr>
          <w:lang w:val="es-CO"/>
        </w:rPr>
        <w:t>CAPÍTULO II: MARCO TEÓRICO</w:t>
      </w:r>
      <w:bookmarkEnd w:id="17"/>
    </w:p>
    <w:p w14:paraId="79E44830" w14:textId="77777777" w:rsidR="00B12FA6" w:rsidRPr="00BE5A71" w:rsidRDefault="00B12FA6" w:rsidP="00E21AEE">
      <w:pPr>
        <w:pStyle w:val="Ttulo1"/>
        <w:rPr>
          <w:highlight w:val="yellow"/>
          <w:lang w:val="es-CO"/>
        </w:rPr>
      </w:pPr>
    </w:p>
    <w:p w14:paraId="47D67070" w14:textId="552CC63F" w:rsidR="004C2DA9" w:rsidRPr="00BE5A71" w:rsidRDefault="000A1EA8" w:rsidP="000A1EA8">
      <w:pPr>
        <w:pStyle w:val="Ttulo2"/>
        <w:ind w:left="0"/>
      </w:pPr>
      <w:bookmarkStart w:id="18" w:name="_Toc49703997"/>
      <w:r w:rsidRPr="00BE5A71">
        <w:t xml:space="preserve">2.1 Bases </w:t>
      </w:r>
      <w:r w:rsidR="00F375CB" w:rsidRPr="00BE5A71">
        <w:t>Técnicas</w:t>
      </w:r>
      <w:bookmarkEnd w:id="18"/>
      <w:r w:rsidR="00F375CB" w:rsidRPr="00BE5A71">
        <w:t xml:space="preserve"> </w:t>
      </w:r>
    </w:p>
    <w:p w14:paraId="29099494" w14:textId="0907755D" w:rsidR="00E91575" w:rsidRPr="00BE5A71" w:rsidRDefault="00720248" w:rsidP="00D24975">
      <w:pPr>
        <w:pStyle w:val="Ttulo3"/>
      </w:pPr>
      <w:bookmarkStart w:id="19" w:name="_Toc49703998"/>
      <w:r w:rsidRPr="00BE5A71">
        <w:t>2.1</w:t>
      </w:r>
      <w:r w:rsidR="000A1EA8" w:rsidRPr="00BE5A71">
        <w:t>.1</w:t>
      </w:r>
      <w:r w:rsidRPr="00BE5A71">
        <w:t xml:space="preserve"> Modelo de sistema</w:t>
      </w:r>
      <w:bookmarkEnd w:id="19"/>
    </w:p>
    <w:p w14:paraId="34CA5878" w14:textId="7950136B" w:rsidR="00363F02" w:rsidRPr="00BE5A71" w:rsidRDefault="00E91575" w:rsidP="00720248">
      <w:pPr>
        <w:spacing w:line="480" w:lineRule="auto"/>
        <w:ind w:firstLine="357"/>
        <w:rPr>
          <w:lang w:val="es-CO"/>
        </w:rPr>
      </w:pPr>
      <w:r w:rsidRPr="00BE5A71">
        <w:rPr>
          <w:lang w:val="es-CO"/>
        </w:rPr>
        <w:t xml:space="preserve">Un modelo es una especificación formal de la función, estructura y comportamiento de un sistema dentro de un determinado contexto, y desde un punto de vista específico (o punto de referencia). Un modelo suele estar representado por una combinación de dibujos y texto, normalmente con una notación formal como UML, aumentada con expresiones de lenguaje natural. </w:t>
      </w:r>
      <w:proofErr w:type="spellStart"/>
      <w:r w:rsidRPr="00BE5A71">
        <w:rPr>
          <w:lang w:val="es-CO"/>
        </w:rPr>
        <w:t>Object</w:t>
      </w:r>
      <w:proofErr w:type="spellEnd"/>
      <w:r w:rsidRPr="00BE5A71">
        <w:rPr>
          <w:lang w:val="es-CO"/>
        </w:rPr>
        <w:t xml:space="preserve"> Management </w:t>
      </w:r>
      <w:proofErr w:type="spellStart"/>
      <w:r w:rsidRPr="00BE5A71">
        <w:rPr>
          <w:lang w:val="es-CO"/>
        </w:rPr>
        <w:t>Group</w:t>
      </w:r>
      <w:proofErr w:type="spellEnd"/>
      <w:r w:rsidRPr="00BE5A71">
        <w:rPr>
          <w:lang w:val="es-CO"/>
        </w:rPr>
        <w:t>.</w:t>
      </w:r>
    </w:p>
    <w:p w14:paraId="25A2C085" w14:textId="13E0AAC0" w:rsidR="008E5AE7" w:rsidRPr="00BE5A71" w:rsidRDefault="008E5AE7" w:rsidP="00363F02">
      <w:pPr>
        <w:spacing w:line="480" w:lineRule="auto"/>
        <w:rPr>
          <w:lang w:val="es-CO"/>
        </w:rPr>
      </w:pPr>
      <w:r w:rsidRPr="00BE5A71">
        <w:rPr>
          <w:lang w:val="es-CO"/>
        </w:rPr>
        <w:t>según UML un modelo de sistema tiene las siguientes características:</w:t>
      </w:r>
    </w:p>
    <w:p w14:paraId="5A110435" w14:textId="547D8ACE" w:rsidR="008E5AE7" w:rsidRPr="00BE5A71" w:rsidRDefault="008E5AE7" w:rsidP="008E5AE7">
      <w:pPr>
        <w:pStyle w:val="Prrafodelista"/>
        <w:numPr>
          <w:ilvl w:val="0"/>
          <w:numId w:val="27"/>
        </w:numPr>
        <w:spacing w:line="480" w:lineRule="auto"/>
        <w:rPr>
          <w:lang w:val="es-CO"/>
        </w:rPr>
      </w:pPr>
      <w:r w:rsidRPr="00BE5A71">
        <w:rPr>
          <w:lang w:val="es-CO"/>
        </w:rPr>
        <w:t>Representación</w:t>
      </w:r>
    </w:p>
    <w:p w14:paraId="6F42E35D" w14:textId="12C27EF6" w:rsidR="008E5AE7" w:rsidRPr="00BE5A71" w:rsidRDefault="008E5AE7" w:rsidP="008E5AE7">
      <w:pPr>
        <w:pStyle w:val="Prrafodelista"/>
        <w:numPr>
          <w:ilvl w:val="1"/>
          <w:numId w:val="27"/>
        </w:numPr>
        <w:spacing w:line="480" w:lineRule="auto"/>
        <w:rPr>
          <w:lang w:val="es-CO"/>
        </w:rPr>
      </w:pPr>
      <w:r w:rsidRPr="00BE5A71">
        <w:rPr>
          <w:lang w:val="es-CO"/>
        </w:rPr>
        <w:t>Funciones</w:t>
      </w:r>
    </w:p>
    <w:p w14:paraId="4A8D67B4" w14:textId="7ED9A11A" w:rsidR="008E5AE7" w:rsidRPr="00BE5A71" w:rsidRDefault="008E5AE7" w:rsidP="008E5AE7">
      <w:pPr>
        <w:pStyle w:val="Prrafodelista"/>
        <w:numPr>
          <w:ilvl w:val="1"/>
          <w:numId w:val="27"/>
        </w:numPr>
        <w:spacing w:line="480" w:lineRule="auto"/>
        <w:rPr>
          <w:lang w:val="es-CO"/>
        </w:rPr>
      </w:pPr>
      <w:r w:rsidRPr="00BE5A71">
        <w:rPr>
          <w:lang w:val="es-CO"/>
        </w:rPr>
        <w:t>Estructura</w:t>
      </w:r>
    </w:p>
    <w:p w14:paraId="77726333" w14:textId="2A6C3EEB" w:rsidR="008E5AE7" w:rsidRPr="00BE5A71" w:rsidRDefault="008E5AE7" w:rsidP="008E5AE7">
      <w:pPr>
        <w:pStyle w:val="Prrafodelista"/>
        <w:numPr>
          <w:ilvl w:val="1"/>
          <w:numId w:val="27"/>
        </w:numPr>
        <w:spacing w:line="480" w:lineRule="auto"/>
        <w:rPr>
          <w:lang w:val="es-CO"/>
        </w:rPr>
      </w:pPr>
      <w:r w:rsidRPr="00BE5A71">
        <w:rPr>
          <w:lang w:val="es-CO"/>
        </w:rPr>
        <w:t>Comportamiento</w:t>
      </w:r>
    </w:p>
    <w:p w14:paraId="5672BFB1" w14:textId="04279652" w:rsidR="008E5AE7" w:rsidRPr="00BE5A71" w:rsidRDefault="008E5AE7" w:rsidP="00363F02">
      <w:pPr>
        <w:spacing w:line="480" w:lineRule="auto"/>
        <w:rPr>
          <w:lang w:val="es-CO"/>
        </w:rPr>
      </w:pPr>
    </w:p>
    <w:p w14:paraId="26545E16" w14:textId="0568AFE0" w:rsidR="00720248" w:rsidRPr="00BE5A71" w:rsidRDefault="00720248" w:rsidP="00D24975">
      <w:pPr>
        <w:pStyle w:val="Ttulo3"/>
      </w:pPr>
      <w:bookmarkStart w:id="20" w:name="_Toc49703999"/>
      <w:r w:rsidRPr="00BE5A71">
        <w:t>2</w:t>
      </w:r>
      <w:r w:rsidR="000A1EA8" w:rsidRPr="00BE5A71">
        <w:t>.1</w:t>
      </w:r>
      <w:r w:rsidRPr="00BE5A71">
        <w:t>.2 Arquitectura</w:t>
      </w:r>
      <w:bookmarkEnd w:id="20"/>
    </w:p>
    <w:p w14:paraId="7DBE786A" w14:textId="3A54F6FB" w:rsidR="00EC2127" w:rsidRPr="00BE5A71" w:rsidRDefault="00EC2127" w:rsidP="00720248">
      <w:pPr>
        <w:spacing w:line="480" w:lineRule="auto"/>
        <w:ind w:firstLine="357"/>
        <w:rPr>
          <w:lang w:val="es-CO"/>
        </w:rPr>
      </w:pPr>
      <w:r w:rsidRPr="00BE5A71">
        <w:rPr>
          <w:lang w:val="es-CO"/>
        </w:rPr>
        <w:t>La arquitectura es la organización fundamental de un sistema incorporado en sus</w:t>
      </w:r>
      <w:r w:rsidR="00720248" w:rsidRPr="00BE5A71">
        <w:rPr>
          <w:lang w:val="es-CO"/>
        </w:rPr>
        <w:t xml:space="preserve"> </w:t>
      </w:r>
      <w:r w:rsidRPr="00BE5A71">
        <w:rPr>
          <w:lang w:val="es-CO"/>
        </w:rPr>
        <w:t xml:space="preserve">componentes, </w:t>
      </w:r>
      <w:r w:rsidR="00FC40D6" w:rsidRPr="00BE5A71">
        <w:rPr>
          <w:lang w:val="es-CO"/>
        </w:rPr>
        <w:t>sus relaciones</w:t>
      </w:r>
      <w:r w:rsidRPr="00BE5A71">
        <w:rPr>
          <w:lang w:val="es-CO"/>
        </w:rPr>
        <w:t xml:space="preserve"> entre sí y con el medio ambiente, y el principio que guía su diseño y evolución.</w:t>
      </w:r>
      <w:r w:rsidR="00FC40D6" w:rsidRPr="00BE5A71">
        <w:rPr>
          <w:lang w:val="es-CO"/>
        </w:rPr>
        <w:t xml:space="preserve"> (ISO/IEC 42010:2007).</w:t>
      </w:r>
    </w:p>
    <w:p w14:paraId="6893D1CC" w14:textId="77777777" w:rsidR="00720248" w:rsidRPr="00BE5A71" w:rsidRDefault="00720248" w:rsidP="00720248">
      <w:pPr>
        <w:spacing w:line="480" w:lineRule="auto"/>
        <w:ind w:firstLine="357"/>
        <w:rPr>
          <w:lang w:val="es-CO"/>
        </w:rPr>
      </w:pPr>
    </w:p>
    <w:p w14:paraId="271A8781" w14:textId="09E47E6B" w:rsidR="00FC40D6" w:rsidRPr="00BE5A71" w:rsidRDefault="00A54226" w:rsidP="00720248">
      <w:pPr>
        <w:spacing w:line="480" w:lineRule="auto"/>
        <w:ind w:firstLine="357"/>
        <w:rPr>
          <w:lang w:val="es-CO"/>
        </w:rPr>
      </w:pPr>
      <w:r w:rsidRPr="00BE5A71">
        <w:rPr>
          <w:lang w:val="es-CO"/>
        </w:rPr>
        <w:t xml:space="preserve">Por otro lado, Roy tomas define, </w:t>
      </w:r>
      <w:r w:rsidR="00FC40D6" w:rsidRPr="00BE5A71">
        <w:rPr>
          <w:lang w:val="es-CO"/>
        </w:rPr>
        <w:t>La estructura de los componentes, sus interrelaciones y los principios y directrices que rigen su diseño y evolución en el tiempo.</w:t>
      </w:r>
      <w:r w:rsidRPr="00BE5A71">
        <w:rPr>
          <w:lang w:val="es-CO"/>
        </w:rPr>
        <w:t xml:space="preserve"> </w:t>
      </w:r>
      <w:r w:rsidR="00FC40D6" w:rsidRPr="00BE5A71">
        <w:rPr>
          <w:lang w:val="es-CO"/>
        </w:rPr>
        <w:t>Una arquitectura de software es una abstracción de los elementos de tiempo de ejecución de un sistema de</w:t>
      </w:r>
      <w:r w:rsidRPr="00BE5A71">
        <w:rPr>
          <w:lang w:val="es-CO"/>
        </w:rPr>
        <w:t xml:space="preserve"> </w:t>
      </w:r>
      <w:r w:rsidR="00FC40D6" w:rsidRPr="00BE5A71">
        <w:rPr>
          <w:lang w:val="es-CO"/>
        </w:rPr>
        <w:t>software durante alguna fase de su funcionamiento. Un sistema puede estar compuesto por muchos niveles de abstracción y muchas fases de operación, cada una con su propia arquitectura de software.</w:t>
      </w:r>
    </w:p>
    <w:p w14:paraId="1DD2734A" w14:textId="77777777" w:rsidR="00720248" w:rsidRPr="00BE5A71" w:rsidRDefault="00720248" w:rsidP="00720248">
      <w:pPr>
        <w:spacing w:line="480" w:lineRule="auto"/>
        <w:ind w:firstLine="357"/>
        <w:rPr>
          <w:lang w:val="es-CO"/>
        </w:rPr>
      </w:pPr>
    </w:p>
    <w:p w14:paraId="3FCD3402" w14:textId="77777777" w:rsidR="00FC40D6" w:rsidRPr="00BE5A71" w:rsidRDefault="00FC40D6" w:rsidP="00A54226">
      <w:pPr>
        <w:spacing w:line="480" w:lineRule="auto"/>
        <w:ind w:firstLine="720"/>
        <w:rPr>
          <w:lang w:val="es-CO"/>
        </w:rPr>
      </w:pPr>
      <w:r w:rsidRPr="00BE5A71">
        <w:rPr>
          <w:lang w:val="es-CO"/>
        </w:rPr>
        <w:t>Una arquitectura de software se define mediante una configuración de elementos arquitectónicos (componentes, conectores y datos) restringidos en sus relaciones para lograr un conjunto deseado de propiedades arquitectónicas.</w:t>
      </w:r>
    </w:p>
    <w:p w14:paraId="53A89221" w14:textId="76CEFC1E" w:rsidR="00FC40D6" w:rsidRPr="00BE5A71" w:rsidRDefault="00FC40D6" w:rsidP="00EC2127">
      <w:pPr>
        <w:spacing w:line="480" w:lineRule="auto"/>
        <w:rPr>
          <w:lang w:val="es-CO"/>
        </w:rPr>
      </w:pPr>
      <w:r w:rsidRPr="00BE1C36">
        <w:t xml:space="preserve">(Fielding, Roy Thomas. Architectural Styles and the Design of Network-based Software Architectures. </w:t>
      </w:r>
      <w:r w:rsidRPr="00BE5A71">
        <w:rPr>
          <w:lang w:val="es-CO"/>
        </w:rPr>
        <w:t>2000)</w:t>
      </w:r>
    </w:p>
    <w:p w14:paraId="245B3F90" w14:textId="4E1AD7EF" w:rsidR="00FC40D6" w:rsidRPr="00BE5A71" w:rsidRDefault="00FC40D6" w:rsidP="00EC2127">
      <w:pPr>
        <w:spacing w:line="480" w:lineRule="auto"/>
        <w:rPr>
          <w:lang w:val="es-CO"/>
        </w:rPr>
      </w:pPr>
    </w:p>
    <w:p w14:paraId="76DAD7DE" w14:textId="4B77D429" w:rsidR="00A54226" w:rsidRPr="00BE5A71" w:rsidRDefault="00720248" w:rsidP="00D24975">
      <w:pPr>
        <w:pStyle w:val="Ttulo3"/>
      </w:pPr>
      <w:bookmarkStart w:id="21" w:name="_Toc49704000"/>
      <w:r w:rsidRPr="00BE5A71">
        <w:t>2.</w:t>
      </w:r>
      <w:r w:rsidR="000A1EA8" w:rsidRPr="00BE5A71">
        <w:t>1.</w:t>
      </w:r>
      <w:r w:rsidRPr="00BE5A71">
        <w:t>3 Microservio</w:t>
      </w:r>
      <w:bookmarkEnd w:id="21"/>
    </w:p>
    <w:p w14:paraId="20E7E4E0" w14:textId="15D160F5" w:rsidR="00A54226" w:rsidRPr="00BE5A71" w:rsidRDefault="00322660" w:rsidP="00720248">
      <w:pPr>
        <w:spacing w:line="480" w:lineRule="auto"/>
        <w:ind w:firstLine="357"/>
        <w:rPr>
          <w:lang w:val="es-CO"/>
        </w:rPr>
      </w:pPr>
      <w:r w:rsidRPr="00BE5A71">
        <w:rPr>
          <w:lang w:val="es-CO"/>
        </w:rPr>
        <w:t>Los microservicios son unidades funcionales concretas e independientes, que trabajan juntas para ofrecer la funcionalidad general de una aplicación. Cada microservicio puede ser actualizado o escalado sin que esto afecte a la disponibilidad de las demás unidades y de la aplicación en su conjunto. Los microservicios son los principales componentes de una Arquitectura de Microservicios. (</w:t>
      </w:r>
      <w:hyperlink r:id="rId11" w:tooltip="Ver todas las entradas de Marta Benedet" w:history="1">
        <w:r w:rsidRPr="00BE5A71">
          <w:rPr>
            <w:lang w:val="es-CO"/>
          </w:rPr>
          <w:t xml:space="preserve">Marta </w:t>
        </w:r>
        <w:proofErr w:type="spellStart"/>
        <w:r w:rsidRPr="00BE5A71">
          <w:rPr>
            <w:lang w:val="es-CO"/>
          </w:rPr>
          <w:t>Benedet</w:t>
        </w:r>
        <w:proofErr w:type="spellEnd"/>
      </w:hyperlink>
      <w:r w:rsidRPr="00BE5A71">
        <w:rPr>
          <w:lang w:val="es-CO"/>
        </w:rPr>
        <w:t>, 2018).</w:t>
      </w:r>
    </w:p>
    <w:p w14:paraId="2B0B68DE" w14:textId="32C42C7C" w:rsidR="00042A40" w:rsidRPr="00BE5A71" w:rsidRDefault="00042A40" w:rsidP="00EC2127">
      <w:pPr>
        <w:spacing w:line="480" w:lineRule="auto"/>
        <w:rPr>
          <w:lang w:val="es-CO"/>
        </w:rPr>
      </w:pPr>
    </w:p>
    <w:p w14:paraId="2AEB6891" w14:textId="2A0262C8" w:rsidR="00764D96" w:rsidRPr="00BE5A71" w:rsidRDefault="00720248" w:rsidP="00D24975">
      <w:pPr>
        <w:pStyle w:val="Ttulo3"/>
      </w:pPr>
      <w:bookmarkStart w:id="22" w:name="_Toc49704001"/>
      <w:r w:rsidRPr="00BE5A71">
        <w:t>2.</w:t>
      </w:r>
      <w:r w:rsidR="000A1EA8" w:rsidRPr="00BE5A71">
        <w:t>1.</w:t>
      </w:r>
      <w:r w:rsidRPr="00BE5A71">
        <w:t xml:space="preserve">4 </w:t>
      </w:r>
      <w:r w:rsidR="000A1EA8" w:rsidRPr="00BE5A71">
        <w:t>Arquitectura</w:t>
      </w:r>
      <w:r w:rsidRPr="00BE5A71">
        <w:t xml:space="preserve"> de microservicios</w:t>
      </w:r>
      <w:bookmarkEnd w:id="22"/>
    </w:p>
    <w:p w14:paraId="488D5622" w14:textId="7DCCF3AF" w:rsidR="00764D96" w:rsidRPr="00BE5A71" w:rsidRDefault="00764D96" w:rsidP="00720248">
      <w:pPr>
        <w:spacing w:line="480" w:lineRule="auto"/>
        <w:ind w:firstLine="357"/>
        <w:rPr>
          <w:lang w:val="es-CO"/>
        </w:rPr>
      </w:pPr>
      <w:r w:rsidRPr="00BE5A71">
        <w:rPr>
          <w:lang w:val="es-CO"/>
        </w:rPr>
        <w:t xml:space="preserve">Según </w:t>
      </w:r>
      <w:r w:rsidR="007C79A2" w:rsidRPr="00BE5A71">
        <w:rPr>
          <w:lang w:val="es-CO"/>
        </w:rPr>
        <w:t>Chris Richardson, es un c</w:t>
      </w:r>
      <w:r w:rsidRPr="00BE5A71">
        <w:rPr>
          <w:lang w:val="es-CO"/>
        </w:rPr>
        <w:t>onjunto de servicios que colaboran entre si debidamente acoplados, que cuentas con las siguientes características:</w:t>
      </w:r>
    </w:p>
    <w:p w14:paraId="3144B021" w14:textId="3BCFB3B5" w:rsidR="007C79A2" w:rsidRPr="00BE5A71" w:rsidRDefault="007C79A2" w:rsidP="00720248">
      <w:pPr>
        <w:pStyle w:val="Prrafodelista"/>
        <w:numPr>
          <w:ilvl w:val="0"/>
          <w:numId w:val="28"/>
        </w:numPr>
        <w:spacing w:line="480" w:lineRule="auto"/>
        <w:rPr>
          <w:lang w:val="es-CO"/>
        </w:rPr>
      </w:pPr>
      <w:r w:rsidRPr="00BE5A71">
        <w:rPr>
          <w:lang w:val="es-CO"/>
        </w:rPr>
        <w:lastRenderedPageBreak/>
        <w:t>Altamente mantenible y comprobable: permite un desarrollo e implementación rápidos y frecuentes.</w:t>
      </w:r>
    </w:p>
    <w:p w14:paraId="3325AB0C" w14:textId="0D8D56F5" w:rsidR="007C79A2" w:rsidRPr="00BE5A71" w:rsidRDefault="007C79A2" w:rsidP="007C79A2">
      <w:pPr>
        <w:pStyle w:val="Prrafodelista"/>
        <w:numPr>
          <w:ilvl w:val="0"/>
          <w:numId w:val="28"/>
        </w:numPr>
        <w:spacing w:line="480" w:lineRule="auto"/>
        <w:rPr>
          <w:lang w:val="es-CO"/>
        </w:rPr>
      </w:pPr>
      <w:r w:rsidRPr="00BE5A71">
        <w:rPr>
          <w:lang w:val="es-CO"/>
        </w:rPr>
        <w:t xml:space="preserve">Acoplado libremente con otros servicios: permite que un equipo trabaje de forma independiente la mayor parte del tiempo en </w:t>
      </w:r>
      <w:r w:rsidR="00720248" w:rsidRPr="00BE5A71">
        <w:rPr>
          <w:lang w:val="es-CO"/>
        </w:rPr>
        <w:t>sus servicios</w:t>
      </w:r>
      <w:r w:rsidRPr="00BE5A71">
        <w:rPr>
          <w:lang w:val="es-CO"/>
        </w:rPr>
        <w:t xml:space="preserve"> sin verse afectado por cambios en otros servicios y sin afectar otros servicios.</w:t>
      </w:r>
    </w:p>
    <w:p w14:paraId="471FAE28" w14:textId="77777777" w:rsidR="007C79A2" w:rsidRPr="00BE5A71" w:rsidRDefault="007C79A2" w:rsidP="007C79A2">
      <w:pPr>
        <w:pStyle w:val="Prrafodelista"/>
        <w:numPr>
          <w:ilvl w:val="0"/>
          <w:numId w:val="28"/>
        </w:numPr>
        <w:spacing w:line="480" w:lineRule="auto"/>
        <w:rPr>
          <w:lang w:val="es-CO"/>
        </w:rPr>
      </w:pPr>
      <w:r w:rsidRPr="00BE5A71">
        <w:rPr>
          <w:lang w:val="es-CO"/>
        </w:rPr>
        <w:t>Implementable de forma independiente: permite que un equipo implemente su servicio sin tener que coordinarse con otros equipos.</w:t>
      </w:r>
    </w:p>
    <w:p w14:paraId="25691EF8" w14:textId="77777777" w:rsidR="007C79A2" w:rsidRPr="00BE5A71" w:rsidRDefault="007C79A2" w:rsidP="007C79A2">
      <w:pPr>
        <w:pStyle w:val="Prrafodelista"/>
        <w:numPr>
          <w:ilvl w:val="0"/>
          <w:numId w:val="28"/>
        </w:numPr>
        <w:spacing w:line="480" w:lineRule="auto"/>
        <w:rPr>
          <w:lang w:val="es-CO"/>
        </w:rPr>
      </w:pPr>
      <w:r w:rsidRPr="00BE5A71">
        <w:rPr>
          <w:lang w:val="es-CO"/>
        </w:rPr>
        <w:t>Capaz de ser desarrollado por un equipo pequeño: esencial para una alta productividad al evitar la alta comunicación del jefe de equipos grandes</w:t>
      </w:r>
    </w:p>
    <w:p w14:paraId="4CD5D793" w14:textId="36BF525C" w:rsidR="007C79A2" w:rsidRPr="00BE5A71" w:rsidRDefault="007C79A2" w:rsidP="005A7A88">
      <w:pPr>
        <w:spacing w:line="480" w:lineRule="auto"/>
        <w:ind w:firstLine="360"/>
        <w:rPr>
          <w:lang w:val="es-CO"/>
        </w:rPr>
      </w:pPr>
      <w:r w:rsidRPr="00BE5A71">
        <w:rPr>
          <w:lang w:val="es-CO"/>
        </w:rPr>
        <w:t>Los servicios se comunican mediante protocolos sincrónicos como HTTP / REST o protocolos asincrónicos como AMQP. Los servicios se pueden desarrollar e implementar independientemente unos de otros. Cada servicio tiene su propia base de datos para desacoplarse de otros servicios. </w:t>
      </w:r>
    </w:p>
    <w:p w14:paraId="64C751FC" w14:textId="4DA12416" w:rsidR="00F375CB" w:rsidRPr="00BE5A71" w:rsidRDefault="00F375CB" w:rsidP="005A7A88">
      <w:pPr>
        <w:spacing w:line="480" w:lineRule="auto"/>
        <w:ind w:firstLine="360"/>
        <w:rPr>
          <w:lang w:val="es-CO"/>
        </w:rPr>
      </w:pPr>
    </w:p>
    <w:p w14:paraId="39F23D47" w14:textId="75298AE2" w:rsidR="00F375CB" w:rsidRPr="00BE5A71" w:rsidRDefault="00F375CB" w:rsidP="005A7A88">
      <w:pPr>
        <w:spacing w:line="480" w:lineRule="auto"/>
        <w:ind w:firstLine="360"/>
        <w:rPr>
          <w:lang w:val="es-CO"/>
        </w:rPr>
      </w:pPr>
      <w:r w:rsidRPr="00BE5A71">
        <w:rPr>
          <w:noProof/>
          <w:lang w:val="es-CO"/>
        </w:rPr>
        <w:drawing>
          <wp:inline distT="0" distB="0" distL="0" distR="0" wp14:anchorId="3260EB91" wp14:editId="7AFA7363">
            <wp:extent cx="5727700" cy="2314575"/>
            <wp:effectExtent l="0" t="0" r="6350" b="9525"/>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7700" cy="2314575"/>
                    </a:xfrm>
                    <a:prstGeom prst="rect">
                      <a:avLst/>
                    </a:prstGeom>
                    <a:noFill/>
                    <a:ln>
                      <a:noFill/>
                    </a:ln>
                  </pic:spPr>
                </pic:pic>
              </a:graphicData>
            </a:graphic>
          </wp:inline>
        </w:drawing>
      </w:r>
    </w:p>
    <w:p w14:paraId="2236A4EA" w14:textId="4E791DFC" w:rsidR="00042A40" w:rsidRPr="00BE5A71" w:rsidRDefault="00F375CB" w:rsidP="00F375CB">
      <w:pPr>
        <w:spacing w:line="480" w:lineRule="auto"/>
        <w:jc w:val="center"/>
        <w:rPr>
          <w:sz w:val="16"/>
          <w:szCs w:val="16"/>
          <w:lang w:val="es-CO"/>
        </w:rPr>
      </w:pPr>
      <w:r w:rsidRPr="00BE5A71">
        <w:rPr>
          <w:sz w:val="16"/>
          <w:szCs w:val="16"/>
          <w:lang w:val="es-CO"/>
        </w:rPr>
        <w:t xml:space="preserve">Figura </w:t>
      </w:r>
      <w:proofErr w:type="spellStart"/>
      <w:r w:rsidRPr="00BE5A71">
        <w:rPr>
          <w:sz w:val="16"/>
          <w:szCs w:val="16"/>
          <w:lang w:val="es-CO"/>
        </w:rPr>
        <w:t>xx</w:t>
      </w:r>
      <w:proofErr w:type="spellEnd"/>
      <w:r w:rsidRPr="00BE5A71">
        <w:rPr>
          <w:sz w:val="16"/>
          <w:szCs w:val="16"/>
          <w:lang w:val="es-CO"/>
        </w:rPr>
        <w:t>: Arquitectura de microservicios. Tomada de: https://docs.microsoft.com/</w:t>
      </w:r>
    </w:p>
    <w:p w14:paraId="7279B57D" w14:textId="246DB21D" w:rsidR="00EC2127" w:rsidRPr="00BE5A71" w:rsidRDefault="00720248" w:rsidP="00D24975">
      <w:pPr>
        <w:pStyle w:val="Ttulo3"/>
      </w:pPr>
      <w:bookmarkStart w:id="23" w:name="_Toc49704002"/>
      <w:r w:rsidRPr="00BE5A71">
        <w:lastRenderedPageBreak/>
        <w:t>2</w:t>
      </w:r>
      <w:r w:rsidR="000A1EA8" w:rsidRPr="00BE5A71">
        <w:t>.1</w:t>
      </w:r>
      <w:r w:rsidRPr="00BE5A71">
        <w:t xml:space="preserve">.5 </w:t>
      </w:r>
      <w:r w:rsidR="0064729C" w:rsidRPr="00BE5A71">
        <w:t>P</w:t>
      </w:r>
      <w:r w:rsidRPr="00BE5A71">
        <w:t>atrón</w:t>
      </w:r>
      <w:bookmarkEnd w:id="23"/>
    </w:p>
    <w:p w14:paraId="1D3F718F" w14:textId="541D10CF" w:rsidR="006F30DA" w:rsidRPr="00BE5A71" w:rsidRDefault="006F30DA" w:rsidP="006F30DA">
      <w:pPr>
        <w:spacing w:line="480" w:lineRule="auto"/>
        <w:ind w:firstLine="360"/>
        <w:rPr>
          <w:lang w:val="es-CO"/>
        </w:rPr>
      </w:pPr>
      <w:r w:rsidRPr="00BE5A71">
        <w:rPr>
          <w:lang w:val="es-CO"/>
        </w:rPr>
        <w:t>Cada patrón describe un problema que ocurre una y otra vez en nuestro entorno y luego describe el núcleo de la solución a ese problema, de tal forma que pueda usarse la solución muchas veces más, sin tener que repetir el proceso más de una vez.</w:t>
      </w:r>
      <w:r w:rsidR="004B5A5E" w:rsidRPr="00BE5A71">
        <w:rPr>
          <w:lang w:val="es-CO"/>
        </w:rPr>
        <w:t xml:space="preserve"> (Christopher Alexander).</w:t>
      </w:r>
    </w:p>
    <w:p w14:paraId="5DFB88A8" w14:textId="15B68221" w:rsidR="005A7A88" w:rsidRPr="00BE5A71" w:rsidRDefault="005A7A88" w:rsidP="00363F02">
      <w:pPr>
        <w:spacing w:line="480" w:lineRule="auto"/>
        <w:rPr>
          <w:u w:val="single"/>
          <w:lang w:val="es-CO"/>
        </w:rPr>
      </w:pPr>
    </w:p>
    <w:p w14:paraId="15AAF173" w14:textId="659E0C62" w:rsidR="005A7A88" w:rsidRPr="00BE5A71" w:rsidRDefault="00720248" w:rsidP="00D24975">
      <w:pPr>
        <w:pStyle w:val="Ttulo3"/>
      </w:pPr>
      <w:bookmarkStart w:id="24" w:name="_Toc49704003"/>
      <w:r w:rsidRPr="00BE5A71">
        <w:t>2.</w:t>
      </w:r>
      <w:r w:rsidR="000A1EA8" w:rsidRPr="00BE5A71">
        <w:t>1.</w:t>
      </w:r>
      <w:r w:rsidRPr="00BE5A71">
        <w:t>6 Microservicio orquestación</w:t>
      </w:r>
      <w:bookmarkEnd w:id="24"/>
    </w:p>
    <w:p w14:paraId="569F0DB7" w14:textId="6CE69746" w:rsidR="005A7A88" w:rsidRPr="00BE5A71" w:rsidRDefault="00F22AA5" w:rsidP="00CE5F23">
      <w:pPr>
        <w:spacing w:line="480" w:lineRule="auto"/>
        <w:ind w:firstLine="360"/>
        <w:rPr>
          <w:lang w:val="es-CO"/>
        </w:rPr>
      </w:pPr>
      <w:r w:rsidRPr="00BE5A71">
        <w:rPr>
          <w:lang w:val="es-CO"/>
        </w:rPr>
        <w:t xml:space="preserve">El término orquestación de servicios se refiere a la coordinación de múltiples servicios a través de un mediador centralizado, como un consumidor de servicios o un centro de integración (Mule, Camel, Spring </w:t>
      </w:r>
      <w:proofErr w:type="spellStart"/>
      <w:r w:rsidRPr="00BE5A71">
        <w:rPr>
          <w:lang w:val="es-CO"/>
        </w:rPr>
        <w:t>Integration</w:t>
      </w:r>
      <w:proofErr w:type="spellEnd"/>
      <w:r w:rsidRPr="00BE5A71">
        <w:rPr>
          <w:lang w:val="es-CO"/>
        </w:rPr>
        <w:t>, etc.).</w:t>
      </w:r>
      <w:r w:rsidR="006F30DA" w:rsidRPr="00BE5A71">
        <w:rPr>
          <w:lang w:val="es-CO"/>
        </w:rPr>
        <w:t xml:space="preserve"> (Mark Richards).</w:t>
      </w:r>
    </w:p>
    <w:p w14:paraId="04BD5E9D" w14:textId="3096162A" w:rsidR="00F22AA5" w:rsidRPr="00BE5A71" w:rsidRDefault="00F22AA5" w:rsidP="00F22AA5">
      <w:pPr>
        <w:spacing w:line="480" w:lineRule="auto"/>
        <w:rPr>
          <w:rFonts w:ascii="Helvetica" w:hAnsi="Helvetica" w:cs="Helvetica"/>
          <w:color w:val="333333"/>
          <w:sz w:val="21"/>
          <w:szCs w:val="21"/>
          <w:shd w:val="clear" w:color="auto" w:fill="FFFFFF"/>
          <w:lang w:val="es-CO"/>
        </w:rPr>
      </w:pPr>
      <w:r w:rsidRPr="00BE5A71">
        <w:rPr>
          <w:noProof/>
          <w:lang w:val="es-CO"/>
        </w:rPr>
        <w:drawing>
          <wp:inline distT="0" distB="0" distL="0" distR="0" wp14:anchorId="1E5226A6" wp14:editId="07B4726B">
            <wp:extent cx="5732145" cy="2117090"/>
            <wp:effectExtent l="0" t="0" r="1905" b="0"/>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2145" cy="2117090"/>
                    </a:xfrm>
                    <a:prstGeom prst="rect">
                      <a:avLst/>
                    </a:prstGeom>
                  </pic:spPr>
                </pic:pic>
              </a:graphicData>
            </a:graphic>
          </wp:inline>
        </w:drawing>
      </w:r>
    </w:p>
    <w:p w14:paraId="08DD11F1" w14:textId="4D216699" w:rsidR="00F22AA5" w:rsidRPr="00BE5A71" w:rsidRDefault="00F22AA5" w:rsidP="00F22AA5">
      <w:pPr>
        <w:jc w:val="center"/>
        <w:rPr>
          <w:rFonts w:ascii="Helvetica" w:hAnsi="Helvetica" w:cs="Helvetica"/>
          <w:color w:val="333333"/>
          <w:sz w:val="16"/>
          <w:szCs w:val="16"/>
          <w:shd w:val="clear" w:color="auto" w:fill="FFFFFF"/>
          <w:lang w:val="es-CO"/>
        </w:rPr>
      </w:pPr>
      <w:r w:rsidRPr="00BE5A71">
        <w:rPr>
          <w:rFonts w:ascii="Helvetica" w:hAnsi="Helvetica" w:cs="Helvetica"/>
          <w:color w:val="333333"/>
          <w:sz w:val="16"/>
          <w:szCs w:val="16"/>
          <w:shd w:val="clear" w:color="auto" w:fill="FFFFFF"/>
          <w:lang w:val="es-CO"/>
        </w:rPr>
        <w:t xml:space="preserve">Figura </w:t>
      </w:r>
      <w:proofErr w:type="spellStart"/>
      <w:proofErr w:type="gramStart"/>
      <w:r w:rsidRPr="00BE5A71">
        <w:rPr>
          <w:rFonts w:ascii="Helvetica" w:hAnsi="Helvetica" w:cs="Helvetica"/>
          <w:color w:val="333333"/>
          <w:sz w:val="16"/>
          <w:szCs w:val="16"/>
          <w:shd w:val="clear" w:color="auto" w:fill="FFFFFF"/>
          <w:lang w:val="es-CO"/>
        </w:rPr>
        <w:t>xx</w:t>
      </w:r>
      <w:proofErr w:type="spellEnd"/>
      <w:r w:rsidRPr="00BE5A71">
        <w:rPr>
          <w:rFonts w:ascii="Helvetica" w:hAnsi="Helvetica" w:cs="Helvetica"/>
          <w:color w:val="333333"/>
          <w:sz w:val="16"/>
          <w:szCs w:val="16"/>
          <w:shd w:val="clear" w:color="auto" w:fill="FFFFFF"/>
          <w:lang w:val="es-CO"/>
        </w:rPr>
        <w:t xml:space="preserve"> :</w:t>
      </w:r>
      <w:proofErr w:type="gramEnd"/>
      <w:r w:rsidRPr="00BE5A71">
        <w:rPr>
          <w:rFonts w:ascii="Helvetica" w:hAnsi="Helvetica" w:cs="Helvetica"/>
          <w:color w:val="333333"/>
          <w:sz w:val="16"/>
          <w:szCs w:val="16"/>
          <w:shd w:val="clear" w:color="auto" w:fill="FFFFFF"/>
          <w:lang w:val="es-CO"/>
        </w:rPr>
        <w:t xml:space="preserve"> microservicio orquestación, tomada del libro </w:t>
      </w:r>
      <w:proofErr w:type="spellStart"/>
      <w:r w:rsidRPr="00BE5A71">
        <w:rPr>
          <w:sz w:val="16"/>
          <w:szCs w:val="16"/>
          <w:lang w:val="es-CO"/>
        </w:rPr>
        <w:t>Microservices</w:t>
      </w:r>
      <w:proofErr w:type="spellEnd"/>
      <w:r w:rsidRPr="00BE5A71">
        <w:rPr>
          <w:sz w:val="16"/>
          <w:szCs w:val="16"/>
          <w:lang w:val="es-CO"/>
        </w:rPr>
        <w:t xml:space="preserve"> vs. </w:t>
      </w:r>
      <w:proofErr w:type="spellStart"/>
      <w:r w:rsidRPr="00BE5A71">
        <w:rPr>
          <w:sz w:val="16"/>
          <w:szCs w:val="16"/>
          <w:lang w:val="es-CO"/>
        </w:rPr>
        <w:t>ServiceOriented</w:t>
      </w:r>
      <w:proofErr w:type="spellEnd"/>
      <w:r w:rsidRPr="00BE5A71">
        <w:rPr>
          <w:sz w:val="16"/>
          <w:szCs w:val="16"/>
          <w:lang w:val="es-CO"/>
        </w:rPr>
        <w:t xml:space="preserve"> </w:t>
      </w:r>
      <w:proofErr w:type="spellStart"/>
      <w:r w:rsidRPr="00BE5A71">
        <w:rPr>
          <w:sz w:val="16"/>
          <w:szCs w:val="16"/>
          <w:lang w:val="es-CO"/>
        </w:rPr>
        <w:t>Architecture</w:t>
      </w:r>
      <w:proofErr w:type="spellEnd"/>
      <w:r w:rsidRPr="00BE5A71">
        <w:rPr>
          <w:sz w:val="16"/>
          <w:szCs w:val="16"/>
          <w:lang w:val="es-CO"/>
        </w:rPr>
        <w:t>.</w:t>
      </w:r>
    </w:p>
    <w:p w14:paraId="673E243E" w14:textId="77777777" w:rsidR="00F22AA5" w:rsidRPr="00BE5A71" w:rsidRDefault="00F22AA5" w:rsidP="00F22AA5">
      <w:pPr>
        <w:spacing w:line="480" w:lineRule="auto"/>
        <w:rPr>
          <w:lang w:val="es-CO"/>
        </w:rPr>
      </w:pPr>
    </w:p>
    <w:p w14:paraId="14B2C8CF" w14:textId="12D9EAA2" w:rsidR="005A7A88" w:rsidRPr="00BE5A71" w:rsidRDefault="000A1EA8" w:rsidP="00D24975">
      <w:pPr>
        <w:pStyle w:val="Ttulo3"/>
      </w:pPr>
      <w:bookmarkStart w:id="25" w:name="_Toc49704004"/>
      <w:r w:rsidRPr="00BE5A71">
        <w:t>2.1.7 Microservicio coreográfico</w:t>
      </w:r>
      <w:bookmarkEnd w:id="25"/>
    </w:p>
    <w:p w14:paraId="00139E0E" w14:textId="6AFBD304" w:rsidR="00F22AA5" w:rsidRPr="00BE5A71" w:rsidRDefault="005A7A88" w:rsidP="00CE5F23">
      <w:pPr>
        <w:spacing w:line="480" w:lineRule="auto"/>
        <w:ind w:firstLine="360"/>
        <w:rPr>
          <w:lang w:val="es-CO"/>
        </w:rPr>
      </w:pPr>
      <w:r w:rsidRPr="00BE5A71">
        <w:rPr>
          <w:lang w:val="es-CO"/>
        </w:rPr>
        <w:t>La coreografía de servicio se refiere a la coordinación de múltiples servicios.</w:t>
      </w:r>
      <w:r w:rsidR="00F22AA5" w:rsidRPr="00BE5A71">
        <w:rPr>
          <w:lang w:val="es-CO"/>
        </w:rPr>
        <w:t xml:space="preserve"> </w:t>
      </w:r>
      <w:r w:rsidRPr="00BE5A71">
        <w:rPr>
          <w:lang w:val="es-CO"/>
        </w:rPr>
        <w:t xml:space="preserve">llamadas sin un mediador central. El término comunicación </w:t>
      </w:r>
      <w:proofErr w:type="spellStart"/>
      <w:r w:rsidRPr="00BE5A71">
        <w:rPr>
          <w:lang w:val="es-CO"/>
        </w:rPr>
        <w:t>inter</w:t>
      </w:r>
      <w:r w:rsidR="00F22AA5" w:rsidRPr="00BE5A71">
        <w:rPr>
          <w:lang w:val="es-CO"/>
        </w:rPr>
        <w:t>-</w:t>
      </w:r>
      <w:r w:rsidRPr="00BE5A71">
        <w:rPr>
          <w:lang w:val="es-CO"/>
        </w:rPr>
        <w:t>servicios</w:t>
      </w:r>
      <w:proofErr w:type="spellEnd"/>
      <w:r w:rsidR="00F22AA5" w:rsidRPr="00BE5A71">
        <w:rPr>
          <w:lang w:val="es-CO"/>
        </w:rPr>
        <w:t xml:space="preserve"> </w:t>
      </w:r>
      <w:r w:rsidRPr="00BE5A71">
        <w:rPr>
          <w:lang w:val="es-CO"/>
        </w:rPr>
        <w:t>a veces se utiliza junto con la coreografía de servicio.</w:t>
      </w:r>
      <w:r w:rsidR="00F22AA5" w:rsidRPr="00BE5A71">
        <w:rPr>
          <w:lang w:val="es-CO"/>
        </w:rPr>
        <w:t xml:space="preserve"> </w:t>
      </w:r>
    </w:p>
    <w:p w14:paraId="32F49B3F" w14:textId="28D0C9F1" w:rsidR="005A7A88" w:rsidRPr="00BE5A71" w:rsidRDefault="005A7A88" w:rsidP="00CE5F23">
      <w:pPr>
        <w:spacing w:line="480" w:lineRule="auto"/>
        <w:ind w:firstLine="360"/>
        <w:rPr>
          <w:lang w:val="es-CO"/>
        </w:rPr>
      </w:pPr>
      <w:r w:rsidRPr="00BE5A71">
        <w:rPr>
          <w:lang w:val="es-CO"/>
        </w:rPr>
        <w:t>Con la coreografía de servicio, un servicio llama a otro servicio, que</w:t>
      </w:r>
      <w:r w:rsidR="00F22AA5" w:rsidRPr="00BE5A71">
        <w:rPr>
          <w:lang w:val="es-CO"/>
        </w:rPr>
        <w:t xml:space="preserve"> </w:t>
      </w:r>
      <w:r w:rsidRPr="00BE5A71">
        <w:rPr>
          <w:lang w:val="es-CO"/>
        </w:rPr>
        <w:t>puede llamar a otro servicio y así sucesivamente, realizando lo que también se refiere</w:t>
      </w:r>
      <w:r w:rsidR="00F22AA5" w:rsidRPr="00BE5A71">
        <w:rPr>
          <w:lang w:val="es-CO"/>
        </w:rPr>
        <w:t xml:space="preserve"> </w:t>
      </w:r>
      <w:r w:rsidRPr="00BE5A71">
        <w:rPr>
          <w:lang w:val="es-CO"/>
        </w:rPr>
        <w:t>como encadenamiento de servicios</w:t>
      </w:r>
      <w:r w:rsidR="006F30DA" w:rsidRPr="00BE5A71">
        <w:rPr>
          <w:lang w:val="es-CO"/>
        </w:rPr>
        <w:t>. (Mark Richards).</w:t>
      </w:r>
    </w:p>
    <w:p w14:paraId="5B8AC88D" w14:textId="77777777" w:rsidR="005A7A88" w:rsidRPr="00BE5A71" w:rsidRDefault="005A7A88" w:rsidP="00363F02">
      <w:pPr>
        <w:spacing w:line="480" w:lineRule="auto"/>
        <w:rPr>
          <w:lang w:val="es-CO"/>
        </w:rPr>
      </w:pPr>
    </w:p>
    <w:p w14:paraId="71E71AE1" w14:textId="2C52AF66" w:rsidR="005A7A88" w:rsidRPr="00BE5A71" w:rsidRDefault="00F22AA5" w:rsidP="00363F02">
      <w:pPr>
        <w:spacing w:line="480" w:lineRule="auto"/>
        <w:rPr>
          <w:lang w:val="es-CO"/>
        </w:rPr>
      </w:pPr>
      <w:r w:rsidRPr="00BE5A71">
        <w:rPr>
          <w:noProof/>
          <w:lang w:val="es-CO"/>
        </w:rPr>
        <w:lastRenderedPageBreak/>
        <w:drawing>
          <wp:inline distT="0" distB="0" distL="0" distR="0" wp14:anchorId="681AD01A" wp14:editId="19494E6F">
            <wp:extent cx="5732145" cy="2072005"/>
            <wp:effectExtent l="0" t="0" r="1905" b="4445"/>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2145" cy="2072005"/>
                    </a:xfrm>
                    <a:prstGeom prst="rect">
                      <a:avLst/>
                    </a:prstGeom>
                  </pic:spPr>
                </pic:pic>
              </a:graphicData>
            </a:graphic>
          </wp:inline>
        </w:drawing>
      </w:r>
    </w:p>
    <w:p w14:paraId="7B1FA2EF" w14:textId="749FF626" w:rsidR="00F22AA5" w:rsidRPr="00BE5A71" w:rsidRDefault="00F22AA5" w:rsidP="00F22AA5">
      <w:pPr>
        <w:spacing w:line="480" w:lineRule="auto"/>
        <w:jc w:val="center"/>
        <w:rPr>
          <w:sz w:val="16"/>
          <w:szCs w:val="16"/>
          <w:lang w:val="es-CO"/>
        </w:rPr>
      </w:pPr>
      <w:r w:rsidRPr="00BE5A71">
        <w:rPr>
          <w:sz w:val="16"/>
          <w:szCs w:val="16"/>
          <w:lang w:val="es-CO"/>
        </w:rPr>
        <w:t xml:space="preserve">Figura </w:t>
      </w:r>
      <w:proofErr w:type="spellStart"/>
      <w:r w:rsidRPr="00BE5A71">
        <w:rPr>
          <w:sz w:val="16"/>
          <w:szCs w:val="16"/>
          <w:lang w:val="es-CO"/>
        </w:rPr>
        <w:t>xx</w:t>
      </w:r>
      <w:proofErr w:type="spellEnd"/>
      <w:r w:rsidRPr="00BE5A71">
        <w:rPr>
          <w:sz w:val="16"/>
          <w:szCs w:val="16"/>
          <w:lang w:val="es-CO"/>
        </w:rPr>
        <w:t xml:space="preserve">: microservicio coreográfico Tomada del libro </w:t>
      </w:r>
      <w:proofErr w:type="spellStart"/>
      <w:r w:rsidRPr="00BE5A71">
        <w:rPr>
          <w:sz w:val="16"/>
          <w:szCs w:val="16"/>
          <w:lang w:val="es-CO"/>
        </w:rPr>
        <w:t>Microservices</w:t>
      </w:r>
      <w:proofErr w:type="spellEnd"/>
      <w:r w:rsidRPr="00BE5A71">
        <w:rPr>
          <w:sz w:val="16"/>
          <w:szCs w:val="16"/>
          <w:lang w:val="es-CO"/>
        </w:rPr>
        <w:t xml:space="preserve"> vs. </w:t>
      </w:r>
      <w:proofErr w:type="spellStart"/>
      <w:r w:rsidRPr="00BE5A71">
        <w:rPr>
          <w:sz w:val="16"/>
          <w:szCs w:val="16"/>
          <w:lang w:val="es-CO"/>
        </w:rPr>
        <w:t>ServiceOriented</w:t>
      </w:r>
      <w:proofErr w:type="spellEnd"/>
      <w:r w:rsidRPr="00BE5A71">
        <w:rPr>
          <w:sz w:val="16"/>
          <w:szCs w:val="16"/>
          <w:lang w:val="es-CO"/>
        </w:rPr>
        <w:t xml:space="preserve"> </w:t>
      </w:r>
      <w:proofErr w:type="spellStart"/>
      <w:r w:rsidRPr="00BE5A71">
        <w:rPr>
          <w:sz w:val="16"/>
          <w:szCs w:val="16"/>
          <w:lang w:val="es-CO"/>
        </w:rPr>
        <w:t>Architecture</w:t>
      </w:r>
      <w:proofErr w:type="spellEnd"/>
      <w:r w:rsidRPr="00BE5A71">
        <w:rPr>
          <w:sz w:val="16"/>
          <w:szCs w:val="16"/>
          <w:lang w:val="es-CO"/>
        </w:rPr>
        <w:t>.</w:t>
      </w:r>
    </w:p>
    <w:p w14:paraId="035374B4" w14:textId="77777777" w:rsidR="00363F02" w:rsidRPr="00BE5A71" w:rsidRDefault="00363F02" w:rsidP="00363F02">
      <w:pPr>
        <w:spacing w:line="480" w:lineRule="auto"/>
        <w:rPr>
          <w:lang w:val="es-CO"/>
        </w:rPr>
      </w:pPr>
    </w:p>
    <w:p w14:paraId="777B2B9B" w14:textId="141C7CAF" w:rsidR="00B12FA6" w:rsidRPr="00BE5A71" w:rsidRDefault="000A1EA8" w:rsidP="00F375CB">
      <w:pPr>
        <w:pStyle w:val="Ttulo2"/>
      </w:pPr>
      <w:bookmarkStart w:id="26" w:name="_Toc49704005"/>
      <w:r w:rsidRPr="00BE5A71">
        <w:t>2.</w:t>
      </w:r>
      <w:r w:rsidR="00F375CB" w:rsidRPr="00BE5A71">
        <w:t>2</w:t>
      </w:r>
      <w:r w:rsidRPr="00BE5A71">
        <w:t xml:space="preserve"> Patrones de microservicios</w:t>
      </w:r>
      <w:bookmarkEnd w:id="26"/>
    </w:p>
    <w:p w14:paraId="11CBB2F9" w14:textId="3F098608" w:rsidR="006F30DA" w:rsidRPr="00BE5A71" w:rsidRDefault="00EE0638" w:rsidP="000A1EA8">
      <w:pPr>
        <w:spacing w:line="480" w:lineRule="auto"/>
        <w:ind w:firstLine="357"/>
        <w:rPr>
          <w:lang w:val="es-CO"/>
        </w:rPr>
      </w:pPr>
      <w:r w:rsidRPr="00BE5A71">
        <w:rPr>
          <w:lang w:val="es-CO"/>
        </w:rPr>
        <w:t>Patrones asociados al patrón de microservicios:</w:t>
      </w:r>
    </w:p>
    <w:p w14:paraId="6B67B306" w14:textId="6D15A21D" w:rsidR="00EE0638" w:rsidRPr="00BE5A71" w:rsidRDefault="00EE0638" w:rsidP="000A1EA8">
      <w:pPr>
        <w:spacing w:line="480" w:lineRule="auto"/>
        <w:ind w:firstLine="357"/>
        <w:rPr>
          <w:lang w:val="es-CO"/>
        </w:rPr>
      </w:pPr>
      <w:r w:rsidRPr="00BE5A71">
        <w:rPr>
          <w:noProof/>
          <w:lang w:val="es-CO"/>
        </w:rPr>
        <w:drawing>
          <wp:inline distT="0" distB="0" distL="0" distR="0" wp14:anchorId="6F1660AA" wp14:editId="20F97564">
            <wp:extent cx="5730875" cy="3683000"/>
            <wp:effectExtent l="0" t="0" r="3175" b="0"/>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0875" cy="3683000"/>
                    </a:xfrm>
                    <a:prstGeom prst="rect">
                      <a:avLst/>
                    </a:prstGeom>
                    <a:noFill/>
                    <a:ln>
                      <a:noFill/>
                    </a:ln>
                  </pic:spPr>
                </pic:pic>
              </a:graphicData>
            </a:graphic>
          </wp:inline>
        </w:drawing>
      </w:r>
    </w:p>
    <w:p w14:paraId="71F928EB" w14:textId="640BBDD8" w:rsidR="00EE0638" w:rsidRPr="00BE5A71" w:rsidRDefault="00EE0638" w:rsidP="0064729C">
      <w:pPr>
        <w:spacing w:line="480" w:lineRule="auto"/>
        <w:ind w:firstLine="357"/>
        <w:jc w:val="center"/>
        <w:rPr>
          <w:sz w:val="16"/>
          <w:szCs w:val="16"/>
          <w:lang w:val="es-CO"/>
        </w:rPr>
      </w:pPr>
      <w:r w:rsidRPr="00BE5A71">
        <w:rPr>
          <w:sz w:val="16"/>
          <w:szCs w:val="16"/>
          <w:lang w:val="es-CO"/>
        </w:rPr>
        <w:t xml:space="preserve">Figura </w:t>
      </w:r>
      <w:proofErr w:type="spellStart"/>
      <w:r w:rsidRPr="00BE5A71">
        <w:rPr>
          <w:sz w:val="16"/>
          <w:szCs w:val="16"/>
          <w:lang w:val="es-CO"/>
        </w:rPr>
        <w:t>xx</w:t>
      </w:r>
      <w:proofErr w:type="spellEnd"/>
      <w:r w:rsidRPr="00BE5A71">
        <w:rPr>
          <w:sz w:val="16"/>
          <w:szCs w:val="16"/>
          <w:lang w:val="es-CO"/>
        </w:rPr>
        <w:t>: Patrones asociados al patrón microservicio. Tomada de https://microservices.io/</w:t>
      </w:r>
      <w:r w:rsidR="0064729C" w:rsidRPr="00BE5A71">
        <w:rPr>
          <w:sz w:val="16"/>
          <w:szCs w:val="16"/>
          <w:lang w:val="es-CO"/>
        </w:rPr>
        <w:t>.</w:t>
      </w:r>
    </w:p>
    <w:p w14:paraId="51C12F95" w14:textId="77777777" w:rsidR="006F30DA" w:rsidRPr="00BE5A71" w:rsidRDefault="006F30DA" w:rsidP="006F30DA">
      <w:pPr>
        <w:spacing w:line="480" w:lineRule="auto"/>
        <w:rPr>
          <w:i/>
          <w:highlight w:val="yellow"/>
          <w:lang w:val="es-CO"/>
        </w:rPr>
      </w:pPr>
    </w:p>
    <w:p w14:paraId="7F80400B" w14:textId="46CF3A84" w:rsidR="001155D8" w:rsidRPr="00BE5A71" w:rsidRDefault="00F375CB" w:rsidP="00D24975">
      <w:pPr>
        <w:pStyle w:val="Ttulo3"/>
      </w:pPr>
      <w:bookmarkStart w:id="27" w:name="_Toc49704006"/>
      <w:r w:rsidRPr="00BE5A71">
        <w:lastRenderedPageBreak/>
        <w:t>2.2.1 Descubrimiento de servicio</w:t>
      </w:r>
      <w:bookmarkEnd w:id="27"/>
    </w:p>
    <w:p w14:paraId="46E17AFB" w14:textId="3DC8130D" w:rsidR="00FA344F" w:rsidRPr="00BE5A71" w:rsidRDefault="00FA344F" w:rsidP="00FA344F">
      <w:pPr>
        <w:spacing w:line="480" w:lineRule="auto"/>
        <w:ind w:firstLine="720"/>
        <w:rPr>
          <w:lang w:val="es-CO"/>
        </w:rPr>
      </w:pPr>
      <w:r w:rsidRPr="00BE5A71">
        <w:rPr>
          <w:lang w:val="es-CO"/>
        </w:rPr>
        <w:t>Enrutamiento y descubrimiento es una capacidad básica para la comunicación entre microservicios atenta a la nube. Una instancia de microservicios podría ser autoescalada y tener “</w:t>
      </w:r>
      <w:proofErr w:type="gramStart"/>
      <w:r w:rsidRPr="00BE5A71">
        <w:rPr>
          <w:lang w:val="es-CO"/>
        </w:rPr>
        <w:t>clusters</w:t>
      </w:r>
      <w:proofErr w:type="gramEnd"/>
      <w:r w:rsidRPr="00BE5A71">
        <w:rPr>
          <w:lang w:val="es-CO"/>
        </w:rPr>
        <w:t>” dinámicos, por ejemplo, y usted debería descubrir el microservicio por nombre y luego encaminarse a una instancia de ejecución. Los marcos como Zuul/Eureka proveen esto como parte de la pila Netflix OSS. Istio es una opción preferida que tiene base políglota y proporciona control de grano más fino del enrutamiento de las llamadas de servicio y control a la capa subyacente. La figura siguiente muestra un ejemplo de la arquitectura Istio.</w:t>
      </w:r>
    </w:p>
    <w:p w14:paraId="590AC386" w14:textId="0CFBD2DC" w:rsidR="00FA344F" w:rsidRPr="00BE5A71" w:rsidRDefault="00FA344F" w:rsidP="00FA344F">
      <w:pPr>
        <w:spacing w:line="480" w:lineRule="auto"/>
        <w:ind w:firstLine="720"/>
        <w:rPr>
          <w:lang w:val="es-CO"/>
        </w:rPr>
      </w:pPr>
    </w:p>
    <w:p w14:paraId="33D4F9F8" w14:textId="2226A4DD" w:rsidR="00FA344F" w:rsidRPr="00BE5A71" w:rsidRDefault="00FA344F" w:rsidP="00FA344F">
      <w:pPr>
        <w:spacing w:line="480" w:lineRule="auto"/>
        <w:ind w:firstLine="720"/>
        <w:jc w:val="center"/>
        <w:rPr>
          <w:lang w:val="es-CO"/>
        </w:rPr>
      </w:pPr>
      <w:r w:rsidRPr="00BE5A71">
        <w:rPr>
          <w:noProof/>
          <w:lang w:val="es-CO"/>
        </w:rPr>
        <w:drawing>
          <wp:inline distT="0" distB="0" distL="0" distR="0" wp14:anchorId="39B7F90C" wp14:editId="0BE66E6B">
            <wp:extent cx="5732145" cy="3133725"/>
            <wp:effectExtent l="0" t="0" r="1905" b="9525"/>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2145" cy="3133725"/>
                    </a:xfrm>
                    <a:prstGeom prst="rect">
                      <a:avLst/>
                    </a:prstGeom>
                  </pic:spPr>
                </pic:pic>
              </a:graphicData>
            </a:graphic>
          </wp:inline>
        </w:drawing>
      </w:r>
    </w:p>
    <w:p w14:paraId="3F8F6948" w14:textId="2CA977DB" w:rsidR="00FA344F" w:rsidRPr="00BE5A71" w:rsidRDefault="00FA344F" w:rsidP="00FA344F">
      <w:pPr>
        <w:spacing w:line="480" w:lineRule="auto"/>
        <w:ind w:firstLine="720"/>
        <w:jc w:val="center"/>
        <w:rPr>
          <w:sz w:val="16"/>
          <w:szCs w:val="16"/>
          <w:lang w:val="es-CO"/>
        </w:rPr>
      </w:pPr>
      <w:r w:rsidRPr="00BE5A71">
        <w:rPr>
          <w:sz w:val="16"/>
          <w:szCs w:val="16"/>
          <w:lang w:val="es-CO"/>
        </w:rPr>
        <w:t xml:space="preserve">Figura </w:t>
      </w:r>
      <w:proofErr w:type="spellStart"/>
      <w:r w:rsidRPr="00BE5A71">
        <w:rPr>
          <w:sz w:val="16"/>
          <w:szCs w:val="16"/>
          <w:lang w:val="es-CO"/>
        </w:rPr>
        <w:t>xx</w:t>
      </w:r>
      <w:proofErr w:type="spellEnd"/>
      <w:r w:rsidRPr="00BE5A71">
        <w:rPr>
          <w:sz w:val="16"/>
          <w:szCs w:val="16"/>
          <w:lang w:val="es-CO"/>
        </w:rPr>
        <w:t xml:space="preserve">: arquitectura </w:t>
      </w:r>
      <w:proofErr w:type="spellStart"/>
      <w:r w:rsidRPr="00BE5A71">
        <w:rPr>
          <w:sz w:val="16"/>
          <w:szCs w:val="16"/>
          <w:lang w:val="es-CO"/>
        </w:rPr>
        <w:t>Istio</w:t>
      </w:r>
      <w:proofErr w:type="spellEnd"/>
      <w:r w:rsidRPr="00BE5A71">
        <w:rPr>
          <w:sz w:val="16"/>
          <w:szCs w:val="16"/>
          <w:lang w:val="es-CO"/>
        </w:rPr>
        <w:t>. tomado de Entender los microservicios.</w:t>
      </w:r>
    </w:p>
    <w:p w14:paraId="7C67E14D" w14:textId="77777777" w:rsidR="00FA344F" w:rsidRPr="00BE5A71" w:rsidRDefault="00FA344F" w:rsidP="00FA344F">
      <w:pPr>
        <w:spacing w:line="480" w:lineRule="auto"/>
        <w:ind w:firstLine="720"/>
        <w:jc w:val="center"/>
        <w:rPr>
          <w:sz w:val="16"/>
          <w:szCs w:val="16"/>
          <w:lang w:val="es-CO"/>
        </w:rPr>
      </w:pPr>
    </w:p>
    <w:p w14:paraId="5F230D4A" w14:textId="412A4AEC" w:rsidR="00F375CB" w:rsidRPr="00BE5A71" w:rsidRDefault="00F375CB" w:rsidP="00D24975">
      <w:pPr>
        <w:pStyle w:val="Ttulo3"/>
      </w:pPr>
      <w:bookmarkStart w:id="28" w:name="_Toc49704007"/>
      <w:r w:rsidRPr="00BE5A71">
        <w:t>2.2.2 Balanceo de carga.</w:t>
      </w:r>
      <w:bookmarkEnd w:id="28"/>
    </w:p>
    <w:p w14:paraId="0E8928DD" w14:textId="212B25A4" w:rsidR="00F375CB" w:rsidRPr="00BE5A71" w:rsidRDefault="00F375CB" w:rsidP="00D24975">
      <w:pPr>
        <w:pStyle w:val="Ttulo3"/>
      </w:pPr>
      <w:bookmarkStart w:id="29" w:name="_Toc49704008"/>
      <w:r w:rsidRPr="00BE5A71">
        <w:t xml:space="preserve">2.2.3 </w:t>
      </w:r>
      <w:r w:rsidR="001554F0" w:rsidRPr="00BE5A71">
        <w:t>Observabilidad</w:t>
      </w:r>
      <w:r w:rsidR="00F528E2">
        <w:t xml:space="preserve"> y</w:t>
      </w:r>
      <w:r w:rsidR="001554F0" w:rsidRPr="00BE5A71">
        <w:t xml:space="preserve"> telemetría.</w:t>
      </w:r>
      <w:bookmarkEnd w:id="29"/>
    </w:p>
    <w:p w14:paraId="18A9E974" w14:textId="77C85CDF" w:rsidR="001554F0" w:rsidRPr="00BE5A71" w:rsidRDefault="001554F0" w:rsidP="001554F0">
      <w:pPr>
        <w:spacing w:line="480" w:lineRule="auto"/>
        <w:ind w:firstLine="720"/>
        <w:rPr>
          <w:lang w:val="es-CO"/>
        </w:rPr>
      </w:pPr>
      <w:r w:rsidRPr="00BE5A71">
        <w:rPr>
          <w:lang w:val="es-CO"/>
        </w:rPr>
        <w:t xml:space="preserve">IBM Cloud, menciona que hay un cambio cultural en torno a la supervisión que se produce con un cambio a la nube nativa. Aunque se espera que las aplicaciones tanto locales </w:t>
      </w:r>
      <w:r w:rsidRPr="00BE5A71">
        <w:rPr>
          <w:lang w:val="es-CO"/>
        </w:rPr>
        <w:lastRenderedPageBreak/>
        <w:t>como nativas de la nube tengan una alta disponibilidad y resistencia a errores, los métodos utilizados para lograr esos objetivos son diferentes. Como resultado, la finalidad de la supervisión cambia: en lugar de realizar la supervisión para evitar la anomalía, se realiza para gestionar la anomalía.</w:t>
      </w:r>
    </w:p>
    <w:p w14:paraId="5C9FD6EA" w14:textId="7B04AB3E" w:rsidR="001554F0" w:rsidRPr="00BE5A71" w:rsidRDefault="001554F0" w:rsidP="001554F0">
      <w:pPr>
        <w:spacing w:line="480" w:lineRule="auto"/>
        <w:ind w:firstLine="720"/>
        <w:rPr>
          <w:lang w:val="es-CO"/>
        </w:rPr>
      </w:pPr>
    </w:p>
    <w:p w14:paraId="7D2A5A5D" w14:textId="63A2A918" w:rsidR="001554F0" w:rsidRPr="00BE5A71" w:rsidRDefault="001554F0" w:rsidP="001554F0">
      <w:pPr>
        <w:spacing w:line="480" w:lineRule="auto"/>
        <w:ind w:firstLine="720"/>
        <w:rPr>
          <w:lang w:val="es-CO"/>
        </w:rPr>
      </w:pPr>
      <w:r w:rsidRPr="00BE5A71">
        <w:rPr>
          <w:lang w:val="es-CO"/>
        </w:rPr>
        <w:t>Una aplicación nativa de la nube está formada por microservicios independientes y los servicios de respaldo necesarios. Aunque una aplicación nativa en la nube como un todo debe permanecer disponible y seguir funcionando, se iniciarán o detendrán instancias de servicio individuales para que se ajusten a los requisitos de capacidad o para recuperarse de una anomalía.</w:t>
      </w:r>
    </w:p>
    <w:p w14:paraId="723DD8D4" w14:textId="49B4386C" w:rsidR="001554F0" w:rsidRPr="00BE5A71" w:rsidRDefault="001554F0" w:rsidP="001554F0">
      <w:pPr>
        <w:spacing w:line="480" w:lineRule="auto"/>
        <w:ind w:firstLine="720"/>
        <w:rPr>
          <w:lang w:val="es-CO"/>
        </w:rPr>
      </w:pPr>
    </w:p>
    <w:p w14:paraId="04FC4539" w14:textId="3EEE638B" w:rsidR="001554F0" w:rsidRPr="00BE5A71" w:rsidRDefault="001554F0" w:rsidP="001554F0">
      <w:pPr>
        <w:pStyle w:val="Ttulo4"/>
        <w:rPr>
          <w:lang w:val="es-CO" w:eastAsia="es-CO"/>
        </w:rPr>
      </w:pPr>
      <w:r w:rsidRPr="00BE5A71">
        <w:rPr>
          <w:lang w:val="es-CO"/>
        </w:rPr>
        <w:t>2.2.3.1 Observabilidad</w:t>
      </w:r>
    </w:p>
    <w:p w14:paraId="5CF848D0" w14:textId="6CDA206F" w:rsidR="001554F0" w:rsidRPr="00BE5A71" w:rsidRDefault="001554F0" w:rsidP="001554F0">
      <w:pPr>
        <w:spacing w:line="480" w:lineRule="auto"/>
        <w:ind w:firstLine="720"/>
        <w:rPr>
          <w:lang w:val="es-CO"/>
        </w:rPr>
      </w:pPr>
      <w:r w:rsidRPr="00BE5A71">
        <w:rPr>
          <w:lang w:val="es-CO"/>
        </w:rPr>
        <w:t>La supervisión de este sistema fluido requiere que cada participante sea </w:t>
      </w:r>
      <w:r w:rsidRPr="00BE5A71">
        <w:rPr>
          <w:i/>
          <w:iCs/>
          <w:lang w:val="es-CO"/>
        </w:rPr>
        <w:t>observable</w:t>
      </w:r>
      <w:r w:rsidRPr="00BE5A71">
        <w:rPr>
          <w:lang w:val="es-CO"/>
        </w:rPr>
        <w:t>. Cada entidad debe producir los datos adecuados para dar soporte a la creación de alertas y la detección de problemas automatizados, a la depuración manual cuando sea necesario y al análisis del estado del sistema (tendencias históricas y análisis).</w:t>
      </w:r>
    </w:p>
    <w:p w14:paraId="071B2E26" w14:textId="77777777" w:rsidR="00BE5A71" w:rsidRPr="00BE5A71" w:rsidRDefault="00BE5A71" w:rsidP="001554F0">
      <w:pPr>
        <w:spacing w:line="480" w:lineRule="auto"/>
        <w:ind w:firstLine="720"/>
        <w:rPr>
          <w:lang w:val="es-CO"/>
        </w:rPr>
      </w:pPr>
    </w:p>
    <w:p w14:paraId="397E3C29" w14:textId="6B5C9625" w:rsidR="001554F0" w:rsidRPr="00BE5A71" w:rsidRDefault="00BE5A71" w:rsidP="001554F0">
      <w:pPr>
        <w:spacing w:line="480" w:lineRule="auto"/>
        <w:ind w:firstLine="720"/>
        <w:rPr>
          <w:lang w:val="es-CO"/>
        </w:rPr>
      </w:pPr>
      <w:r w:rsidRPr="00BE5A71">
        <w:rPr>
          <w:lang w:val="es-CO"/>
        </w:rPr>
        <w:t>Los servicios</w:t>
      </w:r>
      <w:r w:rsidR="001554F0" w:rsidRPr="00BE5A71">
        <w:rPr>
          <w:lang w:val="es-CO"/>
        </w:rPr>
        <w:t xml:space="preserve"> deben generar los siguientes datos para poder ser observables.</w:t>
      </w:r>
    </w:p>
    <w:p w14:paraId="08F04313" w14:textId="0FF1B1CA" w:rsidR="001554F0" w:rsidRPr="00BE5A71" w:rsidRDefault="001554F0" w:rsidP="001554F0">
      <w:pPr>
        <w:pStyle w:val="Prrafodelista"/>
        <w:numPr>
          <w:ilvl w:val="0"/>
          <w:numId w:val="31"/>
        </w:numPr>
        <w:spacing w:line="480" w:lineRule="auto"/>
        <w:rPr>
          <w:lang w:val="es-CO"/>
        </w:rPr>
      </w:pPr>
      <w:r w:rsidRPr="00BE5A71">
        <w:rPr>
          <w:lang w:val="es-CO"/>
        </w:rPr>
        <w:t>Comprobaciones de estado.</w:t>
      </w:r>
    </w:p>
    <w:p w14:paraId="0449DE49" w14:textId="2E00C39B" w:rsidR="001554F0" w:rsidRPr="00BE5A71" w:rsidRDefault="001554F0" w:rsidP="001554F0">
      <w:pPr>
        <w:pStyle w:val="Prrafodelista"/>
        <w:numPr>
          <w:ilvl w:val="0"/>
          <w:numId w:val="31"/>
        </w:numPr>
        <w:spacing w:line="480" w:lineRule="auto"/>
        <w:rPr>
          <w:lang w:val="es-CO"/>
        </w:rPr>
      </w:pPr>
      <w:r w:rsidRPr="00BE5A71">
        <w:rPr>
          <w:lang w:val="es-CO"/>
        </w:rPr>
        <w:t>Métricas.</w:t>
      </w:r>
    </w:p>
    <w:p w14:paraId="20E15AB5" w14:textId="633CD9C7" w:rsidR="001554F0" w:rsidRPr="00BE5A71" w:rsidRDefault="001554F0" w:rsidP="001554F0">
      <w:pPr>
        <w:pStyle w:val="Prrafodelista"/>
        <w:numPr>
          <w:ilvl w:val="0"/>
          <w:numId w:val="31"/>
        </w:numPr>
        <w:spacing w:line="480" w:lineRule="auto"/>
        <w:rPr>
          <w:lang w:val="es-CO"/>
        </w:rPr>
      </w:pPr>
      <w:r w:rsidRPr="00BE5A71">
        <w:rPr>
          <w:lang w:val="es-CO"/>
        </w:rPr>
        <w:t>Entradas de registro.</w:t>
      </w:r>
    </w:p>
    <w:p w14:paraId="00619079" w14:textId="38C629F8" w:rsidR="001554F0" w:rsidRPr="00BE5A71" w:rsidRDefault="001554F0" w:rsidP="001554F0">
      <w:pPr>
        <w:pStyle w:val="Prrafodelista"/>
        <w:numPr>
          <w:ilvl w:val="0"/>
          <w:numId w:val="31"/>
        </w:numPr>
        <w:spacing w:line="480" w:lineRule="auto"/>
        <w:rPr>
          <w:lang w:val="es-CO"/>
        </w:rPr>
      </w:pPr>
      <w:r w:rsidRPr="00BE5A71">
        <w:rPr>
          <w:lang w:val="es-CO"/>
        </w:rPr>
        <w:t>Rastreo distribuido, de solicitudes o de extremo a extremo.</w:t>
      </w:r>
    </w:p>
    <w:p w14:paraId="536BA330" w14:textId="77777777" w:rsidR="00BE5A71" w:rsidRPr="00BE5A71" w:rsidRDefault="00BE5A71" w:rsidP="00BE5A71">
      <w:pPr>
        <w:pStyle w:val="Ttulo4"/>
        <w:rPr>
          <w:lang w:val="es-CO"/>
        </w:rPr>
      </w:pPr>
      <w:r w:rsidRPr="00BE5A71">
        <w:rPr>
          <w:lang w:val="es-CO"/>
        </w:rPr>
        <w:t>2.2.3.2 Métricas</w:t>
      </w:r>
    </w:p>
    <w:p w14:paraId="2544D17B" w14:textId="25694AE9" w:rsidR="00BE5A71" w:rsidRPr="00BE5A71" w:rsidRDefault="00BE5A71" w:rsidP="00BE5A71">
      <w:pPr>
        <w:rPr>
          <w:lang w:val="es-CO"/>
        </w:rPr>
      </w:pPr>
      <w:r w:rsidRPr="00BE5A71">
        <w:rPr>
          <w:lang w:val="es-CO"/>
        </w:rPr>
        <w:t xml:space="preserve"> </w:t>
      </w:r>
    </w:p>
    <w:p w14:paraId="21E5675F" w14:textId="35D2C712" w:rsidR="001554F0" w:rsidRDefault="00F528E2" w:rsidP="001554F0">
      <w:pPr>
        <w:spacing w:line="480" w:lineRule="auto"/>
        <w:ind w:firstLine="720"/>
        <w:rPr>
          <w:lang w:val="es-CO"/>
        </w:rPr>
      </w:pPr>
      <w:r>
        <w:rPr>
          <w:lang w:val="es-CO"/>
        </w:rPr>
        <w:lastRenderedPageBreak/>
        <w:t xml:space="preserve">Según IBM Cloud, </w:t>
      </w:r>
      <w:r w:rsidRPr="00F528E2">
        <w:rPr>
          <w:lang w:val="es-CO"/>
        </w:rPr>
        <w:t>Las anomalías ya no son ocurrencias disruptivas y raras. El desglose de una aplicación monolítica en microservicios empuja una parte mayor de la vía de acceso principal a la red, aumentando el impacto de la latencia y de otros problemas de red. También llegan solicitudes a procesos que no están preparados para trabajar por diversos motivos. Los servicios se reinician automáticamente si agotan los recursos, y las estrategias de tolerancia a errores permiten que el sistema en su conjunto pueda seguir en funcionamiento. </w:t>
      </w:r>
    </w:p>
    <w:p w14:paraId="190B2C7B" w14:textId="01D71585" w:rsidR="00873922" w:rsidRPr="00BE5A71" w:rsidRDefault="00873922" w:rsidP="00873922">
      <w:pPr>
        <w:rPr>
          <w:lang w:val="es-CO"/>
        </w:rPr>
      </w:pPr>
    </w:p>
    <w:p w14:paraId="63053069" w14:textId="15794D0D" w:rsidR="00CE5F23" w:rsidRPr="00BE5A71" w:rsidRDefault="00F375CB" w:rsidP="00D24975">
      <w:pPr>
        <w:pStyle w:val="Ttulo3"/>
      </w:pPr>
      <w:bookmarkStart w:id="30" w:name="_Toc49704009"/>
      <w:r w:rsidRPr="00BE5A71">
        <w:t xml:space="preserve">2.2.4 </w:t>
      </w:r>
      <w:r w:rsidR="00763334" w:rsidRPr="00BE5A71">
        <w:t>Comunicación</w:t>
      </w:r>
      <w:r w:rsidR="00CE5F23" w:rsidRPr="00BE5A71">
        <w:t xml:space="preserve"> -API GATEWAY</w:t>
      </w:r>
      <w:bookmarkEnd w:id="30"/>
    </w:p>
    <w:p w14:paraId="239E5545" w14:textId="1DAA4663" w:rsidR="00CE5F23" w:rsidRPr="00BE5A71" w:rsidRDefault="00CE5F23" w:rsidP="00CE5F23">
      <w:pPr>
        <w:spacing w:line="480" w:lineRule="auto"/>
        <w:ind w:firstLine="360"/>
        <w:rPr>
          <w:lang w:val="es-CO"/>
        </w:rPr>
      </w:pPr>
      <w:r w:rsidRPr="00BE5A71">
        <w:rPr>
          <w:lang w:val="es-CO"/>
        </w:rPr>
        <w:t>La puerta de enlace es el punto de entrada para los clientes. En lugar de llamar a los servicios directamente, los clientes llaman a la puerta de enlace, que reenvía la llamada a los servicios apropiados en el back-</w:t>
      </w:r>
      <w:proofErr w:type="spellStart"/>
      <w:r w:rsidRPr="00BE5A71">
        <w:rPr>
          <w:lang w:val="es-CO"/>
        </w:rPr>
        <w:t>end</w:t>
      </w:r>
      <w:proofErr w:type="spellEnd"/>
      <w:r w:rsidRPr="00BE5A71">
        <w:rPr>
          <w:lang w:val="es-CO"/>
        </w:rPr>
        <w:t>.</w:t>
      </w:r>
    </w:p>
    <w:p w14:paraId="285B0CA6" w14:textId="77777777" w:rsidR="00CE5F23" w:rsidRPr="00BE5A71" w:rsidRDefault="00CE5F23" w:rsidP="00CE5F23">
      <w:pPr>
        <w:spacing w:line="480" w:lineRule="auto"/>
        <w:ind w:firstLine="360"/>
        <w:rPr>
          <w:lang w:val="es-CO"/>
        </w:rPr>
      </w:pPr>
    </w:p>
    <w:p w14:paraId="0C39F9B5" w14:textId="77777777" w:rsidR="00CE5F23" w:rsidRPr="00BE5A71" w:rsidRDefault="00CE5F23" w:rsidP="00CE5F23">
      <w:pPr>
        <w:spacing w:line="480" w:lineRule="auto"/>
        <w:rPr>
          <w:lang w:val="es-CO"/>
        </w:rPr>
      </w:pPr>
      <w:r w:rsidRPr="00BE5A71">
        <w:rPr>
          <w:lang w:val="es-CO"/>
        </w:rPr>
        <w:t>Entre las ventajas de usar una puerta de enlace de API se encuentran las siguientes:</w:t>
      </w:r>
    </w:p>
    <w:p w14:paraId="272D4CBA" w14:textId="60AD1A14" w:rsidR="00CE5F23" w:rsidRPr="00BE5A71" w:rsidRDefault="00CE5F23" w:rsidP="00CE5F23">
      <w:pPr>
        <w:pStyle w:val="NormalWeb"/>
        <w:numPr>
          <w:ilvl w:val="0"/>
          <w:numId w:val="29"/>
        </w:numPr>
        <w:shd w:val="clear" w:color="auto" w:fill="FFFFFF"/>
        <w:spacing w:line="480" w:lineRule="auto"/>
        <w:ind w:left="570"/>
        <w:rPr>
          <w:color w:val="171717"/>
        </w:rPr>
      </w:pPr>
      <w:r w:rsidRPr="00BE5A71">
        <w:rPr>
          <w:color w:val="171717"/>
        </w:rPr>
        <w:t>Desacoplan los clientes de los servicios. Los servicios pueden cambiar de versión o refactorizarse sin necesidad de actualizar todos los clientes.</w:t>
      </w:r>
    </w:p>
    <w:p w14:paraId="0FE54959" w14:textId="3430D731" w:rsidR="00CE5F23" w:rsidRPr="00BE5A71" w:rsidRDefault="00CE5F23" w:rsidP="00CE5F23">
      <w:pPr>
        <w:pStyle w:val="NormalWeb"/>
        <w:numPr>
          <w:ilvl w:val="0"/>
          <w:numId w:val="29"/>
        </w:numPr>
        <w:shd w:val="clear" w:color="auto" w:fill="FFFFFF"/>
        <w:spacing w:line="480" w:lineRule="auto"/>
        <w:ind w:left="570"/>
        <w:rPr>
          <w:color w:val="171717"/>
        </w:rPr>
      </w:pPr>
      <w:r w:rsidRPr="00BE5A71">
        <w:rPr>
          <w:color w:val="171717"/>
        </w:rPr>
        <w:t>Los servicios pueden utilizar los protocolos de mensajería que no son fáciles de usar para un servicio web, como AMQP.</w:t>
      </w:r>
    </w:p>
    <w:p w14:paraId="6A3BA3A3" w14:textId="2AF85A32" w:rsidR="00CE5F23" w:rsidRPr="00BE5A71" w:rsidRDefault="00CE5F23" w:rsidP="00CE5F23">
      <w:pPr>
        <w:pStyle w:val="NormalWeb"/>
        <w:numPr>
          <w:ilvl w:val="0"/>
          <w:numId w:val="29"/>
        </w:numPr>
        <w:shd w:val="clear" w:color="auto" w:fill="FFFFFF"/>
        <w:spacing w:line="480" w:lineRule="auto"/>
        <w:ind w:left="570"/>
        <w:rPr>
          <w:color w:val="171717"/>
        </w:rPr>
      </w:pPr>
      <w:r w:rsidRPr="00BE5A71">
        <w:rPr>
          <w:color w:val="171717"/>
        </w:rPr>
        <w:t>La puerta de enlace de API puede realizar otras funciones transversales como la autenticación, el registro, la terminación SSL y el equilibrio de carga.</w:t>
      </w:r>
    </w:p>
    <w:p w14:paraId="12C971EF" w14:textId="69CE2EA8" w:rsidR="00CE5F23" w:rsidRPr="00BE5A71" w:rsidRDefault="00CE5F23" w:rsidP="00F528E2">
      <w:pPr>
        <w:spacing w:line="480" w:lineRule="auto"/>
        <w:jc w:val="right"/>
        <w:rPr>
          <w:lang w:val="es-CO"/>
        </w:rPr>
      </w:pPr>
      <w:r w:rsidRPr="00BE5A71">
        <w:rPr>
          <w:lang w:val="es-CO"/>
        </w:rPr>
        <w:t>Descripción docs.microsoft.com.</w:t>
      </w:r>
    </w:p>
    <w:p w14:paraId="2F694235" w14:textId="77777777" w:rsidR="00CE5F23" w:rsidRPr="00BE5A71" w:rsidRDefault="00CE5F23" w:rsidP="002D3BA4">
      <w:pPr>
        <w:spacing w:line="480" w:lineRule="auto"/>
        <w:rPr>
          <w:lang w:val="es-CO"/>
        </w:rPr>
      </w:pPr>
    </w:p>
    <w:p w14:paraId="6B865A1B" w14:textId="3E7BA4E0" w:rsidR="00763334" w:rsidRDefault="00763334" w:rsidP="00D24975">
      <w:pPr>
        <w:pStyle w:val="Ttulo3"/>
      </w:pPr>
      <w:bookmarkStart w:id="31" w:name="_Toc49704010"/>
      <w:r w:rsidRPr="00954CDB">
        <w:t>2.2.5 Seguridad</w:t>
      </w:r>
      <w:bookmarkEnd w:id="31"/>
    </w:p>
    <w:p w14:paraId="28710596" w14:textId="2C9D5D42" w:rsidR="006E1200" w:rsidRDefault="00954CDB" w:rsidP="00954CDB">
      <w:pPr>
        <w:spacing w:line="480" w:lineRule="auto"/>
        <w:ind w:firstLine="360"/>
        <w:rPr>
          <w:lang w:val="es-CO"/>
        </w:rPr>
      </w:pPr>
      <w:r w:rsidRPr="00954CDB">
        <w:rPr>
          <w:lang w:val="es-CO"/>
        </w:rPr>
        <w:t xml:space="preserve">La seguridad de las API web se ocupa de la transferencia de datos a través de las API que están conectadas a Internet. OAuth (Open </w:t>
      </w:r>
      <w:proofErr w:type="spellStart"/>
      <w:r w:rsidRPr="00954CDB">
        <w:rPr>
          <w:lang w:val="es-CO"/>
        </w:rPr>
        <w:t>Authorization</w:t>
      </w:r>
      <w:proofErr w:type="spellEnd"/>
      <w:r w:rsidRPr="00954CDB">
        <w:rPr>
          <w:lang w:val="es-CO"/>
        </w:rPr>
        <w:t xml:space="preserve">) es el estándar abierto para la </w:t>
      </w:r>
      <w:r w:rsidRPr="00954CDB">
        <w:rPr>
          <w:lang w:val="es-CO"/>
        </w:rPr>
        <w:lastRenderedPageBreak/>
        <w:t>delegación del acceso. Permite que los usuarios otorguen acceso a los recursos web a terceros, sin necesidad de compartir contraseñas.</w:t>
      </w:r>
      <w:r>
        <w:rPr>
          <w:lang w:val="es-CO"/>
        </w:rPr>
        <w:t xml:space="preserve"> (redhat.com).</w:t>
      </w:r>
    </w:p>
    <w:p w14:paraId="2C0F8372" w14:textId="77777777" w:rsidR="00954CDB" w:rsidRDefault="00954CDB" w:rsidP="00954CDB">
      <w:pPr>
        <w:spacing w:line="480" w:lineRule="auto"/>
        <w:ind w:firstLine="360"/>
        <w:rPr>
          <w:lang w:val="es-CO"/>
        </w:rPr>
      </w:pPr>
    </w:p>
    <w:p w14:paraId="535BDCF9" w14:textId="4681F733" w:rsidR="00954CDB" w:rsidRPr="00954CDB" w:rsidRDefault="00954CDB" w:rsidP="00954CDB">
      <w:pPr>
        <w:spacing w:line="480" w:lineRule="auto"/>
        <w:ind w:firstLine="360"/>
        <w:rPr>
          <w:lang w:val="es-CO"/>
        </w:rPr>
      </w:pPr>
      <w:r w:rsidRPr="00954CDB">
        <w:rPr>
          <w:lang w:val="es-CO"/>
        </w:rPr>
        <w:t>La puerta de enlace API autentica la petición y pasa un token de acceso (por</w:t>
      </w:r>
      <w:r>
        <w:rPr>
          <w:lang w:val="es-CO"/>
        </w:rPr>
        <w:t xml:space="preserve"> </w:t>
      </w:r>
      <w:r w:rsidR="008B368E" w:rsidRPr="00954CDB">
        <w:rPr>
          <w:lang w:val="es-CO"/>
        </w:rPr>
        <w:t>ejemplo,</w:t>
      </w:r>
      <w:r w:rsidRPr="00954CDB">
        <w:rPr>
          <w:lang w:val="es-CO"/>
        </w:rPr>
        <w:t xml:space="preserve"> JSON Web </w:t>
      </w:r>
      <w:r w:rsidR="00D24975" w:rsidRPr="00954CDB">
        <w:rPr>
          <w:lang w:val="es-CO"/>
        </w:rPr>
        <w:t>Token)</w:t>
      </w:r>
      <w:r w:rsidRPr="00954CDB">
        <w:rPr>
          <w:lang w:val="es-CO"/>
        </w:rPr>
        <w:t xml:space="preserve"> que identifica de forma segura el solicitante en cada solicitud a</w:t>
      </w:r>
      <w:r>
        <w:rPr>
          <w:lang w:val="es-CO"/>
        </w:rPr>
        <w:t xml:space="preserve"> </w:t>
      </w:r>
      <w:r w:rsidRPr="00954CDB">
        <w:rPr>
          <w:lang w:val="es-CO"/>
        </w:rPr>
        <w:t>los servicios. Un servicio puede incluir el token de acceso en las solicitudes que realiza a</w:t>
      </w:r>
      <w:r>
        <w:rPr>
          <w:lang w:val="es-CO"/>
        </w:rPr>
        <w:t xml:space="preserve"> </w:t>
      </w:r>
      <w:r w:rsidRPr="00954CDB">
        <w:rPr>
          <w:lang w:val="es-CO"/>
        </w:rPr>
        <w:t xml:space="preserve">otros </w:t>
      </w:r>
      <w:r w:rsidR="00325A52" w:rsidRPr="00954CDB">
        <w:rPr>
          <w:lang w:val="es-CO"/>
        </w:rPr>
        <w:t>servicios.</w:t>
      </w:r>
      <w:r w:rsidR="00325A52">
        <w:rPr>
          <w:lang w:val="es-CO"/>
        </w:rPr>
        <w:t xml:space="preserve"> (</w:t>
      </w:r>
      <w:r w:rsidRPr="00420484">
        <w:rPr>
          <w:rFonts w:ascii="Helvetica" w:hAnsi="Helvetica" w:cs="Helvetica"/>
          <w:color w:val="333333"/>
          <w:sz w:val="21"/>
          <w:szCs w:val="21"/>
          <w:shd w:val="clear" w:color="auto" w:fill="FFFFFF"/>
          <w:lang w:val="es-CO"/>
        </w:rPr>
        <w:t>Chris Richardson)</w:t>
      </w:r>
      <w:r w:rsidR="00325A52" w:rsidRPr="00420484">
        <w:rPr>
          <w:rFonts w:ascii="Helvetica" w:hAnsi="Helvetica" w:cs="Helvetica"/>
          <w:color w:val="333333"/>
          <w:sz w:val="21"/>
          <w:szCs w:val="21"/>
          <w:shd w:val="clear" w:color="auto" w:fill="FFFFFF"/>
          <w:lang w:val="es-CO"/>
        </w:rPr>
        <w:t>.</w:t>
      </w:r>
    </w:p>
    <w:p w14:paraId="56C2F729" w14:textId="77777777" w:rsidR="00954CDB" w:rsidRPr="00954CDB" w:rsidRDefault="00954CDB" w:rsidP="00954CDB">
      <w:pPr>
        <w:spacing w:line="480" w:lineRule="auto"/>
        <w:ind w:firstLine="360"/>
        <w:rPr>
          <w:lang w:val="es-CO"/>
        </w:rPr>
      </w:pPr>
    </w:p>
    <w:p w14:paraId="5F4B3C49" w14:textId="4B89E3F5" w:rsidR="00763334" w:rsidRDefault="00763334" w:rsidP="00D24975">
      <w:pPr>
        <w:pStyle w:val="Ttulo3"/>
      </w:pPr>
      <w:bookmarkStart w:id="32" w:name="_Toc49704011"/>
      <w:r w:rsidRPr="00420484">
        <w:t>2.2.6 Configuración</w:t>
      </w:r>
      <w:bookmarkEnd w:id="32"/>
    </w:p>
    <w:p w14:paraId="03FB1C61" w14:textId="31DE8B3E" w:rsidR="00F21383" w:rsidRPr="00420484" w:rsidRDefault="00420484" w:rsidP="00420484">
      <w:pPr>
        <w:spacing w:line="480" w:lineRule="auto"/>
        <w:ind w:firstLine="360"/>
        <w:rPr>
          <w:lang w:val="es-CO"/>
        </w:rPr>
      </w:pPr>
      <w:r w:rsidRPr="00420484">
        <w:rPr>
          <w:lang w:val="es-CO"/>
        </w:rPr>
        <w:t>Una aplicación suele utilizar una o más infraestructura y servicios de terceros. Ejemplos de servicios de infraestructura incluyen: un registro de servicios, un intermediario de mensajes y un servidor de bases de datos. Ejemplos de servicios de terceros incluyen: procesamiento de pagos, correo electrónico y mensajería, etc.</w:t>
      </w:r>
    </w:p>
    <w:p w14:paraId="4F4CEA98" w14:textId="54D0A022" w:rsidR="00420484" w:rsidRPr="00420484" w:rsidRDefault="00420484" w:rsidP="002D3BA4">
      <w:pPr>
        <w:spacing w:line="480" w:lineRule="auto"/>
        <w:rPr>
          <w:rFonts w:ascii="Helvetica" w:hAnsi="Helvetica" w:cs="Helvetica"/>
          <w:color w:val="333333"/>
          <w:sz w:val="21"/>
          <w:szCs w:val="21"/>
          <w:shd w:val="clear" w:color="auto" w:fill="FFFFFF"/>
          <w:lang w:val="es-CO"/>
        </w:rPr>
      </w:pPr>
    </w:p>
    <w:p w14:paraId="629C2D2A" w14:textId="458B8DB5" w:rsidR="00420484" w:rsidRDefault="00420484" w:rsidP="00420484">
      <w:pPr>
        <w:spacing w:line="480" w:lineRule="auto"/>
        <w:ind w:firstLine="360"/>
        <w:rPr>
          <w:lang w:val="es-CO"/>
        </w:rPr>
      </w:pPr>
      <w:r w:rsidRPr="00420484">
        <w:rPr>
          <w:lang w:val="es-CO"/>
        </w:rPr>
        <w:t>Externalice toda la configuración de la aplicación, incluidas las credenciales de la base de datos y la ubicación de la red. Al inicio, un servicio lee la configuración de una fuente externa, por ejemplo, variables de entorno del sistema operativo, etc.</w:t>
      </w:r>
    </w:p>
    <w:p w14:paraId="15C83F69" w14:textId="1020703A" w:rsidR="00420484" w:rsidRDefault="00420484" w:rsidP="00420484">
      <w:pPr>
        <w:spacing w:line="480" w:lineRule="auto"/>
        <w:ind w:firstLine="360"/>
        <w:rPr>
          <w:lang w:val="es-CO"/>
        </w:rPr>
      </w:pPr>
    </w:p>
    <w:p w14:paraId="477E087C" w14:textId="77777777" w:rsidR="00C0438D" w:rsidRPr="00420484" w:rsidRDefault="00C0438D" w:rsidP="00420484">
      <w:pPr>
        <w:spacing w:line="480" w:lineRule="auto"/>
        <w:ind w:firstLine="360"/>
        <w:rPr>
          <w:lang w:val="es-CO"/>
        </w:rPr>
      </w:pPr>
    </w:p>
    <w:p w14:paraId="64791CB9" w14:textId="04AFE283" w:rsidR="00420484" w:rsidRPr="00DF443D" w:rsidRDefault="00C9502B" w:rsidP="00D24975">
      <w:pPr>
        <w:pStyle w:val="Ttulo3"/>
      </w:pPr>
      <w:bookmarkStart w:id="33" w:name="_Toc49704012"/>
      <w:r w:rsidRPr="00DF443D">
        <w:t xml:space="preserve">2.3 </w:t>
      </w:r>
      <w:r w:rsidR="004171AF" w:rsidRPr="00DF443D">
        <w:t>Arquitectura de software</w:t>
      </w:r>
      <w:bookmarkEnd w:id="33"/>
    </w:p>
    <w:p w14:paraId="5D6EEA83" w14:textId="77777777" w:rsidR="00011AC7" w:rsidRPr="00DF443D" w:rsidRDefault="00011AC7" w:rsidP="00DF443D">
      <w:pPr>
        <w:spacing w:line="480" w:lineRule="auto"/>
        <w:ind w:firstLine="360"/>
        <w:rPr>
          <w:lang w:val="es-CO"/>
        </w:rPr>
      </w:pPr>
    </w:p>
    <w:p w14:paraId="262FE390" w14:textId="19659EC1" w:rsidR="00011AC7" w:rsidRPr="00DF443D" w:rsidRDefault="00011AC7" w:rsidP="00DF443D">
      <w:pPr>
        <w:spacing w:line="480" w:lineRule="auto"/>
        <w:ind w:firstLine="360"/>
        <w:rPr>
          <w:lang w:val="es-CO"/>
        </w:rPr>
      </w:pPr>
      <w:r w:rsidRPr="00DF443D">
        <w:rPr>
          <w:lang w:val="es-CO"/>
        </w:rPr>
        <w:t>La</w:t>
      </w:r>
      <w:r w:rsidR="00DF443D">
        <w:rPr>
          <w:lang w:val="es-CO"/>
        </w:rPr>
        <w:t xml:space="preserve"> </w:t>
      </w:r>
      <w:r w:rsidRPr="00DF443D">
        <w:rPr>
          <w:lang w:val="es-CO"/>
        </w:rPr>
        <w:t>arquitectura</w:t>
      </w:r>
      <w:r w:rsidR="00DF443D">
        <w:rPr>
          <w:lang w:val="es-CO"/>
        </w:rPr>
        <w:t xml:space="preserve"> </w:t>
      </w:r>
      <w:r w:rsidRPr="00DF443D">
        <w:rPr>
          <w:lang w:val="es-CO"/>
        </w:rPr>
        <w:t>de</w:t>
      </w:r>
      <w:r w:rsidR="00DF443D">
        <w:rPr>
          <w:lang w:val="es-CO"/>
        </w:rPr>
        <w:t xml:space="preserve"> </w:t>
      </w:r>
      <w:r w:rsidRPr="00DF443D">
        <w:rPr>
          <w:lang w:val="es-CO"/>
        </w:rPr>
        <w:t>un</w:t>
      </w:r>
      <w:r w:rsidR="00DF443D">
        <w:rPr>
          <w:lang w:val="es-CO"/>
        </w:rPr>
        <w:t xml:space="preserve"> </w:t>
      </w:r>
      <w:r w:rsidRPr="00DF443D">
        <w:rPr>
          <w:lang w:val="es-CO"/>
        </w:rPr>
        <w:t>sistema</w:t>
      </w:r>
      <w:r w:rsidR="00DF443D">
        <w:rPr>
          <w:lang w:val="es-CO"/>
        </w:rPr>
        <w:t xml:space="preserve"> </w:t>
      </w:r>
      <w:r w:rsidRPr="00DF443D">
        <w:rPr>
          <w:lang w:val="es-CO"/>
        </w:rPr>
        <w:t>intensivo</w:t>
      </w:r>
      <w:r w:rsidR="00DF443D">
        <w:rPr>
          <w:lang w:val="es-CO"/>
        </w:rPr>
        <w:t xml:space="preserve"> </w:t>
      </w:r>
      <w:r w:rsidRPr="00DF443D">
        <w:rPr>
          <w:lang w:val="es-CO"/>
        </w:rPr>
        <w:t>en</w:t>
      </w:r>
      <w:r w:rsidR="00DF443D">
        <w:rPr>
          <w:lang w:val="es-CO"/>
        </w:rPr>
        <w:t xml:space="preserve"> </w:t>
      </w:r>
      <w:r w:rsidRPr="00DF443D">
        <w:rPr>
          <w:lang w:val="es-CO"/>
        </w:rPr>
        <w:t>software</w:t>
      </w:r>
      <w:r w:rsidR="00DF443D">
        <w:rPr>
          <w:lang w:val="es-CO"/>
        </w:rPr>
        <w:t xml:space="preserve"> </w:t>
      </w:r>
      <w:r w:rsidRPr="00DF443D">
        <w:rPr>
          <w:lang w:val="es-CO"/>
        </w:rPr>
        <w:t>es</w:t>
      </w:r>
      <w:r w:rsidR="00DF443D">
        <w:rPr>
          <w:lang w:val="es-CO"/>
        </w:rPr>
        <w:t xml:space="preserve"> </w:t>
      </w:r>
      <w:r w:rsidRPr="00DF443D">
        <w:rPr>
          <w:lang w:val="es-CO"/>
        </w:rPr>
        <w:t>la</w:t>
      </w:r>
      <w:r w:rsidR="00DF443D">
        <w:rPr>
          <w:lang w:val="es-CO"/>
        </w:rPr>
        <w:t xml:space="preserve"> </w:t>
      </w:r>
      <w:r w:rsidRPr="00DF443D">
        <w:rPr>
          <w:lang w:val="es-CO"/>
        </w:rPr>
        <w:t>estructura</w:t>
      </w:r>
      <w:r w:rsidR="00DF443D">
        <w:rPr>
          <w:lang w:val="es-CO"/>
        </w:rPr>
        <w:t xml:space="preserve"> </w:t>
      </w:r>
      <w:r w:rsidRPr="00DF443D">
        <w:rPr>
          <w:lang w:val="es-CO"/>
        </w:rPr>
        <w:t>o</w:t>
      </w:r>
      <w:r w:rsidR="00DF443D">
        <w:rPr>
          <w:lang w:val="es-CO"/>
        </w:rPr>
        <w:t xml:space="preserve"> </w:t>
      </w:r>
      <w:r w:rsidRPr="00DF443D">
        <w:rPr>
          <w:lang w:val="es-CO"/>
        </w:rPr>
        <w:t>estructuras</w:t>
      </w:r>
      <w:r w:rsidR="00DF443D">
        <w:rPr>
          <w:lang w:val="es-CO"/>
        </w:rPr>
        <w:t xml:space="preserve"> </w:t>
      </w:r>
      <w:r w:rsidRPr="00DF443D">
        <w:rPr>
          <w:lang w:val="es-CO"/>
        </w:rPr>
        <w:t>del</w:t>
      </w:r>
      <w:r w:rsidR="00DF443D">
        <w:rPr>
          <w:lang w:val="es-CO"/>
        </w:rPr>
        <w:t xml:space="preserve"> </w:t>
      </w:r>
      <w:r w:rsidRPr="00DF443D">
        <w:rPr>
          <w:lang w:val="es-CO"/>
        </w:rPr>
        <w:t>sistema,</w:t>
      </w:r>
      <w:r w:rsidR="00DF443D">
        <w:rPr>
          <w:lang w:val="es-CO"/>
        </w:rPr>
        <w:t xml:space="preserve"> </w:t>
      </w:r>
      <w:r w:rsidRPr="00DF443D">
        <w:rPr>
          <w:lang w:val="es-CO"/>
        </w:rPr>
        <w:t>la</w:t>
      </w:r>
      <w:r w:rsidR="00DF443D">
        <w:rPr>
          <w:lang w:val="es-CO"/>
        </w:rPr>
        <w:t xml:space="preserve"> </w:t>
      </w:r>
      <w:r w:rsidRPr="00DF443D">
        <w:rPr>
          <w:lang w:val="es-CO"/>
        </w:rPr>
        <w:t>cual</w:t>
      </w:r>
      <w:r w:rsidR="00DF443D">
        <w:rPr>
          <w:lang w:val="es-CO"/>
        </w:rPr>
        <w:t xml:space="preserve"> </w:t>
      </w:r>
      <w:r w:rsidRPr="00DF443D">
        <w:rPr>
          <w:lang w:val="es-CO"/>
        </w:rPr>
        <w:t>comprende</w:t>
      </w:r>
      <w:r w:rsidR="00DF443D">
        <w:rPr>
          <w:lang w:val="es-CO"/>
        </w:rPr>
        <w:t xml:space="preserve"> </w:t>
      </w:r>
      <w:r w:rsidRPr="00DF443D">
        <w:rPr>
          <w:lang w:val="es-CO"/>
        </w:rPr>
        <w:t>los</w:t>
      </w:r>
      <w:r w:rsidR="00DF443D">
        <w:rPr>
          <w:lang w:val="es-CO"/>
        </w:rPr>
        <w:t xml:space="preserve"> </w:t>
      </w:r>
      <w:r w:rsidRPr="00DF443D">
        <w:rPr>
          <w:lang w:val="es-CO"/>
        </w:rPr>
        <w:t>elementos</w:t>
      </w:r>
      <w:r w:rsidR="00DF443D">
        <w:rPr>
          <w:lang w:val="es-CO"/>
        </w:rPr>
        <w:t xml:space="preserve"> </w:t>
      </w:r>
      <w:r w:rsidRPr="00DF443D">
        <w:rPr>
          <w:lang w:val="es-CO"/>
        </w:rPr>
        <w:t>de</w:t>
      </w:r>
      <w:r w:rsidR="00DF443D">
        <w:rPr>
          <w:lang w:val="es-CO"/>
        </w:rPr>
        <w:t xml:space="preserve"> </w:t>
      </w:r>
      <w:r w:rsidRPr="00DF443D">
        <w:rPr>
          <w:lang w:val="es-CO"/>
        </w:rPr>
        <w:t>software,</w:t>
      </w:r>
      <w:r w:rsidR="00DF443D">
        <w:rPr>
          <w:lang w:val="es-CO"/>
        </w:rPr>
        <w:t xml:space="preserve"> </w:t>
      </w:r>
      <w:r w:rsidRPr="00DF443D">
        <w:rPr>
          <w:lang w:val="es-CO"/>
        </w:rPr>
        <w:t>las</w:t>
      </w:r>
      <w:r w:rsidR="00DF443D">
        <w:rPr>
          <w:lang w:val="es-CO"/>
        </w:rPr>
        <w:t xml:space="preserve"> </w:t>
      </w:r>
      <w:r w:rsidRPr="00DF443D">
        <w:rPr>
          <w:lang w:val="es-CO"/>
        </w:rPr>
        <w:t>propiedades</w:t>
      </w:r>
      <w:r w:rsidR="00DF443D">
        <w:rPr>
          <w:lang w:val="es-CO"/>
        </w:rPr>
        <w:t xml:space="preserve"> </w:t>
      </w:r>
      <w:r w:rsidRPr="00DF443D">
        <w:rPr>
          <w:lang w:val="es-CO"/>
        </w:rPr>
        <w:t>externas</w:t>
      </w:r>
      <w:r w:rsidR="00DF443D">
        <w:rPr>
          <w:lang w:val="es-CO"/>
        </w:rPr>
        <w:t xml:space="preserve"> </w:t>
      </w:r>
      <w:r w:rsidRPr="00DF443D">
        <w:rPr>
          <w:lang w:val="es-CO"/>
        </w:rPr>
        <w:t>visibles</w:t>
      </w:r>
      <w:r w:rsidR="00DF443D">
        <w:rPr>
          <w:lang w:val="es-CO"/>
        </w:rPr>
        <w:t xml:space="preserve"> </w:t>
      </w:r>
      <w:r w:rsidRPr="00DF443D">
        <w:rPr>
          <w:lang w:val="es-CO"/>
        </w:rPr>
        <w:t>de</w:t>
      </w:r>
      <w:r w:rsidR="00DF443D">
        <w:rPr>
          <w:lang w:val="es-CO"/>
        </w:rPr>
        <w:t xml:space="preserve"> </w:t>
      </w:r>
      <w:r w:rsidRPr="00DF443D">
        <w:rPr>
          <w:lang w:val="es-CO"/>
        </w:rPr>
        <w:t>esos</w:t>
      </w:r>
      <w:r w:rsidR="00DF443D">
        <w:rPr>
          <w:lang w:val="es-CO"/>
        </w:rPr>
        <w:t xml:space="preserve"> </w:t>
      </w:r>
      <w:r w:rsidRPr="00DF443D">
        <w:rPr>
          <w:lang w:val="es-CO"/>
        </w:rPr>
        <w:t>elementos</w:t>
      </w:r>
      <w:r w:rsidR="00DF443D">
        <w:rPr>
          <w:lang w:val="es-CO"/>
        </w:rPr>
        <w:t xml:space="preserve"> </w:t>
      </w:r>
      <w:r w:rsidRPr="00DF443D">
        <w:rPr>
          <w:lang w:val="es-CO"/>
        </w:rPr>
        <w:t>y</w:t>
      </w:r>
      <w:r w:rsidR="00DF443D">
        <w:rPr>
          <w:lang w:val="es-CO"/>
        </w:rPr>
        <w:t xml:space="preserve"> </w:t>
      </w:r>
      <w:r w:rsidRPr="00DF443D">
        <w:rPr>
          <w:lang w:val="es-CO"/>
        </w:rPr>
        <w:t>las</w:t>
      </w:r>
      <w:r w:rsidR="00DF443D" w:rsidRPr="00DF443D">
        <w:rPr>
          <w:lang w:val="es-CO"/>
        </w:rPr>
        <w:t xml:space="preserve"> </w:t>
      </w:r>
      <w:r w:rsidRPr="00DF443D">
        <w:rPr>
          <w:lang w:val="es-CO"/>
        </w:rPr>
        <w:t>relaciones</w:t>
      </w:r>
      <w:r w:rsidR="00DF443D" w:rsidRPr="00DF443D">
        <w:rPr>
          <w:lang w:val="es-CO"/>
        </w:rPr>
        <w:t xml:space="preserve"> </w:t>
      </w:r>
      <w:r w:rsidRPr="00DF443D">
        <w:rPr>
          <w:lang w:val="es-CO"/>
        </w:rPr>
        <w:t>entre</w:t>
      </w:r>
      <w:r w:rsidR="00DF443D" w:rsidRPr="00DF443D">
        <w:rPr>
          <w:lang w:val="es-CO"/>
        </w:rPr>
        <w:t xml:space="preserve"> </w:t>
      </w:r>
      <w:r w:rsidRPr="00DF443D">
        <w:rPr>
          <w:lang w:val="es-CO"/>
        </w:rPr>
        <w:t>ellos.</w:t>
      </w:r>
      <w:r w:rsidR="00DF443D" w:rsidRPr="00E06367">
        <w:rPr>
          <w:lang w:val="es-CO"/>
        </w:rPr>
        <w:t xml:space="preserve"> (</w:t>
      </w:r>
      <w:r w:rsidR="00DF443D" w:rsidRPr="00DF443D">
        <w:rPr>
          <w:lang w:val="es-CO"/>
        </w:rPr>
        <w:t xml:space="preserve">Bass, Clements, </w:t>
      </w:r>
      <w:proofErr w:type="spellStart"/>
      <w:r w:rsidR="00DF443D" w:rsidRPr="00DF443D">
        <w:rPr>
          <w:lang w:val="es-CO"/>
        </w:rPr>
        <w:t>Kazman</w:t>
      </w:r>
      <w:proofErr w:type="spellEnd"/>
      <w:r w:rsidR="00DF443D" w:rsidRPr="00DF443D">
        <w:rPr>
          <w:lang w:val="es-CO"/>
        </w:rPr>
        <w:t>; AddisonWesley2003</w:t>
      </w:r>
      <w:r w:rsidR="00DF443D" w:rsidRPr="00E06367">
        <w:rPr>
          <w:lang w:val="es-CO"/>
        </w:rPr>
        <w:t>)</w:t>
      </w:r>
    </w:p>
    <w:p w14:paraId="7870C6B9" w14:textId="77777777" w:rsidR="007B480E" w:rsidRPr="00DF443D" w:rsidRDefault="007B480E" w:rsidP="007B480E">
      <w:pPr>
        <w:pStyle w:val="Default"/>
        <w:rPr>
          <w:rFonts w:cs="Times New Roman"/>
          <w:color w:val="auto"/>
        </w:rPr>
      </w:pPr>
    </w:p>
    <w:p w14:paraId="30472E71" w14:textId="35CD81D0" w:rsidR="007B480E" w:rsidRPr="00E06367" w:rsidRDefault="007B480E" w:rsidP="007B480E">
      <w:pPr>
        <w:pStyle w:val="Default"/>
        <w:rPr>
          <w:rFonts w:cs="Times New Roman"/>
          <w:color w:val="auto"/>
          <w:sz w:val="32"/>
          <w:szCs w:val="32"/>
        </w:rPr>
      </w:pPr>
    </w:p>
    <w:p w14:paraId="27F9DD75" w14:textId="77777777" w:rsidR="007B480E" w:rsidRPr="00E06367" w:rsidRDefault="007B480E" w:rsidP="007B480E">
      <w:pPr>
        <w:pStyle w:val="Default"/>
      </w:pPr>
    </w:p>
    <w:p w14:paraId="0F7A5C75" w14:textId="7953535E" w:rsidR="00DF443D" w:rsidRPr="00DF443D" w:rsidRDefault="00011AC7" w:rsidP="00DF443D">
      <w:pPr>
        <w:spacing w:line="480" w:lineRule="auto"/>
        <w:ind w:firstLine="360"/>
        <w:rPr>
          <w:lang w:val="es-CO"/>
        </w:rPr>
      </w:pPr>
      <w:r w:rsidRPr="00DF443D">
        <w:rPr>
          <w:lang w:val="es-CO"/>
        </w:rPr>
        <w:t>Vale</w:t>
      </w:r>
      <w:r w:rsidR="00DF443D">
        <w:rPr>
          <w:lang w:val="es-CO"/>
        </w:rPr>
        <w:t xml:space="preserve"> </w:t>
      </w:r>
      <w:r w:rsidRPr="00DF443D">
        <w:rPr>
          <w:lang w:val="es-CO"/>
        </w:rPr>
        <w:t>la</w:t>
      </w:r>
      <w:r w:rsidR="00DF443D">
        <w:rPr>
          <w:lang w:val="es-CO"/>
        </w:rPr>
        <w:t xml:space="preserve"> </w:t>
      </w:r>
      <w:r w:rsidRPr="00DF443D">
        <w:rPr>
          <w:lang w:val="es-CO"/>
        </w:rPr>
        <w:t>pena</w:t>
      </w:r>
      <w:r w:rsidR="00DF443D">
        <w:rPr>
          <w:lang w:val="es-CO"/>
        </w:rPr>
        <w:t xml:space="preserve"> </w:t>
      </w:r>
      <w:r w:rsidRPr="00DF443D">
        <w:rPr>
          <w:lang w:val="es-CO"/>
        </w:rPr>
        <w:t>preocuparse</w:t>
      </w:r>
      <w:r w:rsidR="00DF443D">
        <w:rPr>
          <w:lang w:val="es-CO"/>
        </w:rPr>
        <w:t xml:space="preserve"> </w:t>
      </w:r>
      <w:r w:rsidRPr="00DF443D">
        <w:rPr>
          <w:lang w:val="es-CO"/>
        </w:rPr>
        <w:t>por</w:t>
      </w:r>
      <w:r w:rsidR="00DF443D">
        <w:rPr>
          <w:lang w:val="es-CO"/>
        </w:rPr>
        <w:t xml:space="preserve"> </w:t>
      </w:r>
      <w:r w:rsidRPr="00DF443D">
        <w:rPr>
          <w:lang w:val="es-CO"/>
        </w:rPr>
        <w:t>cómo</w:t>
      </w:r>
      <w:r w:rsidR="00DF443D">
        <w:rPr>
          <w:lang w:val="es-CO"/>
        </w:rPr>
        <w:t xml:space="preserve"> </w:t>
      </w:r>
      <w:r w:rsidRPr="00DF443D">
        <w:rPr>
          <w:lang w:val="es-CO"/>
        </w:rPr>
        <w:t>se</w:t>
      </w:r>
      <w:r w:rsidR="00DF443D">
        <w:rPr>
          <w:lang w:val="es-CO"/>
        </w:rPr>
        <w:t xml:space="preserve"> </w:t>
      </w:r>
      <w:r w:rsidRPr="00DF443D">
        <w:rPr>
          <w:lang w:val="es-CO"/>
        </w:rPr>
        <w:t>divide</w:t>
      </w:r>
      <w:r w:rsidR="00DF443D">
        <w:rPr>
          <w:lang w:val="es-CO"/>
        </w:rPr>
        <w:t xml:space="preserve"> </w:t>
      </w:r>
      <w:r w:rsidRPr="00DF443D">
        <w:rPr>
          <w:lang w:val="es-CO"/>
        </w:rPr>
        <w:t>y</w:t>
      </w:r>
      <w:r w:rsidR="00DF443D">
        <w:rPr>
          <w:lang w:val="es-CO"/>
        </w:rPr>
        <w:t xml:space="preserve"> </w:t>
      </w:r>
      <w:r w:rsidRPr="00DF443D">
        <w:rPr>
          <w:lang w:val="es-CO"/>
        </w:rPr>
        <w:t>estructura</w:t>
      </w:r>
      <w:r w:rsidR="00DF443D">
        <w:rPr>
          <w:lang w:val="es-CO"/>
        </w:rPr>
        <w:t xml:space="preserve"> </w:t>
      </w:r>
      <w:r w:rsidRPr="00DF443D">
        <w:rPr>
          <w:lang w:val="es-CO"/>
        </w:rPr>
        <w:t>el</w:t>
      </w:r>
      <w:r w:rsidR="00DF443D">
        <w:rPr>
          <w:lang w:val="es-CO"/>
        </w:rPr>
        <w:t xml:space="preserve"> </w:t>
      </w:r>
      <w:r w:rsidRPr="00DF443D">
        <w:rPr>
          <w:lang w:val="es-CO"/>
        </w:rPr>
        <w:t>software,</w:t>
      </w:r>
      <w:r w:rsidR="00DF443D">
        <w:rPr>
          <w:lang w:val="es-CO"/>
        </w:rPr>
        <w:t xml:space="preserve"> </w:t>
      </w:r>
      <w:r w:rsidRPr="00DF443D">
        <w:rPr>
          <w:lang w:val="es-CO"/>
        </w:rPr>
        <w:t>en</w:t>
      </w:r>
      <w:r w:rsidR="00DF443D">
        <w:rPr>
          <w:lang w:val="es-CO"/>
        </w:rPr>
        <w:t xml:space="preserve"> </w:t>
      </w:r>
      <w:r w:rsidRPr="00DF443D">
        <w:rPr>
          <w:lang w:val="es-CO"/>
        </w:rPr>
        <w:t>lugar</w:t>
      </w:r>
      <w:r w:rsidR="00DF443D">
        <w:rPr>
          <w:lang w:val="es-CO"/>
        </w:rPr>
        <w:t xml:space="preserve"> </w:t>
      </w:r>
      <w:r w:rsidRPr="00DF443D">
        <w:rPr>
          <w:lang w:val="es-CO"/>
        </w:rPr>
        <w:t>de</w:t>
      </w:r>
      <w:r w:rsidR="00DF443D">
        <w:rPr>
          <w:lang w:val="es-CO"/>
        </w:rPr>
        <w:t xml:space="preserve"> </w:t>
      </w:r>
      <w:r w:rsidRPr="00DF443D">
        <w:rPr>
          <w:lang w:val="es-CO"/>
        </w:rPr>
        <w:t>simplemente</w:t>
      </w:r>
      <w:r w:rsidR="00DF443D">
        <w:rPr>
          <w:lang w:val="es-CO"/>
        </w:rPr>
        <w:t xml:space="preserve"> </w:t>
      </w:r>
      <w:r w:rsidRPr="00DF443D">
        <w:rPr>
          <w:lang w:val="es-CO"/>
        </w:rPr>
        <w:t>programarlo</w:t>
      </w:r>
      <w:r w:rsidR="00DF443D">
        <w:rPr>
          <w:lang w:val="es-CO"/>
        </w:rPr>
        <w:t xml:space="preserve"> </w:t>
      </w:r>
      <w:r w:rsidRPr="00DF443D">
        <w:rPr>
          <w:lang w:val="es-CO"/>
        </w:rPr>
        <w:t>para</w:t>
      </w:r>
      <w:r w:rsidR="00DF443D">
        <w:rPr>
          <w:lang w:val="es-CO"/>
        </w:rPr>
        <w:t xml:space="preserve"> </w:t>
      </w:r>
      <w:r w:rsidRPr="00DF443D">
        <w:rPr>
          <w:lang w:val="es-CO"/>
        </w:rPr>
        <w:t>producir</w:t>
      </w:r>
      <w:r w:rsidR="00DF443D">
        <w:rPr>
          <w:lang w:val="es-CO"/>
        </w:rPr>
        <w:t xml:space="preserve"> </w:t>
      </w:r>
      <w:r w:rsidRPr="00DF443D">
        <w:rPr>
          <w:lang w:val="es-CO"/>
        </w:rPr>
        <w:t>un</w:t>
      </w:r>
      <w:r w:rsidR="00DF443D">
        <w:rPr>
          <w:lang w:val="es-CO"/>
        </w:rPr>
        <w:t xml:space="preserve"> </w:t>
      </w:r>
      <w:r w:rsidRPr="00DF443D">
        <w:rPr>
          <w:lang w:val="es-CO"/>
        </w:rPr>
        <w:t>resultado</w:t>
      </w:r>
      <w:r w:rsidR="00DF443D">
        <w:rPr>
          <w:lang w:val="es-CO"/>
        </w:rPr>
        <w:t xml:space="preserve"> </w:t>
      </w:r>
      <w:r w:rsidRPr="00DF443D">
        <w:rPr>
          <w:lang w:val="es-CO"/>
        </w:rPr>
        <w:t>correcto.</w:t>
      </w:r>
      <w:r w:rsidR="00DF443D" w:rsidRPr="00DF443D">
        <w:rPr>
          <w:lang w:val="es-CO"/>
        </w:rPr>
        <w:t xml:space="preserve"> </w:t>
      </w:r>
      <w:proofErr w:type="spellStart"/>
      <w:r w:rsidR="00DF443D" w:rsidRPr="00DF443D">
        <w:rPr>
          <w:lang w:val="es-CO"/>
        </w:rPr>
        <w:t>Edsger</w:t>
      </w:r>
      <w:proofErr w:type="spellEnd"/>
      <w:r w:rsidR="00DF443D">
        <w:rPr>
          <w:lang w:val="es-CO"/>
        </w:rPr>
        <w:t xml:space="preserve"> </w:t>
      </w:r>
      <w:r w:rsidR="00DF443D" w:rsidRPr="00DF443D">
        <w:rPr>
          <w:lang w:val="es-CO"/>
        </w:rPr>
        <w:t>Dijkstra</w:t>
      </w:r>
      <w:r w:rsidR="00DF443D">
        <w:rPr>
          <w:lang w:val="es-CO"/>
        </w:rPr>
        <w:t xml:space="preserve"> </w:t>
      </w:r>
      <w:r w:rsidR="00DF443D" w:rsidRPr="00DF443D">
        <w:rPr>
          <w:lang w:val="es-CO"/>
        </w:rPr>
        <w:t>(9168)</w:t>
      </w:r>
    </w:p>
    <w:p w14:paraId="188D5AFD" w14:textId="77777777" w:rsidR="00011AC7" w:rsidRDefault="00011AC7" w:rsidP="00011AC7">
      <w:pPr>
        <w:pStyle w:val="Default"/>
      </w:pPr>
    </w:p>
    <w:p w14:paraId="2150CEB2" w14:textId="238560BC" w:rsidR="00011AC7" w:rsidRPr="00DF443D" w:rsidRDefault="00011AC7" w:rsidP="009E5470">
      <w:pPr>
        <w:spacing w:line="480" w:lineRule="auto"/>
        <w:ind w:firstLine="360"/>
        <w:rPr>
          <w:lang w:val="es-CO"/>
        </w:rPr>
      </w:pPr>
      <w:r w:rsidRPr="009E5470">
        <w:rPr>
          <w:lang w:val="es-CO"/>
        </w:rPr>
        <w:t>Dijkstra</w:t>
      </w:r>
      <w:r w:rsidR="00DF443D" w:rsidRPr="009E5470">
        <w:rPr>
          <w:lang w:val="es-CO"/>
        </w:rPr>
        <w:t xml:space="preserve"> </w:t>
      </w:r>
      <w:r w:rsidRPr="009E5470">
        <w:rPr>
          <w:lang w:val="es-CO"/>
        </w:rPr>
        <w:t>estaba</w:t>
      </w:r>
      <w:r w:rsidR="00DF443D" w:rsidRPr="009E5470">
        <w:rPr>
          <w:lang w:val="es-CO"/>
        </w:rPr>
        <w:t xml:space="preserve"> </w:t>
      </w:r>
      <w:r w:rsidRPr="009E5470">
        <w:rPr>
          <w:lang w:val="es-CO"/>
        </w:rPr>
        <w:t>escribiendo</w:t>
      </w:r>
      <w:r w:rsidR="00DF443D" w:rsidRPr="009E5470">
        <w:rPr>
          <w:lang w:val="es-CO"/>
        </w:rPr>
        <w:t xml:space="preserve"> </w:t>
      </w:r>
      <w:r w:rsidRPr="009E5470">
        <w:rPr>
          <w:lang w:val="es-CO"/>
        </w:rPr>
        <w:t>sobre</w:t>
      </w:r>
      <w:r w:rsidR="00DF443D" w:rsidRPr="009E5470">
        <w:rPr>
          <w:lang w:val="es-CO"/>
        </w:rPr>
        <w:t xml:space="preserve"> </w:t>
      </w:r>
      <w:r w:rsidRPr="009E5470">
        <w:rPr>
          <w:lang w:val="es-CO"/>
        </w:rPr>
        <w:t>un</w:t>
      </w:r>
      <w:r w:rsidR="00DF443D" w:rsidRPr="009E5470">
        <w:rPr>
          <w:lang w:val="es-CO"/>
        </w:rPr>
        <w:t xml:space="preserve"> </w:t>
      </w:r>
      <w:r w:rsidRPr="009E5470">
        <w:rPr>
          <w:lang w:val="es-CO"/>
        </w:rPr>
        <w:t>sistema</w:t>
      </w:r>
      <w:r w:rsidR="00DF443D" w:rsidRPr="009E5470">
        <w:rPr>
          <w:lang w:val="es-CO"/>
        </w:rPr>
        <w:t xml:space="preserve"> </w:t>
      </w:r>
      <w:r w:rsidRPr="009E5470">
        <w:rPr>
          <w:lang w:val="es-CO"/>
        </w:rPr>
        <w:t>operativo,</w:t>
      </w:r>
      <w:r w:rsidR="00DF443D" w:rsidRPr="009E5470">
        <w:rPr>
          <w:lang w:val="es-CO"/>
        </w:rPr>
        <w:t xml:space="preserve"> </w:t>
      </w:r>
      <w:r w:rsidRPr="009E5470">
        <w:rPr>
          <w:lang w:val="es-CO"/>
        </w:rPr>
        <w:t>y</w:t>
      </w:r>
      <w:r w:rsidR="00DF443D" w:rsidRPr="009E5470">
        <w:rPr>
          <w:lang w:val="es-CO"/>
        </w:rPr>
        <w:t xml:space="preserve"> </w:t>
      </w:r>
      <w:r w:rsidRPr="009E5470">
        <w:rPr>
          <w:lang w:val="es-CO"/>
        </w:rPr>
        <w:t>primero</w:t>
      </w:r>
      <w:r w:rsidR="00DF443D" w:rsidRPr="009E5470">
        <w:rPr>
          <w:lang w:val="es-CO"/>
        </w:rPr>
        <w:t xml:space="preserve"> </w:t>
      </w:r>
      <w:r w:rsidRPr="009E5470">
        <w:rPr>
          <w:lang w:val="es-CO"/>
        </w:rPr>
        <w:t>planteó</w:t>
      </w:r>
      <w:r w:rsidR="00DF443D" w:rsidRPr="009E5470">
        <w:rPr>
          <w:lang w:val="es-CO"/>
        </w:rPr>
        <w:t xml:space="preserve"> </w:t>
      </w:r>
      <w:r w:rsidRPr="009E5470">
        <w:rPr>
          <w:lang w:val="es-CO"/>
        </w:rPr>
        <w:t>la</w:t>
      </w:r>
      <w:r w:rsidR="00DF443D" w:rsidRPr="009E5470">
        <w:rPr>
          <w:lang w:val="es-CO"/>
        </w:rPr>
        <w:t xml:space="preserve"> </w:t>
      </w:r>
      <w:r w:rsidRPr="009E5470">
        <w:rPr>
          <w:lang w:val="es-CO"/>
        </w:rPr>
        <w:t>noción</w:t>
      </w:r>
      <w:r w:rsidR="00DF443D" w:rsidRPr="009E5470">
        <w:rPr>
          <w:lang w:val="es-CO"/>
        </w:rPr>
        <w:t xml:space="preserve"> </w:t>
      </w:r>
      <w:r w:rsidRPr="009E5470">
        <w:rPr>
          <w:lang w:val="es-CO"/>
        </w:rPr>
        <w:t>de</w:t>
      </w:r>
      <w:r w:rsidR="00DF443D" w:rsidRPr="009E5470">
        <w:rPr>
          <w:lang w:val="es-CO"/>
        </w:rPr>
        <w:t xml:space="preserve"> </w:t>
      </w:r>
      <w:r w:rsidRPr="009E5470">
        <w:rPr>
          <w:lang w:val="es-CO"/>
        </w:rPr>
        <w:t>una</w:t>
      </w:r>
      <w:r w:rsidR="00DF443D" w:rsidRPr="009E5470">
        <w:rPr>
          <w:lang w:val="es-CO"/>
        </w:rPr>
        <w:t xml:space="preserve"> </w:t>
      </w:r>
      <w:r w:rsidRPr="009E5470">
        <w:rPr>
          <w:lang w:val="es-CO"/>
        </w:rPr>
        <w:t>estructura</w:t>
      </w:r>
      <w:r w:rsidR="00DF443D" w:rsidRPr="009E5470">
        <w:rPr>
          <w:lang w:val="es-CO"/>
        </w:rPr>
        <w:t xml:space="preserve"> </w:t>
      </w:r>
      <w:r w:rsidRPr="009E5470">
        <w:rPr>
          <w:lang w:val="es-CO"/>
        </w:rPr>
        <w:t>en</w:t>
      </w:r>
      <w:r w:rsidR="00DF443D" w:rsidRPr="009E5470">
        <w:rPr>
          <w:lang w:val="es-CO"/>
        </w:rPr>
        <w:t xml:space="preserve"> </w:t>
      </w:r>
      <w:r w:rsidRPr="009E5470">
        <w:rPr>
          <w:lang w:val="es-CO"/>
        </w:rPr>
        <w:t>capas,</w:t>
      </w:r>
      <w:r w:rsidR="00DF443D" w:rsidRPr="009E5470">
        <w:rPr>
          <w:lang w:val="es-CO"/>
        </w:rPr>
        <w:t xml:space="preserve"> </w:t>
      </w:r>
      <w:r w:rsidRPr="009E5470">
        <w:rPr>
          <w:lang w:val="es-CO"/>
        </w:rPr>
        <w:t>en</w:t>
      </w:r>
      <w:r w:rsidR="00DF443D" w:rsidRPr="009E5470">
        <w:rPr>
          <w:lang w:val="es-CO"/>
        </w:rPr>
        <w:t xml:space="preserve"> </w:t>
      </w:r>
      <w:r w:rsidRPr="009E5470">
        <w:rPr>
          <w:lang w:val="es-CO"/>
        </w:rPr>
        <w:t>la</w:t>
      </w:r>
      <w:r w:rsidR="00DF443D" w:rsidRPr="009E5470">
        <w:rPr>
          <w:lang w:val="es-CO"/>
        </w:rPr>
        <w:t xml:space="preserve"> </w:t>
      </w:r>
      <w:r w:rsidRPr="009E5470">
        <w:rPr>
          <w:lang w:val="es-CO"/>
        </w:rPr>
        <w:t>que</w:t>
      </w:r>
      <w:r w:rsidR="00DF443D" w:rsidRPr="009E5470">
        <w:rPr>
          <w:lang w:val="es-CO"/>
        </w:rPr>
        <w:t xml:space="preserve"> </w:t>
      </w:r>
      <w:r w:rsidRPr="009E5470">
        <w:rPr>
          <w:lang w:val="es-CO"/>
        </w:rPr>
        <w:t>los</w:t>
      </w:r>
      <w:r w:rsidR="00DF443D" w:rsidRPr="009E5470">
        <w:rPr>
          <w:lang w:val="es-CO"/>
        </w:rPr>
        <w:t xml:space="preserve"> </w:t>
      </w:r>
      <w:r w:rsidRPr="009E5470">
        <w:rPr>
          <w:lang w:val="es-CO"/>
        </w:rPr>
        <w:t>programas</w:t>
      </w:r>
      <w:r w:rsidR="00DF443D" w:rsidRPr="009E5470">
        <w:rPr>
          <w:lang w:val="es-CO"/>
        </w:rPr>
        <w:t xml:space="preserve"> </w:t>
      </w:r>
      <w:r w:rsidRPr="009E5470">
        <w:rPr>
          <w:lang w:val="es-CO"/>
        </w:rPr>
        <w:t>se</w:t>
      </w:r>
      <w:r w:rsidR="00DF443D" w:rsidRPr="009E5470">
        <w:rPr>
          <w:lang w:val="es-CO"/>
        </w:rPr>
        <w:t xml:space="preserve"> </w:t>
      </w:r>
      <w:r w:rsidRPr="009E5470">
        <w:rPr>
          <w:lang w:val="es-CO"/>
        </w:rPr>
        <w:t>agrupaban</w:t>
      </w:r>
      <w:r w:rsidR="00DF443D" w:rsidRPr="009E5470">
        <w:rPr>
          <w:lang w:val="es-CO"/>
        </w:rPr>
        <w:t xml:space="preserve"> </w:t>
      </w:r>
      <w:r w:rsidRPr="009E5470">
        <w:rPr>
          <w:lang w:val="es-CO"/>
        </w:rPr>
        <w:t>en</w:t>
      </w:r>
      <w:r w:rsidR="00DF443D" w:rsidRPr="009E5470">
        <w:rPr>
          <w:lang w:val="es-CO"/>
        </w:rPr>
        <w:t xml:space="preserve"> </w:t>
      </w:r>
      <w:r w:rsidRPr="009E5470">
        <w:rPr>
          <w:lang w:val="es-CO"/>
        </w:rPr>
        <w:t>capas,</w:t>
      </w:r>
      <w:r w:rsidR="00DF443D" w:rsidRPr="009E5470">
        <w:rPr>
          <w:lang w:val="es-CO"/>
        </w:rPr>
        <w:t xml:space="preserve"> </w:t>
      </w:r>
      <w:r w:rsidRPr="009E5470">
        <w:rPr>
          <w:lang w:val="es-CO"/>
        </w:rPr>
        <w:t>y</w:t>
      </w:r>
      <w:r w:rsidR="00DF443D" w:rsidRPr="009E5470">
        <w:rPr>
          <w:lang w:val="es-CO"/>
        </w:rPr>
        <w:t xml:space="preserve"> </w:t>
      </w:r>
      <w:r w:rsidRPr="009E5470">
        <w:rPr>
          <w:lang w:val="es-CO"/>
        </w:rPr>
        <w:t>los</w:t>
      </w:r>
      <w:r w:rsidR="00DF443D" w:rsidRPr="009E5470">
        <w:rPr>
          <w:lang w:val="es-CO"/>
        </w:rPr>
        <w:t xml:space="preserve"> </w:t>
      </w:r>
      <w:r w:rsidRPr="009E5470">
        <w:rPr>
          <w:lang w:val="es-CO"/>
        </w:rPr>
        <w:t>programas</w:t>
      </w:r>
      <w:r w:rsidR="00DF443D" w:rsidRPr="009E5470">
        <w:rPr>
          <w:lang w:val="es-CO"/>
        </w:rPr>
        <w:t xml:space="preserve"> </w:t>
      </w:r>
      <w:r w:rsidRPr="009E5470">
        <w:rPr>
          <w:lang w:val="es-CO"/>
        </w:rPr>
        <w:t>en</w:t>
      </w:r>
      <w:r w:rsidR="00DF443D" w:rsidRPr="009E5470">
        <w:rPr>
          <w:lang w:val="es-CO"/>
        </w:rPr>
        <w:t xml:space="preserve"> </w:t>
      </w:r>
      <w:r w:rsidRPr="009E5470">
        <w:rPr>
          <w:lang w:val="es-CO"/>
        </w:rPr>
        <w:t>una</w:t>
      </w:r>
      <w:r w:rsidR="00DF443D" w:rsidRPr="009E5470">
        <w:rPr>
          <w:lang w:val="es-CO"/>
        </w:rPr>
        <w:t xml:space="preserve"> </w:t>
      </w:r>
      <w:r w:rsidRPr="009E5470">
        <w:rPr>
          <w:lang w:val="es-CO"/>
        </w:rPr>
        <w:t>capa</w:t>
      </w:r>
      <w:r w:rsidR="00DF443D" w:rsidRPr="009E5470">
        <w:rPr>
          <w:lang w:val="es-CO"/>
        </w:rPr>
        <w:t xml:space="preserve"> </w:t>
      </w:r>
      <w:r w:rsidRPr="009E5470">
        <w:rPr>
          <w:lang w:val="es-CO"/>
        </w:rPr>
        <w:t>solo</w:t>
      </w:r>
      <w:r w:rsidR="00DF443D" w:rsidRPr="009E5470">
        <w:rPr>
          <w:lang w:val="es-CO"/>
        </w:rPr>
        <w:t xml:space="preserve"> </w:t>
      </w:r>
      <w:r w:rsidRPr="009E5470">
        <w:rPr>
          <w:lang w:val="es-CO"/>
        </w:rPr>
        <w:t>podían</w:t>
      </w:r>
      <w:r w:rsidR="00DF443D" w:rsidRPr="009E5470">
        <w:rPr>
          <w:lang w:val="es-CO"/>
        </w:rPr>
        <w:t xml:space="preserve"> </w:t>
      </w:r>
      <w:r w:rsidRPr="009E5470">
        <w:rPr>
          <w:lang w:val="es-CO"/>
        </w:rPr>
        <w:t>comunicarse</w:t>
      </w:r>
      <w:r w:rsidR="00DF443D" w:rsidRPr="009E5470">
        <w:rPr>
          <w:lang w:val="es-CO"/>
        </w:rPr>
        <w:t xml:space="preserve"> </w:t>
      </w:r>
      <w:r w:rsidRPr="009E5470">
        <w:rPr>
          <w:lang w:val="es-CO"/>
        </w:rPr>
        <w:t>con</w:t>
      </w:r>
      <w:r w:rsidR="00DF443D" w:rsidRPr="009E5470">
        <w:rPr>
          <w:lang w:val="es-CO"/>
        </w:rPr>
        <w:t xml:space="preserve"> </w:t>
      </w:r>
      <w:r w:rsidRPr="009E5470">
        <w:rPr>
          <w:lang w:val="es-CO"/>
        </w:rPr>
        <w:t>los</w:t>
      </w:r>
      <w:r w:rsidR="00DF443D" w:rsidRPr="009E5470">
        <w:rPr>
          <w:lang w:val="es-CO"/>
        </w:rPr>
        <w:t xml:space="preserve"> </w:t>
      </w:r>
      <w:r w:rsidRPr="009E5470">
        <w:rPr>
          <w:lang w:val="es-CO"/>
        </w:rPr>
        <w:t>programas</w:t>
      </w:r>
      <w:r w:rsidR="00DF443D" w:rsidRPr="009E5470">
        <w:rPr>
          <w:lang w:val="es-CO"/>
        </w:rPr>
        <w:t xml:space="preserve"> </w:t>
      </w:r>
      <w:r w:rsidRPr="009E5470">
        <w:rPr>
          <w:lang w:val="es-CO"/>
        </w:rPr>
        <w:t>en</w:t>
      </w:r>
      <w:r w:rsidR="00DF443D" w:rsidRPr="009E5470">
        <w:rPr>
          <w:lang w:val="es-CO"/>
        </w:rPr>
        <w:t xml:space="preserve"> </w:t>
      </w:r>
      <w:r w:rsidRPr="009E5470">
        <w:rPr>
          <w:lang w:val="es-CO"/>
        </w:rPr>
        <w:t>capas</w:t>
      </w:r>
      <w:r w:rsidR="00DF443D" w:rsidRPr="009E5470">
        <w:rPr>
          <w:lang w:val="es-CO"/>
        </w:rPr>
        <w:t xml:space="preserve"> </w:t>
      </w:r>
      <w:r w:rsidRPr="009E5470">
        <w:rPr>
          <w:lang w:val="es-CO"/>
        </w:rPr>
        <w:t>adyacentes.</w:t>
      </w:r>
      <w:r w:rsidR="00DF443D" w:rsidRPr="009E5470">
        <w:rPr>
          <w:lang w:val="es-CO"/>
        </w:rPr>
        <w:t xml:space="preserve"> </w:t>
      </w:r>
      <w:r w:rsidRPr="009E5470">
        <w:rPr>
          <w:lang w:val="es-CO"/>
        </w:rPr>
        <w:t>Dijkstra</w:t>
      </w:r>
      <w:r w:rsidR="00DF443D" w:rsidRPr="009E5470">
        <w:rPr>
          <w:lang w:val="es-CO"/>
        </w:rPr>
        <w:t xml:space="preserve"> </w:t>
      </w:r>
      <w:r w:rsidRPr="009E5470">
        <w:rPr>
          <w:lang w:val="es-CO"/>
        </w:rPr>
        <w:t>señaló</w:t>
      </w:r>
      <w:r w:rsidR="00DF443D" w:rsidRPr="009E5470">
        <w:rPr>
          <w:lang w:val="es-CO"/>
        </w:rPr>
        <w:t xml:space="preserve"> </w:t>
      </w:r>
      <w:r w:rsidRPr="009E5470">
        <w:rPr>
          <w:lang w:val="es-CO"/>
        </w:rPr>
        <w:t>la</w:t>
      </w:r>
      <w:r w:rsidR="00DF443D" w:rsidRPr="009E5470">
        <w:rPr>
          <w:lang w:val="es-CO"/>
        </w:rPr>
        <w:t xml:space="preserve"> </w:t>
      </w:r>
      <w:r w:rsidRPr="009E5470">
        <w:rPr>
          <w:lang w:val="es-CO"/>
        </w:rPr>
        <w:t>elegante</w:t>
      </w:r>
      <w:r w:rsidR="00DF443D" w:rsidRPr="009E5470">
        <w:rPr>
          <w:lang w:val="es-CO"/>
        </w:rPr>
        <w:t xml:space="preserve"> </w:t>
      </w:r>
      <w:r w:rsidRPr="009E5470">
        <w:rPr>
          <w:lang w:val="es-CO"/>
        </w:rPr>
        <w:t>integridad</w:t>
      </w:r>
      <w:r w:rsidR="00DF443D" w:rsidRPr="009E5470">
        <w:rPr>
          <w:lang w:val="es-CO"/>
        </w:rPr>
        <w:t xml:space="preserve"> </w:t>
      </w:r>
      <w:r w:rsidRPr="009E5470">
        <w:rPr>
          <w:lang w:val="es-CO"/>
        </w:rPr>
        <w:t>conceptual</w:t>
      </w:r>
      <w:r w:rsidR="00DF443D" w:rsidRPr="009E5470">
        <w:rPr>
          <w:lang w:val="es-CO"/>
        </w:rPr>
        <w:t xml:space="preserve"> </w:t>
      </w:r>
      <w:r w:rsidRPr="009E5470">
        <w:rPr>
          <w:lang w:val="es-CO"/>
        </w:rPr>
        <w:t>exhibida</w:t>
      </w:r>
      <w:r w:rsidR="00DF443D" w:rsidRPr="009E5470">
        <w:rPr>
          <w:lang w:val="es-CO"/>
        </w:rPr>
        <w:t xml:space="preserve"> </w:t>
      </w:r>
      <w:r w:rsidRPr="009E5470">
        <w:rPr>
          <w:lang w:val="es-CO"/>
        </w:rPr>
        <w:t>por</w:t>
      </w:r>
      <w:r w:rsidR="00DF443D" w:rsidRPr="009E5470">
        <w:rPr>
          <w:lang w:val="es-CO"/>
        </w:rPr>
        <w:t xml:space="preserve"> </w:t>
      </w:r>
      <w:r w:rsidRPr="009E5470">
        <w:rPr>
          <w:lang w:val="es-CO"/>
        </w:rPr>
        <w:t>dicha</w:t>
      </w:r>
      <w:r w:rsidR="00DF443D" w:rsidRPr="009E5470">
        <w:rPr>
          <w:lang w:val="es-CO"/>
        </w:rPr>
        <w:t xml:space="preserve"> </w:t>
      </w:r>
      <w:r w:rsidRPr="009E5470">
        <w:rPr>
          <w:lang w:val="es-CO"/>
        </w:rPr>
        <w:t>organización,</w:t>
      </w:r>
      <w:r w:rsidR="00DF443D" w:rsidRPr="009E5470">
        <w:rPr>
          <w:lang w:val="es-CO"/>
        </w:rPr>
        <w:t xml:space="preserve"> </w:t>
      </w:r>
      <w:r w:rsidRPr="009E5470">
        <w:rPr>
          <w:lang w:val="es-CO"/>
        </w:rPr>
        <w:t>con</w:t>
      </w:r>
      <w:r w:rsidR="00DF443D" w:rsidRPr="009E5470">
        <w:rPr>
          <w:lang w:val="es-CO"/>
        </w:rPr>
        <w:t xml:space="preserve"> </w:t>
      </w:r>
      <w:r w:rsidRPr="009E5470">
        <w:rPr>
          <w:lang w:val="es-CO"/>
        </w:rPr>
        <w:t>las</w:t>
      </w:r>
      <w:r w:rsidR="00DF443D" w:rsidRPr="009E5470">
        <w:rPr>
          <w:lang w:val="es-CO"/>
        </w:rPr>
        <w:t xml:space="preserve"> </w:t>
      </w:r>
      <w:r w:rsidRPr="009E5470">
        <w:rPr>
          <w:lang w:val="es-CO"/>
        </w:rPr>
        <w:t>ganancias</w:t>
      </w:r>
      <w:r w:rsidR="00DF443D" w:rsidRPr="009E5470">
        <w:rPr>
          <w:lang w:val="es-CO"/>
        </w:rPr>
        <w:t xml:space="preserve"> </w:t>
      </w:r>
      <w:r w:rsidRPr="009E5470">
        <w:rPr>
          <w:lang w:val="es-CO"/>
        </w:rPr>
        <w:t>resultantes</w:t>
      </w:r>
      <w:r w:rsidR="00DF443D" w:rsidRPr="009E5470">
        <w:rPr>
          <w:lang w:val="es-CO"/>
        </w:rPr>
        <w:t xml:space="preserve"> </w:t>
      </w:r>
      <w:r w:rsidRPr="009E5470">
        <w:rPr>
          <w:lang w:val="es-CO"/>
        </w:rPr>
        <w:t>en</w:t>
      </w:r>
      <w:r w:rsidR="00DF443D" w:rsidRPr="009E5470">
        <w:rPr>
          <w:lang w:val="es-CO"/>
        </w:rPr>
        <w:t xml:space="preserve"> </w:t>
      </w:r>
      <w:r w:rsidRPr="009E5470">
        <w:rPr>
          <w:lang w:val="es-CO"/>
        </w:rPr>
        <w:t>la</w:t>
      </w:r>
      <w:r w:rsidR="00DF443D" w:rsidRPr="009E5470">
        <w:rPr>
          <w:lang w:val="es-CO"/>
        </w:rPr>
        <w:t xml:space="preserve"> facilidad d</w:t>
      </w:r>
      <w:r w:rsidRPr="009E5470">
        <w:rPr>
          <w:lang w:val="es-CO"/>
        </w:rPr>
        <w:t>e</w:t>
      </w:r>
      <w:r w:rsidR="00DF443D" w:rsidRPr="009E5470">
        <w:rPr>
          <w:lang w:val="es-CO"/>
        </w:rPr>
        <w:t xml:space="preserve"> </w:t>
      </w:r>
      <w:r w:rsidRPr="009E5470">
        <w:rPr>
          <w:lang w:val="es-CO"/>
        </w:rPr>
        <w:t>desarrollo</w:t>
      </w:r>
      <w:r w:rsidR="00DF443D" w:rsidRPr="009E5470">
        <w:rPr>
          <w:lang w:val="es-CO"/>
        </w:rPr>
        <w:t xml:space="preserve"> </w:t>
      </w:r>
      <w:r w:rsidRPr="009E5470">
        <w:rPr>
          <w:lang w:val="es-CO"/>
        </w:rPr>
        <w:t>y</w:t>
      </w:r>
      <w:r w:rsidR="00DF443D" w:rsidRPr="009E5470">
        <w:rPr>
          <w:lang w:val="es-CO"/>
        </w:rPr>
        <w:t xml:space="preserve"> </w:t>
      </w:r>
      <w:r w:rsidRPr="009E5470">
        <w:rPr>
          <w:lang w:val="es-CO"/>
        </w:rPr>
        <w:t>mantenimiento.</w:t>
      </w:r>
    </w:p>
    <w:p w14:paraId="335F0C6B" w14:textId="606C2E99" w:rsidR="00011AC7" w:rsidRDefault="00011AC7" w:rsidP="00011AC7">
      <w:pPr>
        <w:rPr>
          <w:i/>
          <w:iCs/>
          <w:sz w:val="40"/>
          <w:szCs w:val="40"/>
          <w:lang w:val="es-CO"/>
        </w:rPr>
      </w:pPr>
    </w:p>
    <w:p w14:paraId="27717A9D" w14:textId="77777777" w:rsidR="00011AC7" w:rsidRDefault="00011AC7" w:rsidP="00011AC7">
      <w:pPr>
        <w:pStyle w:val="Default"/>
      </w:pPr>
    </w:p>
    <w:p w14:paraId="6359AFFC" w14:textId="49915D66" w:rsidR="00011AC7" w:rsidRPr="00C0438D" w:rsidRDefault="00011AC7" w:rsidP="00C0438D">
      <w:pPr>
        <w:spacing w:line="480" w:lineRule="auto"/>
        <w:ind w:firstLine="360"/>
        <w:rPr>
          <w:lang w:val="es-CO"/>
        </w:rPr>
      </w:pPr>
      <w:r w:rsidRPr="00C0438D">
        <w:rPr>
          <w:lang w:val="es-CO"/>
        </w:rPr>
        <w:t>Arquitectura</w:t>
      </w:r>
      <w:r w:rsidR="009E5470" w:rsidRPr="00C0438D">
        <w:rPr>
          <w:lang w:val="es-CO"/>
        </w:rPr>
        <w:t xml:space="preserve"> </w:t>
      </w:r>
      <w:r w:rsidRPr="00C0438D">
        <w:rPr>
          <w:lang w:val="es-CO"/>
        </w:rPr>
        <w:t>del</w:t>
      </w:r>
      <w:r w:rsidR="009E5470" w:rsidRPr="00C0438D">
        <w:rPr>
          <w:lang w:val="es-CO"/>
        </w:rPr>
        <w:t xml:space="preserve"> </w:t>
      </w:r>
      <w:r w:rsidRPr="00C0438D">
        <w:rPr>
          <w:lang w:val="es-CO"/>
        </w:rPr>
        <w:t>Sistema:</w:t>
      </w:r>
      <w:r w:rsidR="009E5470" w:rsidRPr="00C0438D">
        <w:rPr>
          <w:lang w:val="es-CO"/>
        </w:rPr>
        <w:t xml:space="preserve"> </w:t>
      </w:r>
      <w:r w:rsidRPr="00C0438D">
        <w:rPr>
          <w:lang w:val="es-CO"/>
        </w:rPr>
        <w:t>La</w:t>
      </w:r>
      <w:r w:rsidR="009E5470" w:rsidRPr="00C0438D">
        <w:rPr>
          <w:lang w:val="es-CO"/>
        </w:rPr>
        <w:t xml:space="preserve"> </w:t>
      </w:r>
      <w:r w:rsidRPr="00C0438D">
        <w:rPr>
          <w:lang w:val="es-CO"/>
        </w:rPr>
        <w:t>especificación</w:t>
      </w:r>
      <w:r w:rsidR="009E5470" w:rsidRPr="00C0438D">
        <w:rPr>
          <w:lang w:val="es-CO"/>
        </w:rPr>
        <w:t xml:space="preserve"> </w:t>
      </w:r>
      <w:r w:rsidRPr="00C0438D">
        <w:rPr>
          <w:lang w:val="es-CO"/>
        </w:rPr>
        <w:t>completa</w:t>
      </w:r>
      <w:r w:rsidR="009E5470" w:rsidRPr="00C0438D">
        <w:rPr>
          <w:lang w:val="es-CO"/>
        </w:rPr>
        <w:t xml:space="preserve"> </w:t>
      </w:r>
      <w:r w:rsidRPr="00C0438D">
        <w:rPr>
          <w:lang w:val="es-CO"/>
        </w:rPr>
        <w:t>y</w:t>
      </w:r>
      <w:r w:rsidR="009E5470" w:rsidRPr="00C0438D">
        <w:rPr>
          <w:lang w:val="es-CO"/>
        </w:rPr>
        <w:t xml:space="preserve"> </w:t>
      </w:r>
      <w:r w:rsidRPr="00C0438D">
        <w:rPr>
          <w:lang w:val="es-CO"/>
        </w:rPr>
        <w:t>detallada</w:t>
      </w:r>
      <w:r w:rsidR="009E5470" w:rsidRPr="00C0438D">
        <w:rPr>
          <w:lang w:val="es-CO"/>
        </w:rPr>
        <w:t xml:space="preserve"> </w:t>
      </w:r>
      <w:r w:rsidRPr="00C0438D">
        <w:rPr>
          <w:lang w:val="es-CO"/>
        </w:rPr>
        <w:t>de</w:t>
      </w:r>
      <w:r w:rsidR="009E5470" w:rsidRPr="00C0438D">
        <w:rPr>
          <w:lang w:val="es-CO"/>
        </w:rPr>
        <w:t xml:space="preserve"> </w:t>
      </w:r>
      <w:r w:rsidRPr="00C0438D">
        <w:rPr>
          <w:lang w:val="es-CO"/>
        </w:rPr>
        <w:t>la</w:t>
      </w:r>
      <w:r w:rsidR="009E5470" w:rsidRPr="00C0438D">
        <w:rPr>
          <w:lang w:val="es-CO"/>
        </w:rPr>
        <w:t xml:space="preserve"> </w:t>
      </w:r>
      <w:r w:rsidRPr="00C0438D">
        <w:rPr>
          <w:lang w:val="es-CO"/>
        </w:rPr>
        <w:t>interfaz</w:t>
      </w:r>
      <w:r w:rsidR="009E5470" w:rsidRPr="00C0438D">
        <w:rPr>
          <w:lang w:val="es-CO"/>
        </w:rPr>
        <w:t xml:space="preserve"> </w:t>
      </w:r>
      <w:r w:rsidRPr="00C0438D">
        <w:rPr>
          <w:lang w:val="es-CO"/>
        </w:rPr>
        <w:t>del</w:t>
      </w:r>
      <w:r w:rsidR="009E5470" w:rsidRPr="00C0438D">
        <w:rPr>
          <w:lang w:val="es-CO"/>
        </w:rPr>
        <w:t xml:space="preserve"> </w:t>
      </w:r>
      <w:r w:rsidRPr="00C0438D">
        <w:rPr>
          <w:lang w:val="es-CO"/>
        </w:rPr>
        <w:t>usuario</w:t>
      </w:r>
      <w:r w:rsidR="009E5470" w:rsidRPr="00C0438D">
        <w:rPr>
          <w:lang w:val="es-CO"/>
        </w:rPr>
        <w:t>.</w:t>
      </w:r>
    </w:p>
    <w:p w14:paraId="176FB6B0" w14:textId="1737A5FE" w:rsidR="00C0438D" w:rsidRPr="00C0438D" w:rsidRDefault="00011AC7" w:rsidP="00C0438D">
      <w:pPr>
        <w:spacing w:line="480" w:lineRule="auto"/>
        <w:ind w:firstLine="360"/>
        <w:rPr>
          <w:lang w:val="es-CO"/>
        </w:rPr>
      </w:pPr>
      <w:r w:rsidRPr="009E5470">
        <w:rPr>
          <w:lang w:val="es-CO"/>
        </w:rPr>
        <w:t>No</w:t>
      </w:r>
      <w:r w:rsidR="009E5470" w:rsidRPr="009E5470">
        <w:rPr>
          <w:lang w:val="es-CO"/>
        </w:rPr>
        <w:t xml:space="preserve"> </w:t>
      </w:r>
      <w:r w:rsidRPr="009E5470">
        <w:rPr>
          <w:lang w:val="es-CO"/>
        </w:rPr>
        <w:t>hay</w:t>
      </w:r>
      <w:r w:rsidR="009E5470" w:rsidRPr="009E5470">
        <w:rPr>
          <w:lang w:val="es-CO"/>
        </w:rPr>
        <w:t xml:space="preserve"> </w:t>
      </w:r>
      <w:r w:rsidRPr="009E5470">
        <w:rPr>
          <w:lang w:val="es-CO"/>
        </w:rPr>
        <w:t>balas</w:t>
      </w:r>
      <w:r w:rsidR="009E5470" w:rsidRPr="009E5470">
        <w:rPr>
          <w:lang w:val="es-CO"/>
        </w:rPr>
        <w:t xml:space="preserve"> </w:t>
      </w:r>
      <w:r w:rsidRPr="009E5470">
        <w:rPr>
          <w:lang w:val="es-CO"/>
        </w:rPr>
        <w:t>de</w:t>
      </w:r>
      <w:r w:rsidR="009E5470" w:rsidRPr="009E5470">
        <w:rPr>
          <w:lang w:val="es-CO"/>
        </w:rPr>
        <w:t xml:space="preserve"> </w:t>
      </w:r>
      <w:r w:rsidRPr="009E5470">
        <w:rPr>
          <w:lang w:val="es-CO"/>
        </w:rPr>
        <w:t>plata:</w:t>
      </w:r>
      <w:r w:rsidR="009E5470" w:rsidRPr="009E5470">
        <w:rPr>
          <w:lang w:val="es-CO"/>
        </w:rPr>
        <w:t xml:space="preserve"> </w:t>
      </w:r>
      <w:r w:rsidRPr="009E5470">
        <w:rPr>
          <w:lang w:val="es-CO"/>
        </w:rPr>
        <w:t>Los</w:t>
      </w:r>
      <w:r w:rsidR="009E5470" w:rsidRPr="009E5470">
        <w:rPr>
          <w:lang w:val="es-CO"/>
        </w:rPr>
        <w:t xml:space="preserve"> </w:t>
      </w:r>
      <w:r w:rsidRPr="009E5470">
        <w:rPr>
          <w:lang w:val="es-CO"/>
        </w:rPr>
        <w:t>proyectos</w:t>
      </w:r>
      <w:r w:rsidR="009E5470" w:rsidRPr="009E5470">
        <w:rPr>
          <w:lang w:val="es-CO"/>
        </w:rPr>
        <w:t xml:space="preserve"> </w:t>
      </w:r>
      <w:r w:rsidRPr="009E5470">
        <w:rPr>
          <w:lang w:val="es-CO"/>
        </w:rPr>
        <w:t>de</w:t>
      </w:r>
      <w:r w:rsidR="009E5470" w:rsidRPr="009E5470">
        <w:rPr>
          <w:lang w:val="es-CO"/>
        </w:rPr>
        <w:t xml:space="preserve"> </w:t>
      </w:r>
      <w:r w:rsidRPr="009E5470">
        <w:rPr>
          <w:lang w:val="es-CO"/>
        </w:rPr>
        <w:t>software</w:t>
      </w:r>
      <w:r w:rsidR="009E5470" w:rsidRPr="009E5470">
        <w:rPr>
          <w:lang w:val="es-CO"/>
        </w:rPr>
        <w:t xml:space="preserve"> </w:t>
      </w:r>
      <w:r w:rsidRPr="009E5470">
        <w:rPr>
          <w:lang w:val="es-CO"/>
        </w:rPr>
        <w:t>habituales</w:t>
      </w:r>
      <w:r w:rsidR="009E5470" w:rsidRPr="009E5470">
        <w:rPr>
          <w:lang w:val="es-CO"/>
        </w:rPr>
        <w:t xml:space="preserve"> </w:t>
      </w:r>
      <w:r w:rsidRPr="009E5470">
        <w:rPr>
          <w:lang w:val="es-CO"/>
        </w:rPr>
        <w:t>pueden</w:t>
      </w:r>
      <w:r w:rsidR="009E5470" w:rsidRPr="009E5470">
        <w:rPr>
          <w:lang w:val="es-CO"/>
        </w:rPr>
        <w:t xml:space="preserve"> </w:t>
      </w:r>
      <w:r w:rsidRPr="009E5470">
        <w:rPr>
          <w:lang w:val="es-CO"/>
        </w:rPr>
        <w:t>transformarse</w:t>
      </w:r>
      <w:r w:rsidR="009E5470" w:rsidRPr="009E5470">
        <w:rPr>
          <w:lang w:val="es-CO"/>
        </w:rPr>
        <w:t xml:space="preserve"> </w:t>
      </w:r>
      <w:r w:rsidRPr="009E5470">
        <w:rPr>
          <w:lang w:val="es-CO"/>
        </w:rPr>
        <w:t>en</w:t>
      </w:r>
      <w:r w:rsidR="009E5470" w:rsidRPr="009E5470">
        <w:rPr>
          <w:lang w:val="es-CO"/>
        </w:rPr>
        <w:t xml:space="preserve"> </w:t>
      </w:r>
      <w:r w:rsidRPr="009E5470">
        <w:rPr>
          <w:lang w:val="es-CO"/>
        </w:rPr>
        <w:t>un</w:t>
      </w:r>
      <w:r w:rsidR="009E5470" w:rsidRPr="009E5470">
        <w:rPr>
          <w:lang w:val="es-CO"/>
        </w:rPr>
        <w:t xml:space="preserve"> </w:t>
      </w:r>
      <w:r w:rsidRPr="009E5470">
        <w:rPr>
          <w:lang w:val="es-CO"/>
        </w:rPr>
        <w:t>monstruo</w:t>
      </w:r>
      <w:r w:rsidR="009E5470" w:rsidRPr="009E5470">
        <w:rPr>
          <w:lang w:val="es-CO"/>
        </w:rPr>
        <w:t xml:space="preserve"> </w:t>
      </w:r>
      <w:r w:rsidRPr="009E5470">
        <w:rPr>
          <w:lang w:val="es-CO"/>
        </w:rPr>
        <w:t>(hombre</w:t>
      </w:r>
      <w:r w:rsidR="009E5470" w:rsidRPr="009E5470">
        <w:rPr>
          <w:lang w:val="es-CO"/>
        </w:rPr>
        <w:t xml:space="preserve"> </w:t>
      </w:r>
      <w:r w:rsidRPr="009E5470">
        <w:rPr>
          <w:lang w:val="es-CO"/>
        </w:rPr>
        <w:t>lobo)</w:t>
      </w:r>
      <w:r w:rsidR="009E5470" w:rsidRPr="009E5470">
        <w:rPr>
          <w:lang w:val="es-CO"/>
        </w:rPr>
        <w:t xml:space="preserve"> </w:t>
      </w:r>
      <w:r w:rsidRPr="009E5470">
        <w:rPr>
          <w:lang w:val="es-CO"/>
        </w:rPr>
        <w:t>de</w:t>
      </w:r>
      <w:r w:rsidR="009E5470" w:rsidRPr="009E5470">
        <w:rPr>
          <w:lang w:val="es-CO"/>
        </w:rPr>
        <w:t xml:space="preserve"> </w:t>
      </w:r>
      <w:r w:rsidRPr="009E5470">
        <w:rPr>
          <w:lang w:val="es-CO"/>
        </w:rPr>
        <w:t>plazos</w:t>
      </w:r>
      <w:r w:rsidR="009E5470" w:rsidRPr="009E5470">
        <w:rPr>
          <w:lang w:val="es-CO"/>
        </w:rPr>
        <w:t xml:space="preserve"> </w:t>
      </w:r>
      <w:r w:rsidRPr="009E5470">
        <w:rPr>
          <w:lang w:val="es-CO"/>
        </w:rPr>
        <w:t>no</w:t>
      </w:r>
      <w:r w:rsidR="009E5470" w:rsidRPr="009E5470">
        <w:rPr>
          <w:lang w:val="es-CO"/>
        </w:rPr>
        <w:t xml:space="preserve"> </w:t>
      </w:r>
      <w:r w:rsidRPr="009E5470">
        <w:rPr>
          <w:lang w:val="es-CO"/>
        </w:rPr>
        <w:t>alcanzados,</w:t>
      </w:r>
      <w:r w:rsidR="009E5470" w:rsidRPr="009E5470">
        <w:rPr>
          <w:lang w:val="es-CO"/>
        </w:rPr>
        <w:t xml:space="preserve"> </w:t>
      </w:r>
      <w:r w:rsidRPr="009E5470">
        <w:rPr>
          <w:lang w:val="es-CO"/>
        </w:rPr>
        <w:t>presupuestos</w:t>
      </w:r>
      <w:r w:rsidR="009E5470" w:rsidRPr="009E5470">
        <w:rPr>
          <w:lang w:val="es-CO"/>
        </w:rPr>
        <w:t xml:space="preserve"> </w:t>
      </w:r>
      <w:r w:rsidRPr="009E5470">
        <w:rPr>
          <w:lang w:val="es-CO"/>
        </w:rPr>
        <w:t>sobrepasados,</w:t>
      </w:r>
      <w:r w:rsidR="009E5470" w:rsidRPr="009E5470">
        <w:rPr>
          <w:lang w:val="es-CO"/>
        </w:rPr>
        <w:t xml:space="preserve"> </w:t>
      </w:r>
      <w:r w:rsidRPr="009E5470">
        <w:rPr>
          <w:lang w:val="es-CO"/>
        </w:rPr>
        <w:t>y</w:t>
      </w:r>
      <w:r w:rsidR="009E5470" w:rsidRPr="009E5470">
        <w:rPr>
          <w:lang w:val="es-CO"/>
        </w:rPr>
        <w:t xml:space="preserve"> </w:t>
      </w:r>
      <w:r w:rsidRPr="009E5470">
        <w:rPr>
          <w:lang w:val="es-CO"/>
        </w:rPr>
        <w:t>productos</w:t>
      </w:r>
      <w:r w:rsidR="009E5470" w:rsidRPr="009E5470">
        <w:rPr>
          <w:lang w:val="es-CO"/>
        </w:rPr>
        <w:t xml:space="preserve"> </w:t>
      </w:r>
      <w:r w:rsidRPr="009E5470">
        <w:rPr>
          <w:lang w:val="es-CO"/>
        </w:rPr>
        <w:t>con</w:t>
      </w:r>
      <w:r w:rsidR="009E5470" w:rsidRPr="009E5470">
        <w:rPr>
          <w:lang w:val="es-CO"/>
        </w:rPr>
        <w:t xml:space="preserve"> </w:t>
      </w:r>
      <w:r w:rsidRPr="009E5470">
        <w:rPr>
          <w:lang w:val="es-CO"/>
        </w:rPr>
        <w:t>errores.</w:t>
      </w:r>
      <w:r w:rsidR="009E5470" w:rsidRPr="009E5470">
        <w:rPr>
          <w:lang w:val="es-CO"/>
        </w:rPr>
        <w:t xml:space="preserve"> </w:t>
      </w:r>
      <w:r w:rsidRPr="009E5470">
        <w:rPr>
          <w:lang w:val="es-CO"/>
        </w:rPr>
        <w:t>Entonces</w:t>
      </w:r>
      <w:r w:rsidR="009E5470" w:rsidRPr="009E5470">
        <w:rPr>
          <w:lang w:val="es-CO"/>
        </w:rPr>
        <w:t xml:space="preserve"> </w:t>
      </w:r>
      <w:r w:rsidRPr="009E5470">
        <w:rPr>
          <w:lang w:val="es-CO"/>
        </w:rPr>
        <w:t>se</w:t>
      </w:r>
      <w:r w:rsidR="009E5470" w:rsidRPr="009E5470">
        <w:rPr>
          <w:lang w:val="es-CO"/>
        </w:rPr>
        <w:t xml:space="preserve"> </w:t>
      </w:r>
      <w:r w:rsidRPr="009E5470">
        <w:rPr>
          <w:lang w:val="es-CO"/>
        </w:rPr>
        <w:t>escuchan</w:t>
      </w:r>
      <w:r w:rsidR="009E5470" w:rsidRPr="009E5470">
        <w:rPr>
          <w:lang w:val="es-CO"/>
        </w:rPr>
        <w:t xml:space="preserve"> </w:t>
      </w:r>
      <w:r w:rsidRPr="009E5470">
        <w:rPr>
          <w:lang w:val="es-CO"/>
        </w:rPr>
        <w:t>gritos</w:t>
      </w:r>
      <w:r w:rsidR="009E5470" w:rsidRPr="009E5470">
        <w:rPr>
          <w:lang w:val="es-CO"/>
        </w:rPr>
        <w:t xml:space="preserve"> </w:t>
      </w:r>
      <w:r w:rsidRPr="009E5470">
        <w:rPr>
          <w:lang w:val="es-CO"/>
        </w:rPr>
        <w:t>desesperados</w:t>
      </w:r>
      <w:r w:rsidR="009E5470" w:rsidRPr="009E5470">
        <w:rPr>
          <w:lang w:val="es-CO"/>
        </w:rPr>
        <w:t xml:space="preserve"> </w:t>
      </w:r>
      <w:r w:rsidRPr="009E5470">
        <w:rPr>
          <w:lang w:val="es-CO"/>
        </w:rPr>
        <w:t>pidiendo</w:t>
      </w:r>
      <w:r w:rsidR="009E5470" w:rsidRPr="009E5470">
        <w:rPr>
          <w:lang w:val="es-CO"/>
        </w:rPr>
        <w:t xml:space="preserve"> </w:t>
      </w:r>
      <w:r w:rsidRPr="009E5470">
        <w:rPr>
          <w:lang w:val="es-CO"/>
        </w:rPr>
        <w:t>una</w:t>
      </w:r>
      <w:r w:rsidR="009E5470" w:rsidRPr="009E5470">
        <w:rPr>
          <w:lang w:val="es-CO"/>
        </w:rPr>
        <w:t xml:space="preserve"> </w:t>
      </w:r>
      <w:r w:rsidRPr="009E5470">
        <w:rPr>
          <w:lang w:val="es-CO"/>
        </w:rPr>
        <w:t>bala</w:t>
      </w:r>
      <w:r w:rsidR="009E5470" w:rsidRPr="009E5470">
        <w:rPr>
          <w:lang w:val="es-CO"/>
        </w:rPr>
        <w:t xml:space="preserve"> </w:t>
      </w:r>
      <w:r w:rsidRPr="009E5470">
        <w:rPr>
          <w:lang w:val="es-CO"/>
        </w:rPr>
        <w:t>de</w:t>
      </w:r>
      <w:r w:rsidR="009E5470" w:rsidRPr="009E5470">
        <w:rPr>
          <w:lang w:val="es-CO"/>
        </w:rPr>
        <w:t xml:space="preserve"> </w:t>
      </w:r>
      <w:r w:rsidRPr="009E5470">
        <w:rPr>
          <w:lang w:val="es-CO"/>
        </w:rPr>
        <w:t>plata</w:t>
      </w:r>
      <w:r w:rsidR="009E5470" w:rsidRPr="009E5470">
        <w:rPr>
          <w:lang w:val="es-CO"/>
        </w:rPr>
        <w:t xml:space="preserve"> </w:t>
      </w:r>
      <w:r w:rsidRPr="009E5470">
        <w:rPr>
          <w:lang w:val="es-CO"/>
        </w:rPr>
        <w:t>–algo</w:t>
      </w:r>
      <w:r w:rsidR="009E5470" w:rsidRPr="009E5470">
        <w:rPr>
          <w:lang w:val="es-CO"/>
        </w:rPr>
        <w:t xml:space="preserve"> </w:t>
      </w:r>
      <w:r w:rsidRPr="009E5470">
        <w:rPr>
          <w:lang w:val="es-CO"/>
        </w:rPr>
        <w:t>que</w:t>
      </w:r>
      <w:r w:rsidR="009E5470" w:rsidRPr="009E5470">
        <w:rPr>
          <w:lang w:val="es-CO"/>
        </w:rPr>
        <w:t xml:space="preserve"> </w:t>
      </w:r>
      <w:r w:rsidRPr="009E5470">
        <w:rPr>
          <w:lang w:val="es-CO"/>
        </w:rPr>
        <w:t>haga</w:t>
      </w:r>
      <w:r w:rsidR="009E5470" w:rsidRPr="009E5470">
        <w:rPr>
          <w:lang w:val="es-CO"/>
        </w:rPr>
        <w:t xml:space="preserve"> </w:t>
      </w:r>
      <w:r w:rsidRPr="009E5470">
        <w:rPr>
          <w:lang w:val="es-CO"/>
        </w:rPr>
        <w:t>disminuir</w:t>
      </w:r>
      <w:r w:rsidR="009E5470" w:rsidRPr="009E5470">
        <w:rPr>
          <w:lang w:val="es-CO"/>
        </w:rPr>
        <w:t xml:space="preserve"> </w:t>
      </w:r>
      <w:r w:rsidRPr="009E5470">
        <w:rPr>
          <w:lang w:val="es-CO"/>
        </w:rPr>
        <w:t>los</w:t>
      </w:r>
      <w:r w:rsidR="009E5470" w:rsidRPr="009E5470">
        <w:rPr>
          <w:lang w:val="es-CO"/>
        </w:rPr>
        <w:t xml:space="preserve"> </w:t>
      </w:r>
      <w:r w:rsidRPr="009E5470">
        <w:rPr>
          <w:lang w:val="es-CO"/>
        </w:rPr>
        <w:t>costos</w:t>
      </w:r>
      <w:r w:rsidR="009E5470" w:rsidRPr="009E5470">
        <w:rPr>
          <w:lang w:val="es-CO"/>
        </w:rPr>
        <w:t xml:space="preserve"> </w:t>
      </w:r>
      <w:r w:rsidRPr="009E5470">
        <w:rPr>
          <w:lang w:val="es-CO"/>
        </w:rPr>
        <w:t>del</w:t>
      </w:r>
      <w:r w:rsidR="009E5470" w:rsidRPr="009E5470">
        <w:rPr>
          <w:lang w:val="es-CO"/>
        </w:rPr>
        <w:t xml:space="preserve"> </w:t>
      </w:r>
      <w:r w:rsidRPr="009E5470">
        <w:rPr>
          <w:lang w:val="es-CO"/>
        </w:rPr>
        <w:t>software</w:t>
      </w:r>
      <w:r w:rsidR="009E5470" w:rsidRPr="009E5470">
        <w:rPr>
          <w:lang w:val="es-CO"/>
        </w:rPr>
        <w:t xml:space="preserve"> </w:t>
      </w:r>
      <w:r w:rsidRPr="009E5470">
        <w:rPr>
          <w:lang w:val="es-CO"/>
        </w:rPr>
        <w:t>tan</w:t>
      </w:r>
      <w:r w:rsidR="009E5470" w:rsidRPr="009E5470">
        <w:rPr>
          <w:lang w:val="es-CO"/>
        </w:rPr>
        <w:t xml:space="preserve"> </w:t>
      </w:r>
      <w:r w:rsidRPr="009E5470">
        <w:rPr>
          <w:lang w:val="es-CO"/>
        </w:rPr>
        <w:t>rápidamente</w:t>
      </w:r>
      <w:r w:rsidR="009E5470" w:rsidRPr="009E5470">
        <w:rPr>
          <w:lang w:val="es-CO"/>
        </w:rPr>
        <w:t xml:space="preserve"> </w:t>
      </w:r>
      <w:r w:rsidRPr="009E5470">
        <w:rPr>
          <w:lang w:val="es-CO"/>
        </w:rPr>
        <w:t>como</w:t>
      </w:r>
      <w:r w:rsidR="009E5470" w:rsidRPr="009E5470">
        <w:rPr>
          <w:lang w:val="es-CO"/>
        </w:rPr>
        <w:t xml:space="preserve"> </w:t>
      </w:r>
      <w:r w:rsidRPr="009E5470">
        <w:rPr>
          <w:lang w:val="es-CO"/>
        </w:rPr>
        <w:t>bajan</w:t>
      </w:r>
      <w:r w:rsidR="009E5470" w:rsidRPr="009E5470">
        <w:rPr>
          <w:lang w:val="es-CO"/>
        </w:rPr>
        <w:t xml:space="preserve"> </w:t>
      </w:r>
      <w:r w:rsidRPr="009E5470">
        <w:rPr>
          <w:lang w:val="es-CO"/>
        </w:rPr>
        <w:t>los</w:t>
      </w:r>
      <w:r w:rsidR="009E5470" w:rsidRPr="009E5470">
        <w:rPr>
          <w:lang w:val="es-CO"/>
        </w:rPr>
        <w:t xml:space="preserve"> </w:t>
      </w:r>
      <w:r w:rsidRPr="009E5470">
        <w:rPr>
          <w:lang w:val="es-CO"/>
        </w:rPr>
        <w:t>costos</w:t>
      </w:r>
      <w:r w:rsidR="009E5470" w:rsidRPr="009E5470">
        <w:rPr>
          <w:lang w:val="es-CO"/>
        </w:rPr>
        <w:t xml:space="preserve"> </w:t>
      </w:r>
      <w:r w:rsidRPr="009E5470">
        <w:rPr>
          <w:lang w:val="es-CO"/>
        </w:rPr>
        <w:t>del</w:t>
      </w:r>
      <w:r w:rsidR="009E5470" w:rsidRPr="009E5470">
        <w:rPr>
          <w:lang w:val="es-CO"/>
        </w:rPr>
        <w:t xml:space="preserve"> </w:t>
      </w:r>
      <w:r w:rsidRPr="009E5470">
        <w:rPr>
          <w:lang w:val="es-CO"/>
        </w:rPr>
        <w:t>hardware.</w:t>
      </w:r>
      <w:r w:rsidR="00C0438D" w:rsidRPr="00C0438D">
        <w:rPr>
          <w:lang w:val="es-CO"/>
        </w:rPr>
        <w:t xml:space="preserve"> Frederick </w:t>
      </w:r>
      <w:r w:rsidR="00D24975" w:rsidRPr="00C0438D">
        <w:rPr>
          <w:lang w:val="es-CO"/>
        </w:rPr>
        <w:t>Brooks (</w:t>
      </w:r>
      <w:r w:rsidR="00C0438D" w:rsidRPr="00C0438D">
        <w:rPr>
          <w:lang w:val="es-CO"/>
        </w:rPr>
        <w:t>1975)</w:t>
      </w:r>
      <w:r w:rsidR="00C0438D">
        <w:rPr>
          <w:lang w:val="es-CO"/>
        </w:rPr>
        <w:t>.</w:t>
      </w:r>
    </w:p>
    <w:p w14:paraId="6647A090" w14:textId="77777777" w:rsidR="00011AC7" w:rsidRDefault="00011AC7" w:rsidP="00011AC7">
      <w:pPr>
        <w:pStyle w:val="Default"/>
      </w:pPr>
    </w:p>
    <w:p w14:paraId="4A66B391" w14:textId="2780C472" w:rsidR="00C0438D" w:rsidRPr="00C0438D" w:rsidRDefault="00011AC7" w:rsidP="00C0438D">
      <w:pPr>
        <w:spacing w:line="480" w:lineRule="auto"/>
        <w:ind w:firstLine="360"/>
        <w:rPr>
          <w:lang w:val="es-CO"/>
        </w:rPr>
      </w:pPr>
      <w:r w:rsidRPr="00C0438D">
        <w:rPr>
          <w:lang w:val="es-CO"/>
        </w:rPr>
        <w:t>Los</w:t>
      </w:r>
      <w:r w:rsidR="00C0438D" w:rsidRPr="00C0438D">
        <w:rPr>
          <w:lang w:val="es-CO"/>
        </w:rPr>
        <w:t xml:space="preserve"> </w:t>
      </w:r>
      <w:r w:rsidRPr="00C0438D">
        <w:rPr>
          <w:lang w:val="es-CO"/>
        </w:rPr>
        <w:t>elementos</w:t>
      </w:r>
      <w:r w:rsidR="00C0438D" w:rsidRPr="00C0438D">
        <w:rPr>
          <w:lang w:val="es-CO"/>
        </w:rPr>
        <w:t xml:space="preserve"> </w:t>
      </w:r>
      <w:r w:rsidRPr="00C0438D">
        <w:rPr>
          <w:lang w:val="es-CO"/>
        </w:rPr>
        <w:t>pueden</w:t>
      </w:r>
      <w:r w:rsidR="00C0438D" w:rsidRPr="00C0438D">
        <w:rPr>
          <w:lang w:val="es-CO"/>
        </w:rPr>
        <w:t xml:space="preserve"> </w:t>
      </w:r>
      <w:r w:rsidRPr="00C0438D">
        <w:rPr>
          <w:lang w:val="es-CO"/>
        </w:rPr>
        <w:t>ser</w:t>
      </w:r>
      <w:r w:rsidR="00C0438D" w:rsidRPr="00C0438D">
        <w:rPr>
          <w:lang w:val="es-CO"/>
        </w:rPr>
        <w:t xml:space="preserve"> </w:t>
      </w:r>
      <w:r w:rsidRPr="00C0438D">
        <w:rPr>
          <w:lang w:val="es-CO"/>
        </w:rPr>
        <w:t>de</w:t>
      </w:r>
      <w:r w:rsidR="00C0438D" w:rsidRPr="00C0438D">
        <w:rPr>
          <w:lang w:val="es-CO"/>
        </w:rPr>
        <w:t xml:space="preserve"> </w:t>
      </w:r>
      <w:r w:rsidRPr="00C0438D">
        <w:rPr>
          <w:lang w:val="es-CO"/>
        </w:rPr>
        <w:t>procesamiento,</w:t>
      </w:r>
      <w:r w:rsidR="00C0438D" w:rsidRPr="00C0438D">
        <w:rPr>
          <w:lang w:val="es-CO"/>
        </w:rPr>
        <w:t xml:space="preserve"> </w:t>
      </w:r>
      <w:r w:rsidRPr="00C0438D">
        <w:rPr>
          <w:lang w:val="es-CO"/>
        </w:rPr>
        <w:t>datos</w:t>
      </w:r>
      <w:r w:rsidR="00C0438D" w:rsidRPr="00C0438D">
        <w:rPr>
          <w:lang w:val="es-CO"/>
        </w:rPr>
        <w:t xml:space="preserve"> </w:t>
      </w:r>
      <w:r w:rsidRPr="00C0438D">
        <w:rPr>
          <w:lang w:val="es-CO"/>
        </w:rPr>
        <w:t>o</w:t>
      </w:r>
      <w:r w:rsidR="00C0438D" w:rsidRPr="00C0438D">
        <w:rPr>
          <w:lang w:val="es-CO"/>
        </w:rPr>
        <w:t xml:space="preserve"> </w:t>
      </w:r>
      <w:r w:rsidRPr="00C0438D">
        <w:rPr>
          <w:lang w:val="es-CO"/>
        </w:rPr>
        <w:t>conexión;</w:t>
      </w:r>
      <w:r w:rsidR="00C0438D" w:rsidRPr="00C0438D">
        <w:rPr>
          <w:lang w:val="es-CO"/>
        </w:rPr>
        <w:t xml:space="preserve"> </w:t>
      </w:r>
      <w:r w:rsidRPr="00C0438D">
        <w:rPr>
          <w:lang w:val="es-CO"/>
        </w:rPr>
        <w:t>la</w:t>
      </w:r>
      <w:r w:rsidR="00C0438D" w:rsidRPr="00C0438D">
        <w:rPr>
          <w:lang w:val="es-CO"/>
        </w:rPr>
        <w:t xml:space="preserve"> </w:t>
      </w:r>
      <w:r w:rsidRPr="00C0438D">
        <w:rPr>
          <w:lang w:val="es-CO"/>
        </w:rPr>
        <w:t>forma</w:t>
      </w:r>
      <w:r w:rsidR="00C0438D" w:rsidRPr="00C0438D">
        <w:rPr>
          <w:lang w:val="es-CO"/>
        </w:rPr>
        <w:t xml:space="preserve"> </w:t>
      </w:r>
      <w:r w:rsidRPr="00C0438D">
        <w:rPr>
          <w:lang w:val="es-CO"/>
        </w:rPr>
        <w:t>se</w:t>
      </w:r>
      <w:r w:rsidR="00C0438D" w:rsidRPr="00C0438D">
        <w:rPr>
          <w:lang w:val="es-CO"/>
        </w:rPr>
        <w:t xml:space="preserve"> </w:t>
      </w:r>
      <w:r w:rsidRPr="00C0438D">
        <w:rPr>
          <w:lang w:val="es-CO"/>
        </w:rPr>
        <w:t>define</w:t>
      </w:r>
      <w:r w:rsidR="00C0438D" w:rsidRPr="00C0438D">
        <w:rPr>
          <w:lang w:val="es-CO"/>
        </w:rPr>
        <w:t xml:space="preserve"> de acuerdo con </w:t>
      </w:r>
      <w:r w:rsidRPr="00C0438D">
        <w:rPr>
          <w:lang w:val="es-CO"/>
        </w:rPr>
        <w:t>las</w:t>
      </w:r>
      <w:r w:rsidR="00C0438D" w:rsidRPr="00C0438D">
        <w:rPr>
          <w:lang w:val="es-CO"/>
        </w:rPr>
        <w:t xml:space="preserve"> </w:t>
      </w:r>
      <w:r w:rsidRPr="00C0438D">
        <w:rPr>
          <w:lang w:val="es-CO"/>
        </w:rPr>
        <w:t>propiedades</w:t>
      </w:r>
      <w:r w:rsidR="00C0438D" w:rsidRPr="00C0438D">
        <w:rPr>
          <w:lang w:val="es-CO"/>
        </w:rPr>
        <w:t xml:space="preserve"> </w:t>
      </w:r>
      <w:r w:rsidRPr="00C0438D">
        <w:rPr>
          <w:lang w:val="es-CO"/>
        </w:rPr>
        <w:t>y</w:t>
      </w:r>
      <w:r w:rsidR="00C0438D" w:rsidRPr="00C0438D">
        <w:rPr>
          <w:lang w:val="es-CO"/>
        </w:rPr>
        <w:t xml:space="preserve"> </w:t>
      </w:r>
      <w:r w:rsidRPr="00C0438D">
        <w:rPr>
          <w:lang w:val="es-CO"/>
        </w:rPr>
        <w:t>a</w:t>
      </w:r>
      <w:r w:rsidR="00C0438D" w:rsidRPr="00C0438D">
        <w:rPr>
          <w:lang w:val="es-CO"/>
        </w:rPr>
        <w:t xml:space="preserve"> </w:t>
      </w:r>
      <w:r w:rsidRPr="00C0438D">
        <w:rPr>
          <w:lang w:val="es-CO"/>
        </w:rPr>
        <w:t>las</w:t>
      </w:r>
      <w:r w:rsidR="00C0438D" w:rsidRPr="00C0438D">
        <w:rPr>
          <w:lang w:val="es-CO"/>
        </w:rPr>
        <w:t xml:space="preserve"> </w:t>
      </w:r>
      <w:r w:rsidRPr="00C0438D">
        <w:rPr>
          <w:lang w:val="es-CO"/>
        </w:rPr>
        <w:t>relaciones</w:t>
      </w:r>
      <w:r w:rsidR="00C0438D" w:rsidRPr="00C0438D">
        <w:rPr>
          <w:lang w:val="es-CO"/>
        </w:rPr>
        <w:t xml:space="preserve"> </w:t>
      </w:r>
      <w:r w:rsidRPr="00C0438D">
        <w:rPr>
          <w:lang w:val="es-CO"/>
        </w:rPr>
        <w:t>entre</w:t>
      </w:r>
      <w:r w:rsidR="00C0438D" w:rsidRPr="00C0438D">
        <w:rPr>
          <w:lang w:val="es-CO"/>
        </w:rPr>
        <w:t xml:space="preserve"> </w:t>
      </w:r>
      <w:r w:rsidRPr="00C0438D">
        <w:rPr>
          <w:lang w:val="es-CO"/>
        </w:rPr>
        <w:t>los</w:t>
      </w:r>
      <w:r w:rsidR="00C0438D" w:rsidRPr="00C0438D">
        <w:rPr>
          <w:lang w:val="es-CO"/>
        </w:rPr>
        <w:t xml:space="preserve"> </w:t>
      </w:r>
      <w:r w:rsidRPr="00C0438D">
        <w:rPr>
          <w:lang w:val="es-CO"/>
        </w:rPr>
        <w:t>elementos;</w:t>
      </w:r>
      <w:r w:rsidR="00C0438D" w:rsidRPr="00C0438D">
        <w:rPr>
          <w:lang w:val="es-CO"/>
        </w:rPr>
        <w:t xml:space="preserve"> </w:t>
      </w:r>
      <w:r w:rsidRPr="00C0438D">
        <w:rPr>
          <w:lang w:val="es-CO"/>
        </w:rPr>
        <w:t>la</w:t>
      </w:r>
      <w:r w:rsidR="00C0438D" w:rsidRPr="00C0438D">
        <w:rPr>
          <w:lang w:val="es-CO"/>
        </w:rPr>
        <w:t xml:space="preserve"> </w:t>
      </w:r>
      <w:r w:rsidRPr="00C0438D">
        <w:rPr>
          <w:lang w:val="es-CO"/>
        </w:rPr>
        <w:t>razón</w:t>
      </w:r>
      <w:r w:rsidR="00C0438D" w:rsidRPr="00C0438D">
        <w:rPr>
          <w:lang w:val="es-CO"/>
        </w:rPr>
        <w:t xml:space="preserve"> </w:t>
      </w:r>
      <w:r w:rsidRPr="00C0438D">
        <w:rPr>
          <w:lang w:val="es-CO"/>
        </w:rPr>
        <w:t>se</w:t>
      </w:r>
      <w:r w:rsidR="00C0438D" w:rsidRPr="00C0438D">
        <w:rPr>
          <w:lang w:val="es-CO"/>
        </w:rPr>
        <w:t xml:space="preserve"> </w:t>
      </w:r>
      <w:r w:rsidRPr="00C0438D">
        <w:rPr>
          <w:lang w:val="es-CO"/>
        </w:rPr>
        <w:t>contempla</w:t>
      </w:r>
      <w:r w:rsidR="00C0438D" w:rsidRPr="00C0438D">
        <w:rPr>
          <w:lang w:val="es-CO"/>
        </w:rPr>
        <w:t xml:space="preserve"> </w:t>
      </w:r>
      <w:r w:rsidRPr="00C0438D">
        <w:rPr>
          <w:lang w:val="es-CO"/>
        </w:rPr>
        <w:t>en</w:t>
      </w:r>
      <w:r w:rsidR="00C0438D" w:rsidRPr="00C0438D">
        <w:rPr>
          <w:lang w:val="es-CO"/>
        </w:rPr>
        <w:t xml:space="preserve"> </w:t>
      </w:r>
      <w:r w:rsidRPr="00C0438D">
        <w:rPr>
          <w:lang w:val="es-CO"/>
        </w:rPr>
        <w:t>términos</w:t>
      </w:r>
      <w:r w:rsidR="00C0438D" w:rsidRPr="00C0438D">
        <w:rPr>
          <w:lang w:val="es-CO"/>
        </w:rPr>
        <w:t xml:space="preserve"> </w:t>
      </w:r>
      <w:r w:rsidRPr="00C0438D">
        <w:rPr>
          <w:lang w:val="es-CO"/>
        </w:rPr>
        <w:t>de</w:t>
      </w:r>
      <w:r w:rsidR="00C0438D" w:rsidRPr="00C0438D">
        <w:rPr>
          <w:lang w:val="es-CO"/>
        </w:rPr>
        <w:t xml:space="preserve"> </w:t>
      </w:r>
      <w:r w:rsidRPr="00C0438D">
        <w:rPr>
          <w:lang w:val="es-CO"/>
        </w:rPr>
        <w:t>restricciones</w:t>
      </w:r>
      <w:r w:rsidR="00C0438D" w:rsidRPr="00C0438D">
        <w:rPr>
          <w:lang w:val="es-CO"/>
        </w:rPr>
        <w:t xml:space="preserve"> </w:t>
      </w:r>
      <w:r w:rsidRPr="00C0438D">
        <w:rPr>
          <w:lang w:val="es-CO"/>
        </w:rPr>
        <w:t>del</w:t>
      </w:r>
      <w:r w:rsidR="00C0438D" w:rsidRPr="00C0438D">
        <w:rPr>
          <w:lang w:val="es-CO"/>
        </w:rPr>
        <w:t xml:space="preserve"> </w:t>
      </w:r>
      <w:r w:rsidRPr="00C0438D">
        <w:rPr>
          <w:lang w:val="es-CO"/>
        </w:rPr>
        <w:t>sistema,</w:t>
      </w:r>
      <w:r w:rsidR="00C0438D" w:rsidRPr="00C0438D">
        <w:rPr>
          <w:lang w:val="es-CO"/>
        </w:rPr>
        <w:t xml:space="preserve"> </w:t>
      </w:r>
      <w:r w:rsidRPr="00C0438D">
        <w:rPr>
          <w:lang w:val="es-CO"/>
        </w:rPr>
        <w:t>que</w:t>
      </w:r>
      <w:r w:rsidR="00C0438D" w:rsidRPr="00C0438D">
        <w:rPr>
          <w:lang w:val="es-CO"/>
        </w:rPr>
        <w:t xml:space="preserve"> </w:t>
      </w:r>
      <w:r w:rsidRPr="00C0438D">
        <w:rPr>
          <w:lang w:val="es-CO"/>
        </w:rPr>
        <w:t>se</w:t>
      </w:r>
      <w:r w:rsidR="00C0438D" w:rsidRPr="00C0438D">
        <w:rPr>
          <w:lang w:val="es-CO"/>
        </w:rPr>
        <w:t xml:space="preserve"> </w:t>
      </w:r>
      <w:r w:rsidRPr="00C0438D">
        <w:rPr>
          <w:lang w:val="es-CO"/>
        </w:rPr>
        <w:t>derivan</w:t>
      </w:r>
      <w:r w:rsidR="00C0438D" w:rsidRPr="00C0438D">
        <w:rPr>
          <w:lang w:val="es-CO"/>
        </w:rPr>
        <w:t xml:space="preserve"> </w:t>
      </w:r>
      <w:r w:rsidRPr="00C0438D">
        <w:rPr>
          <w:lang w:val="es-CO"/>
        </w:rPr>
        <w:t>de</w:t>
      </w:r>
      <w:r w:rsidR="00C0438D" w:rsidRPr="00C0438D">
        <w:rPr>
          <w:lang w:val="es-CO"/>
        </w:rPr>
        <w:t xml:space="preserve"> </w:t>
      </w:r>
      <w:r w:rsidRPr="00C0438D">
        <w:rPr>
          <w:lang w:val="es-CO"/>
        </w:rPr>
        <w:t>los</w:t>
      </w:r>
      <w:r w:rsidR="00C0438D" w:rsidRPr="00C0438D">
        <w:rPr>
          <w:lang w:val="es-CO"/>
        </w:rPr>
        <w:t xml:space="preserve"> </w:t>
      </w:r>
      <w:r w:rsidRPr="00C0438D">
        <w:rPr>
          <w:lang w:val="es-CO"/>
        </w:rPr>
        <w:t>requerimientos</w:t>
      </w:r>
      <w:r w:rsidR="00C0438D" w:rsidRPr="00C0438D">
        <w:rPr>
          <w:lang w:val="es-CO"/>
        </w:rPr>
        <w:t xml:space="preserve"> </w:t>
      </w:r>
      <w:r w:rsidRPr="00C0438D">
        <w:rPr>
          <w:lang w:val="es-CO"/>
        </w:rPr>
        <w:t>del</w:t>
      </w:r>
      <w:r w:rsidR="00C0438D" w:rsidRPr="00C0438D">
        <w:rPr>
          <w:lang w:val="es-CO"/>
        </w:rPr>
        <w:t xml:space="preserve"> </w:t>
      </w:r>
      <w:r w:rsidRPr="00C0438D">
        <w:rPr>
          <w:lang w:val="es-CO"/>
        </w:rPr>
        <w:t>sistema.</w:t>
      </w:r>
      <w:r w:rsidR="00C0438D" w:rsidRPr="00C0438D">
        <w:rPr>
          <w:lang w:val="es-CO"/>
        </w:rPr>
        <w:t xml:space="preserve"> </w:t>
      </w:r>
      <w:proofErr w:type="spellStart"/>
      <w:r w:rsidR="00C0438D" w:rsidRPr="00C0438D">
        <w:rPr>
          <w:lang w:val="es-CO"/>
        </w:rPr>
        <w:t>DewayneE</w:t>
      </w:r>
      <w:proofErr w:type="spellEnd"/>
      <w:r w:rsidR="00C0438D" w:rsidRPr="00C0438D">
        <w:rPr>
          <w:lang w:val="es-CO"/>
        </w:rPr>
        <w:t xml:space="preserve">. Perry &amp; Alexander L. </w:t>
      </w:r>
      <w:r w:rsidR="00D24975" w:rsidRPr="00C0438D">
        <w:rPr>
          <w:lang w:val="es-CO"/>
        </w:rPr>
        <w:t>Wolf (</w:t>
      </w:r>
      <w:r w:rsidR="00C0438D" w:rsidRPr="00C0438D">
        <w:rPr>
          <w:lang w:val="es-CO"/>
        </w:rPr>
        <w:t>1992)</w:t>
      </w:r>
      <w:r w:rsidR="00C0438D">
        <w:rPr>
          <w:lang w:val="es-CO"/>
        </w:rPr>
        <w:t>.</w:t>
      </w:r>
    </w:p>
    <w:p w14:paraId="0DBE25DE" w14:textId="610395D2" w:rsidR="00011AC7" w:rsidRDefault="00011AC7" w:rsidP="00011AC7">
      <w:pPr>
        <w:rPr>
          <w:sz w:val="32"/>
          <w:szCs w:val="32"/>
          <w:lang w:val="es-CO"/>
        </w:rPr>
      </w:pPr>
    </w:p>
    <w:p w14:paraId="416310DF" w14:textId="108B1B86" w:rsidR="00011AC7" w:rsidRDefault="00011AC7" w:rsidP="00011AC7">
      <w:pPr>
        <w:rPr>
          <w:sz w:val="32"/>
          <w:szCs w:val="32"/>
          <w:lang w:val="es-CO"/>
        </w:rPr>
      </w:pPr>
    </w:p>
    <w:p w14:paraId="43AB955B" w14:textId="77777777" w:rsidR="00011AC7" w:rsidRPr="00011AC7" w:rsidRDefault="00011AC7" w:rsidP="00011AC7">
      <w:pPr>
        <w:rPr>
          <w:i/>
          <w:iCs/>
          <w:sz w:val="40"/>
          <w:szCs w:val="40"/>
          <w:lang w:val="es-CO"/>
        </w:rPr>
      </w:pPr>
    </w:p>
    <w:p w14:paraId="50B0021B" w14:textId="1AEF6B44" w:rsidR="00C9502B" w:rsidRDefault="004171AF" w:rsidP="00D24975">
      <w:pPr>
        <w:pStyle w:val="Ttulo3"/>
        <w:rPr>
          <w:highlight w:val="yellow"/>
        </w:rPr>
      </w:pPr>
      <w:bookmarkStart w:id="34" w:name="_Toc49704013"/>
      <w:r w:rsidRPr="00C9502B">
        <w:rPr>
          <w:highlight w:val="yellow"/>
        </w:rPr>
        <w:t>2.3.1</w:t>
      </w:r>
      <w:r w:rsidR="00C9502B" w:rsidRPr="00C9502B">
        <w:rPr>
          <w:highlight w:val="yellow"/>
        </w:rPr>
        <w:t xml:space="preserve"> </w:t>
      </w:r>
      <w:r w:rsidRPr="00C9502B">
        <w:rPr>
          <w:highlight w:val="yellow"/>
        </w:rPr>
        <w:t>Proceso de Arquitectura de Software</w:t>
      </w:r>
      <w:bookmarkEnd w:id="34"/>
      <w:r w:rsidRPr="00C9502B">
        <w:rPr>
          <w:highlight w:val="yellow"/>
        </w:rPr>
        <w:t xml:space="preserve"> </w:t>
      </w:r>
    </w:p>
    <w:p w14:paraId="6DF2CE0A" w14:textId="77777777" w:rsidR="00C0438D" w:rsidRPr="00C0438D" w:rsidRDefault="00C0438D" w:rsidP="00C0438D">
      <w:pPr>
        <w:rPr>
          <w:highlight w:val="yellow"/>
          <w:lang w:val="es-CO"/>
        </w:rPr>
      </w:pPr>
    </w:p>
    <w:p w14:paraId="0DDCB390" w14:textId="4AA95243" w:rsidR="00C9502B" w:rsidRPr="00D24975" w:rsidRDefault="004171AF" w:rsidP="00D24975">
      <w:pPr>
        <w:pStyle w:val="Ttulo3"/>
      </w:pPr>
      <w:bookmarkStart w:id="35" w:name="_Toc49704014"/>
      <w:r w:rsidRPr="00D24975">
        <w:lastRenderedPageBreak/>
        <w:t>2.3.2 Modelos o Vistas Arquitecturales</w:t>
      </w:r>
      <w:bookmarkEnd w:id="35"/>
      <w:r w:rsidRPr="00D24975">
        <w:t xml:space="preserve"> </w:t>
      </w:r>
    </w:p>
    <w:p w14:paraId="6EBA91BC" w14:textId="34A255E2" w:rsidR="00071A62" w:rsidRPr="00D24975" w:rsidRDefault="00071A62" w:rsidP="00D24975">
      <w:pPr>
        <w:spacing w:line="480" w:lineRule="auto"/>
        <w:ind w:firstLine="360"/>
        <w:rPr>
          <w:lang w:val="es-CO"/>
        </w:rPr>
      </w:pPr>
      <w:r w:rsidRPr="00D24975">
        <w:rPr>
          <w:lang w:val="es-CO"/>
        </w:rPr>
        <w:t>A veces la arquitectura del software tiene secuelas de un diseño del sistema que fue muy lejos en particionar prematuramente el software, o de un énfasis excesivo de algunos de los aspectos del desarrollo del software: ingeniería de los datos, o eficiencia en tiempo de ejecución, o estrategias de desarrollo y organización de equipos. A menudo la arquitectura tampoco aborda los intereses de todos sus “clientes”.</w:t>
      </w:r>
    </w:p>
    <w:p w14:paraId="52C58D8D" w14:textId="77777777" w:rsidR="00071A62" w:rsidRDefault="00071A62" w:rsidP="00071A62">
      <w:pPr>
        <w:autoSpaceDE w:val="0"/>
        <w:autoSpaceDN w:val="0"/>
        <w:adjustRightInd w:val="0"/>
        <w:rPr>
          <w:rFonts w:ascii="CMR10" w:hAnsi="CMR10" w:cs="CMR10"/>
          <w:sz w:val="20"/>
          <w:szCs w:val="20"/>
          <w:lang w:val="es-CO" w:eastAsia="es-CO"/>
        </w:rPr>
      </w:pPr>
    </w:p>
    <w:p w14:paraId="7225D53E" w14:textId="73F9884E" w:rsidR="00071A62" w:rsidRPr="00D24975" w:rsidRDefault="00071A62" w:rsidP="00D24975">
      <w:pPr>
        <w:spacing w:line="480" w:lineRule="auto"/>
        <w:ind w:firstLine="360"/>
        <w:rPr>
          <w:lang w:val="es-CO"/>
        </w:rPr>
      </w:pPr>
      <w:r w:rsidRPr="00D24975">
        <w:rPr>
          <w:lang w:val="es-CO"/>
        </w:rPr>
        <w:t xml:space="preserve">Varios autores han notado este problema, incluyendo a David Garlan y Mary Shaw [7], Gregory </w:t>
      </w:r>
      <w:proofErr w:type="spellStart"/>
      <w:r w:rsidRPr="00D24975">
        <w:rPr>
          <w:lang w:val="es-CO"/>
        </w:rPr>
        <w:t>Abowd</w:t>
      </w:r>
      <w:proofErr w:type="spellEnd"/>
      <w:r w:rsidRPr="00D24975">
        <w:rPr>
          <w:lang w:val="es-CO"/>
        </w:rPr>
        <w:t xml:space="preserve"> y</w:t>
      </w:r>
      <w:r w:rsidR="00D24975">
        <w:rPr>
          <w:lang w:val="es-CO"/>
        </w:rPr>
        <w:t xml:space="preserve"> </w:t>
      </w:r>
      <w:r w:rsidRPr="00D24975">
        <w:rPr>
          <w:lang w:val="es-CO"/>
        </w:rPr>
        <w:t>Robert Allen [1], y Paul Clements [4].</w:t>
      </w:r>
    </w:p>
    <w:p w14:paraId="0BE3AFB8" w14:textId="77777777" w:rsidR="00071A62" w:rsidRPr="00D24975" w:rsidRDefault="00071A62" w:rsidP="00D24975">
      <w:pPr>
        <w:spacing w:line="480" w:lineRule="auto"/>
        <w:ind w:firstLine="360"/>
        <w:rPr>
          <w:lang w:val="es-CO"/>
        </w:rPr>
      </w:pPr>
    </w:p>
    <w:p w14:paraId="445F7024" w14:textId="5D7918B5" w:rsidR="00071A62" w:rsidRPr="00D24975" w:rsidRDefault="00071A62" w:rsidP="00D24975">
      <w:pPr>
        <w:spacing w:line="480" w:lineRule="auto"/>
        <w:ind w:firstLine="360"/>
        <w:rPr>
          <w:lang w:val="es-CO"/>
        </w:rPr>
      </w:pPr>
      <w:r w:rsidRPr="00D24975">
        <w:rPr>
          <w:lang w:val="es-CO"/>
        </w:rPr>
        <w:t>El modelo de 4+1 vistas fue desarrollado para remediar este problema. El modelo 4+1 describe la arquitectura</w:t>
      </w:r>
      <w:r w:rsidR="00D24975">
        <w:rPr>
          <w:lang w:val="es-CO"/>
        </w:rPr>
        <w:t xml:space="preserve"> </w:t>
      </w:r>
      <w:r w:rsidRPr="00D24975">
        <w:rPr>
          <w:lang w:val="es-CO"/>
        </w:rPr>
        <w:t xml:space="preserve">del software usando cinco vistas concurrentes. Tal como se muestra en la Figura 1, cada vista se refiere a un conjunto de intereses de diferentes </w:t>
      </w:r>
      <w:proofErr w:type="spellStart"/>
      <w:r w:rsidRPr="00D24975">
        <w:rPr>
          <w:lang w:val="es-CO"/>
        </w:rPr>
        <w:t>stakeholders</w:t>
      </w:r>
      <w:proofErr w:type="spellEnd"/>
      <w:r w:rsidRPr="00D24975">
        <w:rPr>
          <w:lang w:val="es-CO"/>
        </w:rPr>
        <w:t xml:space="preserve"> del sistema.</w:t>
      </w:r>
    </w:p>
    <w:p w14:paraId="3D920095" w14:textId="77777777" w:rsidR="00071A62" w:rsidRDefault="00071A62" w:rsidP="00071A62">
      <w:pPr>
        <w:autoSpaceDE w:val="0"/>
        <w:autoSpaceDN w:val="0"/>
        <w:adjustRightInd w:val="0"/>
        <w:rPr>
          <w:rFonts w:ascii="CMR10" w:hAnsi="CMR10" w:cs="CMR10"/>
          <w:sz w:val="20"/>
          <w:szCs w:val="20"/>
          <w:lang w:val="es-CO" w:eastAsia="es-CO"/>
        </w:rPr>
      </w:pPr>
    </w:p>
    <w:p w14:paraId="13D74983" w14:textId="7E0F14CE" w:rsidR="00D24975" w:rsidRPr="008B368E" w:rsidRDefault="00071A62" w:rsidP="00D24975">
      <w:pPr>
        <w:pStyle w:val="NormalWeb"/>
        <w:numPr>
          <w:ilvl w:val="0"/>
          <w:numId w:val="29"/>
        </w:numPr>
        <w:shd w:val="clear" w:color="auto" w:fill="FFFFFF"/>
        <w:autoSpaceDE w:val="0"/>
        <w:autoSpaceDN w:val="0"/>
        <w:adjustRightInd w:val="0"/>
        <w:spacing w:line="480" w:lineRule="auto"/>
        <w:ind w:left="570"/>
      </w:pPr>
      <w:r w:rsidRPr="008B368E">
        <w:t>La vista lógica describe el modelo de objetos del diseño cuando se usa un método de diseño orientado a</w:t>
      </w:r>
      <w:r w:rsidR="00D24975" w:rsidRPr="008B368E">
        <w:t xml:space="preserve"> </w:t>
      </w:r>
      <w:r w:rsidRPr="008B368E">
        <w:t>objetos. Para diseñar una aplicación muy orientada a los datos, se puede usar un enfoque alternativo</w:t>
      </w:r>
      <w:r w:rsidR="00D24975" w:rsidRPr="008B368E">
        <w:t xml:space="preserve"> </w:t>
      </w:r>
      <w:r w:rsidRPr="008B368E">
        <w:t>para desarrollar algún otro tipo de vista lógica, tal como diagramas de entidad-relación.</w:t>
      </w:r>
    </w:p>
    <w:p w14:paraId="123C04F6" w14:textId="77674766" w:rsidR="00071A62" w:rsidRPr="008B368E" w:rsidRDefault="00071A62" w:rsidP="00D24975">
      <w:pPr>
        <w:pStyle w:val="NormalWeb"/>
        <w:numPr>
          <w:ilvl w:val="0"/>
          <w:numId w:val="29"/>
        </w:numPr>
        <w:shd w:val="clear" w:color="auto" w:fill="FFFFFF"/>
        <w:autoSpaceDE w:val="0"/>
        <w:autoSpaceDN w:val="0"/>
        <w:adjustRightInd w:val="0"/>
        <w:spacing w:line="480" w:lineRule="auto"/>
        <w:ind w:left="570"/>
      </w:pPr>
      <w:r w:rsidRPr="008B368E">
        <w:t xml:space="preserve">La vista de procesos describe los aspectos de concurrencia y </w:t>
      </w:r>
      <w:r w:rsidRPr="008B368E">
        <w:rPr>
          <w:color w:val="171717"/>
        </w:rPr>
        <w:t>sincronización</w:t>
      </w:r>
      <w:r w:rsidRPr="008B368E">
        <w:t xml:space="preserve"> del diseño.</w:t>
      </w:r>
    </w:p>
    <w:p w14:paraId="6D8FEECC" w14:textId="07C077D7" w:rsidR="00071A62" w:rsidRPr="008B368E" w:rsidRDefault="00071A62" w:rsidP="00D24975">
      <w:pPr>
        <w:pStyle w:val="NormalWeb"/>
        <w:numPr>
          <w:ilvl w:val="0"/>
          <w:numId w:val="29"/>
        </w:numPr>
        <w:shd w:val="clear" w:color="auto" w:fill="FFFFFF"/>
        <w:autoSpaceDE w:val="0"/>
        <w:autoSpaceDN w:val="0"/>
        <w:adjustRightInd w:val="0"/>
        <w:spacing w:line="480" w:lineRule="auto"/>
        <w:ind w:left="570"/>
      </w:pPr>
      <w:r w:rsidRPr="008B368E">
        <w:t>La vista física describe el mapeo del software en el hardware y refleja los aspectos de distribución.</w:t>
      </w:r>
    </w:p>
    <w:p w14:paraId="494B79AC" w14:textId="2C548672" w:rsidR="00071A62" w:rsidRPr="008B368E" w:rsidRDefault="00071A62" w:rsidP="006F362B">
      <w:pPr>
        <w:pStyle w:val="NormalWeb"/>
        <w:numPr>
          <w:ilvl w:val="0"/>
          <w:numId w:val="29"/>
        </w:numPr>
        <w:shd w:val="clear" w:color="auto" w:fill="FFFFFF"/>
        <w:spacing w:line="480" w:lineRule="auto"/>
        <w:ind w:left="570"/>
        <w:rPr>
          <w:rFonts w:ascii="CMR10" w:hAnsi="CMR10" w:cs="CMR10"/>
          <w:sz w:val="20"/>
          <w:szCs w:val="20"/>
        </w:rPr>
      </w:pPr>
      <w:r w:rsidRPr="008B368E">
        <w:t>La vista de desarrollo describe la organización estática del software en su ambiente de desarrollo.</w:t>
      </w:r>
    </w:p>
    <w:p w14:paraId="65264E3D" w14:textId="0F0ADE37" w:rsidR="00071A62" w:rsidRDefault="00071A62" w:rsidP="00071A62">
      <w:pPr>
        <w:jc w:val="right"/>
        <w:rPr>
          <w:rFonts w:ascii="CMR8" w:hAnsi="CMR8" w:cs="CMR8"/>
          <w:sz w:val="16"/>
          <w:szCs w:val="16"/>
          <w:lang w:val="es-CO" w:eastAsia="es-CO"/>
        </w:rPr>
      </w:pPr>
      <w:r>
        <w:rPr>
          <w:rFonts w:ascii="CMR8" w:hAnsi="CMR8" w:cs="CMR8"/>
          <w:sz w:val="16"/>
          <w:szCs w:val="16"/>
          <w:lang w:val="es-CO" w:eastAsia="es-CO"/>
        </w:rPr>
        <w:t xml:space="preserve">(Artículo publicado en </w:t>
      </w:r>
      <w:r>
        <w:rPr>
          <w:rFonts w:ascii="CMTI8" w:hAnsi="CMTI8" w:cs="CMTI8"/>
          <w:i/>
          <w:iCs/>
          <w:sz w:val="16"/>
          <w:szCs w:val="16"/>
          <w:lang w:val="es-CO" w:eastAsia="es-CO"/>
        </w:rPr>
        <w:t xml:space="preserve">IEEE Software </w:t>
      </w:r>
      <w:r>
        <w:rPr>
          <w:rFonts w:ascii="CMR8" w:hAnsi="CMR8" w:cs="CMR8"/>
          <w:sz w:val="16"/>
          <w:szCs w:val="16"/>
          <w:lang w:val="es-CO" w:eastAsia="es-CO"/>
        </w:rPr>
        <w:t>12(6), noviembre 1995).</w:t>
      </w:r>
    </w:p>
    <w:p w14:paraId="4FF9FF8E" w14:textId="44CDBCA2" w:rsidR="00071A62" w:rsidRDefault="00071A62" w:rsidP="00071A62">
      <w:pPr>
        <w:rPr>
          <w:rFonts w:ascii="CMR8" w:hAnsi="CMR8" w:cs="CMR8"/>
          <w:sz w:val="16"/>
          <w:szCs w:val="16"/>
          <w:lang w:val="es-CO" w:eastAsia="es-CO"/>
        </w:rPr>
      </w:pPr>
    </w:p>
    <w:p w14:paraId="23CA68B9" w14:textId="76A354AE" w:rsidR="00071A62" w:rsidRDefault="00071A62" w:rsidP="00071A62">
      <w:pPr>
        <w:rPr>
          <w:highlight w:val="yellow"/>
          <w:lang w:val="es-CO"/>
        </w:rPr>
      </w:pPr>
      <w:r>
        <w:rPr>
          <w:noProof/>
        </w:rPr>
        <w:lastRenderedPageBreak/>
        <w:drawing>
          <wp:inline distT="0" distB="0" distL="0" distR="0" wp14:anchorId="76EAE3FF" wp14:editId="33559E36">
            <wp:extent cx="5732145" cy="4632325"/>
            <wp:effectExtent l="0" t="0" r="190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2145" cy="4632325"/>
                    </a:xfrm>
                    <a:prstGeom prst="rect">
                      <a:avLst/>
                    </a:prstGeom>
                  </pic:spPr>
                </pic:pic>
              </a:graphicData>
            </a:graphic>
          </wp:inline>
        </w:drawing>
      </w:r>
    </w:p>
    <w:p w14:paraId="72F499F5" w14:textId="42E54DD5" w:rsidR="00071A62" w:rsidRDefault="00071A62" w:rsidP="00071A62">
      <w:pPr>
        <w:jc w:val="center"/>
        <w:rPr>
          <w:rFonts w:ascii="CMR8" w:hAnsi="CMR8" w:cs="CMR8"/>
          <w:sz w:val="16"/>
          <w:szCs w:val="16"/>
          <w:lang w:val="es-CO" w:eastAsia="es-CO"/>
        </w:rPr>
      </w:pPr>
      <w:r w:rsidRPr="00071A62">
        <w:rPr>
          <w:sz w:val="16"/>
          <w:szCs w:val="16"/>
          <w:lang w:val="es-CO"/>
        </w:rPr>
        <w:t xml:space="preserve">Figura </w:t>
      </w:r>
      <w:proofErr w:type="spellStart"/>
      <w:r w:rsidRPr="00071A62">
        <w:rPr>
          <w:sz w:val="16"/>
          <w:szCs w:val="16"/>
          <w:lang w:val="es-CO"/>
        </w:rPr>
        <w:t>xx</w:t>
      </w:r>
      <w:proofErr w:type="spellEnd"/>
      <w:r w:rsidRPr="00071A62">
        <w:rPr>
          <w:sz w:val="16"/>
          <w:szCs w:val="16"/>
          <w:lang w:val="es-CO"/>
        </w:rPr>
        <w:t xml:space="preserve">: Vistas 4+ 1, Fuente: </w:t>
      </w:r>
      <w:r w:rsidRPr="00071A62">
        <w:rPr>
          <w:rFonts w:ascii="CMR8" w:hAnsi="CMR8" w:cs="CMR8"/>
          <w:sz w:val="16"/>
          <w:szCs w:val="16"/>
          <w:lang w:val="es-CO" w:eastAsia="es-CO"/>
        </w:rPr>
        <w:t xml:space="preserve">Artículo publicado en </w:t>
      </w:r>
      <w:r w:rsidRPr="00071A62">
        <w:rPr>
          <w:rFonts w:ascii="CMTI8" w:hAnsi="CMTI8" w:cs="CMTI8"/>
          <w:i/>
          <w:iCs/>
          <w:sz w:val="16"/>
          <w:szCs w:val="16"/>
          <w:lang w:val="es-CO" w:eastAsia="es-CO"/>
        </w:rPr>
        <w:t xml:space="preserve">IEEE Software </w:t>
      </w:r>
      <w:r w:rsidRPr="00071A62">
        <w:rPr>
          <w:rFonts w:ascii="CMR8" w:hAnsi="CMR8" w:cs="CMR8"/>
          <w:sz w:val="16"/>
          <w:szCs w:val="16"/>
          <w:lang w:val="es-CO" w:eastAsia="es-CO"/>
        </w:rPr>
        <w:t>12(6).</w:t>
      </w:r>
    </w:p>
    <w:p w14:paraId="71E7B214" w14:textId="60A7A7F8" w:rsidR="00E06367" w:rsidRDefault="00E06367" w:rsidP="00071A62">
      <w:pPr>
        <w:jc w:val="center"/>
        <w:rPr>
          <w:rFonts w:ascii="CMR8" w:hAnsi="CMR8" w:cs="CMR8"/>
          <w:sz w:val="16"/>
          <w:szCs w:val="16"/>
          <w:lang w:val="es-CO" w:eastAsia="es-CO"/>
        </w:rPr>
      </w:pPr>
    </w:p>
    <w:p w14:paraId="1AE3B4EE" w14:textId="77777777" w:rsidR="00E06367" w:rsidRDefault="00E06367" w:rsidP="00071A62">
      <w:pPr>
        <w:jc w:val="center"/>
        <w:rPr>
          <w:rFonts w:ascii="CMR8" w:hAnsi="CMR8" w:cs="CMR8"/>
          <w:sz w:val="16"/>
          <w:szCs w:val="16"/>
          <w:lang w:val="es-CO" w:eastAsia="es-CO"/>
        </w:rPr>
      </w:pPr>
    </w:p>
    <w:p w14:paraId="224BBFD5" w14:textId="501DD3F3" w:rsidR="00D24975" w:rsidRDefault="00E06367" w:rsidP="00E06367">
      <w:pPr>
        <w:tabs>
          <w:tab w:val="left" w:pos="5479"/>
        </w:tabs>
        <w:rPr>
          <w:rFonts w:ascii="CMR8" w:hAnsi="CMR8" w:cs="CMR8"/>
          <w:sz w:val="16"/>
          <w:szCs w:val="16"/>
          <w:lang w:val="es-CO" w:eastAsia="es-CO"/>
        </w:rPr>
      </w:pPr>
      <w:r>
        <w:rPr>
          <w:rFonts w:ascii="CMR8" w:hAnsi="CMR8" w:cs="CMR8"/>
          <w:sz w:val="16"/>
          <w:szCs w:val="16"/>
          <w:lang w:val="es-CO" w:eastAsia="es-CO"/>
        </w:rPr>
        <w:tab/>
      </w:r>
    </w:p>
    <w:p w14:paraId="2358FD8D" w14:textId="77777777" w:rsidR="008B77C3" w:rsidRDefault="008B77C3" w:rsidP="00E06367">
      <w:pPr>
        <w:tabs>
          <w:tab w:val="left" w:pos="5479"/>
        </w:tabs>
        <w:rPr>
          <w:rFonts w:ascii="CMR8" w:hAnsi="CMR8" w:cs="CMR8"/>
          <w:sz w:val="16"/>
          <w:szCs w:val="16"/>
          <w:lang w:val="es-CO" w:eastAsia="es-CO"/>
        </w:rPr>
      </w:pPr>
    </w:p>
    <w:p w14:paraId="798E83F6" w14:textId="77777777" w:rsidR="00D24975" w:rsidRPr="00071A62" w:rsidRDefault="00D24975" w:rsidP="00071A62">
      <w:pPr>
        <w:jc w:val="center"/>
        <w:rPr>
          <w:sz w:val="16"/>
          <w:szCs w:val="16"/>
          <w:lang w:val="es-CO"/>
        </w:rPr>
      </w:pPr>
    </w:p>
    <w:p w14:paraId="58475B1D" w14:textId="77777777" w:rsidR="00C9502B" w:rsidRPr="00C9502B" w:rsidRDefault="004171AF" w:rsidP="00D24975">
      <w:pPr>
        <w:pStyle w:val="Ttulo3"/>
        <w:rPr>
          <w:highlight w:val="yellow"/>
        </w:rPr>
      </w:pPr>
      <w:bookmarkStart w:id="36" w:name="_Toc49704015"/>
      <w:r w:rsidRPr="00C9502B">
        <w:rPr>
          <w:highlight w:val="yellow"/>
        </w:rPr>
        <w:t>2.3.3</w:t>
      </w:r>
      <w:r w:rsidR="00C9502B" w:rsidRPr="00C9502B">
        <w:rPr>
          <w:highlight w:val="yellow"/>
        </w:rPr>
        <w:t xml:space="preserve"> </w:t>
      </w:r>
      <w:r w:rsidRPr="00C9502B">
        <w:rPr>
          <w:highlight w:val="yellow"/>
        </w:rPr>
        <w:t>Diseño basado en el dominio (DDD)</w:t>
      </w:r>
      <w:bookmarkEnd w:id="36"/>
      <w:r w:rsidRPr="00C9502B">
        <w:rPr>
          <w:highlight w:val="yellow"/>
        </w:rPr>
        <w:t xml:space="preserve"> </w:t>
      </w:r>
    </w:p>
    <w:p w14:paraId="0EF3CFD0" w14:textId="726E76DA" w:rsidR="004171AF" w:rsidRDefault="004171AF" w:rsidP="00D24975">
      <w:pPr>
        <w:pStyle w:val="Ttulo3"/>
        <w:rPr>
          <w:highlight w:val="yellow"/>
        </w:rPr>
      </w:pPr>
      <w:bookmarkStart w:id="37" w:name="_Toc49704016"/>
      <w:r w:rsidRPr="00C9502B">
        <w:rPr>
          <w:highlight w:val="yellow"/>
        </w:rPr>
        <w:t>2.3.</w:t>
      </w:r>
      <w:r w:rsidR="00C9502B" w:rsidRPr="00C9502B">
        <w:rPr>
          <w:highlight w:val="yellow"/>
        </w:rPr>
        <w:t>4</w:t>
      </w:r>
      <w:r w:rsidRPr="00C9502B">
        <w:rPr>
          <w:highlight w:val="yellow"/>
        </w:rPr>
        <w:t xml:space="preserve"> Arquitectura Hexagonal</w:t>
      </w:r>
      <w:bookmarkEnd w:id="37"/>
      <w:r w:rsidRPr="00C9502B">
        <w:rPr>
          <w:highlight w:val="yellow"/>
        </w:rPr>
        <w:t xml:space="preserve"> </w:t>
      </w:r>
    </w:p>
    <w:p w14:paraId="1F942126" w14:textId="77777777" w:rsidR="00F21383" w:rsidRPr="00BE5A71" w:rsidRDefault="00F21383" w:rsidP="002D3BA4">
      <w:pPr>
        <w:spacing w:line="480" w:lineRule="auto"/>
        <w:rPr>
          <w:lang w:val="es-CO"/>
        </w:rPr>
      </w:pPr>
    </w:p>
    <w:p w14:paraId="0EB80E44" w14:textId="6839A66D" w:rsidR="006E5B0A" w:rsidRDefault="006E5B0A">
      <w:pPr>
        <w:rPr>
          <w:highlight w:val="yellow"/>
          <w:lang w:val="es-CO"/>
        </w:rPr>
      </w:pPr>
      <w:r>
        <w:rPr>
          <w:highlight w:val="yellow"/>
          <w:lang w:val="es-CO"/>
        </w:rPr>
        <w:br w:type="page"/>
      </w:r>
    </w:p>
    <w:p w14:paraId="06B28E4D" w14:textId="77777777" w:rsidR="00763334" w:rsidRPr="00BE5A71" w:rsidRDefault="00763334" w:rsidP="002D3BA4">
      <w:pPr>
        <w:spacing w:line="480" w:lineRule="auto"/>
        <w:rPr>
          <w:highlight w:val="yellow"/>
          <w:lang w:val="es-CO"/>
        </w:rPr>
      </w:pPr>
    </w:p>
    <w:p w14:paraId="36EE1B39" w14:textId="77777777" w:rsidR="007F1601" w:rsidRPr="00BE5A71" w:rsidRDefault="007F1601" w:rsidP="00E21AEE">
      <w:pPr>
        <w:pStyle w:val="Ttulo1"/>
        <w:rPr>
          <w:highlight w:val="yellow"/>
          <w:lang w:val="es-CO"/>
        </w:rPr>
      </w:pPr>
      <w:bookmarkStart w:id="38" w:name="_Toc49704017"/>
      <w:r w:rsidRPr="00BE5A71">
        <w:rPr>
          <w:highlight w:val="yellow"/>
          <w:lang w:val="es-CO"/>
        </w:rPr>
        <w:t>CAPÍTULO III: METODOLOGÍA</w:t>
      </w:r>
      <w:bookmarkEnd w:id="38"/>
    </w:p>
    <w:p w14:paraId="67973814" w14:textId="77777777" w:rsidR="00684C2B" w:rsidRPr="00F310B6" w:rsidRDefault="00684C2B" w:rsidP="002D3BA4">
      <w:pPr>
        <w:pStyle w:val="Ttulo"/>
        <w:spacing w:line="480" w:lineRule="auto"/>
        <w:jc w:val="left"/>
        <w:rPr>
          <w:szCs w:val="24"/>
          <w:lang w:val="es-CO"/>
        </w:rPr>
      </w:pPr>
    </w:p>
    <w:p w14:paraId="5A00A38A" w14:textId="75FC7FA8" w:rsidR="00EE6860" w:rsidRPr="00F310B6" w:rsidRDefault="00EF5B89" w:rsidP="00D24975">
      <w:pPr>
        <w:pStyle w:val="Ttulo3"/>
      </w:pPr>
      <w:bookmarkStart w:id="39" w:name="_Toc500968159"/>
      <w:bookmarkStart w:id="40" w:name="_Toc500968508"/>
      <w:bookmarkStart w:id="41" w:name="_Toc49704018"/>
      <w:r w:rsidRPr="00F310B6">
        <w:t>3.1.</w:t>
      </w:r>
      <w:r w:rsidR="00930FA1" w:rsidRPr="00F310B6">
        <w:tab/>
      </w:r>
      <w:r w:rsidR="00EE6860" w:rsidRPr="00F310B6">
        <w:t>Investigación cualitativa</w:t>
      </w:r>
      <w:bookmarkEnd w:id="39"/>
      <w:bookmarkEnd w:id="40"/>
      <w:r w:rsidR="00E21AEE" w:rsidRPr="00F310B6">
        <w:t>.</w:t>
      </w:r>
      <w:bookmarkEnd w:id="41"/>
      <w:r w:rsidR="00EE6860" w:rsidRPr="00F310B6">
        <w:t xml:space="preserve"> </w:t>
      </w:r>
    </w:p>
    <w:p w14:paraId="658ED932" w14:textId="7FE38BEE" w:rsidR="00EE6860" w:rsidRPr="00F310B6" w:rsidRDefault="00EE6860" w:rsidP="002D3BA4">
      <w:pPr>
        <w:spacing w:line="480" w:lineRule="auto"/>
        <w:ind w:left="708" w:firstLine="12"/>
        <w:rPr>
          <w:lang w:val="es-CO"/>
        </w:rPr>
      </w:pPr>
      <w:r w:rsidRPr="00F310B6">
        <w:rPr>
          <w:lang w:val="es-CO"/>
        </w:rPr>
        <w:t>Según Jorge Martínez (2011), en su trabajo “Métodos de Investigación Cualitativa”, Jorge es docente de la Universidad Santo Tomás y San Buenaventura define que:</w:t>
      </w:r>
    </w:p>
    <w:p w14:paraId="0991DB4E" w14:textId="1A193F35" w:rsidR="00EE6860" w:rsidRPr="00F310B6" w:rsidRDefault="00EE6860" w:rsidP="002D3BA4">
      <w:pPr>
        <w:spacing w:line="480" w:lineRule="auto"/>
        <w:rPr>
          <w:lang w:val="es-CO"/>
        </w:rPr>
      </w:pPr>
      <w:r w:rsidRPr="00F310B6">
        <w:rPr>
          <w:lang w:val="es-CO"/>
        </w:rPr>
        <w:tab/>
      </w:r>
    </w:p>
    <w:p w14:paraId="6CBA256E" w14:textId="77777777" w:rsidR="00EE6860" w:rsidRPr="00F310B6" w:rsidRDefault="00EE6860" w:rsidP="002D3BA4">
      <w:pPr>
        <w:spacing w:line="480" w:lineRule="auto"/>
        <w:ind w:left="708"/>
        <w:rPr>
          <w:lang w:val="es-CO"/>
        </w:rPr>
      </w:pPr>
      <w:r w:rsidRPr="00F310B6">
        <w:rPr>
          <w:lang w:val="es-CO"/>
        </w:rPr>
        <w:t xml:space="preserve">“La investigación cualitativa esencialmente desarrolla procesos en términos descriptivos e interpreta acciones, lenguajes, hechos funcionalmente relevantes y los sitúa en una correlación con el más amplio contexto social” </w:t>
      </w:r>
    </w:p>
    <w:p w14:paraId="3C3ADA22" w14:textId="77777777" w:rsidR="00EE6860" w:rsidRPr="00F310B6" w:rsidRDefault="00EE6860" w:rsidP="002D3BA4">
      <w:pPr>
        <w:spacing w:line="480" w:lineRule="auto"/>
        <w:rPr>
          <w:lang w:val="es-CO"/>
        </w:rPr>
      </w:pPr>
    </w:p>
    <w:p w14:paraId="38CF16DB" w14:textId="77777777" w:rsidR="00EE6860" w:rsidRPr="00F310B6" w:rsidRDefault="00EE6860" w:rsidP="002D3BA4">
      <w:pPr>
        <w:spacing w:line="480" w:lineRule="auto"/>
        <w:ind w:left="708"/>
        <w:rPr>
          <w:lang w:val="es-CO"/>
        </w:rPr>
      </w:pPr>
      <w:r w:rsidRPr="00F310B6">
        <w:rPr>
          <w:lang w:val="es-CO"/>
        </w:rPr>
        <w:t>“La investigación cualitativa busca la comprensión e interpretación de la realidad humana y social, con un interés práctico, es decir con el propósito de ubicar y orientar la acción humana y su realidad subjetiva”</w:t>
      </w:r>
    </w:p>
    <w:p w14:paraId="7BAC947D" w14:textId="77777777" w:rsidR="00EE6860" w:rsidRPr="00F310B6" w:rsidRDefault="00EE6860" w:rsidP="002D3BA4">
      <w:pPr>
        <w:spacing w:line="480" w:lineRule="auto"/>
        <w:rPr>
          <w:lang w:val="es-CO"/>
        </w:rPr>
      </w:pPr>
    </w:p>
    <w:p w14:paraId="1BD2748B" w14:textId="1C6BAAEE" w:rsidR="00EE6860" w:rsidRPr="00F310B6" w:rsidRDefault="00EE6860" w:rsidP="002D3BA4">
      <w:pPr>
        <w:spacing w:line="480" w:lineRule="auto"/>
        <w:ind w:left="708"/>
        <w:rPr>
          <w:lang w:val="es-CO"/>
        </w:rPr>
      </w:pPr>
      <w:r w:rsidRPr="00F310B6">
        <w:rPr>
          <w:lang w:val="es-CO"/>
        </w:rPr>
        <w:t xml:space="preserve">Martínez </w:t>
      </w:r>
      <w:sdt>
        <w:sdtPr>
          <w:rPr>
            <w:lang w:val="es-CO"/>
          </w:rPr>
          <w:id w:val="562531765"/>
          <w:citation/>
        </w:sdtPr>
        <w:sdtEndPr/>
        <w:sdtContent>
          <w:r w:rsidRPr="00F310B6">
            <w:rPr>
              <w:lang w:val="es-CO"/>
            </w:rPr>
            <w:fldChar w:fldCharType="begin"/>
          </w:r>
          <w:r w:rsidRPr="00F310B6">
            <w:rPr>
              <w:lang w:val="es-CO"/>
            </w:rPr>
            <w:instrText xml:space="preserve">CITATION Mar111 \n  \t  \l 9226 </w:instrText>
          </w:r>
          <w:r w:rsidRPr="00F310B6">
            <w:rPr>
              <w:lang w:val="es-CO"/>
            </w:rPr>
            <w:fldChar w:fldCharType="separate"/>
          </w:r>
          <w:r w:rsidRPr="00F310B6">
            <w:rPr>
              <w:noProof/>
              <w:lang w:val="es-CO"/>
            </w:rPr>
            <w:t>(2011)</w:t>
          </w:r>
          <w:r w:rsidRPr="00F310B6">
            <w:rPr>
              <w:lang w:val="es-CO"/>
            </w:rPr>
            <w:fldChar w:fldCharType="end"/>
          </w:r>
        </w:sdtContent>
      </w:sdt>
      <w:r w:rsidRPr="00F310B6">
        <w:rPr>
          <w:lang w:val="es-CO"/>
        </w:rPr>
        <w:t xml:space="preserve">,menciona que las características de la investigación cualitativa son las siguientes: </w:t>
      </w:r>
    </w:p>
    <w:p w14:paraId="69892421" w14:textId="4D5F4D8B" w:rsidR="00EE6860" w:rsidRPr="00F310B6" w:rsidRDefault="00EE6860" w:rsidP="002D3BA4">
      <w:pPr>
        <w:spacing w:line="480" w:lineRule="auto"/>
        <w:ind w:firstLine="708"/>
        <w:rPr>
          <w:lang w:val="es-CO"/>
        </w:rPr>
      </w:pPr>
    </w:p>
    <w:p w14:paraId="2F0E16F6" w14:textId="19ECEC5B" w:rsidR="00062321" w:rsidRPr="00F310B6" w:rsidRDefault="00062321" w:rsidP="002D3BA4">
      <w:pPr>
        <w:pStyle w:val="Prrafodelista"/>
        <w:numPr>
          <w:ilvl w:val="0"/>
          <w:numId w:val="17"/>
        </w:numPr>
        <w:spacing w:before="0" w:beforeAutospacing="0" w:after="160" w:afterAutospacing="0" w:line="480" w:lineRule="auto"/>
        <w:rPr>
          <w:rFonts w:ascii="Times New Roman" w:hAnsi="Times New Roman"/>
          <w:sz w:val="24"/>
          <w:szCs w:val="24"/>
          <w:lang w:val="es-CO"/>
        </w:rPr>
      </w:pPr>
      <w:r w:rsidRPr="00F310B6">
        <w:rPr>
          <w:rFonts w:ascii="Times New Roman" w:hAnsi="Times New Roman"/>
          <w:sz w:val="24"/>
          <w:szCs w:val="24"/>
          <w:lang w:val="es-CO"/>
        </w:rPr>
        <w:t xml:space="preserve">La investigación cualitativa produce datos descriptivos, proporcionados por las propias palabras de las personas, y con las observaciones de su conducta. </w:t>
      </w:r>
    </w:p>
    <w:p w14:paraId="3446C07F" w14:textId="32B89B1A" w:rsidR="00062321" w:rsidRPr="00F310B6" w:rsidRDefault="00062321" w:rsidP="002D3BA4">
      <w:pPr>
        <w:pStyle w:val="Prrafodelista"/>
        <w:numPr>
          <w:ilvl w:val="0"/>
          <w:numId w:val="17"/>
        </w:numPr>
        <w:spacing w:before="0" w:beforeAutospacing="0" w:after="160" w:afterAutospacing="0" w:line="480" w:lineRule="auto"/>
        <w:rPr>
          <w:rFonts w:ascii="Times New Roman" w:hAnsi="Times New Roman"/>
          <w:sz w:val="24"/>
          <w:szCs w:val="24"/>
          <w:lang w:val="es-CO"/>
        </w:rPr>
      </w:pPr>
      <w:r w:rsidRPr="00F310B6">
        <w:rPr>
          <w:rFonts w:ascii="Times New Roman" w:hAnsi="Times New Roman"/>
          <w:sz w:val="24"/>
          <w:szCs w:val="24"/>
          <w:lang w:val="es-CO"/>
        </w:rPr>
        <w:t>Una investigación cualitativa no empieza con una hipótesis, por lo que no pretende demostrar teorías existentes, más bien busca generar teoría a partir de los resultados obtenidos.</w:t>
      </w:r>
    </w:p>
    <w:p w14:paraId="2A035C7E" w14:textId="77777777" w:rsidR="00062321" w:rsidRPr="00F310B6" w:rsidRDefault="00062321" w:rsidP="002D3BA4">
      <w:pPr>
        <w:pStyle w:val="Prrafodelista"/>
        <w:spacing w:line="480" w:lineRule="auto"/>
        <w:rPr>
          <w:rFonts w:ascii="Times New Roman" w:hAnsi="Times New Roman"/>
          <w:sz w:val="24"/>
          <w:szCs w:val="24"/>
          <w:lang w:val="es-CO"/>
        </w:rPr>
      </w:pPr>
    </w:p>
    <w:p w14:paraId="6F23018B" w14:textId="16B01494" w:rsidR="00062321" w:rsidRPr="00F310B6" w:rsidRDefault="00062321" w:rsidP="002D3BA4">
      <w:pPr>
        <w:pStyle w:val="Prrafodelista"/>
        <w:numPr>
          <w:ilvl w:val="0"/>
          <w:numId w:val="17"/>
        </w:numPr>
        <w:spacing w:before="0" w:beforeAutospacing="0" w:after="160" w:afterAutospacing="0" w:line="480" w:lineRule="auto"/>
        <w:rPr>
          <w:rFonts w:ascii="Times New Roman" w:hAnsi="Times New Roman"/>
          <w:sz w:val="24"/>
          <w:szCs w:val="24"/>
          <w:lang w:val="es-CO"/>
        </w:rPr>
      </w:pPr>
      <w:r w:rsidRPr="00F310B6">
        <w:rPr>
          <w:rFonts w:ascii="Times New Roman" w:hAnsi="Times New Roman"/>
          <w:sz w:val="24"/>
          <w:szCs w:val="24"/>
          <w:lang w:val="es-CO"/>
        </w:rPr>
        <w:lastRenderedPageBreak/>
        <w:t>Se basa en estudiar las personas y a los grupos en su ambiente natural y en la vida cotidiana. La interacción entre el investigador y las personas se realiza de manera natural.</w:t>
      </w:r>
    </w:p>
    <w:p w14:paraId="69BB63A6" w14:textId="77777777" w:rsidR="00062321" w:rsidRPr="00F310B6" w:rsidRDefault="00062321" w:rsidP="002D3BA4">
      <w:pPr>
        <w:pStyle w:val="Prrafodelista"/>
        <w:spacing w:line="480" w:lineRule="auto"/>
        <w:rPr>
          <w:rFonts w:ascii="Times New Roman" w:hAnsi="Times New Roman"/>
          <w:sz w:val="24"/>
          <w:szCs w:val="24"/>
          <w:lang w:val="es-CO"/>
        </w:rPr>
      </w:pPr>
    </w:p>
    <w:p w14:paraId="6E1D42E9" w14:textId="1D79473C" w:rsidR="00062321" w:rsidRPr="00F310B6" w:rsidRDefault="00062321" w:rsidP="002D3BA4">
      <w:pPr>
        <w:pStyle w:val="Prrafodelista"/>
        <w:numPr>
          <w:ilvl w:val="0"/>
          <w:numId w:val="17"/>
        </w:numPr>
        <w:spacing w:before="0" w:beforeAutospacing="0" w:after="160" w:afterAutospacing="0" w:line="480" w:lineRule="auto"/>
        <w:rPr>
          <w:rFonts w:ascii="Times New Roman" w:hAnsi="Times New Roman"/>
          <w:sz w:val="24"/>
          <w:szCs w:val="24"/>
          <w:lang w:val="es-CO"/>
        </w:rPr>
      </w:pPr>
      <w:r w:rsidRPr="00F310B6">
        <w:rPr>
          <w:rFonts w:ascii="Times New Roman" w:hAnsi="Times New Roman"/>
          <w:sz w:val="24"/>
          <w:szCs w:val="24"/>
          <w:lang w:val="es-CO"/>
        </w:rPr>
        <w:t>Se basa en una perspectiva histórica y dinámica.</w:t>
      </w:r>
    </w:p>
    <w:p w14:paraId="79ADD436" w14:textId="77777777" w:rsidR="00062321" w:rsidRPr="00F310B6" w:rsidRDefault="00062321" w:rsidP="002D3BA4">
      <w:pPr>
        <w:pStyle w:val="Prrafodelista"/>
        <w:spacing w:line="480" w:lineRule="auto"/>
        <w:rPr>
          <w:rFonts w:ascii="Times New Roman" w:hAnsi="Times New Roman"/>
          <w:sz w:val="24"/>
          <w:szCs w:val="24"/>
          <w:lang w:val="es-CO"/>
        </w:rPr>
      </w:pPr>
    </w:p>
    <w:p w14:paraId="09BFD827" w14:textId="56AAD3C0" w:rsidR="00062321" w:rsidRPr="00F310B6" w:rsidRDefault="00062321" w:rsidP="002D3BA4">
      <w:pPr>
        <w:pStyle w:val="Prrafodelista"/>
        <w:numPr>
          <w:ilvl w:val="0"/>
          <w:numId w:val="17"/>
        </w:numPr>
        <w:spacing w:before="0" w:beforeAutospacing="0" w:after="160" w:afterAutospacing="0" w:line="480" w:lineRule="auto"/>
        <w:rPr>
          <w:rFonts w:ascii="Times New Roman" w:hAnsi="Times New Roman"/>
          <w:sz w:val="24"/>
          <w:szCs w:val="24"/>
          <w:lang w:val="es-CO"/>
        </w:rPr>
      </w:pPr>
      <w:r w:rsidRPr="00F310B6">
        <w:rPr>
          <w:rFonts w:ascii="Times New Roman" w:hAnsi="Times New Roman"/>
          <w:sz w:val="24"/>
          <w:szCs w:val="24"/>
          <w:lang w:val="es-CO"/>
        </w:rPr>
        <w:t>El empleo de la</w:t>
      </w:r>
      <w:r w:rsidR="00EE6860" w:rsidRPr="00F310B6">
        <w:rPr>
          <w:rFonts w:ascii="Times New Roman" w:hAnsi="Times New Roman"/>
          <w:sz w:val="24"/>
          <w:szCs w:val="24"/>
          <w:lang w:val="es-CO"/>
        </w:rPr>
        <w:t xml:space="preserve"> observación participante, la entrevista no estructurada, la entrevista biográfica, las historias de vida, las entrevistas grupales, las encuestas cualitativas, realiza análisis a través de esquemas y categorías abiertas. </w:t>
      </w:r>
    </w:p>
    <w:p w14:paraId="2201B452" w14:textId="77777777" w:rsidR="002106E7" w:rsidRPr="00F310B6" w:rsidRDefault="002106E7" w:rsidP="002D3BA4">
      <w:pPr>
        <w:pStyle w:val="Prrafodelista"/>
        <w:spacing w:line="480" w:lineRule="auto"/>
        <w:rPr>
          <w:rFonts w:ascii="Times New Roman" w:hAnsi="Times New Roman"/>
          <w:sz w:val="24"/>
          <w:szCs w:val="24"/>
          <w:lang w:val="es-CO"/>
        </w:rPr>
      </w:pPr>
    </w:p>
    <w:p w14:paraId="23F5E64B" w14:textId="3B5A4A0D" w:rsidR="00062321" w:rsidRPr="00F310B6" w:rsidRDefault="002106E7" w:rsidP="002D3BA4">
      <w:pPr>
        <w:pStyle w:val="Prrafodelista"/>
        <w:numPr>
          <w:ilvl w:val="0"/>
          <w:numId w:val="17"/>
        </w:numPr>
        <w:spacing w:before="0" w:beforeAutospacing="0" w:after="160" w:afterAutospacing="0" w:line="480" w:lineRule="auto"/>
        <w:rPr>
          <w:rFonts w:ascii="Times New Roman" w:hAnsi="Times New Roman"/>
          <w:sz w:val="24"/>
          <w:szCs w:val="24"/>
          <w:lang w:val="es-CO"/>
        </w:rPr>
      </w:pPr>
      <w:r w:rsidRPr="00F310B6">
        <w:rPr>
          <w:rFonts w:ascii="Times New Roman" w:hAnsi="Times New Roman"/>
          <w:sz w:val="24"/>
          <w:szCs w:val="24"/>
          <w:lang w:val="es-CO"/>
        </w:rPr>
        <w:t>Su</w:t>
      </w:r>
      <w:r w:rsidR="00062321" w:rsidRPr="00F310B6">
        <w:rPr>
          <w:rFonts w:ascii="Times New Roman" w:hAnsi="Times New Roman"/>
          <w:sz w:val="24"/>
          <w:szCs w:val="24"/>
          <w:lang w:val="es-CO"/>
        </w:rPr>
        <w:t xml:space="preserve"> finalidad primordial es la comprensión de las experiencias individuales y/o colectivas en condiciones </w:t>
      </w:r>
      <w:proofErr w:type="gramStart"/>
      <w:r w:rsidR="00062321" w:rsidRPr="00F310B6">
        <w:rPr>
          <w:rFonts w:ascii="Times New Roman" w:hAnsi="Times New Roman"/>
          <w:sz w:val="24"/>
          <w:szCs w:val="24"/>
          <w:lang w:val="es-CO"/>
        </w:rPr>
        <w:t>espacio-temporales</w:t>
      </w:r>
      <w:proofErr w:type="gramEnd"/>
      <w:r w:rsidR="00062321" w:rsidRPr="00F310B6">
        <w:rPr>
          <w:rFonts w:ascii="Times New Roman" w:hAnsi="Times New Roman"/>
          <w:sz w:val="24"/>
          <w:szCs w:val="24"/>
          <w:lang w:val="es-CO"/>
        </w:rPr>
        <w:t xml:space="preserve">, la aceptación de la diferencia y de la singularidad de los individuos como de sus grupos de referencia, es el fundamento de la tarea comprensiva. </w:t>
      </w:r>
    </w:p>
    <w:p w14:paraId="3A963DE2" w14:textId="77777777" w:rsidR="00EE6860" w:rsidRPr="00F310B6" w:rsidRDefault="00EE6860" w:rsidP="002D3BA4">
      <w:pPr>
        <w:pStyle w:val="Prrafodelista"/>
        <w:spacing w:line="480" w:lineRule="auto"/>
        <w:ind w:left="1068"/>
        <w:rPr>
          <w:rFonts w:ascii="Times New Roman" w:hAnsi="Times New Roman"/>
          <w:sz w:val="24"/>
          <w:szCs w:val="24"/>
          <w:lang w:val="es-CO"/>
        </w:rPr>
      </w:pPr>
    </w:p>
    <w:p w14:paraId="55868F6C" w14:textId="77777777" w:rsidR="00EE6860" w:rsidRPr="00F310B6" w:rsidRDefault="00EE6860" w:rsidP="002D3BA4">
      <w:pPr>
        <w:pStyle w:val="Prrafodelista"/>
        <w:spacing w:line="480" w:lineRule="auto"/>
        <w:ind w:left="1068"/>
        <w:rPr>
          <w:rFonts w:ascii="Times New Roman" w:hAnsi="Times New Roman"/>
          <w:sz w:val="24"/>
          <w:szCs w:val="24"/>
          <w:lang w:val="es-CO"/>
        </w:rPr>
      </w:pPr>
    </w:p>
    <w:p w14:paraId="2FD5B9D2" w14:textId="77777777" w:rsidR="00E21AEE" w:rsidRPr="00F310B6" w:rsidRDefault="002106E7" w:rsidP="00484F09">
      <w:pPr>
        <w:pStyle w:val="Prrafodelista"/>
        <w:numPr>
          <w:ilvl w:val="0"/>
          <w:numId w:val="17"/>
        </w:numPr>
        <w:spacing w:before="0" w:beforeAutospacing="0" w:after="160" w:afterAutospacing="0" w:line="480" w:lineRule="auto"/>
        <w:rPr>
          <w:rFonts w:ascii="Times New Roman" w:hAnsi="Times New Roman"/>
          <w:sz w:val="24"/>
          <w:szCs w:val="24"/>
          <w:lang w:val="es-CO"/>
        </w:rPr>
      </w:pPr>
      <w:r w:rsidRPr="00F310B6">
        <w:rPr>
          <w:rFonts w:ascii="Times New Roman" w:hAnsi="Times New Roman"/>
          <w:sz w:val="24"/>
          <w:szCs w:val="24"/>
          <w:lang w:val="es-CO"/>
        </w:rPr>
        <w:t>T</w:t>
      </w:r>
      <w:r w:rsidR="00EE6860" w:rsidRPr="00F310B6">
        <w:rPr>
          <w:rFonts w:ascii="Times New Roman" w:hAnsi="Times New Roman"/>
          <w:sz w:val="24"/>
          <w:szCs w:val="24"/>
          <w:lang w:val="es-CO"/>
        </w:rPr>
        <w:t xml:space="preserve">odos los escenarios y personas son dignos de estudio. </w:t>
      </w:r>
    </w:p>
    <w:p w14:paraId="5908A910" w14:textId="3FE78492" w:rsidR="00EE6860" w:rsidRPr="00F310B6" w:rsidRDefault="00EE6860" w:rsidP="00484F09">
      <w:pPr>
        <w:pStyle w:val="Prrafodelista"/>
        <w:numPr>
          <w:ilvl w:val="0"/>
          <w:numId w:val="17"/>
        </w:numPr>
        <w:spacing w:before="0" w:beforeAutospacing="0" w:after="160" w:afterAutospacing="0" w:line="480" w:lineRule="auto"/>
        <w:rPr>
          <w:rFonts w:ascii="Times New Roman" w:hAnsi="Times New Roman"/>
          <w:sz w:val="24"/>
          <w:szCs w:val="24"/>
          <w:lang w:val="es-CO"/>
        </w:rPr>
      </w:pPr>
      <w:r w:rsidRPr="00F310B6">
        <w:rPr>
          <w:rFonts w:ascii="Times New Roman" w:hAnsi="Times New Roman"/>
          <w:sz w:val="24"/>
          <w:szCs w:val="24"/>
          <w:lang w:val="es-CO"/>
        </w:rPr>
        <w:t xml:space="preserve">Los estudios cualitativos se realizan con individuos, grupos, comunidades u organizaciones. </w:t>
      </w:r>
    </w:p>
    <w:p w14:paraId="3C4AA21B" w14:textId="77777777" w:rsidR="00EE6860" w:rsidRPr="00F310B6" w:rsidRDefault="00EE6860" w:rsidP="002D3BA4">
      <w:pPr>
        <w:pStyle w:val="Prrafodelista"/>
        <w:spacing w:line="480" w:lineRule="auto"/>
        <w:ind w:left="1068"/>
        <w:rPr>
          <w:rFonts w:ascii="Times New Roman" w:hAnsi="Times New Roman"/>
          <w:sz w:val="24"/>
          <w:szCs w:val="24"/>
          <w:lang w:val="es-CO"/>
        </w:rPr>
      </w:pPr>
    </w:p>
    <w:p w14:paraId="1087517F" w14:textId="5CFDA9FE" w:rsidR="00EE6860" w:rsidRPr="00F310B6" w:rsidRDefault="002106E7" w:rsidP="002D3BA4">
      <w:pPr>
        <w:pStyle w:val="Prrafodelista"/>
        <w:numPr>
          <w:ilvl w:val="0"/>
          <w:numId w:val="17"/>
        </w:numPr>
        <w:spacing w:before="0" w:beforeAutospacing="0" w:after="160" w:afterAutospacing="0" w:line="480" w:lineRule="auto"/>
        <w:rPr>
          <w:rFonts w:ascii="Times New Roman" w:hAnsi="Times New Roman"/>
          <w:sz w:val="24"/>
          <w:szCs w:val="24"/>
          <w:lang w:val="es-CO"/>
        </w:rPr>
      </w:pPr>
      <w:r w:rsidRPr="00F310B6">
        <w:rPr>
          <w:rFonts w:ascii="Times New Roman" w:hAnsi="Times New Roman"/>
          <w:sz w:val="24"/>
          <w:szCs w:val="24"/>
          <w:lang w:val="es-CO"/>
        </w:rPr>
        <w:t>L</w:t>
      </w:r>
      <w:r w:rsidR="00EE6860" w:rsidRPr="00F310B6">
        <w:rPr>
          <w:rFonts w:ascii="Times New Roman" w:hAnsi="Times New Roman"/>
          <w:sz w:val="24"/>
          <w:szCs w:val="24"/>
          <w:lang w:val="es-CO"/>
        </w:rPr>
        <w:t xml:space="preserve">a forma específica de recolección de información se va definiendo y transformando durante el transcurso de la investigación, dadas las condiciones naturales en las que se realiza. </w:t>
      </w:r>
    </w:p>
    <w:p w14:paraId="7FA95AB5" w14:textId="77777777" w:rsidR="002106E7" w:rsidRPr="00F310B6" w:rsidRDefault="002106E7" w:rsidP="002D3BA4">
      <w:pPr>
        <w:pStyle w:val="Prrafodelista"/>
        <w:spacing w:line="480" w:lineRule="auto"/>
        <w:rPr>
          <w:rFonts w:ascii="Times New Roman" w:hAnsi="Times New Roman"/>
          <w:sz w:val="24"/>
          <w:szCs w:val="24"/>
          <w:lang w:val="es-CO"/>
        </w:rPr>
      </w:pPr>
    </w:p>
    <w:p w14:paraId="45445822" w14:textId="19468C61" w:rsidR="00EE6860" w:rsidRPr="00F310B6" w:rsidRDefault="00EF5B89" w:rsidP="00D24975">
      <w:pPr>
        <w:pStyle w:val="Ttulo3"/>
        <w:numPr>
          <w:ilvl w:val="1"/>
          <w:numId w:val="21"/>
        </w:numPr>
      </w:pPr>
      <w:bookmarkStart w:id="42" w:name="_Toc500968160"/>
      <w:bookmarkStart w:id="43" w:name="_Toc500968509"/>
      <w:r w:rsidRPr="00F310B6">
        <w:lastRenderedPageBreak/>
        <w:t xml:space="preserve"> </w:t>
      </w:r>
      <w:bookmarkStart w:id="44" w:name="_Toc49704019"/>
      <w:r w:rsidR="00EE6860" w:rsidRPr="00F310B6">
        <w:t>La Investigación de Estudio de Casos</w:t>
      </w:r>
      <w:bookmarkEnd w:id="42"/>
      <w:bookmarkEnd w:id="43"/>
      <w:r w:rsidR="00E21AEE" w:rsidRPr="00F310B6">
        <w:t>.</w:t>
      </w:r>
      <w:bookmarkEnd w:id="44"/>
    </w:p>
    <w:p w14:paraId="69F5E65E" w14:textId="77777777" w:rsidR="00EE6860" w:rsidRPr="00F310B6" w:rsidRDefault="00EE6860" w:rsidP="002D3BA4">
      <w:pPr>
        <w:spacing w:line="480" w:lineRule="auto"/>
        <w:ind w:firstLine="709"/>
        <w:rPr>
          <w:lang w:val="es-CO"/>
        </w:rPr>
      </w:pPr>
    </w:p>
    <w:p w14:paraId="19939212" w14:textId="1FE5511D" w:rsidR="00EE6860" w:rsidRPr="00F310B6" w:rsidRDefault="002106E7" w:rsidP="002D3BA4">
      <w:pPr>
        <w:spacing w:line="480" w:lineRule="auto"/>
        <w:ind w:firstLine="709"/>
        <w:rPr>
          <w:lang w:val="es-CO"/>
        </w:rPr>
      </w:pPr>
      <w:r w:rsidRPr="00F310B6">
        <w:rPr>
          <w:lang w:val="es-CO"/>
        </w:rPr>
        <w:t xml:space="preserve">Según </w:t>
      </w:r>
      <w:proofErr w:type="spellStart"/>
      <w:r w:rsidR="00EE6860" w:rsidRPr="00F310B6">
        <w:rPr>
          <w:lang w:val="es-CO"/>
        </w:rPr>
        <w:t>Rumarriz</w:t>
      </w:r>
      <w:proofErr w:type="spellEnd"/>
      <w:r w:rsidR="00EE6860" w:rsidRPr="00F310B6">
        <w:rPr>
          <w:lang w:val="es-CO"/>
        </w:rPr>
        <w:t xml:space="preserve"> </w:t>
      </w:r>
      <w:sdt>
        <w:sdtPr>
          <w:rPr>
            <w:lang w:val="es-CO"/>
          </w:rPr>
          <w:id w:val="-2118524288"/>
          <w:citation/>
        </w:sdtPr>
        <w:sdtEndPr/>
        <w:sdtContent>
          <w:r w:rsidR="00EE6860" w:rsidRPr="00F310B6">
            <w:rPr>
              <w:lang w:val="es-CO"/>
            </w:rPr>
            <w:fldChar w:fldCharType="begin"/>
          </w:r>
          <w:r w:rsidR="00EE6860" w:rsidRPr="00F310B6">
            <w:rPr>
              <w:lang w:val="es-CO"/>
            </w:rPr>
            <w:instrText xml:space="preserve">CITATION Rumsf \n  \t  \l 9226 </w:instrText>
          </w:r>
          <w:r w:rsidR="00EE6860" w:rsidRPr="00F310B6">
            <w:rPr>
              <w:lang w:val="es-CO"/>
            </w:rPr>
            <w:fldChar w:fldCharType="separate"/>
          </w:r>
          <w:r w:rsidR="00EE6860" w:rsidRPr="00F310B6">
            <w:rPr>
              <w:noProof/>
              <w:lang w:val="es-CO"/>
            </w:rPr>
            <w:t>(s.f.)</w:t>
          </w:r>
          <w:r w:rsidR="00EE6860" w:rsidRPr="00F310B6">
            <w:rPr>
              <w:lang w:val="es-CO"/>
            </w:rPr>
            <w:fldChar w:fldCharType="end"/>
          </w:r>
        </w:sdtContent>
      </w:sdt>
      <w:r w:rsidR="00EE6860" w:rsidRPr="00F310B6">
        <w:rPr>
          <w:lang w:val="es-CO"/>
        </w:rPr>
        <w:t xml:space="preserve"> y Martínez </w:t>
      </w:r>
      <w:sdt>
        <w:sdtPr>
          <w:rPr>
            <w:lang w:val="es-CO"/>
          </w:rPr>
          <w:id w:val="-1093015495"/>
          <w:citation/>
        </w:sdtPr>
        <w:sdtEndPr/>
        <w:sdtContent>
          <w:r w:rsidR="00EE6860" w:rsidRPr="00F310B6">
            <w:rPr>
              <w:lang w:val="es-CO"/>
            </w:rPr>
            <w:fldChar w:fldCharType="begin"/>
          </w:r>
          <w:r w:rsidR="00EE6860" w:rsidRPr="00F310B6">
            <w:rPr>
              <w:lang w:val="es-CO"/>
            </w:rPr>
            <w:instrText xml:space="preserve">CITATION Mar111 \n  \t  \l 9226 </w:instrText>
          </w:r>
          <w:r w:rsidR="00EE6860" w:rsidRPr="00F310B6">
            <w:rPr>
              <w:lang w:val="es-CO"/>
            </w:rPr>
            <w:fldChar w:fldCharType="separate"/>
          </w:r>
          <w:r w:rsidR="00EE6860" w:rsidRPr="00F310B6">
            <w:rPr>
              <w:noProof/>
              <w:lang w:val="es-CO"/>
            </w:rPr>
            <w:t>(2011)</w:t>
          </w:r>
          <w:r w:rsidR="00EE6860" w:rsidRPr="00F310B6">
            <w:rPr>
              <w:lang w:val="es-CO"/>
            </w:rPr>
            <w:fldChar w:fldCharType="end"/>
          </w:r>
        </w:sdtContent>
      </w:sdt>
      <w:r w:rsidR="00EE6860" w:rsidRPr="00F310B6">
        <w:rPr>
          <w:lang w:val="es-CO"/>
        </w:rPr>
        <w:t>, se podría definir el estudio de casos como:</w:t>
      </w:r>
    </w:p>
    <w:p w14:paraId="3B65824D" w14:textId="77777777" w:rsidR="002106E7" w:rsidRPr="00F310B6" w:rsidRDefault="002106E7" w:rsidP="002D3BA4">
      <w:pPr>
        <w:spacing w:line="480" w:lineRule="auto"/>
        <w:ind w:firstLine="709"/>
        <w:rPr>
          <w:lang w:val="es-CO"/>
        </w:rPr>
      </w:pPr>
    </w:p>
    <w:p w14:paraId="4D5781EC" w14:textId="77777777" w:rsidR="00EE6860" w:rsidRPr="00F310B6" w:rsidRDefault="00EE6860" w:rsidP="002D3BA4">
      <w:pPr>
        <w:spacing w:line="480" w:lineRule="auto"/>
        <w:ind w:left="708"/>
        <w:rPr>
          <w:lang w:val="es-CO"/>
        </w:rPr>
      </w:pPr>
      <w:r w:rsidRPr="00F310B6">
        <w:rPr>
          <w:lang w:val="es-CO"/>
        </w:rPr>
        <w:t>“una investigación que mediante los procesos cuantitativo, cualitativo o mixto; se analiza profundamente una unidad para responder al planteamiento del problema, probar hipótesis y desarrollar teoría. También se define como una investigación sobre un individuo, grupo, organización, comunidad o sociedad; que es visto y analizado como una entidad. Otros la consideran un método para aprender de una instancia compleja, que se entiende como un todo, teniendo en cuenta su contexto</w:t>
      </w:r>
    </w:p>
    <w:p w14:paraId="31201C38" w14:textId="77777777" w:rsidR="00EE6860" w:rsidRPr="00F310B6" w:rsidRDefault="00EE6860" w:rsidP="002D3BA4">
      <w:pPr>
        <w:spacing w:line="480" w:lineRule="auto"/>
        <w:rPr>
          <w:lang w:val="es-CO"/>
        </w:rPr>
      </w:pPr>
    </w:p>
    <w:p w14:paraId="37E74FE2" w14:textId="774F1999" w:rsidR="00EE6860" w:rsidRPr="00F310B6" w:rsidRDefault="00EE6860" w:rsidP="002D3BA4">
      <w:pPr>
        <w:spacing w:line="480" w:lineRule="auto"/>
        <w:ind w:left="708"/>
        <w:rPr>
          <w:lang w:val="es-CO"/>
        </w:rPr>
      </w:pPr>
      <w:r w:rsidRPr="00F310B6">
        <w:rPr>
          <w:lang w:val="es-CO"/>
        </w:rPr>
        <w:t>En el estudio de caso, pueden utilizarse encuestas o grupos de enfoque como herramientas para recolectar datos adicionales; esquema que resulta compatible con un proceso cuantitativo, cualitativo o mixto.”</w:t>
      </w:r>
    </w:p>
    <w:p w14:paraId="546975D7" w14:textId="2BE381EF" w:rsidR="00E21AEE" w:rsidRPr="00F310B6" w:rsidRDefault="00E21AEE" w:rsidP="002D3BA4">
      <w:pPr>
        <w:spacing w:line="480" w:lineRule="auto"/>
        <w:ind w:left="708"/>
        <w:rPr>
          <w:lang w:val="es-CO"/>
        </w:rPr>
      </w:pPr>
    </w:p>
    <w:p w14:paraId="51FC77A1" w14:textId="77777777" w:rsidR="00E21AEE" w:rsidRPr="00F310B6" w:rsidRDefault="00E21AEE" w:rsidP="002D3BA4">
      <w:pPr>
        <w:spacing w:line="480" w:lineRule="auto"/>
        <w:ind w:left="708"/>
        <w:rPr>
          <w:lang w:val="es-CO"/>
        </w:rPr>
      </w:pPr>
    </w:p>
    <w:p w14:paraId="05716F28" w14:textId="79845344" w:rsidR="00EE6860" w:rsidRPr="00F310B6" w:rsidRDefault="00EF5B89" w:rsidP="00D24975">
      <w:pPr>
        <w:pStyle w:val="Ttulo3"/>
        <w:numPr>
          <w:ilvl w:val="1"/>
          <w:numId w:val="21"/>
        </w:numPr>
      </w:pPr>
      <w:bookmarkStart w:id="45" w:name="_Toc500968161"/>
      <w:bookmarkStart w:id="46" w:name="_Toc500968510"/>
      <w:r w:rsidRPr="00F310B6">
        <w:t xml:space="preserve"> </w:t>
      </w:r>
      <w:bookmarkStart w:id="47" w:name="_Toc49704020"/>
      <w:r w:rsidR="00EE6860" w:rsidRPr="00F310B6">
        <w:t>Investigación / Acción</w:t>
      </w:r>
      <w:bookmarkEnd w:id="45"/>
      <w:bookmarkEnd w:id="46"/>
      <w:r w:rsidR="00E21AEE" w:rsidRPr="00F310B6">
        <w:t>.</w:t>
      </w:r>
      <w:bookmarkEnd w:id="47"/>
    </w:p>
    <w:p w14:paraId="6BC20F58" w14:textId="48B9E02D" w:rsidR="00EE6860" w:rsidRPr="00F310B6" w:rsidRDefault="00EE6860" w:rsidP="002D3BA4">
      <w:pPr>
        <w:spacing w:line="480" w:lineRule="auto"/>
        <w:rPr>
          <w:lang w:val="es-CO"/>
        </w:rPr>
      </w:pPr>
      <w:r w:rsidRPr="00F310B6">
        <w:rPr>
          <w:lang w:val="es-CO"/>
        </w:rPr>
        <w:t xml:space="preserve">Las características principales de este método son </w:t>
      </w:r>
      <w:sdt>
        <w:sdtPr>
          <w:rPr>
            <w:lang w:val="es-CO"/>
          </w:rPr>
          <w:id w:val="1521350970"/>
          <w:citation/>
        </w:sdtPr>
        <w:sdtEndPr/>
        <w:sdtContent>
          <w:r w:rsidRPr="00F310B6">
            <w:rPr>
              <w:lang w:val="es-CO"/>
            </w:rPr>
            <w:fldChar w:fldCharType="begin"/>
          </w:r>
          <w:r w:rsidRPr="00F310B6">
            <w:rPr>
              <w:lang w:val="es-CO"/>
            </w:rPr>
            <w:instrText xml:space="preserve">CITATION Rumsf \p 109 \l 9226 </w:instrText>
          </w:r>
          <w:r w:rsidRPr="00F310B6">
            <w:rPr>
              <w:lang w:val="es-CO"/>
            </w:rPr>
            <w:fldChar w:fldCharType="separate"/>
          </w:r>
          <w:r w:rsidRPr="00F310B6">
            <w:rPr>
              <w:noProof/>
              <w:lang w:val="es-CO"/>
            </w:rPr>
            <w:t>(Rumarriz, s.f., pág. 109)</w:t>
          </w:r>
          <w:r w:rsidRPr="00F310B6">
            <w:rPr>
              <w:lang w:val="es-CO"/>
            </w:rPr>
            <w:fldChar w:fldCharType="end"/>
          </w:r>
        </w:sdtContent>
      </w:sdt>
      <w:r w:rsidRPr="00F310B6">
        <w:rPr>
          <w:lang w:val="es-CO"/>
        </w:rPr>
        <w:t>:</w:t>
      </w:r>
    </w:p>
    <w:p w14:paraId="1DD9FF62" w14:textId="77777777" w:rsidR="009004A0" w:rsidRPr="00F310B6" w:rsidRDefault="009004A0" w:rsidP="002D3BA4">
      <w:pPr>
        <w:spacing w:line="480" w:lineRule="auto"/>
        <w:rPr>
          <w:lang w:val="es-CO"/>
        </w:rPr>
      </w:pPr>
    </w:p>
    <w:p w14:paraId="0ED39D8E" w14:textId="77777777" w:rsidR="00EE6860" w:rsidRPr="00F310B6" w:rsidRDefault="00EE6860" w:rsidP="002D3BA4">
      <w:pPr>
        <w:pStyle w:val="Prrafodelista"/>
        <w:numPr>
          <w:ilvl w:val="0"/>
          <w:numId w:val="18"/>
        </w:numPr>
        <w:spacing w:before="0" w:beforeAutospacing="0" w:after="160" w:afterAutospacing="0" w:line="480" w:lineRule="auto"/>
        <w:rPr>
          <w:rFonts w:ascii="Times New Roman" w:hAnsi="Times New Roman"/>
          <w:sz w:val="24"/>
          <w:szCs w:val="24"/>
          <w:lang w:val="es-CO"/>
        </w:rPr>
      </w:pPr>
      <w:r w:rsidRPr="00F310B6">
        <w:rPr>
          <w:rFonts w:ascii="Times New Roman" w:hAnsi="Times New Roman"/>
          <w:sz w:val="24"/>
          <w:szCs w:val="24"/>
          <w:lang w:val="es-CO"/>
        </w:rPr>
        <w:t>Analiza situaciones y acciones relacionadas con problemas prácticos para intentar resolverlos.</w:t>
      </w:r>
    </w:p>
    <w:p w14:paraId="67500A5B" w14:textId="77777777" w:rsidR="00EE6860" w:rsidRPr="00F310B6" w:rsidRDefault="00EE6860" w:rsidP="002D3BA4">
      <w:pPr>
        <w:pStyle w:val="Prrafodelista"/>
        <w:spacing w:line="480" w:lineRule="auto"/>
        <w:ind w:left="1068"/>
        <w:rPr>
          <w:rFonts w:ascii="Times New Roman" w:hAnsi="Times New Roman"/>
          <w:sz w:val="24"/>
          <w:szCs w:val="24"/>
          <w:lang w:val="es-CO"/>
        </w:rPr>
      </w:pPr>
    </w:p>
    <w:p w14:paraId="04AA20A0" w14:textId="77777777" w:rsidR="00EE6860" w:rsidRPr="00F310B6" w:rsidRDefault="00EE6860" w:rsidP="002D3BA4">
      <w:pPr>
        <w:pStyle w:val="Prrafodelista"/>
        <w:numPr>
          <w:ilvl w:val="0"/>
          <w:numId w:val="18"/>
        </w:numPr>
        <w:spacing w:before="0" w:beforeAutospacing="0" w:after="160" w:afterAutospacing="0" w:line="480" w:lineRule="auto"/>
        <w:rPr>
          <w:rFonts w:ascii="Times New Roman" w:hAnsi="Times New Roman"/>
          <w:sz w:val="24"/>
          <w:szCs w:val="24"/>
          <w:lang w:val="es-CO"/>
        </w:rPr>
      </w:pPr>
      <w:r w:rsidRPr="00F310B6">
        <w:rPr>
          <w:rFonts w:ascii="Times New Roman" w:hAnsi="Times New Roman"/>
          <w:sz w:val="24"/>
          <w:szCs w:val="24"/>
          <w:lang w:val="es-CO"/>
        </w:rPr>
        <w:t xml:space="preserve">Considera la acción desde el punto de vista de los participantes. Es Participativa, pues todos los miembros toman parte en la investigación directa o indirectamente, </w:t>
      </w:r>
      <w:r w:rsidRPr="00F310B6">
        <w:rPr>
          <w:rFonts w:ascii="Times New Roman" w:hAnsi="Times New Roman"/>
          <w:sz w:val="24"/>
          <w:szCs w:val="24"/>
          <w:lang w:val="es-CO"/>
        </w:rPr>
        <w:lastRenderedPageBreak/>
        <w:t xml:space="preserve">y es cooperativa porque trabajan juntos para profundizar en la comprensión del problema. </w:t>
      </w:r>
    </w:p>
    <w:p w14:paraId="0C2420F3" w14:textId="77777777" w:rsidR="00EE6860" w:rsidRPr="00F310B6" w:rsidRDefault="00EE6860" w:rsidP="002D3BA4">
      <w:pPr>
        <w:spacing w:line="480" w:lineRule="auto"/>
        <w:ind w:firstLine="360"/>
        <w:rPr>
          <w:lang w:val="es-CO"/>
        </w:rPr>
      </w:pPr>
      <w:r w:rsidRPr="00F310B6">
        <w:rPr>
          <w:lang w:val="es-CO"/>
        </w:rPr>
        <w:t>Las modificaciones llevadas a la práctica son evaluadas continuamente dentro de la situación y por los propios participantes. Existe una evaluación crítica de su acción.</w:t>
      </w:r>
    </w:p>
    <w:p w14:paraId="17D39721" w14:textId="28E11D83" w:rsidR="00EE6860" w:rsidRPr="00F310B6" w:rsidRDefault="007F1601" w:rsidP="000A1EA8">
      <w:pPr>
        <w:pStyle w:val="Ttulo2"/>
      </w:pPr>
      <w:r w:rsidRPr="00F310B6">
        <w:tab/>
      </w:r>
    </w:p>
    <w:p w14:paraId="2F4F3BAC" w14:textId="127651DD" w:rsidR="007F1601" w:rsidRPr="00F310B6" w:rsidRDefault="00EF5B89" w:rsidP="00D24975">
      <w:pPr>
        <w:pStyle w:val="Ttulo3"/>
        <w:numPr>
          <w:ilvl w:val="1"/>
          <w:numId w:val="21"/>
        </w:numPr>
      </w:pPr>
      <w:bookmarkStart w:id="48" w:name="_Toc506305747"/>
      <w:r w:rsidRPr="00F310B6">
        <w:t xml:space="preserve"> </w:t>
      </w:r>
      <w:bookmarkStart w:id="49" w:name="_Toc49704021"/>
      <w:r w:rsidR="007F1601" w:rsidRPr="00F310B6">
        <w:t>Tipo y Nivel de la investigación</w:t>
      </w:r>
      <w:bookmarkEnd w:id="48"/>
      <w:bookmarkEnd w:id="49"/>
      <w:r w:rsidR="007F1601" w:rsidRPr="00F310B6">
        <w:tab/>
      </w:r>
    </w:p>
    <w:p w14:paraId="0DB0F840" w14:textId="26D11E6B" w:rsidR="00960952" w:rsidRPr="00F310B6" w:rsidRDefault="00960952" w:rsidP="002D3BA4">
      <w:pPr>
        <w:pStyle w:val="NormalWeb"/>
        <w:shd w:val="clear" w:color="auto" w:fill="FFFFFF"/>
        <w:spacing w:before="0" w:beforeAutospacing="0" w:after="150" w:afterAutospacing="0" w:line="480" w:lineRule="auto"/>
        <w:ind w:firstLine="357"/>
        <w:rPr>
          <w:color w:val="000000"/>
        </w:rPr>
      </w:pPr>
      <w:r w:rsidRPr="00F310B6">
        <w:rPr>
          <w:color w:val="000000"/>
        </w:rPr>
        <w:t>Toda investigación requiere de un proceso sistemático y lógico, que le facilite alcanzar sus objetivos planteados, considerando para ello el apoyo de criterios del método científico, siendo a tal efecto suscrito según la naturaleza del estudio. En este sentido, como parte de la fase investigativa, se hace referencia a los aspectos de tipo y diseño de investigación; población, muestra, técnica e instrumento, validez, confiabilidad, procesamiento de los datos, y al procedimiento empleado en cada actividad de la investigación.</w:t>
      </w:r>
    </w:p>
    <w:p w14:paraId="6A2F3868" w14:textId="77777777" w:rsidR="00E21AEE" w:rsidRPr="00F310B6" w:rsidRDefault="00E21AEE" w:rsidP="002D3BA4">
      <w:pPr>
        <w:pStyle w:val="NormalWeb"/>
        <w:shd w:val="clear" w:color="auto" w:fill="FFFFFF"/>
        <w:spacing w:before="0" w:beforeAutospacing="0" w:after="150" w:afterAutospacing="0" w:line="480" w:lineRule="auto"/>
        <w:ind w:firstLine="357"/>
        <w:rPr>
          <w:color w:val="000000"/>
        </w:rPr>
      </w:pPr>
    </w:p>
    <w:p w14:paraId="2F5F75B8" w14:textId="75702458" w:rsidR="00960952" w:rsidRPr="00F310B6" w:rsidRDefault="00960952" w:rsidP="002D3BA4">
      <w:pPr>
        <w:pStyle w:val="NormalWeb"/>
        <w:shd w:val="clear" w:color="auto" w:fill="FFFFFF"/>
        <w:spacing w:before="0" w:beforeAutospacing="0" w:after="150" w:afterAutospacing="0" w:line="480" w:lineRule="auto"/>
        <w:ind w:firstLine="357"/>
        <w:rPr>
          <w:color w:val="000000"/>
        </w:rPr>
      </w:pPr>
      <w:r w:rsidRPr="00F310B6">
        <w:rPr>
          <w:color w:val="000000"/>
        </w:rPr>
        <w:t xml:space="preserve">En este sentido, se plantea que el tipo de investigación será descriptiva, con un diseño no experimental y transversal se estudiarán los procesos de negocio de </w:t>
      </w:r>
      <w:proofErr w:type="spellStart"/>
      <w:r w:rsidRPr="00F310B6">
        <w:rPr>
          <w:color w:val="000000"/>
        </w:rPr>
        <w:t>Only</w:t>
      </w:r>
      <w:proofErr w:type="spellEnd"/>
      <w:r w:rsidRPr="00F310B6">
        <w:rPr>
          <w:color w:val="000000"/>
        </w:rPr>
        <w:t xml:space="preserve"> </w:t>
      </w:r>
      <w:proofErr w:type="spellStart"/>
      <w:r w:rsidRPr="00F310B6">
        <w:rPr>
          <w:color w:val="000000"/>
        </w:rPr>
        <w:t>Systems</w:t>
      </w:r>
      <w:proofErr w:type="spellEnd"/>
      <w:r w:rsidRPr="00F310B6">
        <w:rPr>
          <w:color w:val="000000"/>
        </w:rPr>
        <w:t xml:space="preserve"> S.A.S y se establecerán los lineamientos estratégicos para la optimación de recursos, reducción de tiempos de gestión, mejora en el servicio al cliente y satisfacción de los mismo.</w:t>
      </w:r>
      <w:r w:rsidRPr="00F310B6">
        <w:rPr>
          <w:color w:val="FF0000"/>
        </w:rPr>
        <w:t xml:space="preserve"> </w:t>
      </w:r>
      <w:r w:rsidRPr="00F310B6">
        <w:rPr>
          <w:color w:val="000000"/>
        </w:rPr>
        <w:t>según Hernández y otros (2010), la investigación que se realizará se ajusta a un diseño no experimental, debido a que el estudio se efectuará sin manipulación deliberada de las variables y se hará la observación de los fenómenos en su ambiente natural, para después analizarlos. </w:t>
      </w:r>
    </w:p>
    <w:p w14:paraId="7C33E1C4" w14:textId="77777777" w:rsidR="00960952" w:rsidRPr="00F310B6" w:rsidRDefault="00960952" w:rsidP="002D3BA4">
      <w:pPr>
        <w:pStyle w:val="NormalWeb"/>
        <w:shd w:val="clear" w:color="auto" w:fill="FFFFFF"/>
        <w:spacing w:before="0" w:beforeAutospacing="0" w:after="150" w:afterAutospacing="0" w:line="480" w:lineRule="auto"/>
        <w:rPr>
          <w:color w:val="000000"/>
        </w:rPr>
      </w:pPr>
    </w:p>
    <w:p w14:paraId="6D6918CE" w14:textId="77777777" w:rsidR="00960952" w:rsidRPr="00F310B6" w:rsidRDefault="00960952" w:rsidP="002D3BA4">
      <w:pPr>
        <w:pStyle w:val="NormalWeb"/>
        <w:shd w:val="clear" w:color="auto" w:fill="FFFFFF"/>
        <w:spacing w:before="0" w:beforeAutospacing="0" w:after="150" w:afterAutospacing="0" w:line="480" w:lineRule="auto"/>
        <w:ind w:firstLine="357"/>
        <w:rPr>
          <w:color w:val="000000"/>
        </w:rPr>
      </w:pPr>
      <w:r w:rsidRPr="00F310B6">
        <w:rPr>
          <w:color w:val="000000"/>
        </w:rPr>
        <w:lastRenderedPageBreak/>
        <w:t> Así mismo, señala Kerlinger y Lee (2012), en la investigación no experimental no es posible manipular las variables o asignar aleatoriamente a los participantes o tratamientos, lo cual significa, para esta investigación, la variable de estudio no es manipulada por el investigador, siendo estudiada en su forma natural, puesto a ser hechos reales o probatorios al poner en práctica su estudio para luego ser analizados. Al respecto, Arias (2010) define el estudio no experimental como aquel donde no se manipulan ni controlan las variables, es decir, el investigador obtiene la información, pero no altera las condiciones existentes. </w:t>
      </w:r>
    </w:p>
    <w:p w14:paraId="73E999BC" w14:textId="77777777" w:rsidR="00960952" w:rsidRPr="00F310B6" w:rsidRDefault="00960952" w:rsidP="002D3BA4">
      <w:pPr>
        <w:pStyle w:val="NormalWeb"/>
        <w:shd w:val="clear" w:color="auto" w:fill="FFFFFF"/>
        <w:spacing w:before="0" w:beforeAutospacing="0" w:after="150" w:afterAutospacing="0" w:line="480" w:lineRule="auto"/>
        <w:rPr>
          <w:color w:val="000000"/>
        </w:rPr>
      </w:pPr>
    </w:p>
    <w:p w14:paraId="63BBA7B9" w14:textId="77777777" w:rsidR="00960952" w:rsidRPr="00F310B6" w:rsidRDefault="00960952" w:rsidP="002D3BA4">
      <w:pPr>
        <w:pStyle w:val="NormalWeb"/>
        <w:shd w:val="clear" w:color="auto" w:fill="FFFFFF"/>
        <w:spacing w:before="0" w:beforeAutospacing="0" w:after="150" w:afterAutospacing="0" w:line="480" w:lineRule="auto"/>
        <w:ind w:firstLine="357"/>
        <w:rPr>
          <w:color w:val="000000"/>
        </w:rPr>
      </w:pPr>
      <w:r w:rsidRPr="00F310B6">
        <w:rPr>
          <w:color w:val="000000"/>
        </w:rPr>
        <w:t>De tal manera, la presente investigación es de tipo aplicada ya que, se basa en el estudio de teorías para dar respuestas y soluciones a problemas específicos dentro del sector en estudio. Ello, según Chávez (2010), se lleva a cabo de acuerdo con el tipo de problema que se desea estudiar, metas que se desean alcanzar y la accesibilidad de recursos los cuales tienen como finalidad resolver un problema en un periodo corto de tiempo. Sin embargo, refieren Tamayo y Tamayo (2010), que los estudios aplicados tienen como motivación esencial enfocar su atención sobre la solución de teorías a fin de lograr la optimización de la gestión realizada por los sujetos involucrados en el estudio. </w:t>
      </w:r>
    </w:p>
    <w:p w14:paraId="311E49BC" w14:textId="77777777" w:rsidR="00960952" w:rsidRPr="00F310B6" w:rsidRDefault="00960952" w:rsidP="002D3BA4">
      <w:pPr>
        <w:pStyle w:val="NormalWeb"/>
        <w:shd w:val="clear" w:color="auto" w:fill="FFFFFF"/>
        <w:spacing w:before="0" w:beforeAutospacing="0" w:after="150" w:afterAutospacing="0" w:line="480" w:lineRule="auto"/>
        <w:rPr>
          <w:color w:val="000000"/>
        </w:rPr>
      </w:pPr>
    </w:p>
    <w:p w14:paraId="5DC1F80B" w14:textId="48056274" w:rsidR="00E21AEE" w:rsidRPr="00F310B6" w:rsidRDefault="00960952" w:rsidP="007B48A9">
      <w:pPr>
        <w:spacing w:line="480" w:lineRule="auto"/>
        <w:ind w:firstLine="357"/>
        <w:rPr>
          <w:lang w:val="es-CO"/>
        </w:rPr>
      </w:pPr>
      <w:r w:rsidRPr="00F310B6">
        <w:rPr>
          <w:color w:val="000000"/>
          <w:lang w:val="es-CO"/>
        </w:rPr>
        <w:t xml:space="preserve">Las técnicas de recolección </w:t>
      </w:r>
      <w:r w:rsidR="00E21AEE" w:rsidRPr="00F310B6">
        <w:rPr>
          <w:color w:val="000000"/>
          <w:lang w:val="es-CO"/>
        </w:rPr>
        <w:t>y herramientas</w:t>
      </w:r>
      <w:r w:rsidRPr="00F310B6">
        <w:rPr>
          <w:color w:val="000000"/>
          <w:lang w:val="es-CO"/>
        </w:rPr>
        <w:t xml:space="preserve"> que se </w:t>
      </w:r>
      <w:r w:rsidR="00BF5BD3" w:rsidRPr="00F310B6">
        <w:rPr>
          <w:color w:val="000000"/>
          <w:lang w:val="es-CO"/>
        </w:rPr>
        <w:t>utilizarán en</w:t>
      </w:r>
      <w:r w:rsidRPr="00F310B6">
        <w:rPr>
          <w:color w:val="000000"/>
          <w:lang w:val="es-CO"/>
        </w:rPr>
        <w:t xml:space="preserve"> el proyecto de investigación para obtener la información serán: la observación directa de los procesos, encuesta y entrevista con las personas responsables del direccionamiento de los procesos. De acuerdo con Méndez (2012), la selección de uno o varios instrumentos se hace más fácil al saber qué es lo que se desea evaluar, medir o registrar. Es necesario concretar la técnica de recogida de datos, lo que implica, una forma específica de emplear un instrumento y responde a la interrogante con qué, de tal manera que responda a los propósitos de la investigación. </w:t>
      </w:r>
    </w:p>
    <w:p w14:paraId="65D94558" w14:textId="2957A391" w:rsidR="00E21AEE" w:rsidRPr="00BE5A71" w:rsidRDefault="00E21AEE" w:rsidP="002D3BA4">
      <w:pPr>
        <w:spacing w:line="480" w:lineRule="auto"/>
        <w:rPr>
          <w:highlight w:val="yellow"/>
          <w:lang w:val="es-CO"/>
        </w:rPr>
      </w:pPr>
    </w:p>
    <w:p w14:paraId="222ABE54" w14:textId="1921BE26" w:rsidR="00E21AEE" w:rsidRPr="00BE5A71" w:rsidRDefault="00E21AEE" w:rsidP="002D3BA4">
      <w:pPr>
        <w:spacing w:line="480" w:lineRule="auto"/>
        <w:rPr>
          <w:highlight w:val="yellow"/>
          <w:lang w:val="es-CO"/>
        </w:rPr>
      </w:pPr>
    </w:p>
    <w:p w14:paraId="3E887A7E" w14:textId="5D0DB1F5" w:rsidR="00E21AEE" w:rsidRPr="00BE5A71" w:rsidRDefault="00E21AEE" w:rsidP="002D3BA4">
      <w:pPr>
        <w:spacing w:line="480" w:lineRule="auto"/>
        <w:rPr>
          <w:highlight w:val="yellow"/>
          <w:lang w:val="es-CO"/>
        </w:rPr>
      </w:pPr>
    </w:p>
    <w:p w14:paraId="7170EBC7" w14:textId="2D40D078" w:rsidR="00E21AEE" w:rsidRPr="00BE5A71" w:rsidRDefault="00E21AEE" w:rsidP="002D3BA4">
      <w:pPr>
        <w:spacing w:line="480" w:lineRule="auto"/>
        <w:rPr>
          <w:highlight w:val="yellow"/>
          <w:lang w:val="es-CO"/>
        </w:rPr>
      </w:pPr>
    </w:p>
    <w:p w14:paraId="15C85968" w14:textId="72F63F61" w:rsidR="00D21E46" w:rsidRPr="00D21E46" w:rsidRDefault="00D21E46" w:rsidP="00D21E46">
      <w:pPr>
        <w:pStyle w:val="Ttulo1"/>
        <w:rPr>
          <w:highlight w:val="yellow"/>
          <w:lang w:val="es-CO"/>
        </w:rPr>
      </w:pPr>
      <w:bookmarkStart w:id="50" w:name="_Toc49704022"/>
      <w:r w:rsidRPr="00BE5A71">
        <w:rPr>
          <w:highlight w:val="yellow"/>
          <w:lang w:val="es-CO"/>
        </w:rPr>
        <w:t xml:space="preserve">CAPÍTULO </w:t>
      </w:r>
      <w:r>
        <w:rPr>
          <w:highlight w:val="yellow"/>
          <w:lang w:val="es-CO"/>
        </w:rPr>
        <w:t>I</w:t>
      </w:r>
      <w:r w:rsidRPr="00BE5A71">
        <w:rPr>
          <w:highlight w:val="yellow"/>
          <w:lang w:val="es-CO"/>
        </w:rPr>
        <w:t xml:space="preserve">V: </w:t>
      </w:r>
      <w:r w:rsidRPr="00D21E46">
        <w:rPr>
          <w:highlight w:val="yellow"/>
          <w:lang w:val="es-CO"/>
        </w:rPr>
        <w:t>DESARROLLO DE LA PROPUESTA</w:t>
      </w:r>
      <w:bookmarkEnd w:id="50"/>
    </w:p>
    <w:p w14:paraId="185496B5" w14:textId="77777777" w:rsidR="00D21E46" w:rsidRDefault="00D21E46" w:rsidP="002D3BA4">
      <w:pPr>
        <w:spacing w:line="480" w:lineRule="auto"/>
        <w:rPr>
          <w:lang w:val="es-CO"/>
        </w:rPr>
      </w:pPr>
      <w:r w:rsidRPr="00D21E46">
        <w:rPr>
          <w:lang w:val="es-CO"/>
        </w:rPr>
        <w:t xml:space="preserve">3.4. Desarrollo de la propuesta . . . . . . . . . . . . . . . . . . . . . </w:t>
      </w:r>
      <w:proofErr w:type="gramStart"/>
      <w:r w:rsidRPr="00D21E46">
        <w:rPr>
          <w:lang w:val="es-CO"/>
        </w:rPr>
        <w:t>. . . .</w:t>
      </w:r>
      <w:proofErr w:type="gramEnd"/>
      <w:r w:rsidRPr="00D21E46">
        <w:rPr>
          <w:lang w:val="es-CO"/>
        </w:rPr>
        <w:t xml:space="preserve"> . 63 </w:t>
      </w:r>
    </w:p>
    <w:p w14:paraId="5899DB05" w14:textId="77777777" w:rsidR="00D21E46" w:rsidRDefault="00D21E46" w:rsidP="002D3BA4">
      <w:pPr>
        <w:spacing w:line="480" w:lineRule="auto"/>
        <w:rPr>
          <w:lang w:val="es-CO"/>
        </w:rPr>
      </w:pPr>
      <w:r w:rsidRPr="00D21E46">
        <w:rPr>
          <w:lang w:val="es-CO"/>
        </w:rPr>
        <w:t xml:space="preserve">3.4.1. Arquitectura y proceso de desarrollo . . . . . . . . . . . . </w:t>
      </w:r>
      <w:proofErr w:type="gramStart"/>
      <w:r w:rsidRPr="00D21E46">
        <w:rPr>
          <w:lang w:val="es-CO"/>
        </w:rPr>
        <w:t>. . . .</w:t>
      </w:r>
      <w:proofErr w:type="gramEnd"/>
      <w:r w:rsidRPr="00D21E46">
        <w:rPr>
          <w:lang w:val="es-CO"/>
        </w:rPr>
        <w:t xml:space="preserve"> . 63 </w:t>
      </w:r>
    </w:p>
    <w:p w14:paraId="7F4B4898" w14:textId="77777777" w:rsidR="00D21E46" w:rsidRDefault="00D21E46" w:rsidP="002D3BA4">
      <w:pPr>
        <w:spacing w:line="480" w:lineRule="auto"/>
        <w:rPr>
          <w:lang w:val="es-CO"/>
        </w:rPr>
      </w:pPr>
      <w:r w:rsidRPr="00D21E46">
        <w:rPr>
          <w:lang w:val="es-CO"/>
        </w:rPr>
        <w:t xml:space="preserve">3.4.2. Arquitectura genérica de sistemas basados en microservicios . . . 66 </w:t>
      </w:r>
    </w:p>
    <w:p w14:paraId="03A7E278" w14:textId="77777777" w:rsidR="00D21E46" w:rsidRDefault="00D21E46" w:rsidP="002D3BA4">
      <w:pPr>
        <w:spacing w:line="480" w:lineRule="auto"/>
        <w:rPr>
          <w:lang w:val="es-CO"/>
        </w:rPr>
      </w:pPr>
      <w:r w:rsidRPr="00D21E46">
        <w:rPr>
          <w:lang w:val="es-CO"/>
        </w:rPr>
        <w:t xml:space="preserve">3.4.3. Descripción de la arquitectura genérica . . . . . . . . . . . . . . . 67 </w:t>
      </w:r>
    </w:p>
    <w:p w14:paraId="73019BE3" w14:textId="77777777" w:rsidR="00D21E46" w:rsidRDefault="00D21E46" w:rsidP="002D3BA4">
      <w:pPr>
        <w:spacing w:line="480" w:lineRule="auto"/>
        <w:rPr>
          <w:lang w:val="es-CO"/>
        </w:rPr>
      </w:pPr>
      <w:r w:rsidRPr="00D21E46">
        <w:rPr>
          <w:lang w:val="es-CO"/>
        </w:rPr>
        <w:t xml:space="preserve">3.4.3.1. Base de datos . . . . . . . . . . . . . . . . . . </w:t>
      </w:r>
      <w:proofErr w:type="gramStart"/>
      <w:r w:rsidRPr="00D21E46">
        <w:rPr>
          <w:lang w:val="es-CO"/>
        </w:rPr>
        <w:t>. . . .</w:t>
      </w:r>
      <w:proofErr w:type="gramEnd"/>
      <w:r w:rsidRPr="00D21E46">
        <w:rPr>
          <w:lang w:val="es-CO"/>
        </w:rPr>
        <w:t xml:space="preserve"> . 67 </w:t>
      </w:r>
    </w:p>
    <w:p w14:paraId="16147DD7" w14:textId="77777777" w:rsidR="00D21E46" w:rsidRDefault="00D21E46" w:rsidP="002D3BA4">
      <w:pPr>
        <w:spacing w:line="480" w:lineRule="auto"/>
        <w:rPr>
          <w:lang w:val="es-CO"/>
        </w:rPr>
      </w:pPr>
      <w:r w:rsidRPr="00D21E46">
        <w:rPr>
          <w:lang w:val="es-CO"/>
        </w:rPr>
        <w:t xml:space="preserve">3.4.3.2. Microservicios . . . . . . . . . . . . . . . . . . </w:t>
      </w:r>
      <w:proofErr w:type="gramStart"/>
      <w:r w:rsidRPr="00D21E46">
        <w:rPr>
          <w:lang w:val="es-CO"/>
        </w:rPr>
        <w:t>. . . .</w:t>
      </w:r>
      <w:proofErr w:type="gramEnd"/>
      <w:r w:rsidRPr="00D21E46">
        <w:rPr>
          <w:lang w:val="es-CO"/>
        </w:rPr>
        <w:t xml:space="preserve"> . 67 </w:t>
      </w:r>
    </w:p>
    <w:p w14:paraId="5FBB3E08" w14:textId="77777777" w:rsidR="00D21E46" w:rsidRPr="00E06367" w:rsidRDefault="00D21E46" w:rsidP="002D3BA4">
      <w:pPr>
        <w:spacing w:line="480" w:lineRule="auto"/>
        <w:rPr>
          <w:lang w:val="es-CO"/>
        </w:rPr>
      </w:pPr>
      <w:r w:rsidRPr="00D21E46">
        <w:rPr>
          <w:lang w:val="es-CO"/>
        </w:rPr>
        <w:t xml:space="preserve">3.4.3.3. Comunicación . . . . . . . . . . . . . . . . . . </w:t>
      </w:r>
      <w:proofErr w:type="gramStart"/>
      <w:r w:rsidRPr="00D21E46">
        <w:rPr>
          <w:lang w:val="es-CO"/>
        </w:rPr>
        <w:t>. . . .</w:t>
      </w:r>
      <w:proofErr w:type="gramEnd"/>
      <w:r w:rsidRPr="00D21E46">
        <w:rPr>
          <w:lang w:val="es-CO"/>
        </w:rPr>
        <w:t xml:space="preserve"> . 68 </w:t>
      </w:r>
    </w:p>
    <w:p w14:paraId="2F0ECCF7" w14:textId="77777777" w:rsidR="00D21E46" w:rsidRDefault="00D21E46" w:rsidP="002D3BA4">
      <w:pPr>
        <w:spacing w:line="480" w:lineRule="auto"/>
        <w:rPr>
          <w:lang w:val="es-CO"/>
        </w:rPr>
      </w:pPr>
      <w:r w:rsidRPr="00D21E46">
        <w:rPr>
          <w:lang w:val="es-CO"/>
        </w:rPr>
        <w:t xml:space="preserve">3.4.3.4. Integración . . . . . . . . . . . . . . . . . . . . . </w:t>
      </w:r>
      <w:proofErr w:type="gramStart"/>
      <w:r w:rsidRPr="00D21E46">
        <w:rPr>
          <w:lang w:val="es-CO"/>
        </w:rPr>
        <w:t>. . . .</w:t>
      </w:r>
      <w:proofErr w:type="gramEnd"/>
      <w:r w:rsidRPr="00D21E46">
        <w:rPr>
          <w:lang w:val="es-CO"/>
        </w:rPr>
        <w:t xml:space="preserve"> 68 </w:t>
      </w:r>
    </w:p>
    <w:p w14:paraId="7223776E" w14:textId="77777777" w:rsidR="00D21E46" w:rsidRDefault="00D21E46" w:rsidP="002D3BA4">
      <w:pPr>
        <w:spacing w:line="480" w:lineRule="auto"/>
        <w:rPr>
          <w:lang w:val="es-CO"/>
        </w:rPr>
      </w:pPr>
      <w:r w:rsidRPr="00D21E46">
        <w:rPr>
          <w:lang w:val="es-CO"/>
        </w:rPr>
        <w:t xml:space="preserve">3.4.3.5. Cliente . . . . . . . . . . . . . . . . . . . . . . . . . . . 69 </w:t>
      </w:r>
    </w:p>
    <w:p w14:paraId="7A9AF929" w14:textId="77777777" w:rsidR="00D21E46" w:rsidRDefault="00D21E46" w:rsidP="002D3BA4">
      <w:pPr>
        <w:spacing w:line="480" w:lineRule="auto"/>
        <w:rPr>
          <w:lang w:val="es-CO"/>
        </w:rPr>
      </w:pPr>
      <w:r w:rsidRPr="00D21E46">
        <w:rPr>
          <w:lang w:val="es-CO"/>
        </w:rPr>
        <w:t xml:space="preserve">3.4.3.6. Seguridad . . . . . . . . . . . . . . . . . . . . . </w:t>
      </w:r>
      <w:proofErr w:type="gramStart"/>
      <w:r w:rsidRPr="00D21E46">
        <w:rPr>
          <w:lang w:val="es-CO"/>
        </w:rPr>
        <w:t>. . . .</w:t>
      </w:r>
      <w:proofErr w:type="gramEnd"/>
      <w:r w:rsidRPr="00D21E46">
        <w:rPr>
          <w:lang w:val="es-CO"/>
        </w:rPr>
        <w:t xml:space="preserve"> 69 </w:t>
      </w:r>
    </w:p>
    <w:p w14:paraId="394E0D90" w14:textId="77777777" w:rsidR="00D21E46" w:rsidRDefault="00D21E46" w:rsidP="002D3BA4">
      <w:pPr>
        <w:spacing w:line="480" w:lineRule="auto"/>
        <w:rPr>
          <w:lang w:val="es-CO"/>
        </w:rPr>
      </w:pPr>
      <w:r w:rsidRPr="00D21E46">
        <w:rPr>
          <w:lang w:val="es-CO"/>
        </w:rPr>
        <w:t>3.4.4. Arquitectura de un microservicio . . . . . . . . . . . . . . . . . . 69</w:t>
      </w:r>
    </w:p>
    <w:p w14:paraId="612C12F9" w14:textId="77777777" w:rsidR="00D21E46" w:rsidRDefault="00D21E46" w:rsidP="002D3BA4">
      <w:pPr>
        <w:spacing w:line="480" w:lineRule="auto"/>
        <w:rPr>
          <w:lang w:val="es-CO"/>
        </w:rPr>
      </w:pPr>
      <w:r w:rsidRPr="00D21E46">
        <w:rPr>
          <w:lang w:val="es-CO"/>
        </w:rPr>
        <w:t xml:space="preserve"> 3.4.5. Descripción de la arquitectura de un microservicio . . . . . . . . . 71 </w:t>
      </w:r>
    </w:p>
    <w:p w14:paraId="318B8F1F" w14:textId="77777777" w:rsidR="00D21E46" w:rsidRDefault="00D21E46" w:rsidP="002D3BA4">
      <w:pPr>
        <w:spacing w:line="480" w:lineRule="auto"/>
        <w:rPr>
          <w:lang w:val="es-CO"/>
        </w:rPr>
      </w:pPr>
      <w:r w:rsidRPr="00D21E46">
        <w:rPr>
          <w:lang w:val="es-CO"/>
        </w:rPr>
        <w:t xml:space="preserve">3.4.5.1. Microservicio: . . . . . . . . . . . . . . . . . . </w:t>
      </w:r>
      <w:proofErr w:type="gramStart"/>
      <w:r w:rsidRPr="00D21E46">
        <w:rPr>
          <w:lang w:val="es-CO"/>
        </w:rPr>
        <w:t>. . . .</w:t>
      </w:r>
      <w:proofErr w:type="gramEnd"/>
      <w:r w:rsidRPr="00D21E46">
        <w:rPr>
          <w:lang w:val="es-CO"/>
        </w:rPr>
        <w:t xml:space="preserve"> . 71 </w:t>
      </w:r>
    </w:p>
    <w:p w14:paraId="2835AF16" w14:textId="77777777" w:rsidR="00D21E46" w:rsidRDefault="00D21E46" w:rsidP="002D3BA4">
      <w:pPr>
        <w:spacing w:line="480" w:lineRule="auto"/>
        <w:rPr>
          <w:lang w:val="es-CO"/>
        </w:rPr>
      </w:pPr>
      <w:r w:rsidRPr="00D21E46">
        <w:rPr>
          <w:lang w:val="es-CO"/>
        </w:rPr>
        <w:t xml:space="preserve">3.4.5.2. Adaptadores y puertos . . . . . . . . . . . . . . . </w:t>
      </w:r>
      <w:proofErr w:type="gramStart"/>
      <w:r w:rsidRPr="00D21E46">
        <w:rPr>
          <w:lang w:val="es-CO"/>
        </w:rPr>
        <w:t>. . . .</w:t>
      </w:r>
      <w:proofErr w:type="gramEnd"/>
      <w:r w:rsidRPr="00D21E46">
        <w:rPr>
          <w:lang w:val="es-CO"/>
        </w:rPr>
        <w:t xml:space="preserve"> 71 </w:t>
      </w:r>
    </w:p>
    <w:p w14:paraId="1885F036" w14:textId="77777777" w:rsidR="00D21E46" w:rsidRDefault="00D21E46" w:rsidP="002D3BA4">
      <w:pPr>
        <w:spacing w:line="480" w:lineRule="auto"/>
        <w:rPr>
          <w:lang w:val="es-CO"/>
        </w:rPr>
      </w:pPr>
      <w:r w:rsidRPr="00D21E46">
        <w:rPr>
          <w:lang w:val="es-CO"/>
        </w:rPr>
        <w:t xml:space="preserve">3.4.6. Validación de la arquitectura . . . . . . . . . . . . . . . . . . . . . 71 </w:t>
      </w:r>
    </w:p>
    <w:p w14:paraId="7C513E66" w14:textId="77777777" w:rsidR="00D21E46" w:rsidRDefault="00D21E46" w:rsidP="002D3BA4">
      <w:pPr>
        <w:spacing w:line="480" w:lineRule="auto"/>
        <w:rPr>
          <w:lang w:val="es-CO"/>
        </w:rPr>
      </w:pPr>
      <w:r w:rsidRPr="00D21E46">
        <w:rPr>
          <w:lang w:val="es-CO"/>
        </w:rPr>
        <w:t xml:space="preserve">3.4.7. Caso de estudio . . . . . . . . . . . . . . . . . . . . . . . . </w:t>
      </w:r>
      <w:proofErr w:type="gramStart"/>
      <w:r w:rsidRPr="00D21E46">
        <w:rPr>
          <w:lang w:val="es-CO"/>
        </w:rPr>
        <w:t>. . . .</w:t>
      </w:r>
      <w:proofErr w:type="gramEnd"/>
      <w:r w:rsidRPr="00D21E46">
        <w:rPr>
          <w:lang w:val="es-CO"/>
        </w:rPr>
        <w:t xml:space="preserve"> 73 </w:t>
      </w:r>
    </w:p>
    <w:p w14:paraId="7C870DF7" w14:textId="77777777" w:rsidR="00D21E46" w:rsidRDefault="00D21E46" w:rsidP="002D3BA4">
      <w:pPr>
        <w:spacing w:line="480" w:lineRule="auto"/>
        <w:rPr>
          <w:lang w:val="es-CO"/>
        </w:rPr>
      </w:pPr>
      <w:r w:rsidRPr="00D21E46">
        <w:rPr>
          <w:lang w:val="es-CO"/>
        </w:rPr>
        <w:t xml:space="preserve">3.4.7.1. Curul electrónica - </w:t>
      </w:r>
      <w:proofErr w:type="spellStart"/>
      <w:r w:rsidRPr="00D21E46">
        <w:rPr>
          <w:lang w:val="es-CO"/>
        </w:rPr>
        <w:t>eCurul</w:t>
      </w:r>
      <w:proofErr w:type="spellEnd"/>
      <w:r w:rsidRPr="00D21E46">
        <w:rPr>
          <w:lang w:val="es-CO"/>
        </w:rPr>
        <w:t xml:space="preserve"> . . . . . . . . . . . . </w:t>
      </w:r>
      <w:proofErr w:type="gramStart"/>
      <w:r w:rsidRPr="00D21E46">
        <w:rPr>
          <w:lang w:val="es-CO"/>
        </w:rPr>
        <w:t>. . . .</w:t>
      </w:r>
      <w:proofErr w:type="gramEnd"/>
      <w:r w:rsidRPr="00D21E46">
        <w:rPr>
          <w:lang w:val="es-CO"/>
        </w:rPr>
        <w:t xml:space="preserve"> . 73 </w:t>
      </w:r>
    </w:p>
    <w:p w14:paraId="170E0789" w14:textId="77777777" w:rsidR="00D21E46" w:rsidRDefault="00D21E46" w:rsidP="002D3BA4">
      <w:pPr>
        <w:spacing w:line="480" w:lineRule="auto"/>
        <w:rPr>
          <w:lang w:val="es-CO"/>
        </w:rPr>
      </w:pPr>
      <w:r w:rsidRPr="00D21E46">
        <w:rPr>
          <w:lang w:val="es-CO"/>
        </w:rPr>
        <w:t xml:space="preserve">3.4.7.2. Arquitectura actual </w:t>
      </w:r>
      <w:proofErr w:type="spellStart"/>
      <w:r w:rsidRPr="00D21E46">
        <w:rPr>
          <w:lang w:val="es-CO"/>
        </w:rPr>
        <w:t>eCurul</w:t>
      </w:r>
      <w:proofErr w:type="spellEnd"/>
      <w:r w:rsidRPr="00D21E46">
        <w:rPr>
          <w:lang w:val="es-CO"/>
        </w:rPr>
        <w:t xml:space="preserve"> v1.0 . . . . . . . . . </w:t>
      </w:r>
      <w:proofErr w:type="gramStart"/>
      <w:r w:rsidRPr="00D21E46">
        <w:rPr>
          <w:lang w:val="es-CO"/>
        </w:rPr>
        <w:t>. . . .</w:t>
      </w:r>
      <w:proofErr w:type="gramEnd"/>
      <w:r w:rsidRPr="00D21E46">
        <w:rPr>
          <w:lang w:val="es-CO"/>
        </w:rPr>
        <w:t xml:space="preserve"> . 74 </w:t>
      </w:r>
    </w:p>
    <w:p w14:paraId="15A5B334" w14:textId="77777777" w:rsidR="00D21E46" w:rsidRDefault="00D21E46" w:rsidP="002D3BA4">
      <w:pPr>
        <w:spacing w:line="480" w:lineRule="auto"/>
        <w:rPr>
          <w:lang w:val="es-CO"/>
        </w:rPr>
      </w:pPr>
      <w:r w:rsidRPr="00D21E46">
        <w:rPr>
          <w:lang w:val="es-CO"/>
        </w:rPr>
        <w:t xml:space="preserve">3.4.8. Obtención de requerimientos . . . . . . . . . . . . . . . . . . . . . 76 </w:t>
      </w:r>
    </w:p>
    <w:p w14:paraId="60F970DB" w14:textId="77777777" w:rsidR="00D21E46" w:rsidRDefault="00D21E46" w:rsidP="002D3BA4">
      <w:pPr>
        <w:spacing w:line="480" w:lineRule="auto"/>
        <w:rPr>
          <w:lang w:val="es-CO"/>
        </w:rPr>
      </w:pPr>
      <w:r w:rsidRPr="00D21E46">
        <w:rPr>
          <w:lang w:val="es-CO"/>
        </w:rPr>
        <w:t>3.4.8.1. Identificación de partes interesadas (</w:t>
      </w:r>
      <w:proofErr w:type="spellStart"/>
      <w:r w:rsidRPr="00D21E46">
        <w:rPr>
          <w:lang w:val="es-CO"/>
        </w:rPr>
        <w:t>Stakeholders</w:t>
      </w:r>
      <w:proofErr w:type="spellEnd"/>
      <w:r w:rsidRPr="00D21E46">
        <w:rPr>
          <w:lang w:val="es-CO"/>
        </w:rPr>
        <w:t xml:space="preserve">) </w:t>
      </w:r>
      <w:proofErr w:type="gramStart"/>
      <w:r w:rsidRPr="00D21E46">
        <w:rPr>
          <w:lang w:val="es-CO"/>
        </w:rPr>
        <w:t>. . . .</w:t>
      </w:r>
      <w:proofErr w:type="gramEnd"/>
      <w:r w:rsidRPr="00D21E46">
        <w:rPr>
          <w:lang w:val="es-CO"/>
        </w:rPr>
        <w:t xml:space="preserve"> 76</w:t>
      </w:r>
    </w:p>
    <w:p w14:paraId="29A5F776" w14:textId="77777777" w:rsidR="00D21E46" w:rsidRDefault="00D21E46" w:rsidP="002D3BA4">
      <w:pPr>
        <w:spacing w:line="480" w:lineRule="auto"/>
        <w:rPr>
          <w:lang w:val="es-CO"/>
        </w:rPr>
      </w:pPr>
      <w:r w:rsidRPr="00D21E46">
        <w:rPr>
          <w:lang w:val="es-CO"/>
        </w:rPr>
        <w:lastRenderedPageBreak/>
        <w:t xml:space="preserve">3.4.8.2. Requerimientos funcionales . . . . . . . . . . . . </w:t>
      </w:r>
      <w:proofErr w:type="gramStart"/>
      <w:r w:rsidRPr="00D21E46">
        <w:rPr>
          <w:lang w:val="es-CO"/>
        </w:rPr>
        <w:t>. . . .</w:t>
      </w:r>
      <w:proofErr w:type="gramEnd"/>
      <w:r w:rsidRPr="00D21E46">
        <w:rPr>
          <w:lang w:val="es-CO"/>
        </w:rPr>
        <w:t xml:space="preserve"> 76 </w:t>
      </w:r>
    </w:p>
    <w:p w14:paraId="7F365E26" w14:textId="77777777" w:rsidR="00D21E46" w:rsidRDefault="00D21E46" w:rsidP="002D3BA4">
      <w:pPr>
        <w:spacing w:line="480" w:lineRule="auto"/>
        <w:rPr>
          <w:lang w:val="es-CO"/>
        </w:rPr>
      </w:pPr>
      <w:r w:rsidRPr="00D21E46">
        <w:rPr>
          <w:lang w:val="es-CO"/>
        </w:rPr>
        <w:t xml:space="preserve">3.4.8.3. Requerimientos no funcionales . . . . . . . . . </w:t>
      </w:r>
      <w:proofErr w:type="gramStart"/>
      <w:r w:rsidRPr="00D21E46">
        <w:rPr>
          <w:lang w:val="es-CO"/>
        </w:rPr>
        <w:t>. . . .</w:t>
      </w:r>
      <w:proofErr w:type="gramEnd"/>
      <w:r w:rsidRPr="00D21E46">
        <w:rPr>
          <w:lang w:val="es-CO"/>
        </w:rPr>
        <w:t xml:space="preserve"> . 77 </w:t>
      </w:r>
    </w:p>
    <w:p w14:paraId="5E8D5425" w14:textId="77777777" w:rsidR="00D21E46" w:rsidRDefault="00D21E46" w:rsidP="002D3BA4">
      <w:pPr>
        <w:spacing w:line="480" w:lineRule="auto"/>
        <w:rPr>
          <w:lang w:val="es-CO"/>
        </w:rPr>
      </w:pPr>
      <w:r w:rsidRPr="00D21E46">
        <w:rPr>
          <w:lang w:val="es-CO"/>
        </w:rPr>
        <w:t>3.4.9. Especificación de requerimientos . . . . . . . . . . . . . . . . . . 78</w:t>
      </w:r>
    </w:p>
    <w:p w14:paraId="426EEB40" w14:textId="77777777" w:rsidR="00D21E46" w:rsidRDefault="00D21E46" w:rsidP="002D3BA4">
      <w:pPr>
        <w:spacing w:line="480" w:lineRule="auto"/>
        <w:rPr>
          <w:lang w:val="es-CO"/>
        </w:rPr>
      </w:pPr>
      <w:r w:rsidRPr="00D21E46">
        <w:rPr>
          <w:lang w:val="es-CO"/>
        </w:rPr>
        <w:t xml:space="preserve">3.4.10. Arquitectura propuesta . . . . . . . . . . . . . . . . . . . . . . . . 79 </w:t>
      </w:r>
    </w:p>
    <w:p w14:paraId="28EECFE4" w14:textId="77777777" w:rsidR="00D21E46" w:rsidRDefault="00D21E46" w:rsidP="002D3BA4">
      <w:pPr>
        <w:spacing w:line="480" w:lineRule="auto"/>
        <w:rPr>
          <w:lang w:val="es-CO"/>
        </w:rPr>
      </w:pPr>
      <w:r w:rsidRPr="00D21E46">
        <w:rPr>
          <w:lang w:val="es-CO"/>
        </w:rPr>
        <w:t xml:space="preserve">3.4.10.1. Contexto general del sistema . . . . . . . . . . . . . . . 79 </w:t>
      </w:r>
    </w:p>
    <w:p w14:paraId="56914A89" w14:textId="77777777" w:rsidR="00D21E46" w:rsidRDefault="00D21E46" w:rsidP="002D3BA4">
      <w:pPr>
        <w:spacing w:line="480" w:lineRule="auto"/>
        <w:rPr>
          <w:lang w:val="es-CO"/>
        </w:rPr>
      </w:pPr>
      <w:r w:rsidRPr="00D21E46">
        <w:rPr>
          <w:lang w:val="es-CO"/>
        </w:rPr>
        <w:t xml:space="preserve">3.4.10.2. Visión general de la arquitectura . . . . . . . . . </w:t>
      </w:r>
      <w:proofErr w:type="gramStart"/>
      <w:r w:rsidRPr="00D21E46">
        <w:rPr>
          <w:lang w:val="es-CO"/>
        </w:rPr>
        <w:t>. . . .</w:t>
      </w:r>
      <w:proofErr w:type="gramEnd"/>
      <w:r w:rsidRPr="00D21E46">
        <w:rPr>
          <w:lang w:val="es-CO"/>
        </w:rPr>
        <w:t xml:space="preserve"> 81 </w:t>
      </w:r>
    </w:p>
    <w:p w14:paraId="605EDB4D" w14:textId="77777777" w:rsidR="00D21E46" w:rsidRDefault="00D21E46" w:rsidP="002D3BA4">
      <w:pPr>
        <w:spacing w:line="480" w:lineRule="auto"/>
        <w:rPr>
          <w:lang w:val="es-CO"/>
        </w:rPr>
      </w:pPr>
      <w:r w:rsidRPr="00D21E46">
        <w:rPr>
          <w:lang w:val="es-CO"/>
        </w:rPr>
        <w:t xml:space="preserve">3.4.10.3. Priorización de requerimientos . . . . . . . . . </w:t>
      </w:r>
      <w:proofErr w:type="gramStart"/>
      <w:r w:rsidRPr="00D21E46">
        <w:rPr>
          <w:lang w:val="es-CO"/>
        </w:rPr>
        <w:t>. . . .</w:t>
      </w:r>
      <w:proofErr w:type="gramEnd"/>
      <w:r w:rsidRPr="00D21E46">
        <w:rPr>
          <w:lang w:val="es-CO"/>
        </w:rPr>
        <w:t xml:space="preserve"> . 82 </w:t>
      </w:r>
    </w:p>
    <w:p w14:paraId="2A8A5088" w14:textId="1EE55E49" w:rsidR="00E21AEE" w:rsidRPr="00BE5A71" w:rsidRDefault="00D21E46" w:rsidP="002D3BA4">
      <w:pPr>
        <w:spacing w:line="480" w:lineRule="auto"/>
        <w:rPr>
          <w:highlight w:val="yellow"/>
          <w:lang w:val="es-CO"/>
        </w:rPr>
      </w:pPr>
      <w:r w:rsidRPr="00D21E46">
        <w:rPr>
          <w:lang w:val="es-CO"/>
        </w:rPr>
        <w:t>3.4.10.4. Vista de casos de uso</w:t>
      </w:r>
    </w:p>
    <w:p w14:paraId="2D2CF5D5" w14:textId="77777777" w:rsidR="00D21E46" w:rsidRDefault="00D21E46" w:rsidP="002D3BA4">
      <w:pPr>
        <w:spacing w:line="480" w:lineRule="auto"/>
        <w:rPr>
          <w:lang w:val="es-CO"/>
        </w:rPr>
      </w:pPr>
      <w:r w:rsidRPr="00D21E46">
        <w:rPr>
          <w:lang w:val="es-CO"/>
        </w:rPr>
        <w:t xml:space="preserve">3.4.10.5. Restricciones . . . . . . . . . . . . . . . . . . . . . . . . 85 </w:t>
      </w:r>
    </w:p>
    <w:p w14:paraId="137F271F" w14:textId="77777777" w:rsidR="00D21E46" w:rsidRDefault="00D21E46" w:rsidP="002D3BA4">
      <w:pPr>
        <w:spacing w:line="480" w:lineRule="auto"/>
        <w:rPr>
          <w:lang w:val="es-CO"/>
        </w:rPr>
      </w:pPr>
      <w:r w:rsidRPr="00D21E46">
        <w:rPr>
          <w:lang w:val="es-CO"/>
        </w:rPr>
        <w:t xml:space="preserve">3.4.10.6. Consideraciones arquitecturales . . . . . . . . . </w:t>
      </w:r>
      <w:proofErr w:type="gramStart"/>
      <w:r w:rsidRPr="00D21E46">
        <w:rPr>
          <w:lang w:val="es-CO"/>
        </w:rPr>
        <w:t>. . . .</w:t>
      </w:r>
      <w:proofErr w:type="gramEnd"/>
      <w:r w:rsidRPr="00D21E46">
        <w:rPr>
          <w:lang w:val="es-CO"/>
        </w:rPr>
        <w:t xml:space="preserve"> . 85 </w:t>
      </w:r>
    </w:p>
    <w:p w14:paraId="4E6855D4" w14:textId="77777777" w:rsidR="00D21E46" w:rsidRDefault="00D21E46" w:rsidP="002D3BA4">
      <w:pPr>
        <w:spacing w:line="480" w:lineRule="auto"/>
        <w:rPr>
          <w:lang w:val="es-CO"/>
        </w:rPr>
      </w:pPr>
      <w:r w:rsidRPr="00D21E46">
        <w:rPr>
          <w:lang w:val="es-CO"/>
        </w:rPr>
        <w:t xml:space="preserve">3.4.10.7. Vista de Módulos . . . . . . . . . . . . . . . . . . . . . 86 </w:t>
      </w:r>
    </w:p>
    <w:p w14:paraId="1A915119" w14:textId="77777777" w:rsidR="00D21E46" w:rsidRDefault="00D21E46" w:rsidP="002D3BA4">
      <w:pPr>
        <w:spacing w:line="480" w:lineRule="auto"/>
        <w:rPr>
          <w:lang w:val="es-CO"/>
        </w:rPr>
      </w:pPr>
      <w:r w:rsidRPr="00D21E46">
        <w:rPr>
          <w:lang w:val="es-CO"/>
        </w:rPr>
        <w:t xml:space="preserve">3.4.10.8. Vista lógica . . . . . . . . . . . . . . . . . . . . . . . . 88 </w:t>
      </w:r>
    </w:p>
    <w:p w14:paraId="74FE81D8" w14:textId="77777777" w:rsidR="00D21E46" w:rsidRDefault="00D21E46" w:rsidP="002D3BA4">
      <w:pPr>
        <w:spacing w:line="480" w:lineRule="auto"/>
        <w:rPr>
          <w:lang w:val="es-CO"/>
        </w:rPr>
      </w:pPr>
      <w:r w:rsidRPr="00D21E46">
        <w:rPr>
          <w:lang w:val="es-CO"/>
        </w:rPr>
        <w:t xml:space="preserve">3.4.10.9. Vista de procesos . . . . . . . . . . . . . . . . . . . . . 89 </w:t>
      </w:r>
    </w:p>
    <w:p w14:paraId="32E032B0" w14:textId="77777777" w:rsidR="00D21E46" w:rsidRDefault="00D21E46" w:rsidP="002D3BA4">
      <w:pPr>
        <w:spacing w:line="480" w:lineRule="auto"/>
        <w:rPr>
          <w:lang w:val="es-CO"/>
        </w:rPr>
      </w:pPr>
      <w:r w:rsidRPr="00D21E46">
        <w:rPr>
          <w:lang w:val="es-CO"/>
        </w:rPr>
        <w:t>3.4.10.</w:t>
      </w:r>
      <w:proofErr w:type="gramStart"/>
      <w:r w:rsidRPr="00D21E46">
        <w:rPr>
          <w:lang w:val="es-CO"/>
        </w:rPr>
        <w:t>10.Vista</w:t>
      </w:r>
      <w:proofErr w:type="gramEnd"/>
      <w:r w:rsidRPr="00D21E46">
        <w:rPr>
          <w:lang w:val="es-CO"/>
        </w:rPr>
        <w:t xml:space="preserve"> de desarrollo . . . . . . . . . . . . . . . . . . . . . 90 </w:t>
      </w:r>
    </w:p>
    <w:p w14:paraId="0B95EBB9" w14:textId="77777777" w:rsidR="00D21E46" w:rsidRDefault="00D21E46" w:rsidP="002D3BA4">
      <w:pPr>
        <w:spacing w:line="480" w:lineRule="auto"/>
        <w:rPr>
          <w:lang w:val="es-CO"/>
        </w:rPr>
      </w:pPr>
      <w:r w:rsidRPr="00D21E46">
        <w:rPr>
          <w:lang w:val="es-CO"/>
        </w:rPr>
        <w:t>3.4.10.</w:t>
      </w:r>
      <w:proofErr w:type="gramStart"/>
      <w:r w:rsidRPr="00D21E46">
        <w:rPr>
          <w:lang w:val="es-CO"/>
        </w:rPr>
        <w:t>11.Vista</w:t>
      </w:r>
      <w:proofErr w:type="gramEnd"/>
      <w:r w:rsidRPr="00D21E46">
        <w:rPr>
          <w:lang w:val="es-CO"/>
        </w:rPr>
        <w:t xml:space="preserve"> física . . . . . . . . . . . . . . . . . . . . . . . . 91 </w:t>
      </w:r>
    </w:p>
    <w:p w14:paraId="17DE8A0C" w14:textId="77777777" w:rsidR="00D21E46" w:rsidRDefault="00D21E46" w:rsidP="002D3BA4">
      <w:pPr>
        <w:spacing w:line="480" w:lineRule="auto"/>
        <w:rPr>
          <w:lang w:val="es-CO"/>
        </w:rPr>
      </w:pPr>
      <w:r w:rsidRPr="00D21E46">
        <w:rPr>
          <w:lang w:val="es-CO"/>
        </w:rPr>
        <w:t>3.4.10.</w:t>
      </w:r>
      <w:proofErr w:type="gramStart"/>
      <w:r w:rsidRPr="00D21E46">
        <w:rPr>
          <w:lang w:val="es-CO"/>
        </w:rPr>
        <w:t>12.Diseño</w:t>
      </w:r>
      <w:proofErr w:type="gramEnd"/>
      <w:r w:rsidRPr="00D21E46">
        <w:rPr>
          <w:lang w:val="es-CO"/>
        </w:rPr>
        <w:t xml:space="preserve"> de microservicios . . . . . . . . . . . . . . . . . 93 </w:t>
      </w:r>
    </w:p>
    <w:p w14:paraId="578E592B" w14:textId="1180DE58" w:rsidR="00E21AEE" w:rsidRPr="00BE5A71" w:rsidRDefault="00D21E46" w:rsidP="002D3BA4">
      <w:pPr>
        <w:spacing w:line="480" w:lineRule="auto"/>
        <w:rPr>
          <w:highlight w:val="yellow"/>
          <w:lang w:val="es-CO"/>
        </w:rPr>
      </w:pPr>
      <w:r w:rsidRPr="00D21E46">
        <w:rPr>
          <w:lang w:val="es-CO"/>
        </w:rPr>
        <w:t>3.4.10.</w:t>
      </w:r>
      <w:proofErr w:type="gramStart"/>
      <w:r w:rsidRPr="00D21E46">
        <w:rPr>
          <w:lang w:val="es-CO"/>
        </w:rPr>
        <w:t>13.Tecnologías</w:t>
      </w:r>
      <w:proofErr w:type="gramEnd"/>
      <w:r w:rsidRPr="00D21E46">
        <w:rPr>
          <w:lang w:val="es-CO"/>
        </w:rPr>
        <w:t xml:space="preserve"> .</w:t>
      </w:r>
    </w:p>
    <w:p w14:paraId="700B7FF7" w14:textId="4CFF755F" w:rsidR="00684C2B" w:rsidRPr="00BE5A71" w:rsidRDefault="00684C2B" w:rsidP="002D3BA4">
      <w:pPr>
        <w:spacing w:line="480" w:lineRule="auto"/>
        <w:rPr>
          <w:highlight w:val="yellow"/>
          <w:lang w:val="es-CO"/>
        </w:rPr>
      </w:pPr>
    </w:p>
    <w:p w14:paraId="7F469C25" w14:textId="4E16D6EC" w:rsidR="00E21AEE" w:rsidRPr="00BE5A71" w:rsidRDefault="00E21AEE" w:rsidP="002D3BA4">
      <w:pPr>
        <w:spacing w:line="480" w:lineRule="auto"/>
        <w:rPr>
          <w:highlight w:val="yellow"/>
          <w:lang w:val="es-CO"/>
        </w:rPr>
      </w:pPr>
    </w:p>
    <w:p w14:paraId="5D3FF738" w14:textId="77777777" w:rsidR="00E21AEE" w:rsidRPr="00BE5A71" w:rsidRDefault="00E21AEE" w:rsidP="002D3BA4">
      <w:pPr>
        <w:spacing w:line="480" w:lineRule="auto"/>
        <w:rPr>
          <w:highlight w:val="yellow"/>
          <w:lang w:val="es-CO"/>
        </w:rPr>
      </w:pPr>
    </w:p>
    <w:p w14:paraId="04390CB6" w14:textId="517DB8BD" w:rsidR="007F1601" w:rsidRPr="00BE5A71" w:rsidRDefault="007F1601" w:rsidP="00E21AEE">
      <w:pPr>
        <w:pStyle w:val="Ttulo1"/>
        <w:rPr>
          <w:highlight w:val="yellow"/>
          <w:lang w:val="es-CO"/>
        </w:rPr>
      </w:pPr>
      <w:bookmarkStart w:id="51" w:name="_Toc49704023"/>
      <w:r w:rsidRPr="00BE5A71">
        <w:rPr>
          <w:highlight w:val="yellow"/>
          <w:lang w:val="es-CO"/>
        </w:rPr>
        <w:t>CAPÍTULO V: PRESENTACIÓN Y ANÁLISIS DE RESULTADOS</w:t>
      </w:r>
      <w:bookmarkEnd w:id="51"/>
    </w:p>
    <w:p w14:paraId="74584CA2" w14:textId="2CED945C" w:rsidR="00C9502B" w:rsidRPr="00D21E46" w:rsidRDefault="00D21E46" w:rsidP="00D21E46">
      <w:pPr>
        <w:pStyle w:val="Ttulo2"/>
        <w:rPr>
          <w:highlight w:val="yellow"/>
        </w:rPr>
      </w:pPr>
      <w:bookmarkStart w:id="52" w:name="_Toc49704024"/>
      <w:r>
        <w:rPr>
          <w:highlight w:val="yellow"/>
        </w:rPr>
        <w:lastRenderedPageBreak/>
        <w:t>5</w:t>
      </w:r>
      <w:r w:rsidR="00C9502B" w:rsidRPr="00D21E46">
        <w:rPr>
          <w:highlight w:val="yellow"/>
        </w:rPr>
        <w:t>.1. Presentación de resultados</w:t>
      </w:r>
      <w:bookmarkEnd w:id="52"/>
      <w:r w:rsidR="00C9502B" w:rsidRPr="00D21E46">
        <w:rPr>
          <w:highlight w:val="yellow"/>
        </w:rPr>
        <w:t xml:space="preserve"> </w:t>
      </w:r>
    </w:p>
    <w:p w14:paraId="3E4599D1" w14:textId="7E3F63FA" w:rsidR="00C9502B" w:rsidRPr="00D21E46" w:rsidRDefault="00D21E46" w:rsidP="00D21E46">
      <w:pPr>
        <w:pStyle w:val="Ttulo2"/>
        <w:rPr>
          <w:highlight w:val="yellow"/>
        </w:rPr>
      </w:pPr>
      <w:bookmarkStart w:id="53" w:name="_Toc49704025"/>
      <w:r>
        <w:rPr>
          <w:highlight w:val="yellow"/>
        </w:rPr>
        <w:t>5</w:t>
      </w:r>
      <w:r w:rsidR="00C9502B" w:rsidRPr="00D21E46">
        <w:rPr>
          <w:highlight w:val="yellow"/>
        </w:rPr>
        <w:t>.2.1 Validación de la arquitectura</w:t>
      </w:r>
      <w:bookmarkEnd w:id="53"/>
    </w:p>
    <w:p w14:paraId="28F13450" w14:textId="43336A90" w:rsidR="00D21E46" w:rsidRPr="00D21E46" w:rsidRDefault="00D21E46" w:rsidP="00D21E46">
      <w:pPr>
        <w:pStyle w:val="Ttulo2"/>
        <w:rPr>
          <w:highlight w:val="yellow"/>
        </w:rPr>
      </w:pPr>
      <w:bookmarkStart w:id="54" w:name="_Toc49704026"/>
      <w:r>
        <w:rPr>
          <w:highlight w:val="yellow"/>
        </w:rPr>
        <w:t>5</w:t>
      </w:r>
      <w:r w:rsidR="00C9502B" w:rsidRPr="00D21E46">
        <w:rPr>
          <w:highlight w:val="yellow"/>
        </w:rPr>
        <w:t>.2.1.1 Resultados</w:t>
      </w:r>
      <w:bookmarkEnd w:id="54"/>
      <w:r w:rsidR="00C9502B" w:rsidRPr="00D21E46">
        <w:rPr>
          <w:highlight w:val="yellow"/>
        </w:rPr>
        <w:t xml:space="preserve"> </w:t>
      </w:r>
    </w:p>
    <w:p w14:paraId="61ED662F" w14:textId="63B3A0E1" w:rsidR="00D21E46" w:rsidRPr="00D21E46" w:rsidRDefault="00D21E46" w:rsidP="00D21E46">
      <w:pPr>
        <w:pStyle w:val="Ttulo2"/>
        <w:rPr>
          <w:highlight w:val="yellow"/>
        </w:rPr>
      </w:pPr>
      <w:bookmarkStart w:id="55" w:name="_Toc49704027"/>
      <w:r>
        <w:rPr>
          <w:highlight w:val="yellow"/>
        </w:rPr>
        <w:t>5</w:t>
      </w:r>
      <w:r w:rsidR="00C9502B" w:rsidRPr="00D21E46">
        <w:rPr>
          <w:highlight w:val="yellow"/>
        </w:rPr>
        <w:t>.2.2 Análisis cualitativo</w:t>
      </w:r>
      <w:bookmarkEnd w:id="55"/>
      <w:r w:rsidR="00C9502B" w:rsidRPr="00D21E46">
        <w:rPr>
          <w:highlight w:val="yellow"/>
        </w:rPr>
        <w:t xml:space="preserve"> </w:t>
      </w:r>
    </w:p>
    <w:p w14:paraId="748C8522" w14:textId="2B34DB7F" w:rsidR="00D21E46" w:rsidRPr="00D21E46" w:rsidRDefault="00D21E46" w:rsidP="00D21E46">
      <w:pPr>
        <w:pStyle w:val="Ttulo2"/>
        <w:rPr>
          <w:highlight w:val="yellow"/>
        </w:rPr>
      </w:pPr>
      <w:bookmarkStart w:id="56" w:name="_Toc49704028"/>
      <w:r>
        <w:rPr>
          <w:highlight w:val="yellow"/>
        </w:rPr>
        <w:t>5</w:t>
      </w:r>
      <w:r w:rsidR="00C9502B" w:rsidRPr="00D21E46">
        <w:rPr>
          <w:highlight w:val="yellow"/>
        </w:rPr>
        <w:t>.2.2.1 Análisis e interpretación de resultados del instrumento</w:t>
      </w:r>
      <w:bookmarkEnd w:id="56"/>
      <w:r w:rsidR="00C9502B" w:rsidRPr="00D21E46">
        <w:rPr>
          <w:highlight w:val="yellow"/>
        </w:rPr>
        <w:t xml:space="preserve"> </w:t>
      </w:r>
    </w:p>
    <w:p w14:paraId="37013C27" w14:textId="07E33DED" w:rsidR="00D21E46" w:rsidRPr="008D144B" w:rsidRDefault="00D21E46" w:rsidP="00D21E46">
      <w:pPr>
        <w:pStyle w:val="Ttulo2"/>
        <w:rPr>
          <w:highlight w:val="yellow"/>
          <w:lang w:val="en-US"/>
        </w:rPr>
      </w:pPr>
      <w:bookmarkStart w:id="57" w:name="_Toc49704029"/>
      <w:r w:rsidRPr="008D144B">
        <w:rPr>
          <w:highlight w:val="yellow"/>
          <w:lang w:val="en-US"/>
        </w:rPr>
        <w:t>5</w:t>
      </w:r>
      <w:r w:rsidR="00C9502B" w:rsidRPr="008D144B">
        <w:rPr>
          <w:highlight w:val="yellow"/>
          <w:lang w:val="en-US"/>
        </w:rPr>
        <w:t>.3</w:t>
      </w:r>
      <w:r w:rsidRPr="008D144B">
        <w:rPr>
          <w:highlight w:val="yellow"/>
          <w:lang w:val="en-US"/>
        </w:rPr>
        <w:t xml:space="preserve"> </w:t>
      </w:r>
      <w:proofErr w:type="spellStart"/>
      <w:r w:rsidR="00C9502B" w:rsidRPr="008D144B">
        <w:rPr>
          <w:highlight w:val="yellow"/>
          <w:lang w:val="en-US"/>
        </w:rPr>
        <w:t>Conclusiones</w:t>
      </w:r>
      <w:bookmarkEnd w:id="57"/>
      <w:proofErr w:type="spellEnd"/>
      <w:r w:rsidR="00C9502B" w:rsidRPr="008D144B">
        <w:rPr>
          <w:highlight w:val="yellow"/>
          <w:lang w:val="en-US"/>
        </w:rPr>
        <w:t xml:space="preserve"> </w:t>
      </w:r>
    </w:p>
    <w:p w14:paraId="717DCAEA" w14:textId="1F2497F8" w:rsidR="00C9502B" w:rsidRPr="008D144B" w:rsidRDefault="00D21E46" w:rsidP="00D21E46">
      <w:pPr>
        <w:pStyle w:val="Ttulo2"/>
        <w:rPr>
          <w:lang w:val="en-US"/>
        </w:rPr>
      </w:pPr>
      <w:bookmarkStart w:id="58" w:name="_Toc49704030"/>
      <w:r w:rsidRPr="008D144B">
        <w:rPr>
          <w:highlight w:val="yellow"/>
          <w:lang w:val="en-US"/>
        </w:rPr>
        <w:t>5</w:t>
      </w:r>
      <w:r w:rsidR="00C9502B" w:rsidRPr="008D144B">
        <w:rPr>
          <w:highlight w:val="yellow"/>
          <w:lang w:val="en-US"/>
        </w:rPr>
        <w:t xml:space="preserve">.4 </w:t>
      </w:r>
      <w:proofErr w:type="spellStart"/>
      <w:r w:rsidR="00C9502B" w:rsidRPr="008D144B">
        <w:rPr>
          <w:highlight w:val="yellow"/>
          <w:lang w:val="en-US"/>
        </w:rPr>
        <w:t>Recomendaciones</w:t>
      </w:r>
      <w:bookmarkEnd w:id="58"/>
      <w:proofErr w:type="spellEnd"/>
      <w:r w:rsidR="00C9502B" w:rsidRPr="008D144B">
        <w:rPr>
          <w:lang w:val="en-US"/>
        </w:rPr>
        <w:t xml:space="preserve"> </w:t>
      </w:r>
    </w:p>
    <w:p w14:paraId="1BA64B1E" w14:textId="4B3954FA" w:rsidR="007F1601" w:rsidRPr="008D144B" w:rsidRDefault="00EA67C4" w:rsidP="00E21AEE">
      <w:pPr>
        <w:pStyle w:val="Ttulo1"/>
      </w:pPr>
      <w:bookmarkStart w:id="59" w:name="_Toc49704031"/>
      <w:r w:rsidRPr="008D144B">
        <w:t>REFERENCIAS</w:t>
      </w:r>
      <w:bookmarkEnd w:id="59"/>
      <w:r w:rsidR="007F1601" w:rsidRPr="008D144B">
        <w:tab/>
      </w:r>
    </w:p>
    <w:p w14:paraId="46605512" w14:textId="1E208977" w:rsidR="007C754F" w:rsidRPr="008D144B" w:rsidRDefault="007C754F" w:rsidP="002D3BA4">
      <w:pPr>
        <w:spacing w:line="480" w:lineRule="auto"/>
        <w:rPr>
          <w:highlight w:val="yellow"/>
        </w:rPr>
      </w:pPr>
    </w:p>
    <w:p w14:paraId="61464D2E" w14:textId="1C814B9B" w:rsidR="008E5AE7" w:rsidRPr="00BE1C36" w:rsidRDefault="008E5AE7" w:rsidP="008E5AE7">
      <w:pPr>
        <w:spacing w:before="100" w:beforeAutospacing="1" w:after="100" w:afterAutospacing="1" w:line="480" w:lineRule="auto"/>
        <w:ind w:left="567" w:hanging="567"/>
      </w:pPr>
      <w:r w:rsidRPr="008D144B">
        <w:t>ABI-</w:t>
      </w:r>
      <w:proofErr w:type="gramStart"/>
      <w:r w:rsidRPr="008D144B">
        <w:t>ANTOUN,M.AND</w:t>
      </w:r>
      <w:proofErr w:type="gramEnd"/>
      <w:r w:rsidRPr="008D144B">
        <w:t xml:space="preserve"> MEDVIDOVIC, N. 1999. </w:t>
      </w:r>
      <w:r w:rsidRPr="00BE1C36">
        <w:t>Enabling the refinement of a software architecture into a design. In Proceedings of the Second International Conference on the Unified Modeling Language (UML'99, Fort Collins, CO). IEEE Computer Society Press, Los Alamitos, CA, 17-31.]]</w:t>
      </w:r>
    </w:p>
    <w:p w14:paraId="273E406B" w14:textId="501E45FB" w:rsidR="00322660" w:rsidRPr="00BE1C36" w:rsidRDefault="005725F3" w:rsidP="008E5AE7">
      <w:pPr>
        <w:spacing w:before="100" w:beforeAutospacing="1" w:after="100" w:afterAutospacing="1" w:line="480" w:lineRule="auto"/>
        <w:ind w:left="567" w:hanging="567"/>
      </w:pPr>
      <w:hyperlink r:id="rId18" w:history="1">
        <w:r w:rsidR="00322660" w:rsidRPr="00BE1C36">
          <w:rPr>
            <w:rStyle w:val="Hipervnculo"/>
          </w:rPr>
          <w:t>https://blog.mdcloud.es/que-son-los-microservicios-definicion-caracteristicas-y-retos/</w:t>
        </w:r>
      </w:hyperlink>
    </w:p>
    <w:p w14:paraId="346F8819" w14:textId="0643322D" w:rsidR="00322660" w:rsidRPr="00BE1C36" w:rsidRDefault="00F22AA5" w:rsidP="008E5AE7">
      <w:pPr>
        <w:spacing w:before="100" w:beforeAutospacing="1" w:after="100" w:afterAutospacing="1" w:line="480" w:lineRule="auto"/>
        <w:ind w:left="567" w:hanging="567"/>
      </w:pPr>
      <w:r w:rsidRPr="00BE1C36">
        <w:rPr>
          <w:sz w:val="16"/>
          <w:szCs w:val="16"/>
        </w:rPr>
        <w:t xml:space="preserve">Microservices vs. </w:t>
      </w:r>
      <w:proofErr w:type="spellStart"/>
      <w:r w:rsidRPr="00BE1C36">
        <w:rPr>
          <w:sz w:val="16"/>
          <w:szCs w:val="16"/>
        </w:rPr>
        <w:t>ServiceOriented</w:t>
      </w:r>
      <w:proofErr w:type="spellEnd"/>
      <w:r w:rsidRPr="00BE1C36">
        <w:rPr>
          <w:sz w:val="16"/>
          <w:szCs w:val="16"/>
        </w:rPr>
        <w:t xml:space="preserve"> Architecture, </w:t>
      </w:r>
      <w:r w:rsidRPr="00BE1C36">
        <w:t>Mark Richards, November 2015.</w:t>
      </w:r>
    </w:p>
    <w:p w14:paraId="5AE894C7" w14:textId="27A08B7C" w:rsidR="00CE5F23" w:rsidRPr="00BE1C36" w:rsidRDefault="00CE5F23" w:rsidP="008E5AE7">
      <w:pPr>
        <w:spacing w:before="100" w:beforeAutospacing="1" w:after="100" w:afterAutospacing="1" w:line="480" w:lineRule="auto"/>
        <w:ind w:left="567" w:hanging="567"/>
      </w:pPr>
    </w:p>
    <w:p w14:paraId="5513CAD2" w14:textId="2CA88662" w:rsidR="00CE5F23" w:rsidRPr="00BE1C36" w:rsidRDefault="005725F3" w:rsidP="008E5AE7">
      <w:pPr>
        <w:spacing w:before="100" w:beforeAutospacing="1" w:after="100" w:afterAutospacing="1" w:line="480" w:lineRule="auto"/>
        <w:ind w:left="567" w:hanging="567"/>
      </w:pPr>
      <w:hyperlink r:id="rId19" w:history="1">
        <w:r w:rsidR="00CE5F23" w:rsidRPr="00BE1C36">
          <w:rPr>
            <w:rStyle w:val="Hipervnculo"/>
          </w:rPr>
          <w:t>https://docs.microsoft.com/es-es/azure/architecture/guide/architecture-styles/microservices</w:t>
        </w:r>
      </w:hyperlink>
    </w:p>
    <w:p w14:paraId="5838235C" w14:textId="2B72D7D8" w:rsidR="00CE5F23" w:rsidRPr="00E06367" w:rsidRDefault="007D213D" w:rsidP="008E5AE7">
      <w:pPr>
        <w:spacing w:before="100" w:beforeAutospacing="1" w:after="100" w:afterAutospacing="1" w:line="480" w:lineRule="auto"/>
        <w:ind w:left="567" w:hanging="567"/>
      </w:pPr>
      <w:proofErr w:type="spellStart"/>
      <w:r w:rsidRPr="00BE1C36">
        <w:t>Aroraa</w:t>
      </w:r>
      <w:proofErr w:type="spellEnd"/>
      <w:r w:rsidRPr="00BE1C36">
        <w:t xml:space="preserve">, G., Kale, L., y Kanwar, M. (2017). Building Microservices with .Net Core. </w:t>
      </w:r>
      <w:proofErr w:type="spellStart"/>
      <w:r w:rsidRPr="00E06367">
        <w:t>Packt</w:t>
      </w:r>
      <w:proofErr w:type="spellEnd"/>
      <w:r w:rsidRPr="00E06367">
        <w:t xml:space="preserve"> Publishing, Limited.</w:t>
      </w:r>
    </w:p>
    <w:p w14:paraId="6FCF3F13" w14:textId="799824F6" w:rsidR="007D213D" w:rsidRDefault="005725F3" w:rsidP="008E5AE7">
      <w:pPr>
        <w:spacing w:before="100" w:beforeAutospacing="1" w:after="100" w:afterAutospacing="1" w:line="480" w:lineRule="auto"/>
        <w:ind w:left="567" w:hanging="567"/>
      </w:pPr>
      <w:hyperlink r:id="rId20" w:history="1">
        <w:r w:rsidR="00954CDB" w:rsidRPr="00E06367">
          <w:rPr>
            <w:rStyle w:val="Hipervnculo"/>
          </w:rPr>
          <w:t>https://www.redhat.com/es/topics/security/api-security</w:t>
        </w:r>
      </w:hyperlink>
    </w:p>
    <w:p w14:paraId="5CCEF7D3" w14:textId="30D67F3B" w:rsidR="00954CDB" w:rsidRDefault="005725F3" w:rsidP="008E5AE7">
      <w:pPr>
        <w:spacing w:before="100" w:beforeAutospacing="1" w:after="100" w:afterAutospacing="1" w:line="480" w:lineRule="auto"/>
        <w:ind w:left="567" w:hanging="567"/>
      </w:pPr>
      <w:hyperlink r:id="rId21" w:history="1">
        <w:r w:rsidR="00954CDB">
          <w:rPr>
            <w:rStyle w:val="Hipervnculo"/>
          </w:rPr>
          <w:t>https://spring.io/projects/spring-cloud-netflix</w:t>
        </w:r>
      </w:hyperlink>
    </w:p>
    <w:p w14:paraId="2FDBB4CE" w14:textId="1AB4096C" w:rsidR="00DF443D" w:rsidRDefault="00DF443D" w:rsidP="008E5AE7">
      <w:pPr>
        <w:spacing w:before="100" w:beforeAutospacing="1" w:after="100" w:afterAutospacing="1" w:line="480" w:lineRule="auto"/>
        <w:ind w:left="567" w:hanging="567"/>
      </w:pPr>
    </w:p>
    <w:p w14:paraId="57CD7BCE" w14:textId="77777777" w:rsidR="00DF443D" w:rsidRPr="00DF443D" w:rsidRDefault="00DF443D" w:rsidP="00DF443D">
      <w:pPr>
        <w:pStyle w:val="Default"/>
        <w:rPr>
          <w:rFonts w:cs="Times New Roman"/>
          <w:color w:val="auto"/>
          <w:lang w:val="en-US"/>
        </w:rPr>
      </w:pPr>
      <w:r w:rsidRPr="00DF443D">
        <w:rPr>
          <w:rFonts w:cs="Times New Roman"/>
          <w:color w:val="auto"/>
          <w:lang w:val="en-US"/>
        </w:rPr>
        <w:t xml:space="preserve">Software Architecture in Practice (2nd edition), Bass, Clements, </w:t>
      </w:r>
      <w:proofErr w:type="spellStart"/>
      <w:r w:rsidRPr="00DF443D">
        <w:rPr>
          <w:rFonts w:cs="Times New Roman"/>
          <w:color w:val="auto"/>
          <w:lang w:val="en-US"/>
        </w:rPr>
        <w:t>Kazman</w:t>
      </w:r>
      <w:proofErr w:type="spellEnd"/>
      <w:r w:rsidRPr="00DF443D">
        <w:rPr>
          <w:rFonts w:cs="Times New Roman"/>
          <w:color w:val="auto"/>
          <w:lang w:val="en-US"/>
        </w:rPr>
        <w:t>; AddisonWesley2003</w:t>
      </w:r>
    </w:p>
    <w:p w14:paraId="07DA2BC3" w14:textId="01136EDF" w:rsidR="00DF443D" w:rsidRDefault="00DF443D" w:rsidP="008E5AE7">
      <w:pPr>
        <w:spacing w:before="100" w:beforeAutospacing="1" w:after="100" w:afterAutospacing="1" w:line="480" w:lineRule="auto"/>
        <w:ind w:left="567" w:hanging="567"/>
      </w:pPr>
    </w:p>
    <w:p w14:paraId="61911D1A" w14:textId="77777777" w:rsidR="00DF443D" w:rsidRDefault="00DF443D" w:rsidP="008E5AE7">
      <w:pPr>
        <w:spacing w:before="100" w:beforeAutospacing="1" w:after="100" w:afterAutospacing="1" w:line="480" w:lineRule="auto"/>
        <w:ind w:left="567" w:hanging="567"/>
      </w:pPr>
    </w:p>
    <w:p w14:paraId="1B5B32BD" w14:textId="77777777" w:rsidR="00954CDB" w:rsidRPr="00954CDB" w:rsidRDefault="00954CDB" w:rsidP="008E5AE7">
      <w:pPr>
        <w:spacing w:before="100" w:beforeAutospacing="1" w:after="100" w:afterAutospacing="1" w:line="480" w:lineRule="auto"/>
        <w:ind w:left="567" w:hanging="567"/>
      </w:pPr>
    </w:p>
    <w:p w14:paraId="14CB9A6D" w14:textId="77777777" w:rsidR="007D213D" w:rsidRPr="00954CDB" w:rsidRDefault="007D213D" w:rsidP="008E5AE7">
      <w:pPr>
        <w:spacing w:before="100" w:beforeAutospacing="1" w:after="100" w:afterAutospacing="1" w:line="480" w:lineRule="auto"/>
        <w:ind w:left="567" w:hanging="567"/>
      </w:pPr>
    </w:p>
    <w:p w14:paraId="3B7EA6E6" w14:textId="77777777" w:rsidR="00CE5F23" w:rsidRPr="00954CDB" w:rsidRDefault="00CE5F23" w:rsidP="008E5AE7">
      <w:pPr>
        <w:spacing w:before="100" w:beforeAutospacing="1" w:after="100" w:afterAutospacing="1" w:line="480" w:lineRule="auto"/>
        <w:ind w:left="567" w:hanging="567"/>
      </w:pPr>
    </w:p>
    <w:p w14:paraId="5E2ED4B4" w14:textId="2FDAF764" w:rsidR="00104057" w:rsidRPr="00BE5A71" w:rsidRDefault="00654932" w:rsidP="002D3BA4">
      <w:pPr>
        <w:spacing w:before="100" w:beforeAutospacing="1" w:after="100" w:afterAutospacing="1" w:line="480" w:lineRule="auto"/>
        <w:ind w:left="567" w:hanging="567"/>
        <w:rPr>
          <w:highlight w:val="yellow"/>
          <w:lang w:val="es-CO"/>
        </w:rPr>
      </w:pPr>
      <w:r w:rsidRPr="00954CDB">
        <w:rPr>
          <w:highlight w:val="yellow"/>
        </w:rPr>
        <w:t xml:space="preserve">     </w:t>
      </w:r>
      <w:r w:rsidR="00104057" w:rsidRPr="00BE5A71">
        <w:rPr>
          <w:highlight w:val="yellow"/>
          <w:lang w:val="es-CO"/>
        </w:rPr>
        <w:t>Acuña., S. (</w:t>
      </w:r>
      <w:r w:rsidR="00104057" w:rsidRPr="00BE5A71">
        <w:rPr>
          <w:rFonts w:eastAsia="Calibri"/>
          <w:highlight w:val="yellow"/>
          <w:lang w:val="es-CO"/>
        </w:rPr>
        <w:t>2016</w:t>
      </w:r>
      <w:r w:rsidR="00104057" w:rsidRPr="00BE5A71">
        <w:rPr>
          <w:highlight w:val="yellow"/>
          <w:lang w:val="es-CO"/>
        </w:rPr>
        <w:t xml:space="preserve">). La Importancia de la Tecnología Business </w:t>
      </w:r>
      <w:proofErr w:type="spellStart"/>
      <w:r w:rsidR="00104057" w:rsidRPr="00BE5A71">
        <w:rPr>
          <w:highlight w:val="yellow"/>
          <w:lang w:val="es-CO"/>
        </w:rPr>
        <w:t>Process</w:t>
      </w:r>
      <w:proofErr w:type="spellEnd"/>
      <w:r w:rsidR="00104057" w:rsidRPr="00BE5A71">
        <w:rPr>
          <w:highlight w:val="yellow"/>
          <w:lang w:val="es-CO"/>
        </w:rPr>
        <w:t xml:space="preserve"> Management (BPM) en la Competitividad de las Pymes en Bogotá. Tesis. Fundación Universitaria Los Libertadores Facultad Administración Empresas a Distancia. </w:t>
      </w:r>
      <w:proofErr w:type="spellStart"/>
      <w:r w:rsidR="00104057" w:rsidRPr="00BE5A71">
        <w:rPr>
          <w:highlight w:val="yellow"/>
          <w:lang w:val="es-CO"/>
        </w:rPr>
        <w:t>Extraido</w:t>
      </w:r>
      <w:proofErr w:type="spellEnd"/>
      <w:r w:rsidR="00104057" w:rsidRPr="00BE5A71">
        <w:rPr>
          <w:highlight w:val="yellow"/>
          <w:lang w:val="es-CO"/>
        </w:rPr>
        <w:t xml:space="preserve"> de: </w:t>
      </w:r>
      <w:hyperlink r:id="rId22" w:history="1">
        <w:r w:rsidR="00104057" w:rsidRPr="00BE5A71">
          <w:rPr>
            <w:rStyle w:val="Hipervnculo"/>
            <w:highlight w:val="yellow"/>
            <w:lang w:val="es-CO"/>
          </w:rPr>
          <w:t>http://repository.libertadores.edu.co/bitstream/11371/748/1/acu%c3%b1ape%c3%b1asandramarcela.pdf</w:t>
        </w:r>
      </w:hyperlink>
      <w:r w:rsidR="00104057" w:rsidRPr="00BE5A71">
        <w:rPr>
          <w:highlight w:val="yellow"/>
          <w:lang w:val="es-CO"/>
        </w:rPr>
        <w:t xml:space="preserve"> </w:t>
      </w:r>
    </w:p>
    <w:p w14:paraId="45A2ECF5" w14:textId="1909E4D9" w:rsidR="00104057" w:rsidRPr="00BE5A71" w:rsidRDefault="00654932" w:rsidP="002D3BA4">
      <w:pPr>
        <w:spacing w:before="100" w:beforeAutospacing="1" w:after="100" w:afterAutospacing="1" w:line="480" w:lineRule="auto"/>
        <w:ind w:left="567" w:hanging="567"/>
        <w:rPr>
          <w:highlight w:val="yellow"/>
          <w:lang w:val="es-CO"/>
        </w:rPr>
      </w:pPr>
      <w:r w:rsidRPr="00BE5A71">
        <w:rPr>
          <w:highlight w:val="yellow"/>
          <w:lang w:val="es-CO"/>
        </w:rPr>
        <w:t xml:space="preserve">     </w:t>
      </w:r>
      <w:r w:rsidR="00104057" w:rsidRPr="00BE5A71">
        <w:rPr>
          <w:highlight w:val="yellow"/>
          <w:lang w:val="es-CO"/>
        </w:rPr>
        <w:t xml:space="preserve">Alvarado., P. (2011). BONITA SOFT: Gestor de procesos de negocios BPM. </w:t>
      </w:r>
      <w:proofErr w:type="spellStart"/>
      <w:r w:rsidR="00104057" w:rsidRPr="00BE5A71">
        <w:rPr>
          <w:highlight w:val="yellow"/>
          <w:lang w:val="es-CO"/>
        </w:rPr>
        <w:t>Extraido</w:t>
      </w:r>
      <w:proofErr w:type="spellEnd"/>
      <w:r w:rsidR="00104057" w:rsidRPr="00BE5A71">
        <w:rPr>
          <w:highlight w:val="yellow"/>
          <w:lang w:val="es-CO"/>
        </w:rPr>
        <w:t xml:space="preserve"> de: </w:t>
      </w:r>
      <w:hyperlink r:id="rId23" w:history="1">
        <w:r w:rsidR="00104057" w:rsidRPr="00BE5A71">
          <w:rPr>
            <w:rStyle w:val="Hipervnculo"/>
            <w:highlight w:val="yellow"/>
            <w:lang w:val="es-CO"/>
          </w:rPr>
          <w:t>http://www.academia.edu/download/36835406/Bonita_Open_Solution.pdf</w:t>
        </w:r>
      </w:hyperlink>
      <w:r w:rsidR="00104057" w:rsidRPr="00BE5A71">
        <w:rPr>
          <w:highlight w:val="yellow"/>
          <w:lang w:val="es-CO"/>
        </w:rPr>
        <w:t xml:space="preserve"> </w:t>
      </w:r>
    </w:p>
    <w:p w14:paraId="16695E9B" w14:textId="50399ECA" w:rsidR="00104057" w:rsidRPr="00BE5A71" w:rsidRDefault="00654932" w:rsidP="002D3BA4">
      <w:pPr>
        <w:spacing w:before="100" w:beforeAutospacing="1" w:after="100" w:afterAutospacing="1" w:line="480" w:lineRule="auto"/>
        <w:ind w:left="567" w:hanging="567"/>
        <w:rPr>
          <w:highlight w:val="yellow"/>
          <w:lang w:val="es-CO"/>
        </w:rPr>
      </w:pPr>
      <w:r w:rsidRPr="00BE5A71">
        <w:rPr>
          <w:highlight w:val="yellow"/>
          <w:lang w:val="es-CO"/>
        </w:rPr>
        <w:t xml:space="preserve">     </w:t>
      </w:r>
      <w:r w:rsidR="00104057" w:rsidRPr="00BE5A71">
        <w:rPr>
          <w:highlight w:val="yellow"/>
          <w:lang w:val="es-CO"/>
        </w:rPr>
        <w:t xml:space="preserve">Beltrán., J.  </w:t>
      </w:r>
      <w:proofErr w:type="gramStart"/>
      <w:r w:rsidR="00104057" w:rsidRPr="00BE5A71">
        <w:rPr>
          <w:highlight w:val="yellow"/>
          <w:lang w:val="es-CO"/>
        </w:rPr>
        <w:t>y  Rendón</w:t>
      </w:r>
      <w:proofErr w:type="gramEnd"/>
      <w:r w:rsidR="00104057" w:rsidRPr="00BE5A71">
        <w:rPr>
          <w:highlight w:val="yellow"/>
          <w:lang w:val="es-CO"/>
        </w:rPr>
        <w:t xml:space="preserve">., C. (2012). ESTADO DEL ARTE Y TENDENCIAS DE BPM. Tesis. Universidad de San Buenaventura. </w:t>
      </w:r>
      <w:proofErr w:type="spellStart"/>
      <w:r w:rsidR="00104057" w:rsidRPr="00BE5A71">
        <w:rPr>
          <w:highlight w:val="yellow"/>
          <w:lang w:val="es-CO"/>
        </w:rPr>
        <w:t>Extraido</w:t>
      </w:r>
      <w:proofErr w:type="spellEnd"/>
      <w:r w:rsidR="00104057" w:rsidRPr="00BE5A71">
        <w:rPr>
          <w:highlight w:val="yellow"/>
          <w:lang w:val="es-CO"/>
        </w:rPr>
        <w:t xml:space="preserve"> de: </w:t>
      </w:r>
      <w:hyperlink r:id="rId24" w:history="1">
        <w:r w:rsidR="00104057" w:rsidRPr="00BE5A71">
          <w:rPr>
            <w:rStyle w:val="Hipervnculo"/>
            <w:highlight w:val="yellow"/>
            <w:lang w:val="es-CO"/>
          </w:rPr>
          <w:t>http://bibliotecadigital.usb.edu.co/bitstream/10819/1327/4/Estado_Arte_BPM_Rend%C3%B3n_2012.pdf</w:t>
        </w:r>
      </w:hyperlink>
      <w:r w:rsidR="00104057" w:rsidRPr="00BE5A71">
        <w:rPr>
          <w:highlight w:val="yellow"/>
          <w:lang w:val="es-CO"/>
        </w:rPr>
        <w:t xml:space="preserve"> </w:t>
      </w:r>
    </w:p>
    <w:p w14:paraId="635F0D7D" w14:textId="584DAF39" w:rsidR="00104057" w:rsidRPr="00BE5A71" w:rsidRDefault="00654932" w:rsidP="002D3BA4">
      <w:pPr>
        <w:spacing w:before="100" w:beforeAutospacing="1" w:after="100" w:afterAutospacing="1" w:line="480" w:lineRule="auto"/>
        <w:ind w:left="567" w:hanging="567"/>
        <w:rPr>
          <w:rStyle w:val="Hipervnculo"/>
          <w:highlight w:val="yellow"/>
          <w:lang w:val="es-CO"/>
        </w:rPr>
      </w:pPr>
      <w:r w:rsidRPr="00BE5A71">
        <w:rPr>
          <w:color w:val="263238"/>
          <w:highlight w:val="yellow"/>
          <w:lang w:val="es-CO"/>
        </w:rPr>
        <w:lastRenderedPageBreak/>
        <w:t xml:space="preserve">     </w:t>
      </w:r>
      <w:r w:rsidR="00104057" w:rsidRPr="00BE5A71">
        <w:rPr>
          <w:color w:val="263238"/>
          <w:highlight w:val="yellow"/>
          <w:lang w:val="es-CO"/>
        </w:rPr>
        <w:t>Ca</w:t>
      </w:r>
      <w:r w:rsidR="00104057" w:rsidRPr="00BE5A71">
        <w:rPr>
          <w:highlight w:val="yellow"/>
          <w:lang w:val="es-CO"/>
        </w:rPr>
        <w:t>dena., W. (2013). Propuesta de Mejora y Optimización a través de la Herramienta BPM para proceso de crédito del “segmento banca personas” de una Institución Financiera. Tesis. </w:t>
      </w:r>
      <w:r w:rsidR="00104057" w:rsidRPr="00BE5A71">
        <w:rPr>
          <w:highlight w:val="yellow"/>
          <w:lang w:val="es-CO"/>
        </w:rPr>
        <w:br/>
        <w:t xml:space="preserve">Pontificia Universidad Católica del Ecuador. </w:t>
      </w:r>
      <w:proofErr w:type="spellStart"/>
      <w:r w:rsidR="00104057" w:rsidRPr="00BE5A71">
        <w:rPr>
          <w:highlight w:val="yellow"/>
          <w:lang w:val="es-CO"/>
        </w:rPr>
        <w:t>Extraido</w:t>
      </w:r>
      <w:proofErr w:type="spellEnd"/>
      <w:r w:rsidR="00104057" w:rsidRPr="00BE5A71">
        <w:rPr>
          <w:highlight w:val="yellow"/>
          <w:lang w:val="es-CO"/>
        </w:rPr>
        <w:t xml:space="preserve"> de: </w:t>
      </w:r>
      <w:hyperlink r:id="rId25" w:tgtFrame="_blank" w:history="1">
        <w:r w:rsidR="00104057" w:rsidRPr="00BE5A71">
          <w:rPr>
            <w:rStyle w:val="Hipervnculo"/>
            <w:highlight w:val="yellow"/>
            <w:lang w:val="es-CO"/>
          </w:rPr>
          <w:t>http://repositorio.puce.edu.ec/bitstream/handle/22000/9753/Disertaci%C3%B3n%20Final.pdf?sequence=1&amp;isAllowed=y</w:t>
        </w:r>
      </w:hyperlink>
    </w:p>
    <w:p w14:paraId="2A413DCC" w14:textId="42DCE3AF" w:rsidR="00880B43" w:rsidRPr="00BE5A71" w:rsidRDefault="00654932" w:rsidP="00654932">
      <w:pPr>
        <w:spacing w:line="480" w:lineRule="auto"/>
        <w:rPr>
          <w:highlight w:val="yellow"/>
          <w:lang w:val="es-CO"/>
        </w:rPr>
      </w:pPr>
      <w:r w:rsidRPr="00BE5A71">
        <w:rPr>
          <w:highlight w:val="yellow"/>
          <w:lang w:val="es-CO"/>
        </w:rPr>
        <w:t xml:space="preserve">     </w:t>
      </w:r>
      <w:r w:rsidR="00880B43" w:rsidRPr="00BE5A71">
        <w:rPr>
          <w:highlight w:val="yellow"/>
          <w:lang w:val="es-CO"/>
        </w:rPr>
        <w:t xml:space="preserve">Calle., X. Mayorga1., Flores., A. </w:t>
      </w:r>
      <w:proofErr w:type="spellStart"/>
      <w:r w:rsidR="00880B43" w:rsidRPr="00BE5A71">
        <w:rPr>
          <w:highlight w:val="yellow"/>
          <w:lang w:val="es-CO"/>
        </w:rPr>
        <w:t>Lavìn</w:t>
      </w:r>
      <w:proofErr w:type="spellEnd"/>
      <w:r w:rsidR="00880B43" w:rsidRPr="00BE5A71">
        <w:rPr>
          <w:highlight w:val="yellow"/>
          <w:lang w:val="es-CO"/>
        </w:rPr>
        <w:t xml:space="preserve">., J (2014) Aplicación de la metodología BPM: RAD en una institución de educación superior. Extraído de: </w:t>
      </w:r>
      <w:hyperlink r:id="rId26" w:history="1">
        <w:r w:rsidR="00880B43" w:rsidRPr="00BE5A71">
          <w:rPr>
            <w:rStyle w:val="Hipervnculo"/>
            <w:highlight w:val="yellow"/>
            <w:lang w:val="es-CO"/>
          </w:rPr>
          <w:t>http://dspace.ucuenca.edu.ec/jspui/bitstream/123456789/21407/1/TIC.EC_19_Calle%20et%20al.pdf</w:t>
        </w:r>
      </w:hyperlink>
    </w:p>
    <w:p w14:paraId="16A749B4" w14:textId="6E34C519" w:rsidR="002D250C" w:rsidRPr="00BE5A71" w:rsidRDefault="00654932" w:rsidP="00654932">
      <w:pPr>
        <w:spacing w:before="100" w:beforeAutospacing="1" w:after="100" w:afterAutospacing="1" w:line="480" w:lineRule="auto"/>
        <w:rPr>
          <w:highlight w:val="yellow"/>
          <w:lang w:val="es-CO"/>
        </w:rPr>
      </w:pPr>
      <w:r w:rsidRPr="00BE5A71">
        <w:rPr>
          <w:highlight w:val="yellow"/>
          <w:lang w:val="es-CO"/>
        </w:rPr>
        <w:t xml:space="preserve">     </w:t>
      </w:r>
      <w:proofErr w:type="spellStart"/>
      <w:r w:rsidR="002D250C" w:rsidRPr="00BE5A71">
        <w:rPr>
          <w:highlight w:val="yellow"/>
          <w:lang w:val="es-CO"/>
        </w:rPr>
        <w:t>Cordova</w:t>
      </w:r>
      <w:proofErr w:type="spellEnd"/>
      <w:r w:rsidR="002D250C" w:rsidRPr="00BE5A71">
        <w:rPr>
          <w:highlight w:val="yellow"/>
          <w:lang w:val="es-CO"/>
        </w:rPr>
        <w:t xml:space="preserve"> mite, c. (2018). Modelamiento y simulación de la optimización del proceso de generación de facturas utilizando metodología </w:t>
      </w:r>
      <w:r w:rsidR="005F57C7" w:rsidRPr="00BE5A71">
        <w:rPr>
          <w:highlight w:val="yellow"/>
          <w:lang w:val="es-CO"/>
        </w:rPr>
        <w:t>BPM</w:t>
      </w:r>
      <w:r w:rsidR="002D250C" w:rsidRPr="00BE5A71">
        <w:rPr>
          <w:highlight w:val="yellow"/>
          <w:lang w:val="es-CO"/>
        </w:rPr>
        <w:t xml:space="preserve"> con </w:t>
      </w:r>
      <w:proofErr w:type="spellStart"/>
      <w:r w:rsidR="002D250C" w:rsidRPr="00BE5A71">
        <w:rPr>
          <w:highlight w:val="yellow"/>
          <w:lang w:val="es-CO"/>
        </w:rPr>
        <w:t>bizagi</w:t>
      </w:r>
      <w:proofErr w:type="spellEnd"/>
      <w:r w:rsidR="002D250C" w:rsidRPr="00BE5A71">
        <w:rPr>
          <w:highlight w:val="yellow"/>
          <w:lang w:val="es-CO"/>
        </w:rPr>
        <w:t>. Ingeniera de sistemas. Unidad académica de ingeniería civil.</w:t>
      </w:r>
    </w:p>
    <w:p w14:paraId="43075790" w14:textId="4CE10781" w:rsidR="00C26BFA" w:rsidRPr="00BE5A71" w:rsidRDefault="00654932" w:rsidP="002D3BA4">
      <w:pPr>
        <w:spacing w:before="100" w:beforeAutospacing="1" w:after="100" w:afterAutospacing="1" w:line="480" w:lineRule="auto"/>
        <w:ind w:left="567" w:hanging="567"/>
        <w:rPr>
          <w:highlight w:val="yellow"/>
          <w:lang w:val="es-CO"/>
        </w:rPr>
      </w:pPr>
      <w:r w:rsidRPr="00BE5A71">
        <w:rPr>
          <w:highlight w:val="yellow"/>
          <w:lang w:val="es-CO"/>
        </w:rPr>
        <w:t xml:space="preserve">     </w:t>
      </w:r>
      <w:r w:rsidR="00C26BFA" w:rsidRPr="00BE5A71">
        <w:rPr>
          <w:highlight w:val="yellow"/>
          <w:lang w:val="es-CO"/>
        </w:rPr>
        <w:t xml:space="preserve">Club BPM. (2011). El Libro del BPM, tecnologías, conceptos, enfoques metodológicos y estándares. Madrid, España: Centro de Encuentro BPM, </w:t>
      </w:r>
      <w:proofErr w:type="spellStart"/>
      <w:r w:rsidR="00C26BFA" w:rsidRPr="00BE5A71">
        <w:rPr>
          <w:highlight w:val="yellow"/>
          <w:lang w:val="es-CO"/>
        </w:rPr>
        <w:t>s.I.</w:t>
      </w:r>
      <w:proofErr w:type="spellEnd"/>
    </w:p>
    <w:p w14:paraId="593CF0F5" w14:textId="16BEBF11" w:rsidR="002A2324" w:rsidRPr="00BE5A71" w:rsidRDefault="00654932" w:rsidP="002D3BA4">
      <w:pPr>
        <w:spacing w:before="100" w:beforeAutospacing="1" w:after="100" w:afterAutospacing="1" w:line="480" w:lineRule="auto"/>
        <w:ind w:left="567" w:hanging="567"/>
        <w:rPr>
          <w:rStyle w:val="Hipervnculo"/>
          <w:highlight w:val="yellow"/>
          <w:lang w:val="es-CO"/>
        </w:rPr>
      </w:pPr>
      <w:r w:rsidRPr="00BE5A71">
        <w:rPr>
          <w:highlight w:val="yellow"/>
          <w:lang w:val="es-CO"/>
        </w:rPr>
        <w:t xml:space="preserve">     </w:t>
      </w:r>
      <w:r w:rsidR="002A2324" w:rsidRPr="00BE5A71">
        <w:rPr>
          <w:highlight w:val="yellow"/>
          <w:lang w:val="es-CO"/>
        </w:rPr>
        <w:t xml:space="preserve">Club BPM. (2009). Apuntes de Business </w:t>
      </w:r>
      <w:proofErr w:type="spellStart"/>
      <w:r w:rsidR="002A2324" w:rsidRPr="00BE5A71">
        <w:rPr>
          <w:highlight w:val="yellow"/>
          <w:lang w:val="es-CO"/>
        </w:rPr>
        <w:t>Process</w:t>
      </w:r>
      <w:proofErr w:type="spellEnd"/>
      <w:r w:rsidR="002A2324" w:rsidRPr="00BE5A71">
        <w:rPr>
          <w:highlight w:val="yellow"/>
          <w:lang w:val="es-CO"/>
        </w:rPr>
        <w:t xml:space="preserve"> Management – Gestión de Procesos de Negocio </w:t>
      </w:r>
      <w:hyperlink r:id="rId27" w:history="1">
        <w:r w:rsidR="002A2324" w:rsidRPr="00BE5A71">
          <w:rPr>
            <w:rStyle w:val="Hipervnculo"/>
            <w:highlight w:val="yellow"/>
            <w:lang w:val="es-CO"/>
          </w:rPr>
          <w:t>http://www.club-bpm.com/ApuntesBPM/ApuntesBPM01.pdf</w:t>
        </w:r>
      </w:hyperlink>
    </w:p>
    <w:p w14:paraId="07F99E62" w14:textId="3CDFD902" w:rsidR="00880B43" w:rsidRPr="00BE5A71" w:rsidRDefault="00654932" w:rsidP="00654932">
      <w:pPr>
        <w:spacing w:line="480" w:lineRule="auto"/>
        <w:rPr>
          <w:highlight w:val="yellow"/>
          <w:lang w:val="es-CO"/>
        </w:rPr>
      </w:pPr>
      <w:r w:rsidRPr="00BE5A71">
        <w:rPr>
          <w:highlight w:val="yellow"/>
          <w:lang w:val="es-CO"/>
        </w:rPr>
        <w:t xml:space="preserve">     </w:t>
      </w:r>
      <w:proofErr w:type="spellStart"/>
      <w:r w:rsidR="00880B43" w:rsidRPr="00BE5A71">
        <w:rPr>
          <w:highlight w:val="yellow"/>
          <w:lang w:val="es-CO"/>
        </w:rPr>
        <w:t>Congacha</w:t>
      </w:r>
      <w:proofErr w:type="spellEnd"/>
      <w:r w:rsidR="00880B43" w:rsidRPr="00BE5A71">
        <w:rPr>
          <w:highlight w:val="yellow"/>
          <w:lang w:val="es-CO"/>
        </w:rPr>
        <w:t>, A.E. y García, V.J. (2017). Modelación, simulación y automatización de procesos en la gestión de servicios académicos universitarios. 3C Tecnología: glosas de innovación aplicadas a la pyme, 6(2), 32-51. DOI</w:t>
      </w:r>
      <w:proofErr w:type="gramStart"/>
      <w:r w:rsidR="00880B43" w:rsidRPr="00BE5A71">
        <w:rPr>
          <w:highlight w:val="yellow"/>
          <w:lang w:val="es-CO"/>
        </w:rPr>
        <w:t>: .</w:t>
      </w:r>
      <w:proofErr w:type="gramEnd"/>
      <w:r w:rsidR="00880B43" w:rsidRPr="00BE5A71">
        <w:rPr>
          <w:highlight w:val="yellow"/>
          <w:lang w:val="es-CO"/>
        </w:rPr>
        <w:t xml:space="preserve"> </w:t>
      </w:r>
      <w:hyperlink r:id="rId28" w:history="1">
        <w:r w:rsidR="00880B43" w:rsidRPr="00BE5A71">
          <w:rPr>
            <w:rStyle w:val="Hipervnculo"/>
            <w:highlight w:val="yellow"/>
            <w:lang w:val="es-CO"/>
          </w:rPr>
          <w:t>https://dialnet.unirioja.es/servlet/articulo?codigo=6034899</w:t>
        </w:r>
      </w:hyperlink>
    </w:p>
    <w:p w14:paraId="5095628E" w14:textId="4C78C157" w:rsidR="00104057" w:rsidRPr="00BE5A71" w:rsidRDefault="00654932" w:rsidP="002D3BA4">
      <w:pPr>
        <w:spacing w:before="100" w:beforeAutospacing="1" w:after="100" w:afterAutospacing="1" w:line="480" w:lineRule="auto"/>
        <w:ind w:left="567" w:hanging="567"/>
        <w:rPr>
          <w:rStyle w:val="Hipervnculo"/>
          <w:highlight w:val="yellow"/>
          <w:lang w:val="es-CO"/>
        </w:rPr>
      </w:pPr>
      <w:r w:rsidRPr="00BE5A71">
        <w:rPr>
          <w:highlight w:val="yellow"/>
          <w:lang w:val="es-CO"/>
        </w:rPr>
        <w:lastRenderedPageBreak/>
        <w:t xml:space="preserve">     </w:t>
      </w:r>
      <w:r w:rsidR="00104057" w:rsidRPr="00BE5A71">
        <w:rPr>
          <w:highlight w:val="yellow"/>
          <w:lang w:val="es-CO"/>
        </w:rPr>
        <w:t xml:space="preserve">Díaz., N., (2008). Gestión de procesos de negocio BPM (Business </w:t>
      </w:r>
      <w:proofErr w:type="spellStart"/>
      <w:r w:rsidR="00104057" w:rsidRPr="00BE5A71">
        <w:rPr>
          <w:highlight w:val="yellow"/>
          <w:lang w:val="es-CO"/>
        </w:rPr>
        <w:t>Process</w:t>
      </w:r>
      <w:proofErr w:type="spellEnd"/>
      <w:r w:rsidR="00104057" w:rsidRPr="00BE5A71">
        <w:rPr>
          <w:highlight w:val="yellow"/>
          <w:lang w:val="es-CO"/>
        </w:rPr>
        <w:t xml:space="preserve"> Management), TIC y crecimiento empresarial ¿Qué es BPM y cómo se articula con el crecimiento </w:t>
      </w:r>
      <w:proofErr w:type="gramStart"/>
      <w:r w:rsidR="00104057" w:rsidRPr="00BE5A71">
        <w:rPr>
          <w:highlight w:val="yellow"/>
          <w:lang w:val="es-CO"/>
        </w:rPr>
        <w:t>empresarial?.</w:t>
      </w:r>
      <w:proofErr w:type="gramEnd"/>
      <w:r w:rsidR="00104057" w:rsidRPr="00BE5A71">
        <w:rPr>
          <w:highlight w:val="yellow"/>
          <w:lang w:val="es-CO"/>
        </w:rPr>
        <w:t> Universidad &amp; Empresa, [S.l.], v. 10, n. 15, p. 151-176, mayo 2008. ISSN 2145-4558. Disponible en: &lt;&gt;. Fecha de acceso: 03 jun. 2017.</w:t>
      </w:r>
      <w:r w:rsidR="00104057" w:rsidRPr="00BE5A71">
        <w:rPr>
          <w:rStyle w:val="apple-converted-space"/>
          <w:color w:val="263238"/>
          <w:highlight w:val="yellow"/>
          <w:lang w:val="es-CO"/>
        </w:rPr>
        <w:t> </w:t>
      </w:r>
      <w:r w:rsidR="00104057" w:rsidRPr="00BE5A71">
        <w:rPr>
          <w:rStyle w:val="Hipervnculo"/>
          <w:highlight w:val="yellow"/>
          <w:lang w:val="es-CO"/>
        </w:rPr>
        <w:t>https://revistas.urosario.edu.co/index.php/empresa/article/download/1061/959</w:t>
      </w:r>
    </w:p>
    <w:p w14:paraId="0DF2BBE1" w14:textId="6952EAB1" w:rsidR="00104057" w:rsidRPr="00BE5A71" w:rsidRDefault="00654932" w:rsidP="002D3BA4">
      <w:pPr>
        <w:spacing w:before="100" w:beforeAutospacing="1" w:after="100" w:afterAutospacing="1" w:line="480" w:lineRule="auto"/>
        <w:ind w:left="567" w:hanging="567"/>
        <w:rPr>
          <w:highlight w:val="yellow"/>
          <w:lang w:val="es-CO"/>
        </w:rPr>
      </w:pPr>
      <w:r w:rsidRPr="00BE5A71">
        <w:rPr>
          <w:highlight w:val="yellow"/>
          <w:lang w:val="es-CO"/>
        </w:rPr>
        <w:t xml:space="preserve">     </w:t>
      </w:r>
      <w:r w:rsidR="00104057" w:rsidRPr="00BE5A71">
        <w:rPr>
          <w:highlight w:val="yellow"/>
          <w:lang w:val="es-CO"/>
        </w:rPr>
        <w:t xml:space="preserve">Espinosa., S. (2014). Levantamiento y Mejora de Procesos en la empresa Car Shopping S.A. y automatización en base a BPM. Tesis. Pontificia Universidad Católica del Ecuador. </w:t>
      </w:r>
      <w:proofErr w:type="spellStart"/>
      <w:r w:rsidR="00104057" w:rsidRPr="00BE5A71">
        <w:rPr>
          <w:highlight w:val="yellow"/>
          <w:lang w:val="es-CO"/>
        </w:rPr>
        <w:t>Extraido</w:t>
      </w:r>
      <w:proofErr w:type="spellEnd"/>
      <w:r w:rsidR="00104057" w:rsidRPr="00BE5A71">
        <w:rPr>
          <w:highlight w:val="yellow"/>
          <w:lang w:val="es-CO"/>
        </w:rPr>
        <w:t xml:space="preserve"> de:</w:t>
      </w:r>
      <w:r w:rsidR="00104057" w:rsidRPr="00BE5A71">
        <w:rPr>
          <w:rStyle w:val="apple-converted-space"/>
          <w:color w:val="263238"/>
          <w:highlight w:val="yellow"/>
          <w:lang w:val="es-CO"/>
        </w:rPr>
        <w:t> </w:t>
      </w:r>
      <w:hyperlink r:id="rId29" w:tgtFrame="_blank" w:history="1">
        <w:r w:rsidR="00104057" w:rsidRPr="00BE5A71">
          <w:rPr>
            <w:rStyle w:val="Hipervnculo"/>
            <w:highlight w:val="yellow"/>
            <w:lang w:val="es-CO"/>
          </w:rPr>
          <w:t>http://repositorio.puce.edu.ec/bitstream/handle/22000/8024/Tesis%20Ricardo%20Espinoza.pdf?sequence=1&amp;isAllowed=y</w:t>
        </w:r>
      </w:hyperlink>
    </w:p>
    <w:p w14:paraId="341E557F" w14:textId="743EE637" w:rsidR="00104057" w:rsidRPr="00BE5A71" w:rsidRDefault="00654932" w:rsidP="002D3BA4">
      <w:pPr>
        <w:spacing w:before="100" w:beforeAutospacing="1" w:after="100" w:afterAutospacing="1" w:line="480" w:lineRule="auto"/>
        <w:ind w:left="567" w:hanging="567"/>
        <w:rPr>
          <w:highlight w:val="yellow"/>
          <w:lang w:val="es-CO"/>
        </w:rPr>
      </w:pPr>
      <w:r w:rsidRPr="00BE5A71">
        <w:rPr>
          <w:highlight w:val="yellow"/>
          <w:lang w:val="es-CO"/>
        </w:rPr>
        <w:t xml:space="preserve">     </w:t>
      </w:r>
      <w:r w:rsidR="00104057" w:rsidRPr="00BE5A71">
        <w:rPr>
          <w:highlight w:val="yellow"/>
          <w:lang w:val="es-CO"/>
        </w:rPr>
        <w:t xml:space="preserve">Espitia., L. (2012).  Propuesta de Modelamiento y Estandarización de los Procesos mediante soluciones BPM y BSC en proyectos de domótica para la empresa Mainframe LTDA. Tesis. Pontificia Universidad Javeriana. </w:t>
      </w:r>
      <w:proofErr w:type="spellStart"/>
      <w:r w:rsidR="00104057" w:rsidRPr="00BE5A71">
        <w:rPr>
          <w:highlight w:val="yellow"/>
          <w:lang w:val="es-CO"/>
        </w:rPr>
        <w:t>Extraido</w:t>
      </w:r>
      <w:proofErr w:type="spellEnd"/>
      <w:r w:rsidR="00104057" w:rsidRPr="00BE5A71">
        <w:rPr>
          <w:highlight w:val="yellow"/>
          <w:lang w:val="es-CO"/>
        </w:rPr>
        <w:t xml:space="preserve"> de: </w:t>
      </w:r>
      <w:hyperlink r:id="rId30" w:tgtFrame="_blank" w:history="1">
        <w:r w:rsidR="00104057" w:rsidRPr="00BE5A71">
          <w:rPr>
            <w:rStyle w:val="Hipervnculo"/>
            <w:highlight w:val="yellow"/>
            <w:lang w:val="es-CO"/>
          </w:rPr>
          <w:t>https://repository.javeriana.edu.co/bitstream/handle/10554/13642/espitiamedinalauraviviana2011.pdf?sequence=1&amp;isallowed=y</w:t>
        </w:r>
      </w:hyperlink>
      <w:r w:rsidR="00104057" w:rsidRPr="00BE5A71">
        <w:rPr>
          <w:highlight w:val="yellow"/>
          <w:lang w:val="es-CO"/>
        </w:rPr>
        <w:t xml:space="preserve"> </w:t>
      </w:r>
    </w:p>
    <w:p w14:paraId="16368FC2" w14:textId="75AB2FFE" w:rsidR="002B1989" w:rsidRPr="00BE1C36" w:rsidRDefault="00654932" w:rsidP="002D3BA4">
      <w:pPr>
        <w:spacing w:before="100" w:beforeAutospacing="1" w:after="100" w:afterAutospacing="1" w:line="480" w:lineRule="auto"/>
        <w:ind w:left="567" w:hanging="567"/>
        <w:rPr>
          <w:noProof/>
          <w:highlight w:val="yellow"/>
        </w:rPr>
      </w:pPr>
      <w:r w:rsidRPr="00BE5A71">
        <w:rPr>
          <w:noProof/>
          <w:highlight w:val="yellow"/>
          <w:lang w:val="es-CO"/>
        </w:rPr>
        <w:t xml:space="preserve">     </w:t>
      </w:r>
      <w:r w:rsidR="002B1989" w:rsidRPr="00BE5A71">
        <w:rPr>
          <w:noProof/>
          <w:highlight w:val="yellow"/>
          <w:lang w:val="es-CO"/>
        </w:rPr>
        <w:t xml:space="preserve">Funk, B., Gómez, M., Niemeyer, &amp; Teuteberg, F. (2010). </w:t>
      </w:r>
      <w:r w:rsidR="002B1989" w:rsidRPr="00BE1C36">
        <w:rPr>
          <w:i/>
          <w:iCs/>
          <w:noProof/>
          <w:highlight w:val="yellow"/>
        </w:rPr>
        <w:t>Geschäftsprozessintegration mit SAP.</w:t>
      </w:r>
      <w:r w:rsidR="002B1989" w:rsidRPr="00BE1C36">
        <w:rPr>
          <w:noProof/>
          <w:highlight w:val="yellow"/>
        </w:rPr>
        <w:t xml:space="preserve"> Berlín, Alemania: Springer</w:t>
      </w:r>
    </w:p>
    <w:p w14:paraId="0AC2A9CE" w14:textId="32DFF371" w:rsidR="00104057" w:rsidRPr="00BE5A71" w:rsidRDefault="00654932" w:rsidP="002D3BA4">
      <w:pPr>
        <w:spacing w:before="100" w:beforeAutospacing="1" w:after="100" w:afterAutospacing="1" w:line="480" w:lineRule="auto"/>
        <w:ind w:left="567" w:hanging="567"/>
        <w:rPr>
          <w:highlight w:val="yellow"/>
          <w:lang w:val="es-CO"/>
        </w:rPr>
      </w:pPr>
      <w:r w:rsidRPr="00BE1C36">
        <w:rPr>
          <w:highlight w:val="yellow"/>
        </w:rPr>
        <w:t xml:space="preserve">     </w:t>
      </w:r>
      <w:proofErr w:type="spellStart"/>
      <w:r w:rsidR="00104057" w:rsidRPr="00BE1C36">
        <w:rPr>
          <w:highlight w:val="yellow"/>
        </w:rPr>
        <w:t>Garimella</w:t>
      </w:r>
      <w:proofErr w:type="spellEnd"/>
      <w:r w:rsidR="00104057" w:rsidRPr="00BE1C36">
        <w:rPr>
          <w:highlight w:val="yellow"/>
        </w:rPr>
        <w:t xml:space="preserve">., K., Lees., K., Williams., B (2008). </w:t>
      </w:r>
      <w:r w:rsidR="00104057" w:rsidRPr="00BE5A71">
        <w:rPr>
          <w:highlight w:val="yellow"/>
          <w:lang w:val="es-CO"/>
        </w:rPr>
        <w:t xml:space="preserve">Introducción a BPM para </w:t>
      </w:r>
      <w:proofErr w:type="spellStart"/>
      <w:r w:rsidR="00104057" w:rsidRPr="00BE5A71">
        <w:rPr>
          <w:highlight w:val="yellow"/>
          <w:lang w:val="es-CO"/>
        </w:rPr>
        <w:t>Dummies</w:t>
      </w:r>
      <w:proofErr w:type="spellEnd"/>
      <w:r w:rsidR="00104057" w:rsidRPr="00BE5A71">
        <w:rPr>
          <w:highlight w:val="yellow"/>
          <w:lang w:val="es-CO"/>
        </w:rPr>
        <w:t xml:space="preserve">. Publicado por Wiley Publishing.  Indianápolis, Indiana.  </w:t>
      </w:r>
      <w:proofErr w:type="spellStart"/>
      <w:r w:rsidR="00104057" w:rsidRPr="00BE5A71">
        <w:rPr>
          <w:highlight w:val="yellow"/>
          <w:lang w:val="es-CO"/>
        </w:rPr>
        <w:t>Version</w:t>
      </w:r>
      <w:proofErr w:type="spellEnd"/>
      <w:r w:rsidR="00104057" w:rsidRPr="00BE5A71">
        <w:rPr>
          <w:highlight w:val="yellow"/>
          <w:lang w:val="es-CO"/>
        </w:rPr>
        <w:t xml:space="preserve"> digital: </w:t>
      </w:r>
      <w:hyperlink r:id="rId31" w:history="1">
        <w:r w:rsidR="00104057" w:rsidRPr="00BE5A71">
          <w:rPr>
            <w:rStyle w:val="Hipervnculo"/>
            <w:highlight w:val="yellow"/>
            <w:lang w:val="es-CO"/>
          </w:rPr>
          <w:t>http://redigital.ingenieria.usac.edu.gt/bitstream/123456789/56/1/BPM.pdf</w:t>
        </w:r>
      </w:hyperlink>
    </w:p>
    <w:p w14:paraId="68F8EDF2" w14:textId="2C0943BB" w:rsidR="00104057" w:rsidRPr="00404329" w:rsidRDefault="00654932" w:rsidP="002D3BA4">
      <w:pPr>
        <w:spacing w:before="100" w:beforeAutospacing="1" w:after="100" w:afterAutospacing="1" w:line="480" w:lineRule="auto"/>
        <w:ind w:left="567" w:hanging="567"/>
        <w:rPr>
          <w:rFonts w:eastAsia="Calibri"/>
          <w:lang w:val="es-CO"/>
        </w:rPr>
      </w:pPr>
      <w:r w:rsidRPr="00404329">
        <w:rPr>
          <w:rFonts w:eastAsia="Calibri"/>
          <w:lang w:val="es-CO"/>
        </w:rPr>
        <w:t xml:space="preserve">     </w:t>
      </w:r>
      <w:r w:rsidR="00104057" w:rsidRPr="00404329">
        <w:rPr>
          <w:rFonts w:eastAsia="Calibri"/>
          <w:lang w:val="es-CO"/>
        </w:rPr>
        <w:t>Hernández, R., Fernández, C. y Baptista, P. (2010) Metodología de la Investigación. McGraw-Hill Interamericana Editores, SA de CV.</w:t>
      </w:r>
    </w:p>
    <w:p w14:paraId="654A5AC1" w14:textId="66C32BC5" w:rsidR="00760418" w:rsidRPr="00BE5A71" w:rsidRDefault="00654932" w:rsidP="002D3BA4">
      <w:pPr>
        <w:spacing w:before="100" w:beforeAutospacing="1" w:after="100" w:afterAutospacing="1" w:line="480" w:lineRule="auto"/>
        <w:ind w:left="567" w:hanging="567"/>
        <w:rPr>
          <w:rFonts w:eastAsia="Calibri"/>
          <w:highlight w:val="yellow"/>
          <w:lang w:val="es-CO"/>
        </w:rPr>
      </w:pPr>
      <w:r w:rsidRPr="00BE5A71">
        <w:rPr>
          <w:rFonts w:eastAsia="Calibri"/>
          <w:highlight w:val="yellow"/>
          <w:lang w:val="es-CO"/>
        </w:rPr>
        <w:lastRenderedPageBreak/>
        <w:t xml:space="preserve">     </w:t>
      </w:r>
      <w:r w:rsidR="00760418" w:rsidRPr="00BE5A71">
        <w:rPr>
          <w:rFonts w:eastAsia="Calibri"/>
          <w:highlight w:val="yellow"/>
          <w:lang w:val="es-CO"/>
        </w:rPr>
        <w:t xml:space="preserve">Huamani </w:t>
      </w:r>
      <w:proofErr w:type="spellStart"/>
      <w:r w:rsidR="00760418" w:rsidRPr="00BE5A71">
        <w:rPr>
          <w:rFonts w:eastAsia="Calibri"/>
          <w:highlight w:val="yellow"/>
          <w:lang w:val="es-CO"/>
        </w:rPr>
        <w:t>Gutierrez</w:t>
      </w:r>
      <w:proofErr w:type="spellEnd"/>
      <w:r w:rsidR="00760418" w:rsidRPr="00BE5A71">
        <w:rPr>
          <w:rFonts w:eastAsia="Calibri"/>
          <w:highlight w:val="yellow"/>
          <w:lang w:val="es-CO"/>
        </w:rPr>
        <w:t xml:space="preserve">, B. y Huarcaya Tacas, N. (2018). Implementación de una solución tecnológica basada en BPM para gestionar la flota vehicular de la Municipalidad Distrital La Molina. Universidad Nacional San Luis </w:t>
      </w:r>
      <w:proofErr w:type="spellStart"/>
      <w:r w:rsidR="00760418" w:rsidRPr="00BE5A71">
        <w:rPr>
          <w:rFonts w:eastAsia="Calibri"/>
          <w:highlight w:val="yellow"/>
          <w:lang w:val="es-CO"/>
        </w:rPr>
        <w:t>Gozaga</w:t>
      </w:r>
      <w:proofErr w:type="spellEnd"/>
      <w:r w:rsidR="00760418" w:rsidRPr="00BE5A71">
        <w:rPr>
          <w:rFonts w:eastAsia="Calibri"/>
          <w:highlight w:val="yellow"/>
          <w:lang w:val="es-CO"/>
        </w:rPr>
        <w:t xml:space="preserve"> de Ica.</w:t>
      </w:r>
    </w:p>
    <w:p w14:paraId="6601A36B" w14:textId="0CDAFBEC" w:rsidR="0000197A" w:rsidRPr="00BE5A71" w:rsidRDefault="00654932" w:rsidP="002D3BA4">
      <w:pPr>
        <w:spacing w:before="100" w:beforeAutospacing="1" w:after="100" w:afterAutospacing="1" w:line="480" w:lineRule="auto"/>
        <w:ind w:left="567" w:hanging="567"/>
        <w:rPr>
          <w:rFonts w:eastAsia="Calibri"/>
          <w:highlight w:val="yellow"/>
          <w:lang w:val="es-CO"/>
        </w:rPr>
      </w:pPr>
      <w:r w:rsidRPr="00BE5A71">
        <w:rPr>
          <w:rFonts w:eastAsia="Calibri"/>
          <w:highlight w:val="yellow"/>
          <w:lang w:val="es-CO"/>
        </w:rPr>
        <w:t xml:space="preserve">     </w:t>
      </w:r>
      <w:r w:rsidR="0000197A" w:rsidRPr="00BE5A71">
        <w:rPr>
          <w:rFonts w:eastAsia="Calibri"/>
          <w:highlight w:val="yellow"/>
          <w:lang w:val="es-CO"/>
        </w:rPr>
        <w:t xml:space="preserve">IBM. (s.f.). WebSphere Enterprise </w:t>
      </w:r>
      <w:proofErr w:type="spellStart"/>
      <w:r w:rsidR="0000197A" w:rsidRPr="00BE5A71">
        <w:rPr>
          <w:rFonts w:eastAsia="Calibri"/>
          <w:highlight w:val="yellow"/>
          <w:lang w:val="es-CO"/>
        </w:rPr>
        <w:t>Service</w:t>
      </w:r>
      <w:proofErr w:type="spellEnd"/>
      <w:r w:rsidR="0000197A" w:rsidRPr="00BE5A71">
        <w:rPr>
          <w:rFonts w:eastAsia="Calibri"/>
          <w:highlight w:val="yellow"/>
          <w:lang w:val="es-CO"/>
        </w:rPr>
        <w:t xml:space="preserve"> Bus </w:t>
      </w:r>
      <w:proofErr w:type="spellStart"/>
      <w:r w:rsidR="0000197A" w:rsidRPr="00BE5A71">
        <w:rPr>
          <w:rFonts w:eastAsia="Calibri"/>
          <w:highlight w:val="yellow"/>
          <w:lang w:val="es-CO"/>
        </w:rPr>
        <w:t>for</w:t>
      </w:r>
      <w:proofErr w:type="spellEnd"/>
      <w:r w:rsidR="0000197A" w:rsidRPr="00BE5A71">
        <w:rPr>
          <w:rFonts w:eastAsia="Calibri"/>
          <w:highlight w:val="yellow"/>
          <w:lang w:val="es-CO"/>
        </w:rPr>
        <w:t xml:space="preserve"> z/OS 7.5.0, Procesos de negocio. Recuperado el 23 de </w:t>
      </w:r>
      <w:proofErr w:type="gramStart"/>
      <w:r w:rsidR="0000197A" w:rsidRPr="00BE5A71">
        <w:rPr>
          <w:rFonts w:eastAsia="Calibri"/>
          <w:highlight w:val="yellow"/>
          <w:lang w:val="es-CO"/>
        </w:rPr>
        <w:t>Octubre</w:t>
      </w:r>
      <w:proofErr w:type="gramEnd"/>
      <w:r w:rsidR="0000197A" w:rsidRPr="00BE5A71">
        <w:rPr>
          <w:rFonts w:eastAsia="Calibri"/>
          <w:highlight w:val="yellow"/>
          <w:lang w:val="es-CO"/>
        </w:rPr>
        <w:t xml:space="preserve"> de 2017, de IBM </w:t>
      </w:r>
      <w:proofErr w:type="spellStart"/>
      <w:r w:rsidR="0000197A" w:rsidRPr="00BE5A71">
        <w:rPr>
          <w:rFonts w:eastAsia="Calibri"/>
          <w:highlight w:val="yellow"/>
          <w:lang w:val="es-CO"/>
        </w:rPr>
        <w:t>Knowledge</w:t>
      </w:r>
      <w:proofErr w:type="spellEnd"/>
      <w:r w:rsidR="0000197A" w:rsidRPr="00BE5A71">
        <w:rPr>
          <w:rFonts w:eastAsia="Calibri"/>
          <w:highlight w:val="yellow"/>
          <w:lang w:val="es-CO"/>
        </w:rPr>
        <w:t xml:space="preserve"> Center: https://www.ibm.com/support/knowledgecenter/es/SSAVUV_7.5.0/com.ibm.wbpm.wid.bpel.doc/topics/cunder.html</w:t>
      </w:r>
    </w:p>
    <w:p w14:paraId="30CD39E7" w14:textId="77777777" w:rsidR="00104057" w:rsidRPr="00BE5A71" w:rsidRDefault="00104057" w:rsidP="002D3BA4">
      <w:pPr>
        <w:spacing w:before="100" w:beforeAutospacing="1" w:after="100" w:afterAutospacing="1" w:line="480" w:lineRule="auto"/>
        <w:ind w:left="567" w:hanging="567"/>
        <w:rPr>
          <w:rFonts w:eastAsia="Calibri"/>
          <w:highlight w:val="yellow"/>
          <w:lang w:val="es-CO"/>
        </w:rPr>
      </w:pPr>
      <w:r w:rsidRPr="00BE5A71">
        <w:rPr>
          <w:highlight w:val="yellow"/>
          <w:lang w:val="es-CO"/>
        </w:rPr>
        <w:t>Informe</w:t>
      </w:r>
      <w:r w:rsidRPr="00BE5A71">
        <w:rPr>
          <w:color w:val="000000"/>
          <w:highlight w:val="yellow"/>
          <w:lang w:val="es-CO"/>
        </w:rPr>
        <w:t xml:space="preserve"> </w:t>
      </w:r>
      <w:r w:rsidRPr="00BE5A71">
        <w:rPr>
          <w:highlight w:val="yellow"/>
          <w:lang w:val="es-CO"/>
        </w:rPr>
        <w:t xml:space="preserve">Observatorio BPM del </w:t>
      </w:r>
      <w:proofErr w:type="spellStart"/>
      <w:r w:rsidRPr="00BE5A71">
        <w:rPr>
          <w:highlight w:val="yellow"/>
          <w:lang w:val="es-CO"/>
        </w:rPr>
        <w:t>ClubBPM</w:t>
      </w:r>
      <w:proofErr w:type="spellEnd"/>
      <w:r w:rsidRPr="00BE5A71">
        <w:rPr>
          <w:highlight w:val="yellow"/>
          <w:lang w:val="es-CO"/>
        </w:rPr>
        <w:t xml:space="preserve">, (2016). </w:t>
      </w:r>
      <w:proofErr w:type="spellStart"/>
      <w:r w:rsidRPr="00BE5A71">
        <w:rPr>
          <w:highlight w:val="yellow"/>
          <w:lang w:val="es-CO"/>
        </w:rPr>
        <w:t>Extraido</w:t>
      </w:r>
      <w:proofErr w:type="spellEnd"/>
      <w:r w:rsidRPr="00BE5A71">
        <w:rPr>
          <w:highlight w:val="yellow"/>
          <w:lang w:val="es-CO"/>
        </w:rPr>
        <w:t xml:space="preserve"> de:  </w:t>
      </w:r>
      <w:hyperlink r:id="rId32" w:history="1">
        <w:r w:rsidRPr="00BE5A71">
          <w:rPr>
            <w:rStyle w:val="Hipervnculo"/>
            <w:highlight w:val="yellow"/>
            <w:lang w:val="es-CO"/>
          </w:rPr>
          <w:t>http://www.club-bpm.com/Contenido/Estudios/est-2016-004.htm</w:t>
        </w:r>
      </w:hyperlink>
      <w:r w:rsidRPr="00BE5A71">
        <w:rPr>
          <w:highlight w:val="yellow"/>
          <w:lang w:val="es-CO"/>
        </w:rPr>
        <w:t xml:space="preserve">  </w:t>
      </w:r>
    </w:p>
    <w:p w14:paraId="4C33165A" w14:textId="3936234F" w:rsidR="00104057" w:rsidRPr="00404329" w:rsidRDefault="00654932" w:rsidP="002D3BA4">
      <w:pPr>
        <w:spacing w:before="100" w:beforeAutospacing="1" w:after="100" w:afterAutospacing="1" w:line="480" w:lineRule="auto"/>
        <w:ind w:left="567" w:hanging="567"/>
        <w:rPr>
          <w:rFonts w:eastAsia="Calibri"/>
          <w:lang w:val="es-CO"/>
        </w:rPr>
      </w:pPr>
      <w:r w:rsidRPr="00404329">
        <w:rPr>
          <w:rFonts w:eastAsia="Calibri"/>
          <w:lang w:val="es-CO"/>
        </w:rPr>
        <w:t xml:space="preserve">     </w:t>
      </w:r>
      <w:r w:rsidR="00104057" w:rsidRPr="00404329">
        <w:rPr>
          <w:rFonts w:eastAsia="Calibri"/>
          <w:lang w:val="es-CO"/>
        </w:rPr>
        <w:t xml:space="preserve">Kerlinger, F. y Lee, H. (2012). Investigación del comportamiento: Métodos de investigación en ciencias </w:t>
      </w:r>
      <w:proofErr w:type="spellStart"/>
      <w:proofErr w:type="gramStart"/>
      <w:r w:rsidR="00104057" w:rsidRPr="00404329">
        <w:rPr>
          <w:rFonts w:eastAsia="Calibri"/>
          <w:lang w:val="es-CO"/>
        </w:rPr>
        <w:t>sociales.McGraw</w:t>
      </w:r>
      <w:proofErr w:type="spellEnd"/>
      <w:proofErr w:type="gramEnd"/>
      <w:r w:rsidR="00104057" w:rsidRPr="00404329">
        <w:rPr>
          <w:rFonts w:eastAsia="Calibri"/>
          <w:lang w:val="es-CO"/>
        </w:rPr>
        <w:t xml:space="preserve"> Hill Interamericana.</w:t>
      </w:r>
    </w:p>
    <w:p w14:paraId="5EED66D1" w14:textId="315EA141" w:rsidR="00104057" w:rsidRPr="00BE5A71" w:rsidRDefault="00654932" w:rsidP="002D3BA4">
      <w:pPr>
        <w:spacing w:before="100" w:beforeAutospacing="1" w:after="100" w:afterAutospacing="1" w:line="480" w:lineRule="auto"/>
        <w:ind w:left="567" w:hanging="567"/>
        <w:rPr>
          <w:highlight w:val="yellow"/>
          <w:lang w:val="es-CO"/>
        </w:rPr>
      </w:pPr>
      <w:r w:rsidRPr="00BE5A71">
        <w:rPr>
          <w:rFonts w:eastAsia="Calibri"/>
          <w:highlight w:val="yellow"/>
          <w:lang w:val="es-CO"/>
        </w:rPr>
        <w:t xml:space="preserve">     </w:t>
      </w:r>
      <w:r w:rsidR="00104057" w:rsidRPr="00BE5A71">
        <w:rPr>
          <w:rFonts w:eastAsia="Calibri"/>
          <w:highlight w:val="yellow"/>
          <w:lang w:val="es-CO"/>
        </w:rPr>
        <w:t>Laurentiis</w:t>
      </w:r>
      <w:r w:rsidR="00104057" w:rsidRPr="00BE5A71">
        <w:rPr>
          <w:highlight w:val="yellow"/>
          <w:lang w:val="es-CO"/>
        </w:rPr>
        <w:t>., R.  (2017). Gestión, Automatización, Inteligencia de Procesos (BPM) y Transformación Digital Eficiencia Operacional, Innovación y Competitividad. Conferencia. Universidad Nacional Abierta y A distancia.</w:t>
      </w:r>
    </w:p>
    <w:p w14:paraId="73BB1376" w14:textId="6A488FAB" w:rsidR="007D4A3A" w:rsidRPr="00BE5A71" w:rsidRDefault="00654932" w:rsidP="002D3BA4">
      <w:pPr>
        <w:pStyle w:val="Bibliografa"/>
        <w:spacing w:line="480" w:lineRule="auto"/>
        <w:ind w:left="720" w:hanging="720"/>
        <w:rPr>
          <w:rFonts w:ascii="Times New Roman" w:hAnsi="Times New Roman"/>
          <w:sz w:val="24"/>
          <w:szCs w:val="24"/>
          <w:highlight w:val="yellow"/>
          <w:lang w:val="es-CO"/>
        </w:rPr>
      </w:pPr>
      <w:r w:rsidRPr="00BE5A71">
        <w:rPr>
          <w:rFonts w:ascii="Times New Roman" w:hAnsi="Times New Roman"/>
          <w:noProof/>
          <w:sz w:val="24"/>
          <w:szCs w:val="24"/>
          <w:highlight w:val="yellow"/>
          <w:lang w:val="es-CO"/>
        </w:rPr>
        <w:t xml:space="preserve">     </w:t>
      </w:r>
      <w:r w:rsidR="007D4A3A" w:rsidRPr="00BE5A71">
        <w:rPr>
          <w:rFonts w:ascii="Times New Roman" w:hAnsi="Times New Roman"/>
          <w:noProof/>
          <w:sz w:val="24"/>
          <w:szCs w:val="24"/>
          <w:highlight w:val="yellow"/>
          <w:lang w:val="es-CO"/>
        </w:rPr>
        <w:t xml:space="preserve">Martínez, J. (2011). Métodos de investigación cualitativa. </w:t>
      </w:r>
      <w:r w:rsidR="007D4A3A" w:rsidRPr="00BE5A71">
        <w:rPr>
          <w:rFonts w:ascii="Times New Roman" w:hAnsi="Times New Roman"/>
          <w:i/>
          <w:iCs/>
          <w:noProof/>
          <w:sz w:val="24"/>
          <w:szCs w:val="24"/>
          <w:highlight w:val="yellow"/>
          <w:lang w:val="es-CO"/>
        </w:rPr>
        <w:t>Silogismo, Revista de la Corporación Internacional para el Desarrollo Educativo</w:t>
      </w:r>
      <w:r w:rsidR="007D4A3A" w:rsidRPr="00BE5A71">
        <w:rPr>
          <w:rFonts w:ascii="Times New Roman" w:hAnsi="Times New Roman"/>
          <w:noProof/>
          <w:sz w:val="24"/>
          <w:szCs w:val="24"/>
          <w:highlight w:val="yellow"/>
          <w:lang w:val="es-CO"/>
        </w:rPr>
        <w:t>, 1-34.</w:t>
      </w:r>
    </w:p>
    <w:p w14:paraId="548E3DE3" w14:textId="7A71EDDA" w:rsidR="00104057" w:rsidRPr="00BE5A71" w:rsidRDefault="00654932" w:rsidP="002D3BA4">
      <w:pPr>
        <w:spacing w:before="100" w:beforeAutospacing="1" w:after="100" w:afterAutospacing="1" w:line="480" w:lineRule="auto"/>
        <w:ind w:left="567" w:hanging="567"/>
        <w:rPr>
          <w:highlight w:val="yellow"/>
          <w:lang w:val="es-CO"/>
        </w:rPr>
      </w:pPr>
      <w:r w:rsidRPr="00BE5A71">
        <w:rPr>
          <w:highlight w:val="yellow"/>
          <w:lang w:val="es-CO"/>
        </w:rPr>
        <w:t xml:space="preserve">     </w:t>
      </w:r>
      <w:r w:rsidR="00104057" w:rsidRPr="00BE5A71">
        <w:rPr>
          <w:highlight w:val="yellow"/>
          <w:lang w:val="es-CO"/>
        </w:rPr>
        <w:t>Mayorga., S. Córdoba</w:t>
      </w:r>
      <w:proofErr w:type="gramStart"/>
      <w:r w:rsidR="00104057" w:rsidRPr="00BE5A71">
        <w:rPr>
          <w:highlight w:val="yellow"/>
          <w:lang w:val="es-CO"/>
        </w:rPr>
        <w:t>.,  N.</w:t>
      </w:r>
      <w:proofErr w:type="gramEnd"/>
      <w:r w:rsidR="00104057" w:rsidRPr="00BE5A71">
        <w:rPr>
          <w:highlight w:val="yellow"/>
          <w:lang w:val="es-CO"/>
        </w:rPr>
        <w:t xml:space="preserve"> (2007). Diagnóstico de la madurez de los procesos en empresas medianas colombiana.  </w:t>
      </w:r>
      <w:proofErr w:type="spellStart"/>
      <w:r w:rsidR="00104057" w:rsidRPr="00BE5A71">
        <w:rPr>
          <w:highlight w:val="yellow"/>
          <w:lang w:val="es-CO"/>
        </w:rPr>
        <w:t>Extraido</w:t>
      </w:r>
      <w:proofErr w:type="spellEnd"/>
      <w:r w:rsidR="00104057" w:rsidRPr="00BE5A71">
        <w:rPr>
          <w:highlight w:val="yellow"/>
          <w:lang w:val="es-CO"/>
        </w:rPr>
        <w:t xml:space="preserve"> de: </w:t>
      </w:r>
      <w:hyperlink r:id="rId33" w:history="1">
        <w:r w:rsidR="00104057" w:rsidRPr="00BE5A71">
          <w:rPr>
            <w:highlight w:val="yellow"/>
            <w:lang w:val="es-CO"/>
          </w:rPr>
          <w:t>http://revistas.javeriana.edu.co/index.php/iyu/article/download/944/541::pdf</w:t>
        </w:r>
      </w:hyperlink>
    </w:p>
    <w:p w14:paraId="6FE8FEC2" w14:textId="297312E2" w:rsidR="00104057" w:rsidRPr="00BE5A71" w:rsidRDefault="00654932" w:rsidP="002D3BA4">
      <w:pPr>
        <w:spacing w:before="100" w:beforeAutospacing="1" w:after="100" w:afterAutospacing="1" w:line="480" w:lineRule="auto"/>
        <w:ind w:left="567" w:hanging="567"/>
        <w:rPr>
          <w:color w:val="000000"/>
          <w:highlight w:val="yellow"/>
          <w:lang w:val="es-CO"/>
        </w:rPr>
      </w:pPr>
      <w:r w:rsidRPr="00BE5A71">
        <w:rPr>
          <w:rFonts w:eastAsia="Calibri"/>
          <w:highlight w:val="yellow"/>
          <w:lang w:val="es-CO"/>
        </w:rPr>
        <w:t xml:space="preserve">     </w:t>
      </w:r>
      <w:r w:rsidR="00104057" w:rsidRPr="00BE5A71">
        <w:rPr>
          <w:rFonts w:eastAsia="Calibri"/>
          <w:highlight w:val="yellow"/>
          <w:lang w:val="es-CO"/>
        </w:rPr>
        <w:t>Méndez</w:t>
      </w:r>
      <w:r w:rsidR="00104057" w:rsidRPr="00BE5A71">
        <w:rPr>
          <w:color w:val="000000"/>
          <w:highlight w:val="yellow"/>
          <w:lang w:val="es-CO"/>
        </w:rPr>
        <w:t>, C. (2012), Metodología: Guía para la elaboración de diseños de investigación en ciencias económicas, contables y administrativas. Mc Graw Hill. Colombia.</w:t>
      </w:r>
    </w:p>
    <w:p w14:paraId="58825BC0" w14:textId="3E0C59EE" w:rsidR="00104057" w:rsidRPr="00404329" w:rsidRDefault="00654932" w:rsidP="002D3BA4">
      <w:pPr>
        <w:spacing w:before="100" w:beforeAutospacing="1" w:after="100" w:afterAutospacing="1" w:line="480" w:lineRule="auto"/>
        <w:ind w:left="567" w:hanging="567"/>
        <w:rPr>
          <w:lang w:val="es-CO"/>
        </w:rPr>
      </w:pPr>
      <w:r w:rsidRPr="00404329">
        <w:rPr>
          <w:rFonts w:eastAsia="Calibri"/>
          <w:lang w:val="es-CO"/>
        </w:rPr>
        <w:lastRenderedPageBreak/>
        <w:t xml:space="preserve">     </w:t>
      </w:r>
      <w:r w:rsidR="00104057" w:rsidRPr="00404329">
        <w:rPr>
          <w:rFonts w:eastAsia="Calibri"/>
          <w:lang w:val="es-CO"/>
        </w:rPr>
        <w:t>Restrepo</w:t>
      </w:r>
      <w:r w:rsidR="00104057" w:rsidRPr="00404329">
        <w:rPr>
          <w:lang w:val="es-CO"/>
        </w:rPr>
        <w:t xml:space="preserve">., D. (2007). Las Pymes y el Crecimiento Económico en Colombia (años 1990-2000). Tesis. Pontificia Universidad Javeriana Facultad de Ciencias Económicas y Administrativas. </w:t>
      </w:r>
      <w:proofErr w:type="spellStart"/>
      <w:r w:rsidR="00104057" w:rsidRPr="00404329">
        <w:rPr>
          <w:lang w:val="es-CO"/>
        </w:rPr>
        <w:t>Extraido</w:t>
      </w:r>
      <w:proofErr w:type="spellEnd"/>
      <w:r w:rsidR="00104057" w:rsidRPr="00404329">
        <w:rPr>
          <w:lang w:val="es-CO"/>
        </w:rPr>
        <w:t xml:space="preserve"> de: </w:t>
      </w:r>
      <w:hyperlink r:id="rId34" w:history="1">
        <w:r w:rsidR="00104057" w:rsidRPr="00404329">
          <w:rPr>
            <w:rStyle w:val="Hipervnculo"/>
            <w:lang w:val="es-CO"/>
          </w:rPr>
          <w:t>http://www.javeriana.edu.co/biblos/tesis/economia/tesis11.pdf</w:t>
        </w:r>
      </w:hyperlink>
      <w:r w:rsidR="00104057" w:rsidRPr="00404329">
        <w:rPr>
          <w:lang w:val="es-CO"/>
        </w:rPr>
        <w:t xml:space="preserve"> </w:t>
      </w:r>
    </w:p>
    <w:p w14:paraId="1C06B795" w14:textId="5D115895" w:rsidR="00104057" w:rsidRPr="00BE5A71" w:rsidRDefault="00654932" w:rsidP="002D3BA4">
      <w:pPr>
        <w:spacing w:before="100" w:beforeAutospacing="1" w:after="100" w:afterAutospacing="1" w:line="480" w:lineRule="auto"/>
        <w:ind w:left="567" w:hanging="567"/>
        <w:rPr>
          <w:highlight w:val="yellow"/>
          <w:lang w:val="es-CO"/>
        </w:rPr>
      </w:pPr>
      <w:r w:rsidRPr="00BE5A71">
        <w:rPr>
          <w:highlight w:val="yellow"/>
          <w:lang w:val="es-CO"/>
        </w:rPr>
        <w:t xml:space="preserve">     </w:t>
      </w:r>
      <w:r w:rsidR="00104057" w:rsidRPr="00BE5A71">
        <w:rPr>
          <w:highlight w:val="yellow"/>
          <w:lang w:val="es-CO"/>
        </w:rPr>
        <w:t xml:space="preserve">Rico., C. (2011). Metodología para gestión de proyectos de administración de procesos de negocio - BPM - en empresas de servicios en Latinoamérica. Tesis de Maestría.  Universidad ICESI – </w:t>
      </w:r>
      <w:proofErr w:type="spellStart"/>
      <w:r w:rsidR="00104057" w:rsidRPr="00BE5A71">
        <w:rPr>
          <w:highlight w:val="yellow"/>
          <w:lang w:val="es-CO"/>
        </w:rPr>
        <w:t>tulane</w:t>
      </w:r>
      <w:proofErr w:type="spellEnd"/>
      <w:r w:rsidR="00104057" w:rsidRPr="00BE5A71">
        <w:rPr>
          <w:highlight w:val="yellow"/>
          <w:lang w:val="es-CO"/>
        </w:rPr>
        <w:t xml:space="preserve"> </w:t>
      </w:r>
      <w:proofErr w:type="spellStart"/>
      <w:r w:rsidR="00104057" w:rsidRPr="00BE5A71">
        <w:rPr>
          <w:highlight w:val="yellow"/>
          <w:lang w:val="es-CO"/>
        </w:rPr>
        <w:t>university</w:t>
      </w:r>
      <w:proofErr w:type="spellEnd"/>
      <w:r w:rsidR="00104057" w:rsidRPr="00BE5A71">
        <w:rPr>
          <w:highlight w:val="yellow"/>
          <w:lang w:val="es-CO"/>
        </w:rPr>
        <w:t xml:space="preserve">. Extraído de: </w:t>
      </w:r>
      <w:hyperlink r:id="rId35" w:history="1">
        <w:r w:rsidR="00104057" w:rsidRPr="00BE5A71">
          <w:rPr>
            <w:rStyle w:val="Hipervnculo"/>
            <w:highlight w:val="yellow"/>
            <w:lang w:val="es-CO"/>
          </w:rPr>
          <w:t>https://repository.icesi.edu.co/biblioteca_digital/bitstream/10906/67907/1/metodologia_gestion_proyectos.pdf</w:t>
        </w:r>
      </w:hyperlink>
      <w:r w:rsidR="00104057" w:rsidRPr="00BE5A71">
        <w:rPr>
          <w:highlight w:val="yellow"/>
          <w:lang w:val="es-CO"/>
        </w:rPr>
        <w:t xml:space="preserve"> </w:t>
      </w:r>
    </w:p>
    <w:p w14:paraId="48BD9902" w14:textId="6C79D3D0" w:rsidR="00104057" w:rsidRPr="00BE5A71" w:rsidRDefault="00654932" w:rsidP="002D3BA4">
      <w:pPr>
        <w:spacing w:before="100" w:beforeAutospacing="1" w:after="100" w:afterAutospacing="1" w:line="480" w:lineRule="auto"/>
        <w:ind w:left="567" w:hanging="567"/>
        <w:rPr>
          <w:rStyle w:val="Hipervnculo"/>
          <w:highlight w:val="yellow"/>
          <w:lang w:val="es-CO"/>
        </w:rPr>
      </w:pPr>
      <w:r w:rsidRPr="00BE5A71">
        <w:rPr>
          <w:highlight w:val="yellow"/>
          <w:lang w:val="es-CO"/>
        </w:rPr>
        <w:t xml:space="preserve">     </w:t>
      </w:r>
      <w:r w:rsidR="00104057" w:rsidRPr="00BE5A71">
        <w:rPr>
          <w:highlight w:val="yellow"/>
          <w:lang w:val="es-CO"/>
        </w:rPr>
        <w:t>Robledo., P.</w:t>
      </w:r>
      <w:proofErr w:type="gramStart"/>
      <w:r w:rsidR="00104057" w:rsidRPr="00BE5A71">
        <w:rPr>
          <w:highlight w:val="yellow"/>
          <w:lang w:val="es-CO"/>
        </w:rPr>
        <w:t>,  Laurentiis</w:t>
      </w:r>
      <w:proofErr w:type="gramEnd"/>
      <w:r w:rsidR="00104057" w:rsidRPr="00BE5A71">
        <w:rPr>
          <w:highlight w:val="yellow"/>
          <w:lang w:val="es-CO"/>
        </w:rPr>
        <w:t xml:space="preserve">., R.(2011). Desarrollo de conocimientos y capacidades en BPM. Cómo empezar y encaminar la gestión del cambio cultural a procesos. </w:t>
      </w:r>
      <w:proofErr w:type="spellStart"/>
      <w:r w:rsidR="00104057" w:rsidRPr="00BE5A71">
        <w:rPr>
          <w:highlight w:val="yellow"/>
          <w:lang w:val="es-CO"/>
        </w:rPr>
        <w:t>Extraido</w:t>
      </w:r>
      <w:proofErr w:type="spellEnd"/>
      <w:r w:rsidR="00104057" w:rsidRPr="00BE5A71">
        <w:rPr>
          <w:highlight w:val="yellow"/>
          <w:lang w:val="es-CO"/>
        </w:rPr>
        <w:t xml:space="preserve"> de: </w:t>
      </w:r>
      <w:hyperlink r:id="rId36" w:tgtFrame="_blank" w:history="1">
        <w:r w:rsidR="00104057" w:rsidRPr="00BE5A71">
          <w:rPr>
            <w:rStyle w:val="Hipervnculo"/>
            <w:highlight w:val="yellow"/>
            <w:lang w:val="es-CO"/>
          </w:rPr>
          <w:t>http://www.club-bpm.com/Club-BPM-Webinar-DesarrolloConocimientosyCapacidadesEnBPM.pdf</w:t>
        </w:r>
      </w:hyperlink>
    </w:p>
    <w:p w14:paraId="12EC63DF" w14:textId="2DF03E34" w:rsidR="00F02663" w:rsidRPr="00BE5A71" w:rsidRDefault="00654932" w:rsidP="002D3BA4">
      <w:pPr>
        <w:spacing w:before="100" w:beforeAutospacing="1" w:after="100" w:afterAutospacing="1" w:line="480" w:lineRule="auto"/>
        <w:ind w:left="567" w:hanging="567"/>
        <w:rPr>
          <w:highlight w:val="yellow"/>
          <w:lang w:val="es-CO"/>
        </w:rPr>
      </w:pPr>
      <w:r w:rsidRPr="00BE5A71">
        <w:rPr>
          <w:highlight w:val="yellow"/>
          <w:lang w:val="es-CO"/>
        </w:rPr>
        <w:t xml:space="preserve">     </w:t>
      </w:r>
      <w:proofErr w:type="spellStart"/>
      <w:r w:rsidR="00F02663" w:rsidRPr="00BE5A71">
        <w:rPr>
          <w:highlight w:val="yellow"/>
          <w:lang w:val="es-CO"/>
        </w:rPr>
        <w:t>Rumarriz</w:t>
      </w:r>
      <w:proofErr w:type="spellEnd"/>
      <w:r w:rsidR="00F02663" w:rsidRPr="00BE5A71">
        <w:rPr>
          <w:highlight w:val="yellow"/>
          <w:lang w:val="es-CO"/>
        </w:rPr>
        <w:t xml:space="preserve">, B. (s.f.). Técnicas y Métodos de la Investigación Cualitativa. La Coruña, España: Universidad da Coruña. Obtenido de </w:t>
      </w:r>
      <w:hyperlink r:id="rId37" w:history="1">
        <w:r w:rsidR="00F02663" w:rsidRPr="00BE5A71">
          <w:rPr>
            <w:rStyle w:val="Hipervnculo"/>
            <w:highlight w:val="yellow"/>
            <w:lang w:val="es-CO"/>
          </w:rPr>
          <w:t>http://ruc.udc.es/dspace/bitstream/handle/2183/8533/CC-02art8ocr.pdf?sequence=1</w:t>
        </w:r>
      </w:hyperlink>
    </w:p>
    <w:p w14:paraId="2CA3BF50" w14:textId="09244D5F" w:rsidR="00104057" w:rsidRPr="00BE5A71" w:rsidRDefault="00654932" w:rsidP="002D3BA4">
      <w:pPr>
        <w:spacing w:before="100" w:beforeAutospacing="1" w:after="100" w:afterAutospacing="1" w:line="480" w:lineRule="auto"/>
        <w:ind w:left="567" w:hanging="567"/>
        <w:rPr>
          <w:rFonts w:eastAsia="Calibri"/>
          <w:highlight w:val="yellow"/>
          <w:lang w:val="es-CO"/>
        </w:rPr>
      </w:pPr>
      <w:r w:rsidRPr="00BE5A71">
        <w:rPr>
          <w:highlight w:val="yellow"/>
          <w:lang w:val="es-CO"/>
        </w:rPr>
        <w:t xml:space="preserve">     </w:t>
      </w:r>
      <w:r w:rsidR="00104057" w:rsidRPr="00BE5A71">
        <w:rPr>
          <w:highlight w:val="yellow"/>
          <w:lang w:val="es-CO"/>
        </w:rPr>
        <w:t xml:space="preserve">Sarmiento., N., y Franco., D. (2015). Modelo de Procesos Basado en la Metodología Business </w:t>
      </w:r>
      <w:proofErr w:type="spellStart"/>
      <w:r w:rsidR="00104057" w:rsidRPr="00BE5A71">
        <w:rPr>
          <w:highlight w:val="yellow"/>
          <w:lang w:val="es-CO"/>
        </w:rPr>
        <w:t>process</w:t>
      </w:r>
      <w:proofErr w:type="spellEnd"/>
      <w:r w:rsidR="00104057" w:rsidRPr="00BE5A71">
        <w:rPr>
          <w:highlight w:val="yellow"/>
          <w:lang w:val="es-CO"/>
        </w:rPr>
        <w:t xml:space="preserve"> Management (BPM) para talleres de mecánica automotriz tomando como caso de estudio la red de servicio postventa de distribuidora Nissan s.a.  Tesis de Grado. Universidad distrital francisco José de caldas facultado de ingeniería.  </w:t>
      </w:r>
      <w:hyperlink r:id="rId38" w:history="1">
        <w:r w:rsidR="00104057" w:rsidRPr="00BE5A71">
          <w:rPr>
            <w:rStyle w:val="Hipervnculo"/>
            <w:highlight w:val="yellow"/>
            <w:lang w:val="es-CO"/>
          </w:rPr>
          <w:t>http://repository.udistrital.edu.co/bitstream/11349/2978/1/SarmientoCastilloNataliaAndrea2015.pdf</w:t>
        </w:r>
      </w:hyperlink>
      <w:r w:rsidR="00104057" w:rsidRPr="00BE5A71">
        <w:rPr>
          <w:highlight w:val="yellow"/>
          <w:lang w:val="es-CO"/>
        </w:rPr>
        <w:t xml:space="preserve">  </w:t>
      </w:r>
    </w:p>
    <w:p w14:paraId="20EF34E2" w14:textId="7EE6BBBA" w:rsidR="00104057" w:rsidRPr="00BE5A71" w:rsidRDefault="00654932" w:rsidP="002D3BA4">
      <w:pPr>
        <w:spacing w:before="100" w:beforeAutospacing="1" w:after="100" w:afterAutospacing="1" w:line="480" w:lineRule="auto"/>
        <w:ind w:left="567" w:hanging="567"/>
        <w:rPr>
          <w:highlight w:val="yellow"/>
          <w:lang w:val="es-CO"/>
        </w:rPr>
      </w:pPr>
      <w:r w:rsidRPr="00BE5A71">
        <w:rPr>
          <w:highlight w:val="yellow"/>
          <w:lang w:val="es-CO"/>
        </w:rPr>
        <w:lastRenderedPageBreak/>
        <w:t xml:space="preserve">     </w:t>
      </w:r>
      <w:proofErr w:type="spellStart"/>
      <w:r w:rsidR="00104057" w:rsidRPr="00BE5A71">
        <w:rPr>
          <w:highlight w:val="yellow"/>
          <w:lang w:val="es-CO"/>
        </w:rPr>
        <w:t>Sperandio</w:t>
      </w:r>
      <w:proofErr w:type="spellEnd"/>
      <w:r w:rsidR="00104057" w:rsidRPr="00BE5A71">
        <w:rPr>
          <w:highlight w:val="yellow"/>
          <w:lang w:val="es-CO"/>
        </w:rPr>
        <w:t xml:space="preserve">., G.  </w:t>
      </w:r>
      <w:proofErr w:type="spellStart"/>
      <w:r w:rsidR="00104057" w:rsidRPr="00BE5A71">
        <w:rPr>
          <w:highlight w:val="yellow"/>
          <w:lang w:val="es-CO"/>
        </w:rPr>
        <w:t>Andre</w:t>
      </w:r>
      <w:proofErr w:type="spellEnd"/>
      <w:proofErr w:type="gramStart"/>
      <w:r w:rsidR="00104057" w:rsidRPr="00BE5A71">
        <w:rPr>
          <w:highlight w:val="yellow"/>
          <w:lang w:val="es-CO"/>
        </w:rPr>
        <w:t xml:space="preserve">.,  </w:t>
      </w:r>
      <w:proofErr w:type="spellStart"/>
      <w:r w:rsidR="00104057" w:rsidRPr="00BE5A71">
        <w:rPr>
          <w:highlight w:val="yellow"/>
          <w:lang w:val="es-CO"/>
        </w:rPr>
        <w:t>Eberle</w:t>
      </w:r>
      <w:proofErr w:type="spellEnd"/>
      <w:proofErr w:type="gramEnd"/>
      <w:r w:rsidR="00104057" w:rsidRPr="00BE5A71">
        <w:rPr>
          <w:highlight w:val="yellow"/>
          <w:lang w:val="es-CO"/>
        </w:rPr>
        <w:t xml:space="preserve">., L.  </w:t>
      </w:r>
      <w:proofErr w:type="spellStart"/>
      <w:r w:rsidR="00104057" w:rsidRPr="00BE5A71">
        <w:rPr>
          <w:highlight w:val="yellow"/>
          <w:lang w:val="es-CO"/>
        </w:rPr>
        <w:t>Dorion</w:t>
      </w:r>
      <w:proofErr w:type="spellEnd"/>
      <w:r w:rsidR="00104057" w:rsidRPr="00BE5A71">
        <w:rPr>
          <w:highlight w:val="yellow"/>
          <w:lang w:val="es-CO"/>
        </w:rPr>
        <w:t xml:space="preserve">., E. (2012).  EL BPM - Business </w:t>
      </w:r>
      <w:proofErr w:type="spellStart"/>
      <w:r w:rsidR="00104057" w:rsidRPr="00BE5A71">
        <w:rPr>
          <w:highlight w:val="yellow"/>
          <w:lang w:val="es-CO"/>
        </w:rPr>
        <w:t>Process</w:t>
      </w:r>
      <w:proofErr w:type="spellEnd"/>
      <w:r w:rsidR="00104057" w:rsidRPr="00BE5A71">
        <w:rPr>
          <w:highlight w:val="yellow"/>
          <w:lang w:val="es-CO"/>
        </w:rPr>
        <w:t xml:space="preserve"> Management como práctica de Gestión en una Empresa Metalúrgica con estrategia de producción </w:t>
      </w:r>
      <w:proofErr w:type="spellStart"/>
      <w:r w:rsidR="00104057" w:rsidRPr="00BE5A71">
        <w:rPr>
          <w:highlight w:val="yellow"/>
          <w:lang w:val="es-CO"/>
        </w:rPr>
        <w:t>eto-engineer-toorder</w:t>
      </w:r>
      <w:proofErr w:type="spellEnd"/>
      <w:r w:rsidR="00104057" w:rsidRPr="00BE5A71">
        <w:rPr>
          <w:highlight w:val="yellow"/>
          <w:lang w:val="es-CO"/>
        </w:rPr>
        <w:t xml:space="preserve">. </w:t>
      </w:r>
      <w:proofErr w:type="spellStart"/>
      <w:r w:rsidR="00104057" w:rsidRPr="00BE5A71">
        <w:rPr>
          <w:highlight w:val="yellow"/>
          <w:lang w:val="es-CO"/>
        </w:rPr>
        <w:t>Extraido</w:t>
      </w:r>
      <w:proofErr w:type="spellEnd"/>
      <w:r w:rsidR="00104057" w:rsidRPr="00BE5A71">
        <w:rPr>
          <w:highlight w:val="yellow"/>
          <w:lang w:val="es-CO"/>
        </w:rPr>
        <w:t xml:space="preserve"> de:  </w:t>
      </w:r>
      <w:hyperlink r:id="rId39" w:history="1">
        <w:r w:rsidR="00104057" w:rsidRPr="00BE5A71">
          <w:rPr>
            <w:rStyle w:val="Hipervnculo"/>
            <w:highlight w:val="yellow"/>
            <w:lang w:val="es-CO"/>
          </w:rPr>
          <w:t>http://www.abepro.org.br/biblioteca/enegep2012_TI_ST_163_950_19442.pdf</w:t>
        </w:r>
      </w:hyperlink>
      <w:r w:rsidR="00104057" w:rsidRPr="00BE5A71">
        <w:rPr>
          <w:highlight w:val="yellow"/>
          <w:lang w:val="es-CO"/>
        </w:rPr>
        <w:t xml:space="preserve"> </w:t>
      </w:r>
    </w:p>
    <w:p w14:paraId="13CC8D42" w14:textId="5884D765" w:rsidR="00104057" w:rsidRPr="00BE5A71" w:rsidRDefault="00654932" w:rsidP="002D3BA4">
      <w:pPr>
        <w:spacing w:before="100" w:beforeAutospacing="1" w:after="100" w:afterAutospacing="1" w:line="480" w:lineRule="auto"/>
        <w:ind w:left="567" w:hanging="567"/>
        <w:rPr>
          <w:highlight w:val="yellow"/>
          <w:lang w:val="es-CO"/>
        </w:rPr>
      </w:pPr>
      <w:r w:rsidRPr="00BE5A71">
        <w:rPr>
          <w:highlight w:val="yellow"/>
          <w:lang w:val="es-CO"/>
        </w:rPr>
        <w:t xml:space="preserve">     </w:t>
      </w:r>
      <w:proofErr w:type="spellStart"/>
      <w:r w:rsidR="00104057" w:rsidRPr="00BE5A71">
        <w:rPr>
          <w:highlight w:val="yellow"/>
          <w:lang w:val="es-CO"/>
        </w:rPr>
        <w:t>Tuaty</w:t>
      </w:r>
      <w:proofErr w:type="spellEnd"/>
      <w:proofErr w:type="gramStart"/>
      <w:r w:rsidR="00104057" w:rsidRPr="00BE5A71">
        <w:rPr>
          <w:highlight w:val="yellow"/>
          <w:lang w:val="es-CO"/>
        </w:rPr>
        <w:t>.,  L.</w:t>
      </w:r>
      <w:proofErr w:type="gramEnd"/>
      <w:r w:rsidR="00104057" w:rsidRPr="00BE5A71">
        <w:rPr>
          <w:highlight w:val="yellow"/>
          <w:lang w:val="es-CO"/>
        </w:rPr>
        <w:t xml:space="preserve"> (2011). Implementación del Business </w:t>
      </w:r>
      <w:proofErr w:type="spellStart"/>
      <w:r w:rsidR="00104057" w:rsidRPr="00BE5A71">
        <w:rPr>
          <w:highlight w:val="yellow"/>
          <w:lang w:val="es-CO"/>
        </w:rPr>
        <w:t>Process</w:t>
      </w:r>
      <w:proofErr w:type="spellEnd"/>
      <w:r w:rsidR="00104057" w:rsidRPr="00BE5A71">
        <w:rPr>
          <w:highlight w:val="yellow"/>
          <w:lang w:val="es-CO"/>
        </w:rPr>
        <w:t xml:space="preserve"> Management (BPM) en la empresa aerovías de Integración Regional Aires S.A. Tesis. Universidad </w:t>
      </w:r>
      <w:proofErr w:type="spellStart"/>
      <w:r w:rsidR="00104057" w:rsidRPr="00BE5A71">
        <w:rPr>
          <w:highlight w:val="yellow"/>
          <w:lang w:val="es-CO"/>
        </w:rPr>
        <w:t>Libre.Extraido</w:t>
      </w:r>
      <w:proofErr w:type="spellEnd"/>
      <w:r w:rsidR="00104057" w:rsidRPr="00BE5A71">
        <w:rPr>
          <w:highlight w:val="yellow"/>
          <w:lang w:val="es-CO"/>
        </w:rPr>
        <w:t xml:space="preserve"> de: </w:t>
      </w:r>
      <w:hyperlink r:id="rId40" w:tgtFrame="_blank" w:history="1">
        <w:r w:rsidR="00104057" w:rsidRPr="00BE5A71">
          <w:rPr>
            <w:rStyle w:val="Hipervnculo"/>
            <w:highlight w:val="yellow"/>
            <w:lang w:val="es-CO"/>
          </w:rPr>
          <w:t>http://repository.unilibre.edu.co/bitstream/handle/10901/5941/TuatyRamirezLindaBelky2011.pdf?sequence=1&amp;isAllowed=y</w:t>
        </w:r>
      </w:hyperlink>
      <w:r w:rsidR="00104057" w:rsidRPr="00BE5A71">
        <w:rPr>
          <w:highlight w:val="yellow"/>
          <w:lang w:val="es-CO"/>
        </w:rPr>
        <w:br/>
      </w:r>
    </w:p>
    <w:p w14:paraId="0A3A906C" w14:textId="76F670AA" w:rsidR="007C754F" w:rsidRPr="00BE5A71" w:rsidRDefault="00654932" w:rsidP="002D3BA4">
      <w:pPr>
        <w:spacing w:line="480" w:lineRule="auto"/>
        <w:rPr>
          <w:highlight w:val="yellow"/>
          <w:lang w:val="es-CO"/>
        </w:rPr>
      </w:pPr>
      <w:r w:rsidRPr="00BE5A71">
        <w:rPr>
          <w:highlight w:val="yellow"/>
          <w:lang w:val="es-CO"/>
        </w:rPr>
        <w:t xml:space="preserve">     </w:t>
      </w:r>
      <w:proofErr w:type="spellStart"/>
      <w:r w:rsidR="00104057" w:rsidRPr="00BE5A71">
        <w:rPr>
          <w:highlight w:val="yellow"/>
          <w:lang w:val="es-CO"/>
        </w:rPr>
        <w:t>Weske</w:t>
      </w:r>
      <w:proofErr w:type="spellEnd"/>
      <w:r w:rsidR="00104057" w:rsidRPr="00BE5A71">
        <w:rPr>
          <w:highlight w:val="yellow"/>
          <w:lang w:val="es-CO"/>
        </w:rPr>
        <w:t xml:space="preserve">, M., van </w:t>
      </w:r>
      <w:proofErr w:type="spellStart"/>
      <w:r w:rsidR="00104057" w:rsidRPr="00BE5A71">
        <w:rPr>
          <w:highlight w:val="yellow"/>
          <w:lang w:val="es-CO"/>
        </w:rPr>
        <w:t>der</w:t>
      </w:r>
      <w:proofErr w:type="spellEnd"/>
      <w:r w:rsidR="00104057" w:rsidRPr="00BE5A71">
        <w:rPr>
          <w:highlight w:val="yellow"/>
          <w:lang w:val="es-CO"/>
        </w:rPr>
        <w:t xml:space="preserve"> Aalst, W. M., &amp; </w:t>
      </w:r>
      <w:proofErr w:type="spellStart"/>
      <w:r w:rsidR="00104057" w:rsidRPr="00BE5A71">
        <w:rPr>
          <w:highlight w:val="yellow"/>
          <w:lang w:val="es-CO"/>
        </w:rPr>
        <w:t>Verbeek</w:t>
      </w:r>
      <w:proofErr w:type="spellEnd"/>
      <w:r w:rsidR="00104057" w:rsidRPr="00BE5A71">
        <w:rPr>
          <w:highlight w:val="yellow"/>
          <w:lang w:val="es-CO"/>
        </w:rPr>
        <w:t xml:space="preserve">, H. M. (2004). </w:t>
      </w:r>
      <w:r w:rsidR="00104057" w:rsidRPr="00BE1C36">
        <w:rPr>
          <w:highlight w:val="yellow"/>
        </w:rPr>
        <w:t xml:space="preserve">Advances in Business Process Management. </w:t>
      </w:r>
      <w:r w:rsidR="00104057" w:rsidRPr="00BE5A71">
        <w:rPr>
          <w:highlight w:val="yellow"/>
          <w:lang w:val="es-CO"/>
        </w:rPr>
        <w:t xml:space="preserve">Data &amp; </w:t>
      </w:r>
      <w:proofErr w:type="spellStart"/>
      <w:r w:rsidR="00104057" w:rsidRPr="00BE5A71">
        <w:rPr>
          <w:highlight w:val="yellow"/>
          <w:lang w:val="es-CO"/>
        </w:rPr>
        <w:t>Knowledge</w:t>
      </w:r>
      <w:proofErr w:type="spellEnd"/>
      <w:r w:rsidR="00104057" w:rsidRPr="00BE5A71">
        <w:rPr>
          <w:highlight w:val="yellow"/>
          <w:lang w:val="es-CO"/>
        </w:rPr>
        <w:t xml:space="preserve"> </w:t>
      </w:r>
      <w:proofErr w:type="spellStart"/>
      <w:r w:rsidR="00104057" w:rsidRPr="00BE5A71">
        <w:rPr>
          <w:highlight w:val="yellow"/>
          <w:lang w:val="es-CO"/>
        </w:rPr>
        <w:t>Engineering</w:t>
      </w:r>
      <w:proofErr w:type="spellEnd"/>
      <w:r w:rsidR="00104057" w:rsidRPr="00BE5A71">
        <w:rPr>
          <w:highlight w:val="yellow"/>
          <w:lang w:val="es-CO"/>
        </w:rPr>
        <w:t>, 50(1), 1-8</w:t>
      </w:r>
    </w:p>
    <w:p w14:paraId="60362790" w14:textId="2DD3F482" w:rsidR="00104057" w:rsidRPr="00BE5A71" w:rsidRDefault="00104057" w:rsidP="002D3BA4">
      <w:pPr>
        <w:spacing w:line="480" w:lineRule="auto"/>
        <w:rPr>
          <w:highlight w:val="yellow"/>
          <w:lang w:val="es-CO"/>
        </w:rPr>
      </w:pPr>
    </w:p>
    <w:p w14:paraId="3757F23F" w14:textId="0E5CDE7C" w:rsidR="00104057" w:rsidRPr="00BE5A71" w:rsidRDefault="00104057" w:rsidP="002D3BA4">
      <w:pPr>
        <w:spacing w:line="480" w:lineRule="auto"/>
        <w:rPr>
          <w:highlight w:val="yellow"/>
          <w:lang w:val="es-CO"/>
        </w:rPr>
      </w:pPr>
    </w:p>
    <w:p w14:paraId="1BCFEE00" w14:textId="4212A139" w:rsidR="00042932" w:rsidRPr="00BE5A71" w:rsidRDefault="00042932" w:rsidP="002D3BA4">
      <w:pPr>
        <w:spacing w:line="480" w:lineRule="auto"/>
        <w:rPr>
          <w:b/>
          <w:highlight w:val="yellow"/>
          <w:lang w:val="es-CO"/>
        </w:rPr>
      </w:pPr>
      <w:r w:rsidRPr="00BE5A71">
        <w:rPr>
          <w:highlight w:val="yellow"/>
          <w:lang w:val="es-CO"/>
        </w:rPr>
        <w:br w:type="page"/>
      </w:r>
    </w:p>
    <w:p w14:paraId="0C8C6A31" w14:textId="1569E190" w:rsidR="00042932" w:rsidRPr="00BE5A71" w:rsidRDefault="00042932" w:rsidP="009A7326">
      <w:pPr>
        <w:spacing w:line="480" w:lineRule="auto"/>
        <w:rPr>
          <w:lang w:val="es-CO"/>
        </w:rPr>
      </w:pPr>
    </w:p>
    <w:sectPr w:rsidR="00042932" w:rsidRPr="00BE5A71" w:rsidSect="00997EA4">
      <w:pgSz w:w="11907" w:h="16840" w:code="9"/>
      <w:pgMar w:top="1440" w:right="1440" w:bottom="1440" w:left="1440" w:header="113" w:footer="144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02E5F7" w14:textId="77777777" w:rsidR="005725F3" w:rsidRDefault="005725F3">
      <w:r>
        <w:separator/>
      </w:r>
    </w:p>
    <w:p w14:paraId="7C3CE3A2" w14:textId="77777777" w:rsidR="005725F3" w:rsidRDefault="005725F3"/>
  </w:endnote>
  <w:endnote w:type="continuationSeparator" w:id="0">
    <w:p w14:paraId="5AD9C43B" w14:textId="77777777" w:rsidR="005725F3" w:rsidRDefault="005725F3">
      <w:r>
        <w:continuationSeparator/>
      </w:r>
    </w:p>
    <w:p w14:paraId="6F49F022" w14:textId="77777777" w:rsidR="005725F3" w:rsidRDefault="005725F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HelveticaNeue-BoldCond">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0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MR10">
    <w:altName w:val="Calibri"/>
    <w:panose1 w:val="00000000000000000000"/>
    <w:charset w:val="00"/>
    <w:family w:val="auto"/>
    <w:notTrueType/>
    <w:pitch w:val="default"/>
    <w:sig w:usb0="00000003" w:usb1="00000000" w:usb2="00000000" w:usb3="00000000" w:csb0="00000001" w:csb1="00000000"/>
  </w:font>
  <w:font w:name="CMR8">
    <w:altName w:val="Calibri"/>
    <w:panose1 w:val="00000000000000000000"/>
    <w:charset w:val="00"/>
    <w:family w:val="auto"/>
    <w:notTrueType/>
    <w:pitch w:val="default"/>
    <w:sig w:usb0="00000003" w:usb1="00000000" w:usb2="00000000" w:usb3="00000000" w:csb0="00000001" w:csb1="00000000"/>
  </w:font>
  <w:font w:name="CMTI8">
    <w:altName w:val="Calibri"/>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B8E0E4" w14:textId="77777777" w:rsidR="005725F3" w:rsidRDefault="005725F3">
      <w:r>
        <w:separator/>
      </w:r>
    </w:p>
    <w:p w14:paraId="20982CD9" w14:textId="77777777" w:rsidR="005725F3" w:rsidRDefault="005725F3"/>
  </w:footnote>
  <w:footnote w:type="continuationSeparator" w:id="0">
    <w:p w14:paraId="7778AD97" w14:textId="77777777" w:rsidR="005725F3" w:rsidRDefault="005725F3">
      <w:r>
        <w:continuationSeparator/>
      </w:r>
    </w:p>
    <w:p w14:paraId="6BA863E0" w14:textId="77777777" w:rsidR="005725F3" w:rsidRDefault="005725F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5F03E8" w14:textId="77777777" w:rsidR="004171AF" w:rsidRDefault="004171AF" w:rsidP="00D6661F">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7225D02B" w14:textId="77777777" w:rsidR="004171AF" w:rsidRDefault="004171AF" w:rsidP="00755F52">
    <w:pPr>
      <w:spacing w:line="34" w:lineRule="auto"/>
      <w:ind w:right="360"/>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75114522"/>
      <w:docPartObj>
        <w:docPartGallery w:val="Page Numbers (Top of Page)"/>
        <w:docPartUnique/>
      </w:docPartObj>
    </w:sdtPr>
    <w:sdtEndPr/>
    <w:sdtContent>
      <w:p w14:paraId="4CD893B1" w14:textId="023286F2" w:rsidR="004171AF" w:rsidRDefault="004171AF">
        <w:pPr>
          <w:pStyle w:val="Encabezado"/>
          <w:jc w:val="right"/>
        </w:pPr>
        <w:r>
          <w:fldChar w:fldCharType="begin"/>
        </w:r>
        <w:r>
          <w:instrText>PAGE   \* MERGEFORMAT</w:instrText>
        </w:r>
        <w:r>
          <w:fldChar w:fldCharType="separate"/>
        </w:r>
        <w:r w:rsidRPr="00267068">
          <w:rPr>
            <w:noProof/>
            <w:lang w:val="es-ES"/>
          </w:rPr>
          <w:t>X</w:t>
        </w:r>
        <w:r>
          <w:fldChar w:fldCharType="end"/>
        </w:r>
      </w:p>
    </w:sdtContent>
  </w:sdt>
  <w:p w14:paraId="6996F646" w14:textId="77777777" w:rsidR="004171AF" w:rsidRPr="00E4257A" w:rsidRDefault="004171AF" w:rsidP="00755F52">
    <w:pPr>
      <w:spacing w:line="34" w:lineRule="auto"/>
      <w:ind w:right="360"/>
      <w:jc w:val="center"/>
      <w:rPr>
        <w:lang w:val="es-CO"/>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DA1022" w14:textId="77777777" w:rsidR="004171AF" w:rsidRPr="00537AC6" w:rsidRDefault="004171AF" w:rsidP="005F6D49">
    <w:pPr>
      <w:pStyle w:val="Encabezado"/>
    </w:pPr>
    <w:r w:rsidRPr="00537AC6">
      <w:t>Running head: PROYECTO DE STARTUP “BIKY”</w:t>
    </w:r>
    <w:r>
      <w:t xml:space="preserve"> </w:t>
    </w:r>
    <w:r w:rsidRPr="00537AC6">
      <w:t xml:space="preserve">                                                                    </w:t>
    </w:r>
    <w:r w:rsidRPr="00537AC6">
      <w:fldChar w:fldCharType="begin"/>
    </w:r>
    <w:r w:rsidRPr="00537AC6">
      <w:instrText>PAGE   \* MERGEFORMAT</w:instrText>
    </w:r>
    <w:r w:rsidRPr="00537AC6">
      <w:fldChar w:fldCharType="separate"/>
    </w:r>
    <w:r>
      <w:rPr>
        <w:noProof/>
      </w:rPr>
      <w:t>1</w:t>
    </w:r>
    <w:r w:rsidRPr="00537AC6">
      <w:fldChar w:fldCharType="end"/>
    </w:r>
    <w:r w:rsidRPr="00537AC6">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95062"/>
    <w:multiLevelType w:val="hybridMultilevel"/>
    <w:tmpl w:val="0F268414"/>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26218B7"/>
    <w:multiLevelType w:val="hybridMultilevel"/>
    <w:tmpl w:val="2682A3E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53F6E88"/>
    <w:multiLevelType w:val="hybridMultilevel"/>
    <w:tmpl w:val="21D077A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08ED24DB"/>
    <w:multiLevelType w:val="hybridMultilevel"/>
    <w:tmpl w:val="31DC0A50"/>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C3201BC"/>
    <w:multiLevelType w:val="hybridMultilevel"/>
    <w:tmpl w:val="5F06DC4E"/>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0FD104C2"/>
    <w:multiLevelType w:val="multilevel"/>
    <w:tmpl w:val="5F800474"/>
    <w:lvl w:ilvl="0">
      <w:start w:val="3"/>
      <w:numFmt w:val="decimal"/>
      <w:lvlText w:val="%1"/>
      <w:lvlJc w:val="left"/>
      <w:pPr>
        <w:ind w:left="480" w:hanging="480"/>
      </w:pPr>
      <w:rPr>
        <w:rFonts w:hint="default"/>
      </w:rPr>
    </w:lvl>
    <w:lvl w:ilvl="1">
      <w:start w:val="1"/>
      <w:numFmt w:val="decimal"/>
      <w:lvlText w:val="%1.%2"/>
      <w:lvlJc w:val="left"/>
      <w:pPr>
        <w:ind w:left="1124" w:hanging="480"/>
      </w:pPr>
      <w:rPr>
        <w:rFonts w:hint="default"/>
      </w:rPr>
    </w:lvl>
    <w:lvl w:ilvl="2">
      <w:start w:val="3"/>
      <w:numFmt w:val="decimal"/>
      <w:lvlText w:val="%1.%2.%3"/>
      <w:lvlJc w:val="left"/>
      <w:pPr>
        <w:ind w:left="2008" w:hanging="720"/>
      </w:pPr>
      <w:rPr>
        <w:rFonts w:hint="default"/>
      </w:rPr>
    </w:lvl>
    <w:lvl w:ilvl="3">
      <w:start w:val="1"/>
      <w:numFmt w:val="decimal"/>
      <w:lvlText w:val="%1.%2.%3.%4"/>
      <w:lvlJc w:val="left"/>
      <w:pPr>
        <w:ind w:left="2652" w:hanging="720"/>
      </w:pPr>
      <w:rPr>
        <w:rFonts w:hint="default"/>
      </w:rPr>
    </w:lvl>
    <w:lvl w:ilvl="4">
      <w:start w:val="1"/>
      <w:numFmt w:val="decimal"/>
      <w:lvlText w:val="%1.%2.%3.%4.%5"/>
      <w:lvlJc w:val="left"/>
      <w:pPr>
        <w:ind w:left="3656" w:hanging="1080"/>
      </w:pPr>
      <w:rPr>
        <w:rFonts w:hint="default"/>
      </w:rPr>
    </w:lvl>
    <w:lvl w:ilvl="5">
      <w:start w:val="1"/>
      <w:numFmt w:val="decimal"/>
      <w:lvlText w:val="%1.%2.%3.%4.%5.%6"/>
      <w:lvlJc w:val="left"/>
      <w:pPr>
        <w:ind w:left="4300" w:hanging="1080"/>
      </w:pPr>
      <w:rPr>
        <w:rFonts w:hint="default"/>
      </w:rPr>
    </w:lvl>
    <w:lvl w:ilvl="6">
      <w:start w:val="1"/>
      <w:numFmt w:val="decimal"/>
      <w:lvlText w:val="%1.%2.%3.%4.%5.%6.%7"/>
      <w:lvlJc w:val="left"/>
      <w:pPr>
        <w:ind w:left="5304" w:hanging="1440"/>
      </w:pPr>
      <w:rPr>
        <w:rFonts w:hint="default"/>
      </w:rPr>
    </w:lvl>
    <w:lvl w:ilvl="7">
      <w:start w:val="1"/>
      <w:numFmt w:val="decimal"/>
      <w:lvlText w:val="%1.%2.%3.%4.%5.%6.%7.%8"/>
      <w:lvlJc w:val="left"/>
      <w:pPr>
        <w:ind w:left="5948" w:hanging="1440"/>
      </w:pPr>
      <w:rPr>
        <w:rFonts w:hint="default"/>
      </w:rPr>
    </w:lvl>
    <w:lvl w:ilvl="8">
      <w:start w:val="1"/>
      <w:numFmt w:val="decimal"/>
      <w:lvlText w:val="%1.%2.%3.%4.%5.%6.%7.%8.%9"/>
      <w:lvlJc w:val="left"/>
      <w:pPr>
        <w:ind w:left="6952" w:hanging="1800"/>
      </w:pPr>
      <w:rPr>
        <w:rFonts w:hint="default"/>
      </w:rPr>
    </w:lvl>
  </w:abstractNum>
  <w:abstractNum w:abstractNumId="6" w15:restartNumberingAfterBreak="0">
    <w:nsid w:val="159932A7"/>
    <w:multiLevelType w:val="hybridMultilevel"/>
    <w:tmpl w:val="DA4421D6"/>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78D26D5"/>
    <w:multiLevelType w:val="multilevel"/>
    <w:tmpl w:val="EA463BEE"/>
    <w:lvl w:ilvl="0">
      <w:start w:val="1"/>
      <w:numFmt w:val="decimal"/>
      <w:lvlText w:val="%1"/>
      <w:lvlJc w:val="left"/>
      <w:pPr>
        <w:ind w:left="360" w:hanging="360"/>
      </w:pPr>
      <w:rPr>
        <w:rFonts w:hint="default"/>
      </w:rPr>
    </w:lvl>
    <w:lvl w:ilvl="1">
      <w:start w:val="1"/>
      <w:numFmt w:val="decimal"/>
      <w:lvlText w:val="%1.%2"/>
      <w:lvlJc w:val="left"/>
      <w:pPr>
        <w:ind w:left="717" w:hanging="360"/>
      </w:pPr>
      <w:rPr>
        <w:rFonts w:hint="default"/>
      </w:rPr>
    </w:lvl>
    <w:lvl w:ilvl="2">
      <w:start w:val="1"/>
      <w:numFmt w:val="decimal"/>
      <w:lvlText w:val="%1.%2.%3"/>
      <w:lvlJc w:val="left"/>
      <w:pPr>
        <w:ind w:left="1434" w:hanging="720"/>
      </w:pPr>
      <w:rPr>
        <w:rFonts w:hint="default"/>
      </w:rPr>
    </w:lvl>
    <w:lvl w:ilvl="3">
      <w:start w:val="1"/>
      <w:numFmt w:val="decimal"/>
      <w:lvlText w:val="%1.%2.%3.%4"/>
      <w:lvlJc w:val="left"/>
      <w:pPr>
        <w:ind w:left="1791" w:hanging="720"/>
      </w:pPr>
      <w:rPr>
        <w:rFonts w:hint="default"/>
      </w:rPr>
    </w:lvl>
    <w:lvl w:ilvl="4">
      <w:start w:val="1"/>
      <w:numFmt w:val="decimal"/>
      <w:lvlText w:val="%1.%2.%3.%4.%5"/>
      <w:lvlJc w:val="left"/>
      <w:pPr>
        <w:ind w:left="2508" w:hanging="1080"/>
      </w:pPr>
      <w:rPr>
        <w:rFonts w:hint="default"/>
      </w:rPr>
    </w:lvl>
    <w:lvl w:ilvl="5">
      <w:start w:val="1"/>
      <w:numFmt w:val="decimal"/>
      <w:lvlText w:val="%1.%2.%3.%4.%5.%6"/>
      <w:lvlJc w:val="left"/>
      <w:pPr>
        <w:ind w:left="2865" w:hanging="1080"/>
      </w:pPr>
      <w:rPr>
        <w:rFonts w:hint="default"/>
      </w:rPr>
    </w:lvl>
    <w:lvl w:ilvl="6">
      <w:start w:val="1"/>
      <w:numFmt w:val="decimal"/>
      <w:lvlText w:val="%1.%2.%3.%4.%5.%6.%7"/>
      <w:lvlJc w:val="left"/>
      <w:pPr>
        <w:ind w:left="3582" w:hanging="1440"/>
      </w:pPr>
      <w:rPr>
        <w:rFonts w:hint="default"/>
      </w:rPr>
    </w:lvl>
    <w:lvl w:ilvl="7">
      <w:start w:val="1"/>
      <w:numFmt w:val="decimal"/>
      <w:lvlText w:val="%1.%2.%3.%4.%5.%6.%7.%8"/>
      <w:lvlJc w:val="left"/>
      <w:pPr>
        <w:ind w:left="3939" w:hanging="1440"/>
      </w:pPr>
      <w:rPr>
        <w:rFonts w:hint="default"/>
      </w:rPr>
    </w:lvl>
    <w:lvl w:ilvl="8">
      <w:start w:val="1"/>
      <w:numFmt w:val="decimal"/>
      <w:lvlText w:val="%1.%2.%3.%4.%5.%6.%7.%8.%9"/>
      <w:lvlJc w:val="left"/>
      <w:pPr>
        <w:ind w:left="4656" w:hanging="1800"/>
      </w:pPr>
      <w:rPr>
        <w:rFonts w:hint="default"/>
      </w:rPr>
    </w:lvl>
  </w:abstractNum>
  <w:abstractNum w:abstractNumId="8" w15:restartNumberingAfterBreak="0">
    <w:nsid w:val="1AB552CD"/>
    <w:multiLevelType w:val="hybridMultilevel"/>
    <w:tmpl w:val="B0D0D2DA"/>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22B1268D"/>
    <w:multiLevelType w:val="hybridMultilevel"/>
    <w:tmpl w:val="56E4C276"/>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25706765"/>
    <w:multiLevelType w:val="hybridMultilevel"/>
    <w:tmpl w:val="338A9866"/>
    <w:lvl w:ilvl="0" w:tplc="0958E74A">
      <w:start w:val="1"/>
      <w:numFmt w:val="decimal"/>
      <w:lvlText w:val="%1."/>
      <w:lvlJc w:val="left"/>
      <w:pPr>
        <w:ind w:left="1077" w:hanging="360"/>
      </w:pPr>
    </w:lvl>
    <w:lvl w:ilvl="1" w:tplc="0C0A0019" w:tentative="1">
      <w:start w:val="1"/>
      <w:numFmt w:val="lowerLetter"/>
      <w:lvlText w:val="%2."/>
      <w:lvlJc w:val="left"/>
      <w:pPr>
        <w:ind w:left="1797" w:hanging="360"/>
      </w:pPr>
    </w:lvl>
    <w:lvl w:ilvl="2" w:tplc="0C0A001B" w:tentative="1">
      <w:start w:val="1"/>
      <w:numFmt w:val="lowerRoman"/>
      <w:lvlText w:val="%3."/>
      <w:lvlJc w:val="right"/>
      <w:pPr>
        <w:ind w:left="2517" w:hanging="180"/>
      </w:pPr>
    </w:lvl>
    <w:lvl w:ilvl="3" w:tplc="0C0A000F" w:tentative="1">
      <w:start w:val="1"/>
      <w:numFmt w:val="decimal"/>
      <w:lvlText w:val="%4."/>
      <w:lvlJc w:val="left"/>
      <w:pPr>
        <w:ind w:left="3237" w:hanging="360"/>
      </w:pPr>
    </w:lvl>
    <w:lvl w:ilvl="4" w:tplc="0C0A0019" w:tentative="1">
      <w:start w:val="1"/>
      <w:numFmt w:val="lowerLetter"/>
      <w:lvlText w:val="%5."/>
      <w:lvlJc w:val="left"/>
      <w:pPr>
        <w:ind w:left="3957" w:hanging="360"/>
      </w:pPr>
    </w:lvl>
    <w:lvl w:ilvl="5" w:tplc="0C0A001B" w:tentative="1">
      <w:start w:val="1"/>
      <w:numFmt w:val="lowerRoman"/>
      <w:lvlText w:val="%6."/>
      <w:lvlJc w:val="right"/>
      <w:pPr>
        <w:ind w:left="4677" w:hanging="180"/>
      </w:pPr>
    </w:lvl>
    <w:lvl w:ilvl="6" w:tplc="0C0A000F" w:tentative="1">
      <w:start w:val="1"/>
      <w:numFmt w:val="decimal"/>
      <w:lvlText w:val="%7."/>
      <w:lvlJc w:val="left"/>
      <w:pPr>
        <w:ind w:left="5397" w:hanging="360"/>
      </w:pPr>
    </w:lvl>
    <w:lvl w:ilvl="7" w:tplc="0C0A0019" w:tentative="1">
      <w:start w:val="1"/>
      <w:numFmt w:val="lowerLetter"/>
      <w:lvlText w:val="%8."/>
      <w:lvlJc w:val="left"/>
      <w:pPr>
        <w:ind w:left="6117" w:hanging="360"/>
      </w:pPr>
    </w:lvl>
    <w:lvl w:ilvl="8" w:tplc="0C0A001B" w:tentative="1">
      <w:start w:val="1"/>
      <w:numFmt w:val="lowerRoman"/>
      <w:lvlText w:val="%9."/>
      <w:lvlJc w:val="right"/>
      <w:pPr>
        <w:ind w:left="6837" w:hanging="180"/>
      </w:pPr>
    </w:lvl>
  </w:abstractNum>
  <w:abstractNum w:abstractNumId="11" w15:restartNumberingAfterBreak="0">
    <w:nsid w:val="26E44590"/>
    <w:multiLevelType w:val="hybridMultilevel"/>
    <w:tmpl w:val="9328D124"/>
    <w:lvl w:ilvl="0" w:tplc="6A665B44">
      <w:start w:val="4"/>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2F143BFF"/>
    <w:multiLevelType w:val="hybridMultilevel"/>
    <w:tmpl w:val="E1B6C8DC"/>
    <w:lvl w:ilvl="0" w:tplc="240A0001">
      <w:start w:val="1"/>
      <w:numFmt w:val="bullet"/>
      <w:lvlText w:val=""/>
      <w:lvlJc w:val="left"/>
      <w:pPr>
        <w:ind w:left="720" w:hanging="360"/>
      </w:pPr>
      <w:rPr>
        <w:rFonts w:ascii="Symbol" w:eastAsia="Times New Roman" w:hAnsi="Symbol" w:cs="Times New Roman"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2F313750"/>
    <w:multiLevelType w:val="multilevel"/>
    <w:tmpl w:val="85A2F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2B808C5"/>
    <w:multiLevelType w:val="multilevel"/>
    <w:tmpl w:val="85A2FA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3AE52F0"/>
    <w:multiLevelType w:val="hybridMultilevel"/>
    <w:tmpl w:val="231E8EB6"/>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34AF6168"/>
    <w:multiLevelType w:val="hybridMultilevel"/>
    <w:tmpl w:val="349CAE14"/>
    <w:lvl w:ilvl="0" w:tplc="0C0A000B">
      <w:start w:val="1"/>
      <w:numFmt w:val="bullet"/>
      <w:lvlText w:val=""/>
      <w:lvlJc w:val="left"/>
      <w:pPr>
        <w:ind w:left="3600" w:hanging="360"/>
      </w:pPr>
      <w:rPr>
        <w:rFonts w:ascii="Wingdings" w:hAnsi="Wingdings"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17" w15:restartNumberingAfterBreak="0">
    <w:nsid w:val="37102A64"/>
    <w:multiLevelType w:val="multilevel"/>
    <w:tmpl w:val="E2A0A6BA"/>
    <w:lvl w:ilvl="0">
      <w:start w:val="3"/>
      <w:numFmt w:val="decimal"/>
      <w:lvlText w:val="%1."/>
      <w:lvlJc w:val="left"/>
      <w:pPr>
        <w:ind w:left="540" w:hanging="540"/>
      </w:pPr>
      <w:rPr>
        <w:rFonts w:hint="default"/>
      </w:rPr>
    </w:lvl>
    <w:lvl w:ilvl="1">
      <w:start w:val="1"/>
      <w:numFmt w:val="decimal"/>
      <w:lvlText w:val="%1.%2."/>
      <w:lvlJc w:val="left"/>
      <w:pPr>
        <w:ind w:left="894" w:hanging="540"/>
      </w:pPr>
      <w:rPr>
        <w:rFonts w:hint="default"/>
      </w:rPr>
    </w:lvl>
    <w:lvl w:ilvl="2">
      <w:start w:val="3"/>
      <w:numFmt w:val="decimal"/>
      <w:lvlText w:val="%1.%2.%3."/>
      <w:lvlJc w:val="left"/>
      <w:pPr>
        <w:ind w:left="1428" w:hanging="720"/>
      </w:pPr>
      <w:rPr>
        <w:rFonts w:hint="default"/>
      </w:rPr>
    </w:lvl>
    <w:lvl w:ilvl="3">
      <w:start w:val="1"/>
      <w:numFmt w:val="decimal"/>
      <w:lvlText w:val="%1.%2.%3.%4."/>
      <w:lvlJc w:val="left"/>
      <w:pPr>
        <w:ind w:left="1782" w:hanging="72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2850" w:hanging="108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3918" w:hanging="1440"/>
      </w:pPr>
      <w:rPr>
        <w:rFonts w:hint="default"/>
      </w:rPr>
    </w:lvl>
    <w:lvl w:ilvl="8">
      <w:start w:val="1"/>
      <w:numFmt w:val="decimal"/>
      <w:lvlText w:val="%1.%2.%3.%4.%5.%6.%7.%8.%9."/>
      <w:lvlJc w:val="left"/>
      <w:pPr>
        <w:ind w:left="4632" w:hanging="1800"/>
      </w:pPr>
      <w:rPr>
        <w:rFonts w:hint="default"/>
      </w:rPr>
    </w:lvl>
  </w:abstractNum>
  <w:abstractNum w:abstractNumId="18" w15:restartNumberingAfterBreak="0">
    <w:nsid w:val="419E0B65"/>
    <w:multiLevelType w:val="hybridMultilevel"/>
    <w:tmpl w:val="867CCAD2"/>
    <w:lvl w:ilvl="0" w:tplc="07385C1E">
      <w:start w:val="4"/>
      <w:numFmt w:val="bullet"/>
      <w:lvlText w:val=""/>
      <w:lvlJc w:val="left"/>
      <w:pPr>
        <w:ind w:left="717" w:hanging="360"/>
      </w:pPr>
      <w:rPr>
        <w:rFonts w:ascii="Symbol" w:eastAsia="Times New Roman" w:hAnsi="Symbol" w:cs="HelveticaNeue-BoldCond" w:hint="default"/>
        <w:b/>
      </w:rPr>
    </w:lvl>
    <w:lvl w:ilvl="1" w:tplc="0C0A0003" w:tentative="1">
      <w:start w:val="1"/>
      <w:numFmt w:val="bullet"/>
      <w:lvlText w:val="o"/>
      <w:lvlJc w:val="left"/>
      <w:pPr>
        <w:ind w:left="1437" w:hanging="360"/>
      </w:pPr>
      <w:rPr>
        <w:rFonts w:ascii="Courier New" w:hAnsi="Courier New" w:cs="Courier New" w:hint="default"/>
      </w:rPr>
    </w:lvl>
    <w:lvl w:ilvl="2" w:tplc="0C0A0005" w:tentative="1">
      <w:start w:val="1"/>
      <w:numFmt w:val="bullet"/>
      <w:lvlText w:val=""/>
      <w:lvlJc w:val="left"/>
      <w:pPr>
        <w:ind w:left="2157" w:hanging="360"/>
      </w:pPr>
      <w:rPr>
        <w:rFonts w:ascii="Wingdings" w:hAnsi="Wingdings" w:hint="default"/>
      </w:rPr>
    </w:lvl>
    <w:lvl w:ilvl="3" w:tplc="0C0A0001" w:tentative="1">
      <w:start w:val="1"/>
      <w:numFmt w:val="bullet"/>
      <w:lvlText w:val=""/>
      <w:lvlJc w:val="left"/>
      <w:pPr>
        <w:ind w:left="2877" w:hanging="360"/>
      </w:pPr>
      <w:rPr>
        <w:rFonts w:ascii="Symbol" w:hAnsi="Symbol" w:hint="default"/>
      </w:rPr>
    </w:lvl>
    <w:lvl w:ilvl="4" w:tplc="0C0A0003" w:tentative="1">
      <w:start w:val="1"/>
      <w:numFmt w:val="bullet"/>
      <w:lvlText w:val="o"/>
      <w:lvlJc w:val="left"/>
      <w:pPr>
        <w:ind w:left="3597" w:hanging="360"/>
      </w:pPr>
      <w:rPr>
        <w:rFonts w:ascii="Courier New" w:hAnsi="Courier New" w:cs="Courier New" w:hint="default"/>
      </w:rPr>
    </w:lvl>
    <w:lvl w:ilvl="5" w:tplc="0C0A0005" w:tentative="1">
      <w:start w:val="1"/>
      <w:numFmt w:val="bullet"/>
      <w:lvlText w:val=""/>
      <w:lvlJc w:val="left"/>
      <w:pPr>
        <w:ind w:left="4317" w:hanging="360"/>
      </w:pPr>
      <w:rPr>
        <w:rFonts w:ascii="Wingdings" w:hAnsi="Wingdings" w:hint="default"/>
      </w:rPr>
    </w:lvl>
    <w:lvl w:ilvl="6" w:tplc="0C0A0001" w:tentative="1">
      <w:start w:val="1"/>
      <w:numFmt w:val="bullet"/>
      <w:lvlText w:val=""/>
      <w:lvlJc w:val="left"/>
      <w:pPr>
        <w:ind w:left="5037" w:hanging="360"/>
      </w:pPr>
      <w:rPr>
        <w:rFonts w:ascii="Symbol" w:hAnsi="Symbol" w:hint="default"/>
      </w:rPr>
    </w:lvl>
    <w:lvl w:ilvl="7" w:tplc="0C0A0003" w:tentative="1">
      <w:start w:val="1"/>
      <w:numFmt w:val="bullet"/>
      <w:lvlText w:val="o"/>
      <w:lvlJc w:val="left"/>
      <w:pPr>
        <w:ind w:left="5757" w:hanging="360"/>
      </w:pPr>
      <w:rPr>
        <w:rFonts w:ascii="Courier New" w:hAnsi="Courier New" w:cs="Courier New" w:hint="default"/>
      </w:rPr>
    </w:lvl>
    <w:lvl w:ilvl="8" w:tplc="0C0A0005" w:tentative="1">
      <w:start w:val="1"/>
      <w:numFmt w:val="bullet"/>
      <w:lvlText w:val=""/>
      <w:lvlJc w:val="left"/>
      <w:pPr>
        <w:ind w:left="6477" w:hanging="360"/>
      </w:pPr>
      <w:rPr>
        <w:rFonts w:ascii="Wingdings" w:hAnsi="Wingdings" w:hint="default"/>
      </w:rPr>
    </w:lvl>
  </w:abstractNum>
  <w:abstractNum w:abstractNumId="19" w15:restartNumberingAfterBreak="0">
    <w:nsid w:val="4A6E1FAC"/>
    <w:multiLevelType w:val="multilevel"/>
    <w:tmpl w:val="85A2F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FDA36FE"/>
    <w:multiLevelType w:val="multilevel"/>
    <w:tmpl w:val="85A2F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0A57DEA"/>
    <w:multiLevelType w:val="hybridMultilevel"/>
    <w:tmpl w:val="088426FC"/>
    <w:lvl w:ilvl="0" w:tplc="192AC3D2">
      <w:numFmt w:val="bullet"/>
      <w:lvlText w:val="•"/>
      <w:lvlJc w:val="left"/>
      <w:pPr>
        <w:ind w:left="720" w:hanging="360"/>
      </w:pPr>
      <w:rPr>
        <w:rFonts w:ascii="Times New Roman" w:eastAsia="Times New Roman"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15:restartNumberingAfterBreak="0">
    <w:nsid w:val="530F3B3B"/>
    <w:multiLevelType w:val="multilevel"/>
    <w:tmpl w:val="06A2BCAA"/>
    <w:lvl w:ilvl="0">
      <w:start w:val="3"/>
      <w:numFmt w:val="decimal"/>
      <w:lvlText w:val="%1."/>
      <w:lvlJc w:val="left"/>
      <w:pPr>
        <w:ind w:left="540" w:hanging="540"/>
      </w:pPr>
      <w:rPr>
        <w:rFonts w:hint="default"/>
      </w:rPr>
    </w:lvl>
    <w:lvl w:ilvl="1">
      <w:start w:val="1"/>
      <w:numFmt w:val="decimal"/>
      <w:lvlText w:val="%1.%2."/>
      <w:lvlJc w:val="left"/>
      <w:pPr>
        <w:ind w:left="824" w:hanging="540"/>
      </w:pPr>
      <w:rPr>
        <w:rFonts w:hint="default"/>
      </w:rPr>
    </w:lvl>
    <w:lvl w:ilvl="2">
      <w:start w:val="2"/>
      <w:numFmt w:val="decimal"/>
      <w:lvlText w:val="%1.%2.%3."/>
      <w:lvlJc w:val="left"/>
      <w:pPr>
        <w:ind w:left="1288" w:hanging="720"/>
      </w:pPr>
      <w:rPr>
        <w:rFonts w:hint="default"/>
      </w:rPr>
    </w:lvl>
    <w:lvl w:ilvl="3">
      <w:start w:val="1"/>
      <w:numFmt w:val="decimal"/>
      <w:lvlText w:val="%1.%2.%3.%4."/>
      <w:lvlJc w:val="left"/>
      <w:pPr>
        <w:ind w:left="1572" w:hanging="72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500" w:hanging="108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428" w:hanging="1440"/>
      </w:pPr>
      <w:rPr>
        <w:rFonts w:hint="default"/>
      </w:rPr>
    </w:lvl>
    <w:lvl w:ilvl="8">
      <w:start w:val="1"/>
      <w:numFmt w:val="decimal"/>
      <w:lvlText w:val="%1.%2.%3.%4.%5.%6.%7.%8.%9."/>
      <w:lvlJc w:val="left"/>
      <w:pPr>
        <w:ind w:left="4072" w:hanging="1800"/>
      </w:pPr>
      <w:rPr>
        <w:rFonts w:hint="default"/>
      </w:rPr>
    </w:lvl>
  </w:abstractNum>
  <w:abstractNum w:abstractNumId="23" w15:restartNumberingAfterBreak="0">
    <w:nsid w:val="559F7BC8"/>
    <w:multiLevelType w:val="multilevel"/>
    <w:tmpl w:val="1AD242CE"/>
    <w:lvl w:ilvl="0">
      <w:start w:val="1"/>
      <w:numFmt w:val="decimal"/>
      <w:lvlText w:val="%1"/>
      <w:lvlJc w:val="left"/>
      <w:pPr>
        <w:ind w:left="360" w:hanging="360"/>
      </w:pPr>
      <w:rPr>
        <w:rFonts w:hint="default"/>
      </w:rPr>
    </w:lvl>
    <w:lvl w:ilvl="1">
      <w:start w:val="5"/>
      <w:numFmt w:val="decimal"/>
      <w:lvlText w:val="%1.%2"/>
      <w:lvlJc w:val="left"/>
      <w:pPr>
        <w:ind w:left="717" w:hanging="360"/>
      </w:pPr>
      <w:rPr>
        <w:rFonts w:hint="default"/>
      </w:rPr>
    </w:lvl>
    <w:lvl w:ilvl="2">
      <w:start w:val="1"/>
      <w:numFmt w:val="decimal"/>
      <w:lvlText w:val="%1.%2.%3"/>
      <w:lvlJc w:val="left"/>
      <w:pPr>
        <w:ind w:left="1434" w:hanging="720"/>
      </w:pPr>
      <w:rPr>
        <w:rFonts w:hint="default"/>
      </w:rPr>
    </w:lvl>
    <w:lvl w:ilvl="3">
      <w:start w:val="1"/>
      <w:numFmt w:val="decimal"/>
      <w:lvlText w:val="%1.%2.%3.%4"/>
      <w:lvlJc w:val="left"/>
      <w:pPr>
        <w:ind w:left="1791" w:hanging="720"/>
      </w:pPr>
      <w:rPr>
        <w:rFonts w:hint="default"/>
      </w:rPr>
    </w:lvl>
    <w:lvl w:ilvl="4">
      <w:start w:val="1"/>
      <w:numFmt w:val="decimal"/>
      <w:lvlText w:val="%1.%2.%3.%4.%5"/>
      <w:lvlJc w:val="left"/>
      <w:pPr>
        <w:ind w:left="2508" w:hanging="1080"/>
      </w:pPr>
      <w:rPr>
        <w:rFonts w:hint="default"/>
      </w:rPr>
    </w:lvl>
    <w:lvl w:ilvl="5">
      <w:start w:val="1"/>
      <w:numFmt w:val="decimal"/>
      <w:lvlText w:val="%1.%2.%3.%4.%5.%6"/>
      <w:lvlJc w:val="left"/>
      <w:pPr>
        <w:ind w:left="2865" w:hanging="1080"/>
      </w:pPr>
      <w:rPr>
        <w:rFonts w:hint="default"/>
      </w:rPr>
    </w:lvl>
    <w:lvl w:ilvl="6">
      <w:start w:val="1"/>
      <w:numFmt w:val="decimal"/>
      <w:lvlText w:val="%1.%2.%3.%4.%5.%6.%7"/>
      <w:lvlJc w:val="left"/>
      <w:pPr>
        <w:ind w:left="3582" w:hanging="1440"/>
      </w:pPr>
      <w:rPr>
        <w:rFonts w:hint="default"/>
      </w:rPr>
    </w:lvl>
    <w:lvl w:ilvl="7">
      <w:start w:val="1"/>
      <w:numFmt w:val="decimal"/>
      <w:lvlText w:val="%1.%2.%3.%4.%5.%6.%7.%8"/>
      <w:lvlJc w:val="left"/>
      <w:pPr>
        <w:ind w:left="3939" w:hanging="1440"/>
      </w:pPr>
      <w:rPr>
        <w:rFonts w:hint="default"/>
      </w:rPr>
    </w:lvl>
    <w:lvl w:ilvl="8">
      <w:start w:val="1"/>
      <w:numFmt w:val="decimal"/>
      <w:lvlText w:val="%1.%2.%3.%4.%5.%6.%7.%8.%9"/>
      <w:lvlJc w:val="left"/>
      <w:pPr>
        <w:ind w:left="4656" w:hanging="1800"/>
      </w:pPr>
      <w:rPr>
        <w:rFonts w:hint="default"/>
      </w:rPr>
    </w:lvl>
  </w:abstractNum>
  <w:abstractNum w:abstractNumId="24" w15:restartNumberingAfterBreak="0">
    <w:nsid w:val="55AA2603"/>
    <w:multiLevelType w:val="hybridMultilevel"/>
    <w:tmpl w:val="D0F01F2C"/>
    <w:lvl w:ilvl="0" w:tplc="A4B2C8D2">
      <w:numFmt w:val="bullet"/>
      <w:lvlText w:val=""/>
      <w:lvlJc w:val="left"/>
      <w:pPr>
        <w:ind w:left="1068" w:hanging="360"/>
      </w:pPr>
      <w:rPr>
        <w:rFonts w:ascii="Symbol" w:eastAsiaTheme="minorHAnsi" w:hAnsi="Symbol"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5" w15:restartNumberingAfterBreak="0">
    <w:nsid w:val="57B63C1B"/>
    <w:multiLevelType w:val="multilevel"/>
    <w:tmpl w:val="3EDA8552"/>
    <w:lvl w:ilvl="0">
      <w:start w:val="3"/>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6" w15:restartNumberingAfterBreak="0">
    <w:nsid w:val="57FD47C0"/>
    <w:multiLevelType w:val="hybridMultilevel"/>
    <w:tmpl w:val="C23022E4"/>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61E0266A"/>
    <w:multiLevelType w:val="hybridMultilevel"/>
    <w:tmpl w:val="CBA2B19C"/>
    <w:lvl w:ilvl="0" w:tplc="192AC3D2">
      <w:numFmt w:val="bullet"/>
      <w:lvlText w:val="•"/>
      <w:lvlJc w:val="left"/>
      <w:pPr>
        <w:ind w:left="720" w:hanging="360"/>
      </w:pPr>
      <w:rPr>
        <w:rFonts w:ascii="Times New Roman" w:eastAsia="Times New Roman"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8" w15:restartNumberingAfterBreak="0">
    <w:nsid w:val="630F04EF"/>
    <w:multiLevelType w:val="hybridMultilevel"/>
    <w:tmpl w:val="C2ACE3C2"/>
    <w:lvl w:ilvl="0" w:tplc="A4B2C8D2">
      <w:numFmt w:val="bullet"/>
      <w:lvlText w:val=""/>
      <w:lvlJc w:val="left"/>
      <w:pPr>
        <w:ind w:left="1068" w:hanging="360"/>
      </w:pPr>
      <w:rPr>
        <w:rFonts w:ascii="Symbol" w:eastAsiaTheme="minorHAnsi" w:hAnsi="Symbol" w:cs="Times New Roman"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29" w15:restartNumberingAfterBreak="0">
    <w:nsid w:val="67BD063F"/>
    <w:multiLevelType w:val="hybridMultilevel"/>
    <w:tmpl w:val="BD109E36"/>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7E31789E"/>
    <w:multiLevelType w:val="hybridMultilevel"/>
    <w:tmpl w:val="1F3A6C98"/>
    <w:lvl w:ilvl="0" w:tplc="5790C7D8">
      <w:start w:val="26"/>
      <w:numFmt w:val="bullet"/>
      <w:lvlText w:val="-"/>
      <w:lvlJc w:val="left"/>
      <w:pPr>
        <w:ind w:left="720" w:hanging="360"/>
      </w:pPr>
      <w:rPr>
        <w:rFonts w:ascii="Helvetica" w:eastAsia="Calibri" w:hAnsi="Helvetica" w:cs="Helvetica" w:hint="default"/>
        <w:color w:val="333333"/>
        <w:sz w:val="21"/>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7"/>
  </w:num>
  <w:num w:numId="2">
    <w:abstractNumId w:val="8"/>
  </w:num>
  <w:num w:numId="3">
    <w:abstractNumId w:val="27"/>
  </w:num>
  <w:num w:numId="4">
    <w:abstractNumId w:val="21"/>
  </w:num>
  <w:num w:numId="5">
    <w:abstractNumId w:val="30"/>
  </w:num>
  <w:num w:numId="6">
    <w:abstractNumId w:val="2"/>
  </w:num>
  <w:num w:numId="7">
    <w:abstractNumId w:val="11"/>
  </w:num>
  <w:num w:numId="8">
    <w:abstractNumId w:val="18"/>
  </w:num>
  <w:num w:numId="9">
    <w:abstractNumId w:val="0"/>
  </w:num>
  <w:num w:numId="10">
    <w:abstractNumId w:val="15"/>
  </w:num>
  <w:num w:numId="11">
    <w:abstractNumId w:val="6"/>
  </w:num>
  <w:num w:numId="12">
    <w:abstractNumId w:val="3"/>
  </w:num>
  <w:num w:numId="13">
    <w:abstractNumId w:val="4"/>
  </w:num>
  <w:num w:numId="14">
    <w:abstractNumId w:val="29"/>
  </w:num>
  <w:num w:numId="15">
    <w:abstractNumId w:val="16"/>
  </w:num>
  <w:num w:numId="16">
    <w:abstractNumId w:val="9"/>
  </w:num>
  <w:num w:numId="17">
    <w:abstractNumId w:val="28"/>
  </w:num>
  <w:num w:numId="18">
    <w:abstractNumId w:val="24"/>
  </w:num>
  <w:num w:numId="19">
    <w:abstractNumId w:val="22"/>
  </w:num>
  <w:num w:numId="20">
    <w:abstractNumId w:val="10"/>
  </w:num>
  <w:num w:numId="21">
    <w:abstractNumId w:val="25"/>
  </w:num>
  <w:num w:numId="22">
    <w:abstractNumId w:val="5"/>
  </w:num>
  <w:num w:numId="23">
    <w:abstractNumId w:val="17"/>
  </w:num>
  <w:num w:numId="24">
    <w:abstractNumId w:val="1"/>
  </w:num>
  <w:num w:numId="25">
    <w:abstractNumId w:val="26"/>
  </w:num>
  <w:num w:numId="26">
    <w:abstractNumId w:val="23"/>
  </w:num>
  <w:num w:numId="27">
    <w:abstractNumId w:val="12"/>
  </w:num>
  <w:num w:numId="28">
    <w:abstractNumId w:val="19"/>
  </w:num>
  <w:num w:numId="29">
    <w:abstractNumId w:val="20"/>
  </w:num>
  <w:num w:numId="30">
    <w:abstractNumId w:val="13"/>
  </w:num>
  <w:num w:numId="31">
    <w:abstractNumId w:val="1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187"/>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7A05"/>
    <w:rsid w:val="0000197A"/>
    <w:rsid w:val="0000226E"/>
    <w:rsid w:val="00011210"/>
    <w:rsid w:val="000117FE"/>
    <w:rsid w:val="00011AC7"/>
    <w:rsid w:val="000143E4"/>
    <w:rsid w:val="00014497"/>
    <w:rsid w:val="00014A3E"/>
    <w:rsid w:val="000166A9"/>
    <w:rsid w:val="000201D6"/>
    <w:rsid w:val="00020BAA"/>
    <w:rsid w:val="00020C58"/>
    <w:rsid w:val="000236B1"/>
    <w:rsid w:val="000304DB"/>
    <w:rsid w:val="00032927"/>
    <w:rsid w:val="00033F98"/>
    <w:rsid w:val="0003489A"/>
    <w:rsid w:val="0003792F"/>
    <w:rsid w:val="0004012C"/>
    <w:rsid w:val="00042932"/>
    <w:rsid w:val="00042A40"/>
    <w:rsid w:val="000466F5"/>
    <w:rsid w:val="00052CCE"/>
    <w:rsid w:val="00057004"/>
    <w:rsid w:val="0006024D"/>
    <w:rsid w:val="00062321"/>
    <w:rsid w:val="00063CFA"/>
    <w:rsid w:val="00064371"/>
    <w:rsid w:val="00065A35"/>
    <w:rsid w:val="00071A62"/>
    <w:rsid w:val="00071D87"/>
    <w:rsid w:val="00072F52"/>
    <w:rsid w:val="00073443"/>
    <w:rsid w:val="00073710"/>
    <w:rsid w:val="00076A95"/>
    <w:rsid w:val="00081B69"/>
    <w:rsid w:val="000858A7"/>
    <w:rsid w:val="000907F0"/>
    <w:rsid w:val="00094772"/>
    <w:rsid w:val="00095154"/>
    <w:rsid w:val="00095E50"/>
    <w:rsid w:val="00096EC6"/>
    <w:rsid w:val="000A10AC"/>
    <w:rsid w:val="000A1EA8"/>
    <w:rsid w:val="000A7DA8"/>
    <w:rsid w:val="000B24F1"/>
    <w:rsid w:val="000B2975"/>
    <w:rsid w:val="000B3AC9"/>
    <w:rsid w:val="000B5C42"/>
    <w:rsid w:val="000B5FA3"/>
    <w:rsid w:val="000B7AF9"/>
    <w:rsid w:val="000C375D"/>
    <w:rsid w:val="000D04E6"/>
    <w:rsid w:val="000D0962"/>
    <w:rsid w:val="000D151F"/>
    <w:rsid w:val="000D4437"/>
    <w:rsid w:val="000D4C6E"/>
    <w:rsid w:val="000D5556"/>
    <w:rsid w:val="000D5A2D"/>
    <w:rsid w:val="000D6D1D"/>
    <w:rsid w:val="000E48F0"/>
    <w:rsid w:val="000E580F"/>
    <w:rsid w:val="000E6979"/>
    <w:rsid w:val="000E6BAC"/>
    <w:rsid w:val="000F0BF0"/>
    <w:rsid w:val="000F220E"/>
    <w:rsid w:val="000F413A"/>
    <w:rsid w:val="000F4BE2"/>
    <w:rsid w:val="00100DFD"/>
    <w:rsid w:val="0010217F"/>
    <w:rsid w:val="0010262B"/>
    <w:rsid w:val="00104057"/>
    <w:rsid w:val="00106F0F"/>
    <w:rsid w:val="00111152"/>
    <w:rsid w:val="00111C23"/>
    <w:rsid w:val="001135F0"/>
    <w:rsid w:val="001155D8"/>
    <w:rsid w:val="00123875"/>
    <w:rsid w:val="00123DD7"/>
    <w:rsid w:val="0013165A"/>
    <w:rsid w:val="00131A7F"/>
    <w:rsid w:val="00131E15"/>
    <w:rsid w:val="00137FF0"/>
    <w:rsid w:val="00140A78"/>
    <w:rsid w:val="00150EBC"/>
    <w:rsid w:val="001514F2"/>
    <w:rsid w:val="00151982"/>
    <w:rsid w:val="001554F0"/>
    <w:rsid w:val="0015712F"/>
    <w:rsid w:val="0016043E"/>
    <w:rsid w:val="00160644"/>
    <w:rsid w:val="00161B70"/>
    <w:rsid w:val="00166901"/>
    <w:rsid w:val="00172E99"/>
    <w:rsid w:val="001761AF"/>
    <w:rsid w:val="001854FB"/>
    <w:rsid w:val="0018711D"/>
    <w:rsid w:val="00193642"/>
    <w:rsid w:val="0019790F"/>
    <w:rsid w:val="001979D7"/>
    <w:rsid w:val="001A05DD"/>
    <w:rsid w:val="001A09BE"/>
    <w:rsid w:val="001A7081"/>
    <w:rsid w:val="001B07E5"/>
    <w:rsid w:val="001B194A"/>
    <w:rsid w:val="001B5683"/>
    <w:rsid w:val="001B64CE"/>
    <w:rsid w:val="001C39F6"/>
    <w:rsid w:val="001C576F"/>
    <w:rsid w:val="001C61A0"/>
    <w:rsid w:val="001C66FE"/>
    <w:rsid w:val="001C7E97"/>
    <w:rsid w:val="001D059B"/>
    <w:rsid w:val="001D20BA"/>
    <w:rsid w:val="001D24A4"/>
    <w:rsid w:val="001D2AD8"/>
    <w:rsid w:val="001D3229"/>
    <w:rsid w:val="001D33DD"/>
    <w:rsid w:val="001D6904"/>
    <w:rsid w:val="001E0EE8"/>
    <w:rsid w:val="001E2BB2"/>
    <w:rsid w:val="001E2E8B"/>
    <w:rsid w:val="001E341E"/>
    <w:rsid w:val="001F118F"/>
    <w:rsid w:val="001F178C"/>
    <w:rsid w:val="001F53DD"/>
    <w:rsid w:val="001F76D8"/>
    <w:rsid w:val="00203171"/>
    <w:rsid w:val="002044CB"/>
    <w:rsid w:val="00204BA4"/>
    <w:rsid w:val="00205B40"/>
    <w:rsid w:val="00207B73"/>
    <w:rsid w:val="002106E7"/>
    <w:rsid w:val="00212EB4"/>
    <w:rsid w:val="00214CAF"/>
    <w:rsid w:val="002215AE"/>
    <w:rsid w:val="002232A6"/>
    <w:rsid w:val="00223FBB"/>
    <w:rsid w:val="00225955"/>
    <w:rsid w:val="00233415"/>
    <w:rsid w:val="00235852"/>
    <w:rsid w:val="00236628"/>
    <w:rsid w:val="0023698A"/>
    <w:rsid w:val="00236E6D"/>
    <w:rsid w:val="002429E5"/>
    <w:rsid w:val="002461FF"/>
    <w:rsid w:val="00247159"/>
    <w:rsid w:val="002500BE"/>
    <w:rsid w:val="00250602"/>
    <w:rsid w:val="00250FDE"/>
    <w:rsid w:val="00251EA8"/>
    <w:rsid w:val="00254DCE"/>
    <w:rsid w:val="00254E67"/>
    <w:rsid w:val="0025550C"/>
    <w:rsid w:val="002560DA"/>
    <w:rsid w:val="00257938"/>
    <w:rsid w:val="0026232F"/>
    <w:rsid w:val="00265026"/>
    <w:rsid w:val="00265AEC"/>
    <w:rsid w:val="002666AD"/>
    <w:rsid w:val="00266C17"/>
    <w:rsid w:val="00267068"/>
    <w:rsid w:val="002714EB"/>
    <w:rsid w:val="0027290B"/>
    <w:rsid w:val="00274429"/>
    <w:rsid w:val="002763A7"/>
    <w:rsid w:val="00280CEF"/>
    <w:rsid w:val="00281FDF"/>
    <w:rsid w:val="0028396F"/>
    <w:rsid w:val="00285B1E"/>
    <w:rsid w:val="002863F3"/>
    <w:rsid w:val="00286D6F"/>
    <w:rsid w:val="0028757A"/>
    <w:rsid w:val="00287696"/>
    <w:rsid w:val="0029073D"/>
    <w:rsid w:val="0029698F"/>
    <w:rsid w:val="00297435"/>
    <w:rsid w:val="00297C2E"/>
    <w:rsid w:val="002A1ECC"/>
    <w:rsid w:val="002A2324"/>
    <w:rsid w:val="002A342D"/>
    <w:rsid w:val="002A3933"/>
    <w:rsid w:val="002A6881"/>
    <w:rsid w:val="002A6955"/>
    <w:rsid w:val="002A7373"/>
    <w:rsid w:val="002B05BF"/>
    <w:rsid w:val="002B1989"/>
    <w:rsid w:val="002B21A4"/>
    <w:rsid w:val="002B2A18"/>
    <w:rsid w:val="002B2C90"/>
    <w:rsid w:val="002B484C"/>
    <w:rsid w:val="002C59E5"/>
    <w:rsid w:val="002D250C"/>
    <w:rsid w:val="002D3BA4"/>
    <w:rsid w:val="002D3D31"/>
    <w:rsid w:val="002D5260"/>
    <w:rsid w:val="002E157E"/>
    <w:rsid w:val="002E1DDB"/>
    <w:rsid w:val="002E2492"/>
    <w:rsid w:val="002E2D5B"/>
    <w:rsid w:val="002F0871"/>
    <w:rsid w:val="002F0BFC"/>
    <w:rsid w:val="002F3BE9"/>
    <w:rsid w:val="002F50A5"/>
    <w:rsid w:val="002F5EDA"/>
    <w:rsid w:val="002F6A2C"/>
    <w:rsid w:val="00300535"/>
    <w:rsid w:val="00303870"/>
    <w:rsid w:val="0030468B"/>
    <w:rsid w:val="00304BD0"/>
    <w:rsid w:val="00306FF6"/>
    <w:rsid w:val="00307A59"/>
    <w:rsid w:val="00307D77"/>
    <w:rsid w:val="00311311"/>
    <w:rsid w:val="003124C8"/>
    <w:rsid w:val="00312A78"/>
    <w:rsid w:val="00313E9E"/>
    <w:rsid w:val="003150D5"/>
    <w:rsid w:val="0031759B"/>
    <w:rsid w:val="00320F78"/>
    <w:rsid w:val="00322660"/>
    <w:rsid w:val="003231EE"/>
    <w:rsid w:val="00325A52"/>
    <w:rsid w:val="00330D6B"/>
    <w:rsid w:val="00341647"/>
    <w:rsid w:val="0034214C"/>
    <w:rsid w:val="003434E4"/>
    <w:rsid w:val="00345A5C"/>
    <w:rsid w:val="00345CE4"/>
    <w:rsid w:val="0035117F"/>
    <w:rsid w:val="003556D7"/>
    <w:rsid w:val="00356688"/>
    <w:rsid w:val="0035768F"/>
    <w:rsid w:val="00361573"/>
    <w:rsid w:val="00362594"/>
    <w:rsid w:val="003626BA"/>
    <w:rsid w:val="003628BF"/>
    <w:rsid w:val="00363F02"/>
    <w:rsid w:val="003662AD"/>
    <w:rsid w:val="0037091C"/>
    <w:rsid w:val="00374E89"/>
    <w:rsid w:val="00377B09"/>
    <w:rsid w:val="0038177C"/>
    <w:rsid w:val="00386BB3"/>
    <w:rsid w:val="00387024"/>
    <w:rsid w:val="003875AA"/>
    <w:rsid w:val="003928ED"/>
    <w:rsid w:val="00396697"/>
    <w:rsid w:val="003A2020"/>
    <w:rsid w:val="003A5133"/>
    <w:rsid w:val="003A5E73"/>
    <w:rsid w:val="003A6C3C"/>
    <w:rsid w:val="003C03B5"/>
    <w:rsid w:val="003C1575"/>
    <w:rsid w:val="003C5F97"/>
    <w:rsid w:val="003C6575"/>
    <w:rsid w:val="003D040A"/>
    <w:rsid w:val="003D1CE4"/>
    <w:rsid w:val="003D25E7"/>
    <w:rsid w:val="003D2A29"/>
    <w:rsid w:val="003D5275"/>
    <w:rsid w:val="003D63DF"/>
    <w:rsid w:val="003D6A5B"/>
    <w:rsid w:val="003D7226"/>
    <w:rsid w:val="003D737F"/>
    <w:rsid w:val="003F1867"/>
    <w:rsid w:val="003F3CCD"/>
    <w:rsid w:val="003F542A"/>
    <w:rsid w:val="003F5672"/>
    <w:rsid w:val="003F6AE2"/>
    <w:rsid w:val="003F6E2D"/>
    <w:rsid w:val="003F6F7C"/>
    <w:rsid w:val="003F7156"/>
    <w:rsid w:val="003F7474"/>
    <w:rsid w:val="00400FBE"/>
    <w:rsid w:val="00401353"/>
    <w:rsid w:val="004017C9"/>
    <w:rsid w:val="00402F67"/>
    <w:rsid w:val="00404329"/>
    <w:rsid w:val="00404616"/>
    <w:rsid w:val="004066A3"/>
    <w:rsid w:val="00407B6A"/>
    <w:rsid w:val="004106C3"/>
    <w:rsid w:val="00414400"/>
    <w:rsid w:val="004171AF"/>
    <w:rsid w:val="00420484"/>
    <w:rsid w:val="0042109A"/>
    <w:rsid w:val="0042190F"/>
    <w:rsid w:val="00425CAF"/>
    <w:rsid w:val="00426E00"/>
    <w:rsid w:val="004316FC"/>
    <w:rsid w:val="0043331A"/>
    <w:rsid w:val="00433E7D"/>
    <w:rsid w:val="00440B6E"/>
    <w:rsid w:val="00440BEE"/>
    <w:rsid w:val="0044196E"/>
    <w:rsid w:val="0044270B"/>
    <w:rsid w:val="00454411"/>
    <w:rsid w:val="004550BC"/>
    <w:rsid w:val="00455D62"/>
    <w:rsid w:val="0046096A"/>
    <w:rsid w:val="00464B84"/>
    <w:rsid w:val="0046531D"/>
    <w:rsid w:val="0046564B"/>
    <w:rsid w:val="00465D6E"/>
    <w:rsid w:val="00466586"/>
    <w:rsid w:val="00471AD9"/>
    <w:rsid w:val="00471BC6"/>
    <w:rsid w:val="0047364E"/>
    <w:rsid w:val="00474210"/>
    <w:rsid w:val="004767DF"/>
    <w:rsid w:val="00477734"/>
    <w:rsid w:val="00480B96"/>
    <w:rsid w:val="004812A5"/>
    <w:rsid w:val="004815AD"/>
    <w:rsid w:val="00481703"/>
    <w:rsid w:val="00481AF0"/>
    <w:rsid w:val="0048303E"/>
    <w:rsid w:val="004838DA"/>
    <w:rsid w:val="00483E4C"/>
    <w:rsid w:val="00484930"/>
    <w:rsid w:val="00484F09"/>
    <w:rsid w:val="00484FB1"/>
    <w:rsid w:val="004858AD"/>
    <w:rsid w:val="0049005E"/>
    <w:rsid w:val="004920F6"/>
    <w:rsid w:val="00492F51"/>
    <w:rsid w:val="00493EB2"/>
    <w:rsid w:val="00493EE8"/>
    <w:rsid w:val="0049695E"/>
    <w:rsid w:val="004A374F"/>
    <w:rsid w:val="004A67E8"/>
    <w:rsid w:val="004B2F2F"/>
    <w:rsid w:val="004B54DF"/>
    <w:rsid w:val="004B5A5E"/>
    <w:rsid w:val="004B5C3A"/>
    <w:rsid w:val="004B6892"/>
    <w:rsid w:val="004C2DA9"/>
    <w:rsid w:val="004C3ABE"/>
    <w:rsid w:val="004C3D65"/>
    <w:rsid w:val="004D08C4"/>
    <w:rsid w:val="004D30CB"/>
    <w:rsid w:val="004D6472"/>
    <w:rsid w:val="004D6AAE"/>
    <w:rsid w:val="004E07B6"/>
    <w:rsid w:val="004E0BD2"/>
    <w:rsid w:val="004E2821"/>
    <w:rsid w:val="004E32F8"/>
    <w:rsid w:val="004F316F"/>
    <w:rsid w:val="004F3B0B"/>
    <w:rsid w:val="004F603C"/>
    <w:rsid w:val="004F7B36"/>
    <w:rsid w:val="005011FB"/>
    <w:rsid w:val="00501817"/>
    <w:rsid w:val="005023BB"/>
    <w:rsid w:val="005028E7"/>
    <w:rsid w:val="005029B0"/>
    <w:rsid w:val="00503739"/>
    <w:rsid w:val="0050408C"/>
    <w:rsid w:val="005062E2"/>
    <w:rsid w:val="00507000"/>
    <w:rsid w:val="00511F98"/>
    <w:rsid w:val="00512FA5"/>
    <w:rsid w:val="005146B1"/>
    <w:rsid w:val="00516C62"/>
    <w:rsid w:val="00517866"/>
    <w:rsid w:val="00517B1D"/>
    <w:rsid w:val="00520A37"/>
    <w:rsid w:val="00520EC4"/>
    <w:rsid w:val="0052204A"/>
    <w:rsid w:val="0052224C"/>
    <w:rsid w:val="00523DAB"/>
    <w:rsid w:val="00524116"/>
    <w:rsid w:val="00527C28"/>
    <w:rsid w:val="0053072B"/>
    <w:rsid w:val="005312C2"/>
    <w:rsid w:val="00532DD8"/>
    <w:rsid w:val="00534B61"/>
    <w:rsid w:val="005352E0"/>
    <w:rsid w:val="0053750F"/>
    <w:rsid w:val="00537AC6"/>
    <w:rsid w:val="00537E1A"/>
    <w:rsid w:val="00537E9C"/>
    <w:rsid w:val="00541023"/>
    <w:rsid w:val="00546133"/>
    <w:rsid w:val="00547C54"/>
    <w:rsid w:val="0055125C"/>
    <w:rsid w:val="00551D70"/>
    <w:rsid w:val="00552852"/>
    <w:rsid w:val="00567480"/>
    <w:rsid w:val="005677AC"/>
    <w:rsid w:val="005725F3"/>
    <w:rsid w:val="0057307D"/>
    <w:rsid w:val="005736CD"/>
    <w:rsid w:val="0057652C"/>
    <w:rsid w:val="00580A17"/>
    <w:rsid w:val="0058152C"/>
    <w:rsid w:val="0058395C"/>
    <w:rsid w:val="00585AAC"/>
    <w:rsid w:val="00586EA4"/>
    <w:rsid w:val="00594CFF"/>
    <w:rsid w:val="00597D3F"/>
    <w:rsid w:val="005A58C0"/>
    <w:rsid w:val="005A7A88"/>
    <w:rsid w:val="005B2970"/>
    <w:rsid w:val="005B79E9"/>
    <w:rsid w:val="005D1B8D"/>
    <w:rsid w:val="005E0F9E"/>
    <w:rsid w:val="005E1E04"/>
    <w:rsid w:val="005E3C5F"/>
    <w:rsid w:val="005E48EE"/>
    <w:rsid w:val="005E4912"/>
    <w:rsid w:val="005E609B"/>
    <w:rsid w:val="005E6F1F"/>
    <w:rsid w:val="005E7B18"/>
    <w:rsid w:val="005F44D1"/>
    <w:rsid w:val="005F537B"/>
    <w:rsid w:val="005F57C7"/>
    <w:rsid w:val="005F6D49"/>
    <w:rsid w:val="0060266C"/>
    <w:rsid w:val="00607A8F"/>
    <w:rsid w:val="00611311"/>
    <w:rsid w:val="00612F41"/>
    <w:rsid w:val="00615C61"/>
    <w:rsid w:val="00621129"/>
    <w:rsid w:val="00633916"/>
    <w:rsid w:val="006364CF"/>
    <w:rsid w:val="0063760A"/>
    <w:rsid w:val="0064051F"/>
    <w:rsid w:val="006418D8"/>
    <w:rsid w:val="00641D2B"/>
    <w:rsid w:val="006437CA"/>
    <w:rsid w:val="00644220"/>
    <w:rsid w:val="00645FF3"/>
    <w:rsid w:val="0064729C"/>
    <w:rsid w:val="00651704"/>
    <w:rsid w:val="00654932"/>
    <w:rsid w:val="006623EE"/>
    <w:rsid w:val="00662D3E"/>
    <w:rsid w:val="006667D6"/>
    <w:rsid w:val="006676ED"/>
    <w:rsid w:val="00670D1C"/>
    <w:rsid w:val="00672DDD"/>
    <w:rsid w:val="00674030"/>
    <w:rsid w:val="00674D58"/>
    <w:rsid w:val="00676521"/>
    <w:rsid w:val="00676C91"/>
    <w:rsid w:val="006807E7"/>
    <w:rsid w:val="00682DD4"/>
    <w:rsid w:val="00683E4A"/>
    <w:rsid w:val="0068434B"/>
    <w:rsid w:val="00684C2B"/>
    <w:rsid w:val="006855CA"/>
    <w:rsid w:val="00685752"/>
    <w:rsid w:val="00686FF3"/>
    <w:rsid w:val="00690B77"/>
    <w:rsid w:val="00691C2A"/>
    <w:rsid w:val="0069303F"/>
    <w:rsid w:val="006976F1"/>
    <w:rsid w:val="00697F1E"/>
    <w:rsid w:val="006A0338"/>
    <w:rsid w:val="006A4EF3"/>
    <w:rsid w:val="006A570B"/>
    <w:rsid w:val="006B04B5"/>
    <w:rsid w:val="006B0E13"/>
    <w:rsid w:val="006C2254"/>
    <w:rsid w:val="006C297B"/>
    <w:rsid w:val="006C4000"/>
    <w:rsid w:val="006C43F6"/>
    <w:rsid w:val="006C47D7"/>
    <w:rsid w:val="006C63DF"/>
    <w:rsid w:val="006D0306"/>
    <w:rsid w:val="006D0CFC"/>
    <w:rsid w:val="006D4F39"/>
    <w:rsid w:val="006D7362"/>
    <w:rsid w:val="006E0E71"/>
    <w:rsid w:val="006E1200"/>
    <w:rsid w:val="006E3216"/>
    <w:rsid w:val="006E56E8"/>
    <w:rsid w:val="006E5B0A"/>
    <w:rsid w:val="006E5D65"/>
    <w:rsid w:val="006E6524"/>
    <w:rsid w:val="006F30DA"/>
    <w:rsid w:val="0070055F"/>
    <w:rsid w:val="007007DF"/>
    <w:rsid w:val="00702808"/>
    <w:rsid w:val="007038F6"/>
    <w:rsid w:val="00707877"/>
    <w:rsid w:val="00707E5B"/>
    <w:rsid w:val="00710781"/>
    <w:rsid w:val="00711200"/>
    <w:rsid w:val="0071120F"/>
    <w:rsid w:val="00712CBD"/>
    <w:rsid w:val="0071387A"/>
    <w:rsid w:val="0071417D"/>
    <w:rsid w:val="00714AA1"/>
    <w:rsid w:val="007165AF"/>
    <w:rsid w:val="00717054"/>
    <w:rsid w:val="00720248"/>
    <w:rsid w:val="00720261"/>
    <w:rsid w:val="007222A2"/>
    <w:rsid w:val="00722C45"/>
    <w:rsid w:val="0072397F"/>
    <w:rsid w:val="007242C4"/>
    <w:rsid w:val="00724F33"/>
    <w:rsid w:val="00725401"/>
    <w:rsid w:val="00726B33"/>
    <w:rsid w:val="00731922"/>
    <w:rsid w:val="00731ACB"/>
    <w:rsid w:val="00735470"/>
    <w:rsid w:val="0073610C"/>
    <w:rsid w:val="007368AD"/>
    <w:rsid w:val="0074133D"/>
    <w:rsid w:val="00741A3F"/>
    <w:rsid w:val="00742B0F"/>
    <w:rsid w:val="00745684"/>
    <w:rsid w:val="00746594"/>
    <w:rsid w:val="00750042"/>
    <w:rsid w:val="0075196D"/>
    <w:rsid w:val="00754C47"/>
    <w:rsid w:val="0075558C"/>
    <w:rsid w:val="00755B73"/>
    <w:rsid w:val="00755F52"/>
    <w:rsid w:val="00760418"/>
    <w:rsid w:val="00761EFA"/>
    <w:rsid w:val="007630DA"/>
    <w:rsid w:val="00763334"/>
    <w:rsid w:val="00764873"/>
    <w:rsid w:val="00764D96"/>
    <w:rsid w:val="00770901"/>
    <w:rsid w:val="00772781"/>
    <w:rsid w:val="007737AC"/>
    <w:rsid w:val="007778DD"/>
    <w:rsid w:val="007805DD"/>
    <w:rsid w:val="0078182F"/>
    <w:rsid w:val="00781C96"/>
    <w:rsid w:val="007825CF"/>
    <w:rsid w:val="007853D9"/>
    <w:rsid w:val="0078644A"/>
    <w:rsid w:val="00791A16"/>
    <w:rsid w:val="007954B7"/>
    <w:rsid w:val="00796693"/>
    <w:rsid w:val="007A132A"/>
    <w:rsid w:val="007A190A"/>
    <w:rsid w:val="007A4B3C"/>
    <w:rsid w:val="007B1592"/>
    <w:rsid w:val="007B480E"/>
    <w:rsid w:val="007B48A9"/>
    <w:rsid w:val="007B75D0"/>
    <w:rsid w:val="007C754F"/>
    <w:rsid w:val="007C7591"/>
    <w:rsid w:val="007C79A2"/>
    <w:rsid w:val="007D0C9C"/>
    <w:rsid w:val="007D213D"/>
    <w:rsid w:val="007D31E8"/>
    <w:rsid w:val="007D3221"/>
    <w:rsid w:val="007D3E4F"/>
    <w:rsid w:val="007D45BF"/>
    <w:rsid w:val="007D4A3A"/>
    <w:rsid w:val="007D540B"/>
    <w:rsid w:val="007D5CD5"/>
    <w:rsid w:val="007D6A6E"/>
    <w:rsid w:val="007D703E"/>
    <w:rsid w:val="007D7215"/>
    <w:rsid w:val="007E0CA8"/>
    <w:rsid w:val="007E31BA"/>
    <w:rsid w:val="007E31FA"/>
    <w:rsid w:val="007E4B3D"/>
    <w:rsid w:val="007E5F8A"/>
    <w:rsid w:val="007E6402"/>
    <w:rsid w:val="007F1447"/>
    <w:rsid w:val="007F1601"/>
    <w:rsid w:val="007F38CC"/>
    <w:rsid w:val="007F69A7"/>
    <w:rsid w:val="007F6AE9"/>
    <w:rsid w:val="007F7D7B"/>
    <w:rsid w:val="0080550E"/>
    <w:rsid w:val="00807E3A"/>
    <w:rsid w:val="008162DA"/>
    <w:rsid w:val="00817981"/>
    <w:rsid w:val="00820112"/>
    <w:rsid w:val="00821226"/>
    <w:rsid w:val="00822CF6"/>
    <w:rsid w:val="00827E0D"/>
    <w:rsid w:val="00832066"/>
    <w:rsid w:val="00835FB1"/>
    <w:rsid w:val="00836F89"/>
    <w:rsid w:val="008375F6"/>
    <w:rsid w:val="00841FCE"/>
    <w:rsid w:val="008435DF"/>
    <w:rsid w:val="00844196"/>
    <w:rsid w:val="00846459"/>
    <w:rsid w:val="008572C4"/>
    <w:rsid w:val="008578FA"/>
    <w:rsid w:val="00857FEF"/>
    <w:rsid w:val="008602DF"/>
    <w:rsid w:val="008609FF"/>
    <w:rsid w:val="00860A44"/>
    <w:rsid w:val="00863435"/>
    <w:rsid w:val="00863595"/>
    <w:rsid w:val="008656B2"/>
    <w:rsid w:val="00872827"/>
    <w:rsid w:val="0087349A"/>
    <w:rsid w:val="00873515"/>
    <w:rsid w:val="00873922"/>
    <w:rsid w:val="00875E12"/>
    <w:rsid w:val="00876B0D"/>
    <w:rsid w:val="00880B43"/>
    <w:rsid w:val="00882003"/>
    <w:rsid w:val="0088728B"/>
    <w:rsid w:val="00887D49"/>
    <w:rsid w:val="008921B4"/>
    <w:rsid w:val="00894D8C"/>
    <w:rsid w:val="00895323"/>
    <w:rsid w:val="00895DF4"/>
    <w:rsid w:val="008A1AE9"/>
    <w:rsid w:val="008A6DC1"/>
    <w:rsid w:val="008A7422"/>
    <w:rsid w:val="008B1A4D"/>
    <w:rsid w:val="008B368E"/>
    <w:rsid w:val="008B5F15"/>
    <w:rsid w:val="008B77C3"/>
    <w:rsid w:val="008C44FC"/>
    <w:rsid w:val="008C633D"/>
    <w:rsid w:val="008D0AC9"/>
    <w:rsid w:val="008D0CAC"/>
    <w:rsid w:val="008D144B"/>
    <w:rsid w:val="008D2422"/>
    <w:rsid w:val="008D3DA6"/>
    <w:rsid w:val="008D589C"/>
    <w:rsid w:val="008E0FE4"/>
    <w:rsid w:val="008E1CA9"/>
    <w:rsid w:val="008E3BB7"/>
    <w:rsid w:val="008E5AB5"/>
    <w:rsid w:val="008E5AE7"/>
    <w:rsid w:val="008E7085"/>
    <w:rsid w:val="008F0868"/>
    <w:rsid w:val="008F5F31"/>
    <w:rsid w:val="008F60C3"/>
    <w:rsid w:val="008F7BB4"/>
    <w:rsid w:val="009000A5"/>
    <w:rsid w:val="009004A0"/>
    <w:rsid w:val="0090123C"/>
    <w:rsid w:val="00903BBD"/>
    <w:rsid w:val="00904E58"/>
    <w:rsid w:val="00907A25"/>
    <w:rsid w:val="00910AE4"/>
    <w:rsid w:val="009116AC"/>
    <w:rsid w:val="00912173"/>
    <w:rsid w:val="0091262E"/>
    <w:rsid w:val="009127BC"/>
    <w:rsid w:val="009128DB"/>
    <w:rsid w:val="009128EB"/>
    <w:rsid w:val="00913BD0"/>
    <w:rsid w:val="00914F99"/>
    <w:rsid w:val="009168BE"/>
    <w:rsid w:val="009215BC"/>
    <w:rsid w:val="00922D2A"/>
    <w:rsid w:val="00925459"/>
    <w:rsid w:val="00927EF4"/>
    <w:rsid w:val="00930FA1"/>
    <w:rsid w:val="0093163E"/>
    <w:rsid w:val="00936436"/>
    <w:rsid w:val="00941098"/>
    <w:rsid w:val="00942ADB"/>
    <w:rsid w:val="0094656F"/>
    <w:rsid w:val="00947CF2"/>
    <w:rsid w:val="00954C1A"/>
    <w:rsid w:val="00954CDB"/>
    <w:rsid w:val="009558FE"/>
    <w:rsid w:val="00956DAB"/>
    <w:rsid w:val="00960952"/>
    <w:rsid w:val="00961707"/>
    <w:rsid w:val="009648BB"/>
    <w:rsid w:val="00966BAC"/>
    <w:rsid w:val="00967108"/>
    <w:rsid w:val="00967D9D"/>
    <w:rsid w:val="009724B1"/>
    <w:rsid w:val="00972CA3"/>
    <w:rsid w:val="00974AC1"/>
    <w:rsid w:val="00975239"/>
    <w:rsid w:val="009766C8"/>
    <w:rsid w:val="0097792D"/>
    <w:rsid w:val="00977B0C"/>
    <w:rsid w:val="00982E0A"/>
    <w:rsid w:val="00984D93"/>
    <w:rsid w:val="0099001A"/>
    <w:rsid w:val="009915A1"/>
    <w:rsid w:val="00991DA1"/>
    <w:rsid w:val="009927B7"/>
    <w:rsid w:val="0099355C"/>
    <w:rsid w:val="00996A58"/>
    <w:rsid w:val="00997751"/>
    <w:rsid w:val="00997EA4"/>
    <w:rsid w:val="009A2104"/>
    <w:rsid w:val="009A2ABE"/>
    <w:rsid w:val="009A2C89"/>
    <w:rsid w:val="009A3DF3"/>
    <w:rsid w:val="009A6A2F"/>
    <w:rsid w:val="009A7326"/>
    <w:rsid w:val="009B2349"/>
    <w:rsid w:val="009B28B8"/>
    <w:rsid w:val="009B42DF"/>
    <w:rsid w:val="009B574B"/>
    <w:rsid w:val="009B76BC"/>
    <w:rsid w:val="009B7872"/>
    <w:rsid w:val="009C0134"/>
    <w:rsid w:val="009C2703"/>
    <w:rsid w:val="009C3573"/>
    <w:rsid w:val="009C5B6C"/>
    <w:rsid w:val="009C665B"/>
    <w:rsid w:val="009C716F"/>
    <w:rsid w:val="009C755C"/>
    <w:rsid w:val="009C780F"/>
    <w:rsid w:val="009D2808"/>
    <w:rsid w:val="009D3C27"/>
    <w:rsid w:val="009D4834"/>
    <w:rsid w:val="009E185C"/>
    <w:rsid w:val="009E1A69"/>
    <w:rsid w:val="009E2485"/>
    <w:rsid w:val="009E3E4A"/>
    <w:rsid w:val="009E5470"/>
    <w:rsid w:val="009E6BFC"/>
    <w:rsid w:val="009E7DE0"/>
    <w:rsid w:val="009E7EE2"/>
    <w:rsid w:val="009F5F7F"/>
    <w:rsid w:val="009F627C"/>
    <w:rsid w:val="009F6D3B"/>
    <w:rsid w:val="009F77FD"/>
    <w:rsid w:val="00A0315A"/>
    <w:rsid w:val="00A04694"/>
    <w:rsid w:val="00A06527"/>
    <w:rsid w:val="00A06BA0"/>
    <w:rsid w:val="00A10C19"/>
    <w:rsid w:val="00A114FE"/>
    <w:rsid w:val="00A16E61"/>
    <w:rsid w:val="00A207F6"/>
    <w:rsid w:val="00A241F2"/>
    <w:rsid w:val="00A27005"/>
    <w:rsid w:val="00A27387"/>
    <w:rsid w:val="00A27DF4"/>
    <w:rsid w:val="00A27EC0"/>
    <w:rsid w:val="00A3319B"/>
    <w:rsid w:val="00A34F5F"/>
    <w:rsid w:val="00A352E0"/>
    <w:rsid w:val="00A401D5"/>
    <w:rsid w:val="00A4254F"/>
    <w:rsid w:val="00A42900"/>
    <w:rsid w:val="00A4570E"/>
    <w:rsid w:val="00A4600D"/>
    <w:rsid w:val="00A46A68"/>
    <w:rsid w:val="00A500B8"/>
    <w:rsid w:val="00A50EE9"/>
    <w:rsid w:val="00A51580"/>
    <w:rsid w:val="00A53955"/>
    <w:rsid w:val="00A54226"/>
    <w:rsid w:val="00A55067"/>
    <w:rsid w:val="00A62BEE"/>
    <w:rsid w:val="00A64144"/>
    <w:rsid w:val="00A646E2"/>
    <w:rsid w:val="00A72A30"/>
    <w:rsid w:val="00A72B55"/>
    <w:rsid w:val="00A755C6"/>
    <w:rsid w:val="00A75E96"/>
    <w:rsid w:val="00A80CF8"/>
    <w:rsid w:val="00A81767"/>
    <w:rsid w:val="00A83078"/>
    <w:rsid w:val="00A867A3"/>
    <w:rsid w:val="00A86F48"/>
    <w:rsid w:val="00A91FB4"/>
    <w:rsid w:val="00A955E4"/>
    <w:rsid w:val="00A957DD"/>
    <w:rsid w:val="00AA324C"/>
    <w:rsid w:val="00AA5605"/>
    <w:rsid w:val="00AB06F4"/>
    <w:rsid w:val="00AB1001"/>
    <w:rsid w:val="00AB2C0D"/>
    <w:rsid w:val="00AB675F"/>
    <w:rsid w:val="00AB6D65"/>
    <w:rsid w:val="00AB712F"/>
    <w:rsid w:val="00AB7B60"/>
    <w:rsid w:val="00AC13A6"/>
    <w:rsid w:val="00AC3988"/>
    <w:rsid w:val="00AC516A"/>
    <w:rsid w:val="00AC7EBD"/>
    <w:rsid w:val="00AD0A33"/>
    <w:rsid w:val="00AD1BC3"/>
    <w:rsid w:val="00AD205A"/>
    <w:rsid w:val="00AD70EF"/>
    <w:rsid w:val="00AE1C3D"/>
    <w:rsid w:val="00AE35AE"/>
    <w:rsid w:val="00AE49C7"/>
    <w:rsid w:val="00AF065D"/>
    <w:rsid w:val="00AF7C23"/>
    <w:rsid w:val="00B002C4"/>
    <w:rsid w:val="00B00599"/>
    <w:rsid w:val="00B055FC"/>
    <w:rsid w:val="00B07524"/>
    <w:rsid w:val="00B109EE"/>
    <w:rsid w:val="00B10A4F"/>
    <w:rsid w:val="00B1226A"/>
    <w:rsid w:val="00B12B3D"/>
    <w:rsid w:val="00B12FA6"/>
    <w:rsid w:val="00B137CC"/>
    <w:rsid w:val="00B138C2"/>
    <w:rsid w:val="00B21182"/>
    <w:rsid w:val="00B21FC6"/>
    <w:rsid w:val="00B239BD"/>
    <w:rsid w:val="00B26160"/>
    <w:rsid w:val="00B27DD2"/>
    <w:rsid w:val="00B31973"/>
    <w:rsid w:val="00B33892"/>
    <w:rsid w:val="00B33BC6"/>
    <w:rsid w:val="00B35B7C"/>
    <w:rsid w:val="00B36241"/>
    <w:rsid w:val="00B40D78"/>
    <w:rsid w:val="00B445AC"/>
    <w:rsid w:val="00B45544"/>
    <w:rsid w:val="00B53C15"/>
    <w:rsid w:val="00B53F15"/>
    <w:rsid w:val="00B575AC"/>
    <w:rsid w:val="00B61A20"/>
    <w:rsid w:val="00B631FB"/>
    <w:rsid w:val="00B632CB"/>
    <w:rsid w:val="00B6552B"/>
    <w:rsid w:val="00B70E04"/>
    <w:rsid w:val="00B74679"/>
    <w:rsid w:val="00B74EAB"/>
    <w:rsid w:val="00B75806"/>
    <w:rsid w:val="00B80A56"/>
    <w:rsid w:val="00B80EDF"/>
    <w:rsid w:val="00B815EB"/>
    <w:rsid w:val="00B82F62"/>
    <w:rsid w:val="00B857E9"/>
    <w:rsid w:val="00B87183"/>
    <w:rsid w:val="00B92702"/>
    <w:rsid w:val="00B92FBC"/>
    <w:rsid w:val="00B93FBE"/>
    <w:rsid w:val="00B95985"/>
    <w:rsid w:val="00B977B9"/>
    <w:rsid w:val="00BA27C8"/>
    <w:rsid w:val="00BA3A0D"/>
    <w:rsid w:val="00BA5478"/>
    <w:rsid w:val="00BA7678"/>
    <w:rsid w:val="00BB3B3F"/>
    <w:rsid w:val="00BB4A03"/>
    <w:rsid w:val="00BB68FC"/>
    <w:rsid w:val="00BB73CF"/>
    <w:rsid w:val="00BC32F9"/>
    <w:rsid w:val="00BC639A"/>
    <w:rsid w:val="00BC66B3"/>
    <w:rsid w:val="00BD0785"/>
    <w:rsid w:val="00BD3522"/>
    <w:rsid w:val="00BD3625"/>
    <w:rsid w:val="00BD43E6"/>
    <w:rsid w:val="00BD486B"/>
    <w:rsid w:val="00BD7A89"/>
    <w:rsid w:val="00BE0A00"/>
    <w:rsid w:val="00BE0CD6"/>
    <w:rsid w:val="00BE1C36"/>
    <w:rsid w:val="00BE3BFC"/>
    <w:rsid w:val="00BE4A12"/>
    <w:rsid w:val="00BE57A6"/>
    <w:rsid w:val="00BE5A71"/>
    <w:rsid w:val="00BE766D"/>
    <w:rsid w:val="00BF0005"/>
    <w:rsid w:val="00BF5BD3"/>
    <w:rsid w:val="00BF5BE3"/>
    <w:rsid w:val="00BF6134"/>
    <w:rsid w:val="00BF7592"/>
    <w:rsid w:val="00BF7DBE"/>
    <w:rsid w:val="00C00441"/>
    <w:rsid w:val="00C00EF4"/>
    <w:rsid w:val="00C03EF2"/>
    <w:rsid w:val="00C0438D"/>
    <w:rsid w:val="00C0799A"/>
    <w:rsid w:val="00C10875"/>
    <w:rsid w:val="00C11D0D"/>
    <w:rsid w:val="00C154F7"/>
    <w:rsid w:val="00C15860"/>
    <w:rsid w:val="00C26BFA"/>
    <w:rsid w:val="00C2742A"/>
    <w:rsid w:val="00C31BD0"/>
    <w:rsid w:val="00C404B5"/>
    <w:rsid w:val="00C40DA4"/>
    <w:rsid w:val="00C42B29"/>
    <w:rsid w:val="00C509C3"/>
    <w:rsid w:val="00C51136"/>
    <w:rsid w:val="00C54F80"/>
    <w:rsid w:val="00C566E6"/>
    <w:rsid w:val="00C6158F"/>
    <w:rsid w:val="00C6235D"/>
    <w:rsid w:val="00C62680"/>
    <w:rsid w:val="00C636C4"/>
    <w:rsid w:val="00C70020"/>
    <w:rsid w:val="00C70EAE"/>
    <w:rsid w:val="00C70F14"/>
    <w:rsid w:val="00C74744"/>
    <w:rsid w:val="00C760F7"/>
    <w:rsid w:val="00C765AA"/>
    <w:rsid w:val="00C77F61"/>
    <w:rsid w:val="00C82215"/>
    <w:rsid w:val="00C82F5C"/>
    <w:rsid w:val="00C83B65"/>
    <w:rsid w:val="00C92921"/>
    <w:rsid w:val="00C92B1C"/>
    <w:rsid w:val="00C94F09"/>
    <w:rsid w:val="00C9502B"/>
    <w:rsid w:val="00C95439"/>
    <w:rsid w:val="00C9737B"/>
    <w:rsid w:val="00C97774"/>
    <w:rsid w:val="00CA51CF"/>
    <w:rsid w:val="00CB127F"/>
    <w:rsid w:val="00CB140A"/>
    <w:rsid w:val="00CB1E5D"/>
    <w:rsid w:val="00CB5060"/>
    <w:rsid w:val="00CB718E"/>
    <w:rsid w:val="00CC037C"/>
    <w:rsid w:val="00CC1DCF"/>
    <w:rsid w:val="00CC552A"/>
    <w:rsid w:val="00CC5719"/>
    <w:rsid w:val="00CD137B"/>
    <w:rsid w:val="00CD50B5"/>
    <w:rsid w:val="00CD73A9"/>
    <w:rsid w:val="00CE3076"/>
    <w:rsid w:val="00CE3811"/>
    <w:rsid w:val="00CE4608"/>
    <w:rsid w:val="00CE5F23"/>
    <w:rsid w:val="00CF3B8A"/>
    <w:rsid w:val="00CF3F5A"/>
    <w:rsid w:val="00CF630E"/>
    <w:rsid w:val="00CF6C63"/>
    <w:rsid w:val="00D01D45"/>
    <w:rsid w:val="00D01FAB"/>
    <w:rsid w:val="00D03C1C"/>
    <w:rsid w:val="00D04941"/>
    <w:rsid w:val="00D066A4"/>
    <w:rsid w:val="00D067C3"/>
    <w:rsid w:val="00D06F12"/>
    <w:rsid w:val="00D11312"/>
    <w:rsid w:val="00D16EE7"/>
    <w:rsid w:val="00D21E46"/>
    <w:rsid w:val="00D21EF3"/>
    <w:rsid w:val="00D22D3E"/>
    <w:rsid w:val="00D23B41"/>
    <w:rsid w:val="00D240A1"/>
    <w:rsid w:val="00D24975"/>
    <w:rsid w:val="00D30353"/>
    <w:rsid w:val="00D3111F"/>
    <w:rsid w:val="00D34F48"/>
    <w:rsid w:val="00D45C1F"/>
    <w:rsid w:val="00D46695"/>
    <w:rsid w:val="00D46790"/>
    <w:rsid w:val="00D46BC4"/>
    <w:rsid w:val="00D47511"/>
    <w:rsid w:val="00D47A4F"/>
    <w:rsid w:val="00D515B1"/>
    <w:rsid w:val="00D54166"/>
    <w:rsid w:val="00D55172"/>
    <w:rsid w:val="00D56FA5"/>
    <w:rsid w:val="00D60179"/>
    <w:rsid w:val="00D62420"/>
    <w:rsid w:val="00D6391C"/>
    <w:rsid w:val="00D63A7E"/>
    <w:rsid w:val="00D6661F"/>
    <w:rsid w:val="00D6749A"/>
    <w:rsid w:val="00D76506"/>
    <w:rsid w:val="00D80487"/>
    <w:rsid w:val="00D81AC9"/>
    <w:rsid w:val="00D84730"/>
    <w:rsid w:val="00D8678B"/>
    <w:rsid w:val="00D91C27"/>
    <w:rsid w:val="00D938BA"/>
    <w:rsid w:val="00D96DFD"/>
    <w:rsid w:val="00DA4F95"/>
    <w:rsid w:val="00DB1FD1"/>
    <w:rsid w:val="00DB2661"/>
    <w:rsid w:val="00DB4245"/>
    <w:rsid w:val="00DB49AE"/>
    <w:rsid w:val="00DB6F35"/>
    <w:rsid w:val="00DC19FA"/>
    <w:rsid w:val="00DC5925"/>
    <w:rsid w:val="00DC5E59"/>
    <w:rsid w:val="00DC60FA"/>
    <w:rsid w:val="00DD4B0C"/>
    <w:rsid w:val="00DE00D8"/>
    <w:rsid w:val="00DE1ACC"/>
    <w:rsid w:val="00DE2241"/>
    <w:rsid w:val="00DE23AF"/>
    <w:rsid w:val="00DE5A72"/>
    <w:rsid w:val="00DE6072"/>
    <w:rsid w:val="00DE6074"/>
    <w:rsid w:val="00DF08BE"/>
    <w:rsid w:val="00DF1150"/>
    <w:rsid w:val="00DF11F4"/>
    <w:rsid w:val="00DF269A"/>
    <w:rsid w:val="00DF443D"/>
    <w:rsid w:val="00DF4BBD"/>
    <w:rsid w:val="00E03EC6"/>
    <w:rsid w:val="00E04AAA"/>
    <w:rsid w:val="00E05C11"/>
    <w:rsid w:val="00E06367"/>
    <w:rsid w:val="00E06753"/>
    <w:rsid w:val="00E128F0"/>
    <w:rsid w:val="00E14598"/>
    <w:rsid w:val="00E17018"/>
    <w:rsid w:val="00E17598"/>
    <w:rsid w:val="00E2023E"/>
    <w:rsid w:val="00E203DA"/>
    <w:rsid w:val="00E20A77"/>
    <w:rsid w:val="00E20DDC"/>
    <w:rsid w:val="00E21AEE"/>
    <w:rsid w:val="00E21D7E"/>
    <w:rsid w:val="00E23EB5"/>
    <w:rsid w:val="00E33953"/>
    <w:rsid w:val="00E35EEA"/>
    <w:rsid w:val="00E37F00"/>
    <w:rsid w:val="00E4257A"/>
    <w:rsid w:val="00E44F19"/>
    <w:rsid w:val="00E459C9"/>
    <w:rsid w:val="00E46166"/>
    <w:rsid w:val="00E509A0"/>
    <w:rsid w:val="00E60067"/>
    <w:rsid w:val="00E603D9"/>
    <w:rsid w:val="00E60506"/>
    <w:rsid w:val="00E60704"/>
    <w:rsid w:val="00E651FD"/>
    <w:rsid w:val="00E66BF5"/>
    <w:rsid w:val="00E70C56"/>
    <w:rsid w:val="00E72516"/>
    <w:rsid w:val="00E77341"/>
    <w:rsid w:val="00E8012D"/>
    <w:rsid w:val="00E8187D"/>
    <w:rsid w:val="00E818C7"/>
    <w:rsid w:val="00E82452"/>
    <w:rsid w:val="00E905B3"/>
    <w:rsid w:val="00E91396"/>
    <w:rsid w:val="00E91575"/>
    <w:rsid w:val="00E92C28"/>
    <w:rsid w:val="00E97E1B"/>
    <w:rsid w:val="00EA03B6"/>
    <w:rsid w:val="00EA5199"/>
    <w:rsid w:val="00EA67C4"/>
    <w:rsid w:val="00EB1F14"/>
    <w:rsid w:val="00EB3FC1"/>
    <w:rsid w:val="00EB44DF"/>
    <w:rsid w:val="00EB74FE"/>
    <w:rsid w:val="00EC0738"/>
    <w:rsid w:val="00EC0F6A"/>
    <w:rsid w:val="00EC2127"/>
    <w:rsid w:val="00EC2881"/>
    <w:rsid w:val="00EC4BC6"/>
    <w:rsid w:val="00ED6316"/>
    <w:rsid w:val="00ED6D22"/>
    <w:rsid w:val="00ED79D2"/>
    <w:rsid w:val="00ED7A05"/>
    <w:rsid w:val="00EE0638"/>
    <w:rsid w:val="00EE290D"/>
    <w:rsid w:val="00EE334C"/>
    <w:rsid w:val="00EE3934"/>
    <w:rsid w:val="00EE4F1A"/>
    <w:rsid w:val="00EE6860"/>
    <w:rsid w:val="00EF1410"/>
    <w:rsid w:val="00EF27FA"/>
    <w:rsid w:val="00EF4C29"/>
    <w:rsid w:val="00EF52A5"/>
    <w:rsid w:val="00EF5427"/>
    <w:rsid w:val="00EF5B89"/>
    <w:rsid w:val="00EF79C2"/>
    <w:rsid w:val="00F00351"/>
    <w:rsid w:val="00F00CB1"/>
    <w:rsid w:val="00F017A3"/>
    <w:rsid w:val="00F02153"/>
    <w:rsid w:val="00F02663"/>
    <w:rsid w:val="00F02A4A"/>
    <w:rsid w:val="00F07906"/>
    <w:rsid w:val="00F11A24"/>
    <w:rsid w:val="00F13A0C"/>
    <w:rsid w:val="00F15675"/>
    <w:rsid w:val="00F165DD"/>
    <w:rsid w:val="00F17AC3"/>
    <w:rsid w:val="00F21250"/>
    <w:rsid w:val="00F21383"/>
    <w:rsid w:val="00F22AA5"/>
    <w:rsid w:val="00F2398D"/>
    <w:rsid w:val="00F25C0D"/>
    <w:rsid w:val="00F26024"/>
    <w:rsid w:val="00F2713E"/>
    <w:rsid w:val="00F310B6"/>
    <w:rsid w:val="00F35DC3"/>
    <w:rsid w:val="00F375CB"/>
    <w:rsid w:val="00F41CA0"/>
    <w:rsid w:val="00F43652"/>
    <w:rsid w:val="00F4465B"/>
    <w:rsid w:val="00F45E78"/>
    <w:rsid w:val="00F467A6"/>
    <w:rsid w:val="00F50466"/>
    <w:rsid w:val="00F528E2"/>
    <w:rsid w:val="00F54295"/>
    <w:rsid w:val="00F54E6D"/>
    <w:rsid w:val="00F615CC"/>
    <w:rsid w:val="00F634A3"/>
    <w:rsid w:val="00F667F6"/>
    <w:rsid w:val="00F67E8F"/>
    <w:rsid w:val="00F710F9"/>
    <w:rsid w:val="00F73736"/>
    <w:rsid w:val="00F74ACB"/>
    <w:rsid w:val="00F7647B"/>
    <w:rsid w:val="00F820DC"/>
    <w:rsid w:val="00F83334"/>
    <w:rsid w:val="00F8450D"/>
    <w:rsid w:val="00F84B9E"/>
    <w:rsid w:val="00F874C6"/>
    <w:rsid w:val="00F87F40"/>
    <w:rsid w:val="00F920F6"/>
    <w:rsid w:val="00F93573"/>
    <w:rsid w:val="00F93FEA"/>
    <w:rsid w:val="00F96CEF"/>
    <w:rsid w:val="00F97A50"/>
    <w:rsid w:val="00FA0AE4"/>
    <w:rsid w:val="00FA10C1"/>
    <w:rsid w:val="00FA20F4"/>
    <w:rsid w:val="00FA344F"/>
    <w:rsid w:val="00FA6DB3"/>
    <w:rsid w:val="00FA790B"/>
    <w:rsid w:val="00FB01E3"/>
    <w:rsid w:val="00FB4DBA"/>
    <w:rsid w:val="00FB5A3B"/>
    <w:rsid w:val="00FB667E"/>
    <w:rsid w:val="00FB70DD"/>
    <w:rsid w:val="00FC0D42"/>
    <w:rsid w:val="00FC19A0"/>
    <w:rsid w:val="00FC2119"/>
    <w:rsid w:val="00FC40D6"/>
    <w:rsid w:val="00FC4EE1"/>
    <w:rsid w:val="00FC53DE"/>
    <w:rsid w:val="00FC5FA1"/>
    <w:rsid w:val="00FC7E17"/>
    <w:rsid w:val="00FD3CD8"/>
    <w:rsid w:val="00FD43EC"/>
    <w:rsid w:val="00FD4558"/>
    <w:rsid w:val="00FD60A3"/>
    <w:rsid w:val="00FD7682"/>
    <w:rsid w:val="00FD7B0E"/>
    <w:rsid w:val="00FD7FB4"/>
    <w:rsid w:val="00FE1910"/>
    <w:rsid w:val="00FE26A8"/>
    <w:rsid w:val="00FE4348"/>
    <w:rsid w:val="00FE552D"/>
    <w:rsid w:val="00FE71BF"/>
    <w:rsid w:val="00FE7645"/>
    <w:rsid w:val="00FF195C"/>
    <w:rsid w:val="00FF2B9D"/>
    <w:rsid w:val="00FF38D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EB40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iPriority="99"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99"/>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C633D"/>
    <w:rPr>
      <w:sz w:val="24"/>
      <w:szCs w:val="24"/>
      <w:lang w:val="en-US" w:eastAsia="en-US"/>
    </w:rPr>
  </w:style>
  <w:style w:type="paragraph" w:styleId="Ttulo1">
    <w:name w:val="heading 1"/>
    <w:basedOn w:val="Normal"/>
    <w:next w:val="Normal"/>
    <w:link w:val="Ttulo1Car"/>
    <w:autoRedefine/>
    <w:uiPriority w:val="9"/>
    <w:qFormat/>
    <w:rsid w:val="00E21AEE"/>
    <w:pPr>
      <w:autoSpaceDE w:val="0"/>
      <w:autoSpaceDN w:val="0"/>
      <w:adjustRightInd w:val="0"/>
      <w:spacing w:line="480" w:lineRule="auto"/>
      <w:jc w:val="center"/>
      <w:outlineLvl w:val="0"/>
    </w:pPr>
    <w:rPr>
      <w:b/>
      <w:bCs/>
    </w:rPr>
  </w:style>
  <w:style w:type="paragraph" w:styleId="Ttulo2">
    <w:name w:val="heading 2"/>
    <w:basedOn w:val="Normal"/>
    <w:next w:val="Normal"/>
    <w:autoRedefine/>
    <w:qFormat/>
    <w:rsid w:val="000A1EA8"/>
    <w:pPr>
      <w:keepNext/>
      <w:spacing w:after="240" w:line="480" w:lineRule="auto"/>
      <w:ind w:left="357"/>
      <w:outlineLvl w:val="1"/>
    </w:pPr>
    <w:rPr>
      <w:b/>
      <w:bCs/>
      <w:iCs/>
      <w:lang w:val="es-CO"/>
    </w:rPr>
  </w:style>
  <w:style w:type="paragraph" w:styleId="Ttulo3">
    <w:name w:val="heading 3"/>
    <w:basedOn w:val="Normal"/>
    <w:next w:val="Normal"/>
    <w:autoRedefine/>
    <w:qFormat/>
    <w:rsid w:val="00D24975"/>
    <w:pPr>
      <w:keepNext/>
      <w:keepLines/>
      <w:spacing w:before="40" w:line="480" w:lineRule="auto"/>
      <w:outlineLvl w:val="2"/>
    </w:pPr>
    <w:rPr>
      <w:b/>
      <w:lang w:val="es-CO"/>
    </w:rPr>
  </w:style>
  <w:style w:type="paragraph" w:styleId="Ttulo4">
    <w:name w:val="heading 4"/>
    <w:basedOn w:val="Normal"/>
    <w:next w:val="Normal"/>
    <w:link w:val="Ttulo4Car"/>
    <w:unhideWhenUsed/>
    <w:qFormat/>
    <w:rsid w:val="00546133"/>
    <w:pPr>
      <w:keepNext/>
      <w:spacing w:before="240" w:after="60"/>
      <w:outlineLvl w:val="3"/>
    </w:pPr>
    <w:rPr>
      <w:b/>
      <w:bCs/>
      <w:i/>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pPr>
      <w:tabs>
        <w:tab w:val="center" w:pos="4320"/>
        <w:tab w:val="right" w:pos="8640"/>
      </w:tabs>
    </w:pPr>
  </w:style>
  <w:style w:type="paragraph" w:styleId="Encabezado">
    <w:name w:val="header"/>
    <w:basedOn w:val="Normal"/>
    <w:link w:val="EncabezadoCar"/>
    <w:uiPriority w:val="99"/>
    <w:pPr>
      <w:tabs>
        <w:tab w:val="center" w:pos="4320"/>
        <w:tab w:val="right" w:pos="8640"/>
      </w:tabs>
    </w:pPr>
  </w:style>
  <w:style w:type="paragraph" w:customStyle="1" w:styleId="Level1">
    <w:name w:val="Level 1"/>
    <w:pPr>
      <w:autoSpaceDE w:val="0"/>
      <w:autoSpaceDN w:val="0"/>
      <w:adjustRightInd w:val="0"/>
      <w:ind w:left="720"/>
    </w:pPr>
    <w:rPr>
      <w:sz w:val="24"/>
      <w:szCs w:val="24"/>
      <w:lang w:val="en-US" w:eastAsia="en-US"/>
    </w:rPr>
  </w:style>
  <w:style w:type="character" w:customStyle="1" w:styleId="SYSHYPERTEXT">
    <w:name w:val="SYS_HYPERTEXT"/>
    <w:rPr>
      <w:noProof/>
      <w:color w:val="0000FF"/>
      <w:u w:val="single"/>
    </w:rPr>
  </w:style>
  <w:style w:type="character" w:customStyle="1" w:styleId="QuickFormat2">
    <w:name w:val="QuickFormat2"/>
    <w:rPr>
      <w:rFonts w:ascii="Arial" w:hAnsi="Arial" w:cs="Arial"/>
    </w:rPr>
  </w:style>
  <w:style w:type="character" w:customStyle="1" w:styleId="QuickFormat3">
    <w:name w:val="QuickFormat3"/>
    <w:rPr>
      <w:rFonts w:ascii="Arial" w:hAnsi="Arial" w:cs="Arial"/>
      <w:b/>
      <w:bCs/>
      <w:i/>
      <w:iCs/>
    </w:rPr>
  </w:style>
  <w:style w:type="paragraph" w:styleId="Ttulo">
    <w:name w:val="Title"/>
    <w:basedOn w:val="Normal"/>
    <w:rsid w:val="007D6A6E"/>
    <w:pPr>
      <w:autoSpaceDE w:val="0"/>
      <w:autoSpaceDN w:val="0"/>
      <w:adjustRightInd w:val="0"/>
      <w:jc w:val="center"/>
    </w:pPr>
    <w:rPr>
      <w:b/>
      <w:color w:val="000000" w:themeColor="text1"/>
      <w:szCs w:val="28"/>
    </w:rPr>
  </w:style>
  <w:style w:type="paragraph" w:styleId="Textoindependiente">
    <w:name w:val="Body Text"/>
    <w:basedOn w:val="Normal"/>
    <w:link w:val="TextoindependienteCar"/>
    <w:pPr>
      <w:autoSpaceDE w:val="0"/>
      <w:autoSpaceDN w:val="0"/>
      <w:adjustRightInd w:val="0"/>
    </w:pPr>
    <w:rPr>
      <w:sz w:val="22"/>
      <w:szCs w:val="22"/>
    </w:rPr>
  </w:style>
  <w:style w:type="paragraph" w:styleId="Subttulo">
    <w:name w:val="Subtitle"/>
    <w:basedOn w:val="Normal"/>
    <w:rsid w:val="00517866"/>
    <w:pPr>
      <w:autoSpaceDE w:val="0"/>
      <w:autoSpaceDN w:val="0"/>
      <w:adjustRightInd w:val="0"/>
    </w:pPr>
    <w:rPr>
      <w:b/>
      <w:bCs/>
      <w:i/>
    </w:rPr>
  </w:style>
  <w:style w:type="paragraph" w:styleId="Sangradetextonormal">
    <w:name w:val="Body Text Indent"/>
    <w:basedOn w:val="Normal"/>
    <w:link w:val="SangradetextonormalCar"/>
    <w:pPr>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ind w:left="720"/>
      <w:jc w:val="both"/>
    </w:pPr>
    <w:rPr>
      <w:sz w:val="32"/>
      <w:szCs w:val="32"/>
    </w:rPr>
  </w:style>
  <w:style w:type="paragraph" w:customStyle="1" w:styleId="QuickFormat6">
    <w:name w:val="QuickFormat6"/>
    <w:pPr>
      <w:autoSpaceDE w:val="0"/>
      <w:autoSpaceDN w:val="0"/>
      <w:adjustRightInd w:val="0"/>
    </w:pPr>
    <w:rPr>
      <w:rFonts w:ascii="Arial" w:hAnsi="Arial" w:cs="Arial"/>
      <w:sz w:val="24"/>
      <w:szCs w:val="24"/>
      <w:lang w:val="en-US" w:eastAsia="en-US"/>
    </w:rPr>
  </w:style>
  <w:style w:type="character" w:styleId="Nmerodepgina">
    <w:name w:val="page number"/>
    <w:basedOn w:val="Fuentedeprrafopredeter"/>
  </w:style>
  <w:style w:type="paragraph" w:styleId="Textoindependiente2">
    <w:name w:val="Body Text 2"/>
    <w:basedOn w:val="Normal"/>
    <w:pPr>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ind w:right="52"/>
    </w:pPr>
    <w:rPr>
      <w:rFonts w:ascii="Arial" w:hAnsi="Arial" w:cs="Arial"/>
      <w:noProof/>
    </w:rPr>
  </w:style>
  <w:style w:type="paragraph" w:styleId="Sangra2detindependiente">
    <w:name w:val="Body Text Indent 2"/>
    <w:basedOn w:val="Normal"/>
    <w:pPr>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ind w:left="935"/>
    </w:pPr>
    <w:rPr>
      <w:rFonts w:ascii="Arial" w:hAnsi="Arial" w:cs="Arial"/>
      <w:sz w:val="17"/>
      <w:szCs w:val="17"/>
    </w:rPr>
  </w:style>
  <w:style w:type="paragraph" w:styleId="Sangra3detindependiente">
    <w:name w:val="Body Text Indent 3"/>
    <w:basedOn w:val="Normal"/>
    <w:pPr>
      <w:numPr>
        <w:ilvl w:val="12"/>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080" w:hanging="1080"/>
    </w:pPr>
    <w:rPr>
      <w:rFonts w:ascii="Arial" w:hAnsi="Arial" w:cs="Arial"/>
      <w:sz w:val="20"/>
    </w:rPr>
  </w:style>
  <w:style w:type="paragraph" w:styleId="Textodebloque">
    <w:name w:val="Block Text"/>
    <w:basedOn w:val="Normal"/>
    <w:pPr>
      <w:keepNext/>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spacing w:line="480" w:lineRule="auto"/>
      <w:ind w:left="1440" w:right="630"/>
    </w:pPr>
    <w:rPr>
      <w:noProof/>
      <w:sz w:val="18"/>
      <w:szCs w:val="18"/>
    </w:rPr>
  </w:style>
  <w:style w:type="paragraph" w:styleId="Descripcin">
    <w:name w:val="caption"/>
    <w:basedOn w:val="Normal"/>
    <w:next w:val="Normal"/>
    <w:autoRedefine/>
    <w:uiPriority w:val="35"/>
    <w:qFormat/>
    <w:rsid w:val="001D33DD"/>
    <w:pPr>
      <w:keepNext/>
      <w:spacing w:before="120" w:after="120" w:line="480" w:lineRule="auto"/>
      <w:jc w:val="center"/>
    </w:pPr>
    <w:rPr>
      <w:bCs/>
      <w:i/>
      <w:lang w:val="es-CO"/>
    </w:rPr>
  </w:style>
  <w:style w:type="paragraph" w:styleId="Tabladeilustraciones">
    <w:name w:val="table of figures"/>
    <w:basedOn w:val="Normal"/>
    <w:next w:val="Normal"/>
    <w:uiPriority w:val="99"/>
    <w:pPr>
      <w:ind w:left="480" w:hanging="480"/>
    </w:pPr>
  </w:style>
  <w:style w:type="character" w:styleId="Hipervnculo">
    <w:name w:val="Hyperlink"/>
    <w:uiPriority w:val="99"/>
    <w:rPr>
      <w:color w:val="0000FF"/>
      <w:u w:val="single"/>
    </w:rPr>
  </w:style>
  <w:style w:type="paragraph" w:styleId="TDC1">
    <w:name w:val="toc 1"/>
    <w:basedOn w:val="Normal"/>
    <w:next w:val="Normal"/>
    <w:autoRedefine/>
    <w:uiPriority w:val="39"/>
    <w:qFormat/>
    <w:rsid w:val="001D33DD"/>
    <w:pPr>
      <w:jc w:val="center"/>
    </w:pPr>
  </w:style>
  <w:style w:type="paragraph" w:styleId="TDC2">
    <w:name w:val="toc 2"/>
    <w:basedOn w:val="Normal"/>
    <w:next w:val="Normal"/>
    <w:autoRedefine/>
    <w:uiPriority w:val="39"/>
    <w:qFormat/>
    <w:rsid w:val="004B54DF"/>
    <w:pPr>
      <w:tabs>
        <w:tab w:val="left" w:pos="960"/>
        <w:tab w:val="right" w:leader="dot" w:pos="9350"/>
      </w:tabs>
      <w:spacing w:line="480" w:lineRule="auto"/>
      <w:ind w:left="240"/>
    </w:pPr>
  </w:style>
  <w:style w:type="paragraph" w:styleId="TDC3">
    <w:name w:val="toc 3"/>
    <w:basedOn w:val="Normal"/>
    <w:next w:val="Normal"/>
    <w:autoRedefine/>
    <w:uiPriority w:val="39"/>
    <w:qFormat/>
    <w:pPr>
      <w:ind w:left="480"/>
    </w:pPr>
  </w:style>
  <w:style w:type="paragraph" w:styleId="TDC4">
    <w:name w:val="toc 4"/>
    <w:basedOn w:val="Normal"/>
    <w:next w:val="Normal"/>
    <w:autoRedefine/>
    <w:semiHidden/>
    <w:pPr>
      <w:ind w:left="720"/>
    </w:pPr>
  </w:style>
  <w:style w:type="paragraph" w:styleId="TDC5">
    <w:name w:val="toc 5"/>
    <w:basedOn w:val="Normal"/>
    <w:next w:val="Normal"/>
    <w:autoRedefine/>
    <w:semiHidden/>
    <w:pPr>
      <w:ind w:left="960"/>
    </w:pPr>
  </w:style>
  <w:style w:type="paragraph" w:styleId="TDC6">
    <w:name w:val="toc 6"/>
    <w:basedOn w:val="Normal"/>
    <w:next w:val="Normal"/>
    <w:autoRedefine/>
    <w:semiHidden/>
    <w:pPr>
      <w:ind w:left="1200"/>
    </w:pPr>
  </w:style>
  <w:style w:type="paragraph" w:styleId="TDC7">
    <w:name w:val="toc 7"/>
    <w:basedOn w:val="Normal"/>
    <w:next w:val="Normal"/>
    <w:autoRedefine/>
    <w:semiHidden/>
    <w:pPr>
      <w:ind w:left="1440"/>
    </w:pPr>
  </w:style>
  <w:style w:type="paragraph" w:styleId="TDC8">
    <w:name w:val="toc 8"/>
    <w:basedOn w:val="Normal"/>
    <w:next w:val="Normal"/>
    <w:autoRedefine/>
    <w:semiHidden/>
    <w:pPr>
      <w:ind w:left="1680"/>
    </w:pPr>
  </w:style>
  <w:style w:type="paragraph" w:styleId="TDC9">
    <w:name w:val="toc 9"/>
    <w:basedOn w:val="Normal"/>
    <w:next w:val="Normal"/>
    <w:autoRedefine/>
    <w:semiHidden/>
    <w:pPr>
      <w:ind w:left="1920"/>
    </w:pPr>
  </w:style>
  <w:style w:type="paragraph" w:customStyle="1" w:styleId="thesistext">
    <w:name w:val="thesis text"/>
    <w:basedOn w:val="Normal"/>
    <w:autoRedefine/>
    <w:rsid w:val="00EE3934"/>
    <w:pPr>
      <w:spacing w:after="240"/>
      <w:ind w:firstLine="540"/>
    </w:pPr>
    <w:rPr>
      <w:lang w:eastAsia="es-ES"/>
    </w:rPr>
  </w:style>
  <w:style w:type="paragraph" w:customStyle="1" w:styleId="StyleCaptionCentered">
    <w:name w:val="Style Caption + Centered"/>
    <w:basedOn w:val="Descripcin"/>
    <w:autoRedefine/>
    <w:rsid w:val="000B7AF9"/>
    <w:rPr>
      <w:b/>
      <w:i w:val="0"/>
    </w:rPr>
  </w:style>
  <w:style w:type="character" w:customStyle="1" w:styleId="Ttulo1Car">
    <w:name w:val="Título 1 Car"/>
    <w:link w:val="Ttulo1"/>
    <w:uiPriority w:val="9"/>
    <w:rsid w:val="00E21AEE"/>
    <w:rPr>
      <w:b/>
      <w:bCs/>
      <w:sz w:val="24"/>
      <w:szCs w:val="24"/>
      <w:lang w:val="en-US" w:eastAsia="en-US"/>
    </w:rPr>
  </w:style>
  <w:style w:type="character" w:customStyle="1" w:styleId="Ttulo4Car">
    <w:name w:val="Título 4 Car"/>
    <w:link w:val="Ttulo4"/>
    <w:rsid w:val="00546133"/>
    <w:rPr>
      <w:rFonts w:eastAsia="Times New Roman" w:cs="Times New Roman"/>
      <w:b/>
      <w:bCs/>
      <w:i/>
      <w:sz w:val="28"/>
      <w:szCs w:val="28"/>
    </w:rPr>
  </w:style>
  <w:style w:type="character" w:customStyle="1" w:styleId="TextoindependienteCar">
    <w:name w:val="Texto independiente Car"/>
    <w:link w:val="Textoindependiente"/>
    <w:rsid w:val="00707877"/>
    <w:rPr>
      <w:sz w:val="22"/>
      <w:szCs w:val="22"/>
    </w:rPr>
  </w:style>
  <w:style w:type="character" w:customStyle="1" w:styleId="SangradetextonormalCar">
    <w:name w:val="Sangría de texto normal Car"/>
    <w:link w:val="Sangradetextonormal"/>
    <w:rsid w:val="00707877"/>
    <w:rPr>
      <w:sz w:val="32"/>
      <w:szCs w:val="32"/>
    </w:rPr>
  </w:style>
  <w:style w:type="paragraph" w:styleId="TtuloTDC">
    <w:name w:val="TOC Heading"/>
    <w:basedOn w:val="Ttulo1"/>
    <w:next w:val="Normal"/>
    <w:uiPriority w:val="39"/>
    <w:unhideWhenUsed/>
    <w:qFormat/>
    <w:rsid w:val="008572C4"/>
    <w:pPr>
      <w:keepNext/>
      <w:keepLines/>
      <w:autoSpaceDE/>
      <w:autoSpaceDN/>
      <w:adjustRightInd/>
      <w:spacing w:before="480" w:line="276" w:lineRule="auto"/>
      <w:jc w:val="left"/>
      <w:outlineLvl w:val="9"/>
    </w:pPr>
    <w:rPr>
      <w:rFonts w:ascii="Cambria" w:hAnsi="Cambria"/>
      <w:color w:val="365F91"/>
      <w:sz w:val="28"/>
      <w:szCs w:val="28"/>
      <w:lang w:val="es-CO" w:eastAsia="es-CO"/>
    </w:rPr>
  </w:style>
  <w:style w:type="paragraph" w:customStyle="1" w:styleId="Piedeimagen">
    <w:name w:val="Pie de imagen"/>
    <w:basedOn w:val="Descripcin"/>
    <w:rsid w:val="00EE3934"/>
    <w:pPr>
      <w:spacing w:before="0" w:after="0"/>
      <w:ind w:firstLine="454"/>
    </w:pPr>
    <w:rPr>
      <w:rFonts w:eastAsia="Calibri"/>
    </w:rPr>
  </w:style>
  <w:style w:type="paragraph" w:customStyle="1" w:styleId="Titulotabla">
    <w:name w:val="Titulo tabla"/>
    <w:basedOn w:val="Normal"/>
    <w:rsid w:val="00160644"/>
    <w:pPr>
      <w:spacing w:line="276" w:lineRule="auto"/>
    </w:pPr>
    <w:rPr>
      <w:rFonts w:eastAsia="Calibri"/>
      <w:i/>
      <w:lang w:val="es-CO"/>
    </w:rPr>
  </w:style>
  <w:style w:type="character" w:styleId="Textoennegrita">
    <w:name w:val="Strong"/>
    <w:uiPriority w:val="22"/>
    <w:qFormat/>
    <w:rsid w:val="00274429"/>
    <w:rPr>
      <w:b/>
      <w:bCs/>
    </w:rPr>
  </w:style>
  <w:style w:type="paragraph" w:styleId="Textodeglobo">
    <w:name w:val="Balloon Text"/>
    <w:basedOn w:val="Normal"/>
    <w:link w:val="TextodegloboCar"/>
    <w:rsid w:val="005677AC"/>
    <w:rPr>
      <w:rFonts w:ascii="Tahoma" w:hAnsi="Tahoma" w:cs="Tahoma"/>
      <w:sz w:val="16"/>
      <w:szCs w:val="16"/>
    </w:rPr>
  </w:style>
  <w:style w:type="character" w:customStyle="1" w:styleId="TextodegloboCar">
    <w:name w:val="Texto de globo Car"/>
    <w:basedOn w:val="Fuentedeprrafopredeter"/>
    <w:link w:val="Textodeglobo"/>
    <w:rsid w:val="005677AC"/>
    <w:rPr>
      <w:rFonts w:ascii="Tahoma" w:hAnsi="Tahoma" w:cs="Tahoma"/>
      <w:sz w:val="16"/>
      <w:szCs w:val="16"/>
      <w:lang w:val="en-US" w:eastAsia="en-US"/>
    </w:rPr>
  </w:style>
  <w:style w:type="character" w:customStyle="1" w:styleId="apple-converted-space">
    <w:name w:val="apple-converted-space"/>
    <w:basedOn w:val="Fuentedeprrafopredeter"/>
    <w:rsid w:val="00072F52"/>
  </w:style>
  <w:style w:type="paragraph" w:styleId="Bibliografa">
    <w:name w:val="Bibliography"/>
    <w:basedOn w:val="Normal"/>
    <w:next w:val="Normal"/>
    <w:uiPriority w:val="37"/>
    <w:unhideWhenUsed/>
    <w:rsid w:val="002F3BE9"/>
    <w:pPr>
      <w:spacing w:before="100" w:beforeAutospacing="1" w:after="100" w:afterAutospacing="1"/>
    </w:pPr>
    <w:rPr>
      <w:rFonts w:ascii="Calibri" w:eastAsia="Calibri" w:hAnsi="Calibri"/>
      <w:sz w:val="22"/>
      <w:szCs w:val="22"/>
      <w:lang w:val="es-ES"/>
    </w:rPr>
  </w:style>
  <w:style w:type="paragraph" w:styleId="Prrafodelista">
    <w:name w:val="List Paragraph"/>
    <w:basedOn w:val="Normal"/>
    <w:uiPriority w:val="34"/>
    <w:qFormat/>
    <w:rsid w:val="001B07E5"/>
    <w:pPr>
      <w:spacing w:before="100" w:beforeAutospacing="1" w:after="100" w:afterAutospacing="1"/>
      <w:ind w:left="720"/>
      <w:contextualSpacing/>
    </w:pPr>
    <w:rPr>
      <w:rFonts w:ascii="Calibri" w:eastAsia="Calibri" w:hAnsi="Calibri"/>
      <w:sz w:val="22"/>
      <w:szCs w:val="22"/>
      <w:lang w:val="es-ES"/>
    </w:rPr>
  </w:style>
  <w:style w:type="paragraph" w:styleId="NormalWeb">
    <w:name w:val="Normal (Web)"/>
    <w:basedOn w:val="Normal"/>
    <w:uiPriority w:val="99"/>
    <w:unhideWhenUsed/>
    <w:rsid w:val="009C3573"/>
    <w:pPr>
      <w:spacing w:before="100" w:beforeAutospacing="1" w:after="100" w:afterAutospacing="1"/>
    </w:pPr>
    <w:rPr>
      <w:lang w:val="es-CO" w:eastAsia="es-CO"/>
    </w:rPr>
  </w:style>
  <w:style w:type="paragraph" w:customStyle="1" w:styleId="contenido">
    <w:name w:val="contenido"/>
    <w:basedOn w:val="Normal"/>
    <w:rsid w:val="005011FB"/>
    <w:pPr>
      <w:spacing w:before="100" w:beforeAutospacing="1" w:after="100" w:afterAutospacing="1"/>
    </w:pPr>
    <w:rPr>
      <w:lang w:val="es-CO" w:eastAsia="es-CO"/>
    </w:rPr>
  </w:style>
  <w:style w:type="character" w:styleId="nfasis">
    <w:name w:val="Emphasis"/>
    <w:basedOn w:val="Fuentedeprrafopredeter"/>
    <w:uiPriority w:val="20"/>
    <w:qFormat/>
    <w:rsid w:val="00F00351"/>
    <w:rPr>
      <w:i/>
      <w:iCs/>
    </w:rPr>
  </w:style>
  <w:style w:type="character" w:customStyle="1" w:styleId="EncabezadoCar">
    <w:name w:val="Encabezado Car"/>
    <w:basedOn w:val="Fuentedeprrafopredeter"/>
    <w:link w:val="Encabezado"/>
    <w:uiPriority w:val="99"/>
    <w:rsid w:val="00E4257A"/>
    <w:rPr>
      <w:sz w:val="24"/>
      <w:szCs w:val="24"/>
      <w:lang w:val="en-US" w:eastAsia="en-US"/>
    </w:rPr>
  </w:style>
  <w:style w:type="paragraph" w:styleId="Sinespaciado">
    <w:name w:val="No Spacing"/>
    <w:basedOn w:val="Prrafodelista"/>
    <w:link w:val="SinespaciadoCar"/>
    <w:uiPriority w:val="1"/>
    <w:rsid w:val="00B61A20"/>
    <w:pPr>
      <w:widowControl w:val="0"/>
      <w:spacing w:before="120" w:beforeAutospacing="0" w:after="240" w:afterAutospacing="0" w:line="480" w:lineRule="auto"/>
      <w:ind w:left="0"/>
      <w:contextualSpacing w:val="0"/>
      <w:jc w:val="both"/>
    </w:pPr>
    <w:rPr>
      <w:rFonts w:ascii="Times New Roman" w:eastAsia="Times New Roman" w:hAnsi="Times New Roman"/>
      <w:color w:val="000000"/>
      <w:sz w:val="24"/>
      <w:szCs w:val="24"/>
      <w:lang w:val="es-CO" w:eastAsia="es-CO"/>
    </w:rPr>
  </w:style>
  <w:style w:type="character" w:customStyle="1" w:styleId="SinespaciadoCar">
    <w:name w:val="Sin espaciado Car"/>
    <w:basedOn w:val="Fuentedeprrafopredeter"/>
    <w:link w:val="Sinespaciado"/>
    <w:uiPriority w:val="1"/>
    <w:rsid w:val="00B61A20"/>
    <w:rPr>
      <w:color w:val="000000"/>
      <w:sz w:val="24"/>
      <w:szCs w:val="24"/>
    </w:rPr>
  </w:style>
  <w:style w:type="character" w:styleId="Refdecomentario">
    <w:name w:val="annotation reference"/>
    <w:uiPriority w:val="99"/>
    <w:semiHidden/>
    <w:unhideWhenUsed/>
    <w:rsid w:val="006E0E71"/>
    <w:rPr>
      <w:sz w:val="16"/>
      <w:szCs w:val="16"/>
    </w:rPr>
  </w:style>
  <w:style w:type="paragraph" w:styleId="Textocomentario">
    <w:name w:val="annotation text"/>
    <w:basedOn w:val="Normal"/>
    <w:link w:val="TextocomentarioCar"/>
    <w:uiPriority w:val="99"/>
    <w:semiHidden/>
    <w:unhideWhenUsed/>
    <w:rsid w:val="006E0E71"/>
    <w:rPr>
      <w:sz w:val="20"/>
      <w:szCs w:val="20"/>
      <w:lang w:val="es-CO" w:eastAsia="es-ES"/>
    </w:rPr>
  </w:style>
  <w:style w:type="character" w:customStyle="1" w:styleId="TextocomentarioCar">
    <w:name w:val="Texto comentario Car"/>
    <w:basedOn w:val="Fuentedeprrafopredeter"/>
    <w:link w:val="Textocomentario"/>
    <w:uiPriority w:val="99"/>
    <w:semiHidden/>
    <w:rsid w:val="006E0E71"/>
    <w:rPr>
      <w:lang w:eastAsia="es-ES"/>
    </w:rPr>
  </w:style>
  <w:style w:type="paragraph" w:styleId="HTMLconformatoprevio">
    <w:name w:val="HTML Preformatted"/>
    <w:basedOn w:val="Normal"/>
    <w:link w:val="HTMLconformatoprevioCar"/>
    <w:uiPriority w:val="99"/>
    <w:semiHidden/>
    <w:unhideWhenUsed/>
    <w:rsid w:val="008441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s-ES" w:eastAsia="es-ES"/>
    </w:rPr>
  </w:style>
  <w:style w:type="character" w:customStyle="1" w:styleId="HTMLconformatoprevioCar">
    <w:name w:val="HTML con formato previo Car"/>
    <w:basedOn w:val="Fuentedeprrafopredeter"/>
    <w:link w:val="HTMLconformatoprevio"/>
    <w:uiPriority w:val="99"/>
    <w:semiHidden/>
    <w:rsid w:val="00844196"/>
    <w:rPr>
      <w:rFonts w:ascii="Courier New" w:hAnsi="Courier New" w:cs="Courier New"/>
      <w:lang w:val="es-ES" w:eastAsia="es-ES"/>
    </w:rPr>
  </w:style>
  <w:style w:type="paragraph" w:customStyle="1" w:styleId="Normal1">
    <w:name w:val="Normal1"/>
    <w:rsid w:val="004A374F"/>
    <w:pPr>
      <w:widowControl w:val="0"/>
      <w:spacing w:line="276" w:lineRule="auto"/>
    </w:pPr>
    <w:rPr>
      <w:rFonts w:ascii="Arial" w:eastAsia="Arial" w:hAnsi="Arial" w:cs="Arial"/>
      <w:color w:val="000000"/>
      <w:sz w:val="22"/>
      <w:szCs w:val="22"/>
      <w:lang w:val="es-ES" w:eastAsia="es-ES"/>
    </w:rPr>
  </w:style>
  <w:style w:type="table" w:styleId="Tablanormal2">
    <w:name w:val="Plain Table 2"/>
    <w:basedOn w:val="Tablanormal"/>
    <w:uiPriority w:val="99"/>
    <w:rsid w:val="00A04694"/>
    <w:rPr>
      <w:rFonts w:asciiTheme="minorHAnsi" w:eastAsiaTheme="minorHAnsi" w:hAnsiTheme="minorHAnsi" w:cstheme="minorBidi"/>
      <w:sz w:val="22"/>
      <w:szCs w:val="22"/>
      <w:lang w:eastAsia="en-US"/>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Hipervnculovisitado">
    <w:name w:val="FollowedHyperlink"/>
    <w:basedOn w:val="Fuentedeprrafopredeter"/>
    <w:semiHidden/>
    <w:unhideWhenUsed/>
    <w:rsid w:val="009B42DF"/>
    <w:rPr>
      <w:color w:val="800080" w:themeColor="followedHyperlink"/>
      <w:u w:val="single"/>
    </w:rPr>
  </w:style>
  <w:style w:type="character" w:styleId="CitaHTML">
    <w:name w:val="HTML Cite"/>
    <w:basedOn w:val="Fuentedeprrafopredeter"/>
    <w:uiPriority w:val="99"/>
    <w:semiHidden/>
    <w:unhideWhenUsed/>
    <w:rsid w:val="004106C3"/>
    <w:rPr>
      <w:i/>
      <w:iCs/>
    </w:rPr>
  </w:style>
  <w:style w:type="paragraph" w:styleId="Asuntodelcomentario">
    <w:name w:val="annotation subject"/>
    <w:basedOn w:val="Textocomentario"/>
    <w:next w:val="Textocomentario"/>
    <w:link w:val="AsuntodelcomentarioCar"/>
    <w:semiHidden/>
    <w:unhideWhenUsed/>
    <w:rsid w:val="002A2324"/>
    <w:rPr>
      <w:b/>
      <w:bCs/>
      <w:lang w:val="en-US" w:eastAsia="en-US"/>
    </w:rPr>
  </w:style>
  <w:style w:type="character" w:customStyle="1" w:styleId="AsuntodelcomentarioCar">
    <w:name w:val="Asunto del comentario Car"/>
    <w:basedOn w:val="TextocomentarioCar"/>
    <w:link w:val="Asuntodelcomentario"/>
    <w:semiHidden/>
    <w:rsid w:val="002A2324"/>
    <w:rPr>
      <w:b/>
      <w:bCs/>
      <w:lang w:val="en-US" w:eastAsia="en-US"/>
    </w:rPr>
  </w:style>
  <w:style w:type="paragraph" w:customStyle="1" w:styleId="Default">
    <w:name w:val="Default"/>
    <w:rsid w:val="00011AC7"/>
    <w:pPr>
      <w:autoSpaceDE w:val="0"/>
      <w:autoSpaceDN w:val="0"/>
      <w:adjustRightInd w:val="0"/>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81350">
      <w:bodyDiv w:val="1"/>
      <w:marLeft w:val="0"/>
      <w:marRight w:val="0"/>
      <w:marTop w:val="0"/>
      <w:marBottom w:val="0"/>
      <w:divBdr>
        <w:top w:val="none" w:sz="0" w:space="0" w:color="auto"/>
        <w:left w:val="none" w:sz="0" w:space="0" w:color="auto"/>
        <w:bottom w:val="none" w:sz="0" w:space="0" w:color="auto"/>
        <w:right w:val="none" w:sz="0" w:space="0" w:color="auto"/>
      </w:divBdr>
    </w:div>
    <w:div w:id="169031926">
      <w:bodyDiv w:val="1"/>
      <w:marLeft w:val="0"/>
      <w:marRight w:val="0"/>
      <w:marTop w:val="0"/>
      <w:marBottom w:val="0"/>
      <w:divBdr>
        <w:top w:val="none" w:sz="0" w:space="0" w:color="auto"/>
        <w:left w:val="none" w:sz="0" w:space="0" w:color="auto"/>
        <w:bottom w:val="none" w:sz="0" w:space="0" w:color="auto"/>
        <w:right w:val="none" w:sz="0" w:space="0" w:color="auto"/>
      </w:divBdr>
    </w:div>
    <w:div w:id="432171611">
      <w:bodyDiv w:val="1"/>
      <w:marLeft w:val="0"/>
      <w:marRight w:val="0"/>
      <w:marTop w:val="0"/>
      <w:marBottom w:val="0"/>
      <w:divBdr>
        <w:top w:val="none" w:sz="0" w:space="0" w:color="auto"/>
        <w:left w:val="none" w:sz="0" w:space="0" w:color="auto"/>
        <w:bottom w:val="none" w:sz="0" w:space="0" w:color="auto"/>
        <w:right w:val="none" w:sz="0" w:space="0" w:color="auto"/>
      </w:divBdr>
    </w:div>
    <w:div w:id="629019709">
      <w:bodyDiv w:val="1"/>
      <w:marLeft w:val="0"/>
      <w:marRight w:val="0"/>
      <w:marTop w:val="0"/>
      <w:marBottom w:val="0"/>
      <w:divBdr>
        <w:top w:val="none" w:sz="0" w:space="0" w:color="auto"/>
        <w:left w:val="none" w:sz="0" w:space="0" w:color="auto"/>
        <w:bottom w:val="none" w:sz="0" w:space="0" w:color="auto"/>
        <w:right w:val="none" w:sz="0" w:space="0" w:color="auto"/>
      </w:divBdr>
    </w:div>
    <w:div w:id="640498967">
      <w:bodyDiv w:val="1"/>
      <w:marLeft w:val="0"/>
      <w:marRight w:val="0"/>
      <w:marTop w:val="0"/>
      <w:marBottom w:val="0"/>
      <w:divBdr>
        <w:top w:val="none" w:sz="0" w:space="0" w:color="auto"/>
        <w:left w:val="none" w:sz="0" w:space="0" w:color="auto"/>
        <w:bottom w:val="none" w:sz="0" w:space="0" w:color="auto"/>
        <w:right w:val="none" w:sz="0" w:space="0" w:color="auto"/>
      </w:divBdr>
    </w:div>
    <w:div w:id="766540132">
      <w:bodyDiv w:val="1"/>
      <w:marLeft w:val="0"/>
      <w:marRight w:val="0"/>
      <w:marTop w:val="0"/>
      <w:marBottom w:val="0"/>
      <w:divBdr>
        <w:top w:val="none" w:sz="0" w:space="0" w:color="auto"/>
        <w:left w:val="none" w:sz="0" w:space="0" w:color="auto"/>
        <w:bottom w:val="none" w:sz="0" w:space="0" w:color="auto"/>
        <w:right w:val="none" w:sz="0" w:space="0" w:color="auto"/>
      </w:divBdr>
    </w:div>
    <w:div w:id="801002259">
      <w:bodyDiv w:val="1"/>
      <w:marLeft w:val="0"/>
      <w:marRight w:val="0"/>
      <w:marTop w:val="0"/>
      <w:marBottom w:val="0"/>
      <w:divBdr>
        <w:top w:val="none" w:sz="0" w:space="0" w:color="auto"/>
        <w:left w:val="none" w:sz="0" w:space="0" w:color="auto"/>
        <w:bottom w:val="none" w:sz="0" w:space="0" w:color="auto"/>
        <w:right w:val="none" w:sz="0" w:space="0" w:color="auto"/>
      </w:divBdr>
    </w:div>
    <w:div w:id="850951435">
      <w:bodyDiv w:val="1"/>
      <w:marLeft w:val="0"/>
      <w:marRight w:val="0"/>
      <w:marTop w:val="0"/>
      <w:marBottom w:val="0"/>
      <w:divBdr>
        <w:top w:val="none" w:sz="0" w:space="0" w:color="auto"/>
        <w:left w:val="none" w:sz="0" w:space="0" w:color="auto"/>
        <w:bottom w:val="none" w:sz="0" w:space="0" w:color="auto"/>
        <w:right w:val="none" w:sz="0" w:space="0" w:color="auto"/>
      </w:divBdr>
    </w:div>
    <w:div w:id="1031078755">
      <w:bodyDiv w:val="1"/>
      <w:marLeft w:val="0"/>
      <w:marRight w:val="0"/>
      <w:marTop w:val="0"/>
      <w:marBottom w:val="0"/>
      <w:divBdr>
        <w:top w:val="none" w:sz="0" w:space="0" w:color="auto"/>
        <w:left w:val="none" w:sz="0" w:space="0" w:color="auto"/>
        <w:bottom w:val="none" w:sz="0" w:space="0" w:color="auto"/>
        <w:right w:val="none" w:sz="0" w:space="0" w:color="auto"/>
      </w:divBdr>
    </w:div>
    <w:div w:id="1557861404">
      <w:bodyDiv w:val="1"/>
      <w:marLeft w:val="0"/>
      <w:marRight w:val="0"/>
      <w:marTop w:val="0"/>
      <w:marBottom w:val="0"/>
      <w:divBdr>
        <w:top w:val="none" w:sz="0" w:space="0" w:color="auto"/>
        <w:left w:val="none" w:sz="0" w:space="0" w:color="auto"/>
        <w:bottom w:val="none" w:sz="0" w:space="0" w:color="auto"/>
        <w:right w:val="none" w:sz="0" w:space="0" w:color="auto"/>
      </w:divBdr>
    </w:div>
    <w:div w:id="1627344885">
      <w:bodyDiv w:val="1"/>
      <w:marLeft w:val="0"/>
      <w:marRight w:val="0"/>
      <w:marTop w:val="0"/>
      <w:marBottom w:val="0"/>
      <w:divBdr>
        <w:top w:val="none" w:sz="0" w:space="0" w:color="auto"/>
        <w:left w:val="none" w:sz="0" w:space="0" w:color="auto"/>
        <w:bottom w:val="none" w:sz="0" w:space="0" w:color="auto"/>
        <w:right w:val="none" w:sz="0" w:space="0" w:color="auto"/>
      </w:divBdr>
    </w:div>
    <w:div w:id="2071028279">
      <w:bodyDiv w:val="1"/>
      <w:marLeft w:val="0"/>
      <w:marRight w:val="0"/>
      <w:marTop w:val="0"/>
      <w:marBottom w:val="0"/>
      <w:divBdr>
        <w:top w:val="none" w:sz="0" w:space="0" w:color="auto"/>
        <w:left w:val="none" w:sz="0" w:space="0" w:color="auto"/>
        <w:bottom w:val="none" w:sz="0" w:space="0" w:color="auto"/>
        <w:right w:val="none" w:sz="0" w:space="0" w:color="auto"/>
      </w:divBdr>
    </w:div>
    <w:div w:id="2138835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s://blog.mdcloud.es/que-son-los-microservicios-definicion-caracteristicas-y-retos/" TargetMode="External"/><Relationship Id="rId26" Type="http://schemas.openxmlformats.org/officeDocument/2006/relationships/hyperlink" Target="http://dspace.ucuenca.edu.ec/jspui/bitstream/123456789/21407/1/TIC.EC_19_Calle%20et%20al.pdf" TargetMode="External"/><Relationship Id="rId39" Type="http://schemas.openxmlformats.org/officeDocument/2006/relationships/hyperlink" Target="http://www.abepro.org.br/biblioteca/enegep2012_TI_ST_163_950_19442.pdf" TargetMode="External"/><Relationship Id="rId21" Type="http://schemas.openxmlformats.org/officeDocument/2006/relationships/hyperlink" Target="https://spring.io/projects/spring-cloud-netflix" TargetMode="External"/><Relationship Id="rId34" Type="http://schemas.openxmlformats.org/officeDocument/2006/relationships/hyperlink" Target="http://www.javeriana.edu.co/biblos/tesis/economia/tesis11.pdf" TargetMode="Externa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www.redhat.com/es/topics/security/api-security" TargetMode="External"/><Relationship Id="rId29" Type="http://schemas.openxmlformats.org/officeDocument/2006/relationships/hyperlink" Target="http://www.google.com/url?q=http%3A%2F%2Frepositorio.puce.edu.ec%2Fbitstream%2Fhandle%2F22000%2F8024%2FTesis%2520Ricardo%2520Espinoza.pdf%3Fsequence%3D1%26isAllowed%3Dy&amp;sa=D&amp;sntz=1&amp;usg=AFQjCNHCnO9v64H0w11WYghHN476a-6-gg"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log.mdcloud.es/author/marta-b/" TargetMode="External"/><Relationship Id="rId24" Type="http://schemas.openxmlformats.org/officeDocument/2006/relationships/hyperlink" Target="http://bibliotecadigital.usb.edu.co/bitstream/10819/1327/4/Estado_Arte_BPM_Rend%C3%B3n_2012.pdf" TargetMode="External"/><Relationship Id="rId32" Type="http://schemas.openxmlformats.org/officeDocument/2006/relationships/hyperlink" Target="http://www.club-bpm.com/Contenido/Estudios/est-2016-004.htm" TargetMode="External"/><Relationship Id="rId37" Type="http://schemas.openxmlformats.org/officeDocument/2006/relationships/hyperlink" Target="http://ruc.udc.es/dspace/bitstream/handle/2183/8533/CC-02art8ocr.pdf?sequence=1" TargetMode="External"/><Relationship Id="rId40" Type="http://schemas.openxmlformats.org/officeDocument/2006/relationships/hyperlink" Target="http://www.google.com/url?q=http%3A%2F%2Frepository.unilibre.edu.co%2Fbitstream%2Fhandle%2F10901%2F5941%2FTuatyRamirezLindaBelky2011.pdf%3Fsequence%3D1%26isAllowed%3Dy&amp;sa=D&amp;sntz=1&amp;usg=AFQjCNHqQyagIDwWlopRBhkxP_1zgP8_hA" TargetMode="External"/><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hyperlink" Target="http://www.academia.edu/download/36835406/Bonita_Open_Solution.pdf" TargetMode="External"/><Relationship Id="rId28" Type="http://schemas.openxmlformats.org/officeDocument/2006/relationships/hyperlink" Target="https://dialnet.unirioja.es/servlet/articulo?codigo=6034899" TargetMode="External"/><Relationship Id="rId36" Type="http://schemas.openxmlformats.org/officeDocument/2006/relationships/hyperlink" Target="http://www.google.com/url?q=http%3A%2F%2Fwww.club-bpm.com%2FClub-BPM-Webinar-DesarrolloConocimientosyCapacidadesEnBPM.pdf&amp;sa=D&amp;sntz=1&amp;usg=AFQjCNGDXcr7V3sh0Qg3B5qJsxbx1CDTiw" TargetMode="External"/><Relationship Id="rId10" Type="http://schemas.openxmlformats.org/officeDocument/2006/relationships/header" Target="header3.xml"/><Relationship Id="rId19" Type="http://schemas.openxmlformats.org/officeDocument/2006/relationships/hyperlink" Target="https://docs.microsoft.com/es-es/azure/architecture/guide/architecture-styles/microservices" TargetMode="External"/><Relationship Id="rId31" Type="http://schemas.openxmlformats.org/officeDocument/2006/relationships/hyperlink" Target="http://redigital.ingenieria.usac.edu.gt/bitstream/123456789/56/1/BPM.pdf"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png"/><Relationship Id="rId22" Type="http://schemas.openxmlformats.org/officeDocument/2006/relationships/hyperlink" Target="http://repository.libertadores.edu.co/bitstream/11371/748/1/Acu%C3%B1aPe%C3%B1aSandraMarcela.pdf" TargetMode="External"/><Relationship Id="rId27" Type="http://schemas.openxmlformats.org/officeDocument/2006/relationships/hyperlink" Target="http://www.club-bpm.com/ApuntesBPM/ApuntesBPM01.pdf" TargetMode="External"/><Relationship Id="rId30" Type="http://schemas.openxmlformats.org/officeDocument/2006/relationships/hyperlink" Target="https://www.google.com/url?q=https%3A%2F%2Frepository.javeriana.edu.co%2Fbitstream%2Fhandle%2F10554%2F13642%2Fespitiamedinalauraviviana2011.pdf%3Fsequence%3D1%26isallowed%3Dy&amp;sa=D&amp;sntz=1&amp;usg=AFQjCNGQzf1sw_fhhBXVwciQje9HgALbPw" TargetMode="External"/><Relationship Id="rId35" Type="http://schemas.openxmlformats.org/officeDocument/2006/relationships/hyperlink" Target="https://repository.icesi.edu.co/biblioteca_digital/bitstream/10906/67907/1/metodologia_gestion_proyectos.pdf" TargetMode="Externa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hyperlink" Target="http://www.google.com/url?q=http%3A%2F%2Frepositorio.puce.edu.ec%2Fbitstream%2Fhandle%2F22000%2F9753%2FDisertaci%25C3%25B3n%2520Final.pdf%3Fsequence%3D1%26isAllowed%3Dy&amp;sa=D&amp;sntz=1&amp;usg=AFQjCNHHEqAOKg0pmrHo0SXKLfG-Mk6fwg" TargetMode="External"/><Relationship Id="rId33" Type="http://schemas.openxmlformats.org/officeDocument/2006/relationships/hyperlink" Target="http://revistas.javeriana.edu.co/index.php/iyu/article/download/944/541::pdf" TargetMode="External"/><Relationship Id="rId38" Type="http://schemas.openxmlformats.org/officeDocument/2006/relationships/hyperlink" Target="http://repository.udistrital.edu.co/bitstream/11349/2978/1/SarmientoCastilloNataliaAndrea2015.pd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b:Source>
    <b:Tag>Rod17</b:Tag>
    <b:SourceType>DocumentFromInternetSite</b:SourceType>
    <b:Guid>{DA078192-9F2D-4EFA-AE0B-C8701364215B}</b:Guid>
    <b:Author>
      <b:Author>
        <b:NameList>
          <b:Person>
            <b:Last>Rodrigue</b:Last>
            <b:First>Jean</b:First>
            <b:Middle>Paul</b:Middle>
          </b:Person>
          <b:Person>
            <b:Last>Comtois</b:Last>
            <b:First>Claude</b:First>
          </b:Person>
          <b:Person>
            <b:Last>Slack</b:Last>
            <b:First>Brian</b:First>
          </b:Person>
        </b:NameList>
      </b:Author>
    </b:Author>
    <b:Title>Urban Mobility</b:Title>
    <b:InternetSiteTitle>The Geography of Transport Systems</b:InternetSiteTitle>
    <b:Year>2017</b:Year>
    <b:URL>https://people.hofstra.edu/geotrans/eng/ch6en/conc6en/ch6c3en.html</b:URL>
    <b:RefOrder>5</b:RefOrder>
  </b:Source>
  <b:Source>
    <b:Tag>MarcadorDePosición1</b:Tag>
    <b:SourceType>DocumentFromInternetSite</b:SourceType>
    <b:Guid>{6D781611-1BF4-42D7-A2EF-7F9E848E036F}</b:Guid>
    <b:Author>
      <b:Author>
        <b:NameList>
          <b:Person>
            <b:Last>Rodrigue</b:Last>
            <b:First>Jean</b:First>
            <b:Middle>Paul</b:Middle>
          </b:Person>
          <b:Person>
            <b:Last>Comtois</b:Last>
            <b:First>Claude</b:First>
          </b:Person>
          <b:Person>
            <b:Last>Slack</b:Last>
            <b:First>Brian</b:First>
          </b:Person>
        </b:NameList>
      </b:Author>
    </b:Author>
    <b:Title>Urban Transport Challenges</b:Title>
    <b:InternetSiteTitle>The Geography of Transport Systems</b:InternetSiteTitle>
    <b:Year>2017</b:Year>
    <b:URL>https://people.hofstra.edu/geotrans/eng/ch6en/conc6en/ch6c4en.html</b:URL>
    <b:RefOrder>22</b:RefOrder>
  </b:Source>
  <b:Source>
    <b:Tag>MarcadorDePosición2</b:Tag>
    <b:SourceType>DocumentFromInternetSite</b:SourceType>
    <b:Guid>{51601E97-3E8C-4871-ABFC-FCB2DFC463AD}</b:Guid>
    <b:Author>
      <b:Author>
        <b:NameList>
          <b:Person>
            <b:Last>Gwilliam</b:Last>
            <b:First>Ken</b:First>
          </b:Person>
        </b:NameList>
      </b:Author>
    </b:Author>
    <b:Title>El papel del transporte no motorizado</b:Title>
    <b:InternetSiteTitle>Ciudades en movimiento: revisión de la estrategia de transporte urbano del Banco Mundial</b:InternetSiteTitle>
    <b:Year>2002</b:Year>
    <b:URL>http://www.bvsde.paho.org/bvsacd/cd63/ciudades/cap9.pdf</b:URL>
    <b:RefOrder>6</b:RefOrder>
  </b:Source>
  <b:Source>
    <b:Tag>Rec15</b:Tag>
    <b:SourceType>DocumentFromInternetSite</b:SourceType>
    <b:Guid>{3C868446-9DAA-4713-AFE3-EF4ED7E0175A}</b:Guid>
    <b:Title>Receta para mejorar la Movilidad en Bogotá</b:Title>
    <b:Year>2015</b:Year>
    <b:URL>http://www.elespectador.com/noticias/bogota/receta-mejorar-movilidad-bogota-articulo-589189</b:URL>
    <b:Author>
      <b:Author>
        <b:Corporate>El Espectador</b:Corporate>
      </b:Author>
    </b:Author>
    <b:InternetSiteTitle>Redacción Bogotá</b:InternetSiteTitle>
    <b:RefOrder>7</b:RefOrder>
  </b:Source>
  <b:Source>
    <b:Tag>Lor15</b:Tag>
    <b:SourceType>DocumentFromInternetSite</b:SourceType>
    <b:Guid>{932BAF08-667B-4BC3-90E3-6BE8BD3DDAC4}</b:Guid>
    <b:Author>
      <b:Author>
        <b:NameList>
          <b:Person>
            <b:Last>Lora O.</b:Last>
            <b:First>E.</b:First>
          </b:Person>
        </b:NameList>
      </b:Author>
    </b:Author>
    <b:Title>La Movilidad en Bogotá</b:Title>
    <b:InternetSiteTitle>Revista Dinero</b:InternetSiteTitle>
    <b:Year>2015</b:Year>
    <b:URL>http://www.dinero.com/edicion-impresa/opinion/articulo/eduardo-lora-opina-mas-movilidad-bogota-generaria-mas-crecimiento/209837</b:URL>
    <b:RefOrder>8</b:RefOrder>
  </b:Source>
  <b:Source>
    <b:Tag>Dar16</b:Tag>
    <b:SourceType>DocumentFromInternetSite</b:SourceType>
    <b:Guid>{D35C77E9-AA35-4E70-BFE6-E1BDAD93C755}</b:Guid>
    <b:Author>
      <b:Author>
        <b:NameList>
          <b:Person>
            <b:Last>Hidalgo</b:Last>
            <b:First>Darío</b:First>
          </b:Person>
        </b:NameList>
      </b:Author>
    </b:Author>
    <b:Title>Bogotá cómo vamos: ¿será que ahora sí le hacemos caso?</b:Title>
    <b:InternetSiteTitle>Diario El Tiempo</b:InternetSiteTitle>
    <b:Year>2016</b:Year>
    <b:URL>http://www.eltiempo.com/opinion/columnistas/dario-hidalgo/bogota-como-vamos-sera-que-ahora-si-le-hacemos-caso-dario-hidalgo-columna-el-tiempo-53538</b:URL>
    <b:RefOrder>9</b:RefOrder>
  </b:Source>
  <b:Source>
    <b:Tag>Nad16</b:Tag>
    <b:SourceType>DocumentFromInternetSite</b:SourceType>
    <b:Guid>{F2E1DCD8-DE8A-43DE-8C26-6DAE39AD1821}</b:Guid>
    <b:Author>
      <b:Author>
        <b:NameList>
          <b:Person>
            <b:Last>Yaver L.</b:Last>
            <b:First>Nadime</b:First>
          </b:Person>
        </b:NameList>
      </b:Author>
    </b:Author>
    <b:Title>En espacio público hemos recuperado 19 kilómetros viales</b:Title>
    <b:InternetSiteTitle>Diario El Tiempo</b:InternetSiteTitle>
    <b:Year>2016</b:Year>
    <b:URL>http://www.eltiempo.com/bogota/espacio-publico-recuperado-en-bogota-37856</b:URL>
    <b:RefOrder>10</b:RefOrder>
  </b:Source>
  <b:Source>
    <b:Tag>MarcadorDePosición3</b:Tag>
    <b:SourceType>DocumentFromInternetSite</b:SourceType>
    <b:Guid>{E3E90A14-0AF1-4DCB-BDC1-298F761CC99C}</b:Guid>
    <b:Title>4 pasos para mejorar el ambiente</b:Title>
    <b:Year>2015</b:Year>
    <b:URL>http://www.ambientebogota.gov.co/movilidad-sostenible</b:URL>
    <b:Author>
      <b:Author>
        <b:Corporate>Secretaría Distrital de Ambiente</b:Corporate>
      </b:Author>
    </b:Author>
    <b:InternetSiteTitle>Movilidad sostenible</b:InternetSiteTitle>
    <b:RefOrder>23</b:RefOrder>
  </b:Source>
  <b:Source>
    <b:Tag>MarcadorDePosición4</b:Tag>
    <b:SourceType>DocumentFromInternetSite</b:SourceType>
    <b:Guid>{DB27736A-4849-4626-BAC6-9B29BEF49579}</b:Guid>
    <b:Title>4 pasos para mejorar el ambiente</b:Title>
    <b:Year>2013</b:Year>
    <b:URL>http://www.ambientebogota.gov.co/movilidad-sostenible</b:URL>
    <b:Author>
      <b:Author>
        <b:Corporate>Secretaría Distrital de Ambiente</b:Corporate>
      </b:Author>
    </b:Author>
    <b:InternetSiteTitle>Movilidad sostenible</b:InternetSiteTitle>
    <b:RefOrder>11</b:RefOrder>
  </b:Source>
  <b:Source>
    <b:Tag>Alc13</b:Tag>
    <b:SourceType>DocumentFromInternetSite</b:SourceType>
    <b:Guid>{0747BFF8-CD75-4664-B0D4-7CF1228E4620}</b:Guid>
    <b:Author>
      <b:Author>
        <b:Corporate>Secretaría General</b:Corporate>
      </b:Author>
    </b:Author>
    <b:Title>Grandes proyectos para una movilidad sostenible</b:Title>
    <b:InternetSiteTitle>Alcaldía Mayor de Bogotá</b:InternetSiteTitle>
    <b:Year>2013</b:Year>
    <b:URL>http://www.bogota.gov.co/content/grandes-proyectos-para-una-movilidad-sostenible</b:URL>
    <b:RefOrder>12</b:RefOrder>
  </b:Source>
  <b:Source>
    <b:Tag>Sec14</b:Tag>
    <b:SourceType>DocumentFromInternetSite</b:SourceType>
    <b:Guid>{4CC44515-3AD0-4095-AFDF-35DD1854EB53}</b:Guid>
    <b:Author>
      <b:Author>
        <b:Corporate>Secretaría Distrital de Movilidad</b:Corporate>
      </b:Author>
    </b:Author>
    <b:Title>PEEMUS programa para una movilidad sostenible</b:Title>
    <b:Year>2014</b:Year>
    <b:URL>http://www.movilidadbogota.gov.co/web/secretara_distrital_de_movilidad_lanza_peemus_programa_para_una_movilidad_sostenible</b:URL>
    <b:RefOrder>13</b:RefOrder>
  </b:Source>
  <b:Source>
    <b:Tag>Ste15</b:Tag>
    <b:SourceType>DocumentFromInternetSite</b:SourceType>
    <b:Guid>{5B280BA9-0E33-4A3B-B04A-5C6D50CBDC70}</b:Guid>
    <b:Author>
      <b:Author>
        <b:NameList>
          <b:Person>
            <b:Last>ProBogotá-Región</b:Last>
          </b:Person>
        </b:NameList>
      </b:Author>
    </b:Author>
    <b:Title>Nueve propuestas que cambiarían la movilidad de Bogotá</b:Title>
    <b:InternetSiteTitle>Cívico</b:InternetSiteTitle>
    <b:Year>2015</b:Year>
    <b:URL>https://www.civico.com/bogota/noticias/las-nueve-propuestas-que-cambiarian-la-movilidad-de-bogota</b:URL>
    <b:RefOrder>14</b:RefOrder>
  </b:Source>
  <b:Source>
    <b:Tag>Sec16</b:Tag>
    <b:SourceType>DocumentFromInternetSite</b:SourceType>
    <b:Guid>{C1BA8FF6-3E0D-4044-9865-288ED22512D5}</b:Guid>
    <b:Author>
      <b:Author>
        <b:Corporate>Secretaría General</b:Corporate>
      </b:Author>
    </b:Author>
    <b:Title>Así logrará Bogotá convertirse en la capital de la bicicleta</b:Title>
    <b:InternetSiteTitle>Alcaldía Mayor de Bogotá</b:InternetSiteTitle>
    <b:Year>2016</b:Year>
    <b:URL>http://www.bogota.gov.co/content/temas-de-ciudad/movilidad/asi-lograra-bogota-convertirse-en-la-capital-de-la-bicicleta</b:URL>
    <b:RefOrder>15</b:RefOrder>
  </b:Source>
  <b:Source>
    <b:Tag>Mos16</b:Tag>
    <b:SourceType>InternetSite</b:SourceType>
    <b:Guid>{11DA282D-7EDB-4FF9-92C0-A3F42D4375EE}</b:Guid>
    <b:Author>
      <b:Author>
        <b:NameList>
          <b:Person>
            <b:Last>Mosquera B.</b:Last>
            <b:First>María</b:First>
            <b:Middle>Janeth</b:Middle>
          </b:Person>
        </b:NameList>
      </b:Author>
    </b:Author>
    <b:Title>El transporte en bicicleta: consolidando inequidades en las calles de Cali,Colombia</b:Title>
    <b:InternetSiteTitle>Scielo</b:InternetSiteTitle>
    <b:Year>2016</b:Year>
    <b:URL>http://webcache.googleusercontent.com/search?q=cache:http://www.scielo.org.co/pdf/soec/n31/n31a05.pdf</b:URL>
    <b:RefOrder>16</b:RefOrder>
  </b:Source>
  <b:Source>
    <b:Tag>Rod15</b:Tag>
    <b:SourceType>InternetSite</b:SourceType>
    <b:Guid>{37DF44D3-F8F4-4345-9292-43E036C5D5F6}</b:Guid>
    <b:Author>
      <b:Author>
        <b:NameList>
          <b:Person>
            <b:Last>Rodríguez</b:Last>
            <b:First>Juan</b:First>
            <b:Middle>Carlos</b:Middle>
          </b:Person>
        </b:NameList>
      </b:Author>
    </b:Author>
    <b:Title>El transporte motorizado y su influencia en la creación de estrategias de movilidad urbana</b:Title>
    <b:Year>2015</b:Year>
    <b:URL>http://www.plataformaurbana.cl/archive/2015/05/25/el-transporte-motorizado-y-su-influencia-en-la-creacion-de-estrategias-de-movilidad-urbana/</b:URL>
    <b:RefOrder>17</b:RefOrder>
  </b:Source>
  <b:Source>
    <b:Tag>Bou16</b:Tag>
    <b:SourceType>InternetSite</b:SourceType>
    <b:Guid>{9DAD9EC8-C358-4FBC-BF61-24AD48A85920}</b:Guid>
    <b:Author>
      <b:Author>
        <b:NameList>
          <b:Person>
            <b:Last>Bouzas</b:Last>
            <b:First>Víctor</b:First>
          </b:Person>
        </b:NameList>
      </b:Author>
    </b:Author>
    <b:Title>El impacto del transporte público en el medio ambiente</b:Title>
    <b:InternetSiteTitle>TYS Magazine</b:InternetSiteTitle>
    <b:Year>2016</b:Year>
    <b:URL>http://www.tysmagazine.com/impacto-del-transporte-publico-medio-ambiente/</b:URL>
    <b:RefOrder>18</b:RefOrder>
  </b:Source>
  <b:Source>
    <b:Tag>Hea06</b:Tag>
    <b:SourceType>InternetSite</b:SourceType>
    <b:Guid>{3163EC88-5478-451E-A8D4-95337908B351}</b:Guid>
    <b:Title>How does transportation impact health?</b:Title>
    <b:InternetSiteTitle>Public Health and Prevention</b:InternetSiteTitle>
    <b:Year>2012</b:Year>
    <b:URL>http://www.euro.who.int/__data/assets/pdf_file/0013/91102/E88772.pdf</b:URL>
    <b:Author>
      <b:Author>
        <b:Corporate>RWJ Foundation</b:Corporate>
      </b:Author>
    </b:Author>
    <b:RefOrder>19</b:RefOrder>
  </b:Source>
  <b:Source>
    <b:Tag>Bulsf</b:Tag>
    <b:SourceType>InternetSite</b:SourceType>
    <b:Guid>{86BBE6B6-283A-4F73-BA69-5E1B7A233CC4}</b:Guid>
    <b:Author>
      <b:Author>
        <b:NameList>
          <b:Person>
            <b:Last>Bula H.</b:Last>
            <b:First>Jorge</b:First>
            <b:Middle>I.</b:Middle>
          </b:Person>
          <b:Person>
            <b:Last>Betancur</b:Last>
            <b:First>John</b:First>
            <b:Middle>J.</b:Middle>
          </b:Person>
        </b:NameList>
      </b:Author>
    </b:Author>
    <b:Title>Impactos Socioeconómicos del Transporte Público: El Caso de Bogotá</b:Title>
    <b:InternetSiteTitle>Universidad Nacional de Colombia</b:InternetSiteTitle>
    <b:Year>s.f.</b:Year>
    <b:URL>http://www.ing.unal.edu.co/eventos/transporte_masivo/memoria/bula.pdf</b:URL>
    <b:RefOrder>20</b:RefOrder>
  </b:Source>
  <b:Source>
    <b:Tag>Rev14</b:Tag>
    <b:SourceType>InternetSite</b:SourceType>
    <b:Guid>{57F2D118-8396-4B0D-A3E7-F91FA07BBAE8}</b:Guid>
    <b:Author>
      <b:Author>
        <b:Corporate>Revista Dinero</b:Corporate>
      </b:Author>
    </b:Author>
    <b:Title>10 ventajas y desventajas del uso de las motos y las bicicletas</b:Title>
    <b:InternetSiteTitle>Dinero</b:InternetSiteTitle>
    <b:Year>2014</b:Year>
    <b:URL>http://www.dinero.com/pais/articulo/ventajas-desventajas-del-uso-motos-bicicletas/203729</b:URL>
    <b:RefOrder>21</b:RefOrder>
  </b:Source>
  <b:Source>
    <b:Tag>Mur15</b:Tag>
    <b:SourceType>InternetSite</b:SourceType>
    <b:Guid>{5AB366E6-9462-4F37-9A3C-AB97D5FDCA4D}</b:Guid>
    <b:Author>
      <b:Author>
        <b:NameList>
          <b:Person>
            <b:Last>Murphy</b:Last>
            <b:First>Hilary</b:First>
          </b:Person>
        </b:NameList>
      </b:Author>
    </b:Author>
    <b:Title>Medellín sigue los pasos de Ámsterdam</b:Title>
    <b:InternetSiteTitle>El Tiempo</b:InternetSiteTitle>
    <b:Year>2015</b:Year>
    <b:URL>http://www.eltiempo.com/archivo/documento/CMS-15354499</b:URL>
    <b:RefOrder>24</b:RefOrder>
  </b:Source>
  <b:Source>
    <b:Tag>Con16</b:Tag>
    <b:SourceType>DocumentFromInternetSite</b:SourceType>
    <b:Guid>{380AC2C2-5AF6-413D-B280-27E8311CAE8D}</b:Guid>
    <b:Author>
      <b:Author>
        <b:Corporate>Convenio UniAndes-CCB</b:Corporate>
      </b:Author>
    </b:Author>
    <b:Title>Observatorio de Movilidad y la región</b:Title>
    <b:InternetSiteTitle>Grupo de Estudios en Sostenibilidad Urbana y Regional - SUR. Universidad de los Andes</b:InternetSiteTitle>
    <b:Year>2016</b:Year>
    <b:URL>https://sur.uniandes.edu.co/index.php/proyectos-internos/45-pe-observatorio-movilidad</b:URL>
    <b:RefOrder>25</b:RefOrder>
  </b:Source>
  <b:Source>
    <b:Tag>Sec13</b:Tag>
    <b:SourceType>InternetSite</b:SourceType>
    <b:Guid>{3458DAE3-C0A8-4028-B589-F3C91805157A}</b:Guid>
    <b:Author>
      <b:Author>
        <b:Corporate>Secretaría Distrital de Ambiente</b:Corporate>
      </b:Author>
    </b:Author>
    <b:Title>4 pasos para mejorar el ambiente</b:Title>
    <b:InternetSiteTitle>Movilidad sostenible</b:InternetSiteTitle>
    <b:Year>2013</b:Year>
    <b:URL>http://www.ambientebogota.gov.co/movilidad-sostenible</b:URL>
    <b:RefOrder>26</b:RefOrder>
  </b:Source>
  <b:Source>
    <b:Tag>Hid16</b:Tag>
    <b:SourceType>InternetSite</b:SourceType>
    <b:Guid>{0C4B84C2-B3ED-4DDD-A0D7-496F4CF0F4DF}</b:Guid>
    <b:Author>
      <b:Author>
        <b:NameList>
          <b:Person>
            <b:Last>Hidalgo</b:Last>
            <b:First>Darío</b:First>
          </b:Person>
        </b:NameList>
      </b:Author>
    </b:Author>
    <b:Title>El Tiempo</b:Title>
    <b:InternetSiteTitle>El Tiempo</b:InternetSiteTitle>
    <b:Year>2016</b:Year>
    <b:Month>Enero</b:Month>
    <b:Day>19</b:Day>
    <b:URL>http://www.eltiempo.com/archivo/documento/CMS-16484759</b:URL>
    <b:RefOrder>27</b:RefOrder>
  </b:Source>
  <b:Source>
    <b:Tag>Mol</b:Tag>
    <b:SourceType>InternetSite</b:SourceType>
    <b:Guid>{3A4CB176-8767-4562-A9B2-D24B0A0F42E7}</b:Guid>
    <b:Author>
      <b:Author>
        <b:NameList>
          <b:Person>
            <b:Last>Moller</b:Last>
            <b:First>Rolf</b:First>
          </b:Person>
        </b:NameList>
      </b:Author>
    </b:Author>
    <b:Title>Transporte urbano y desarrollo sostenible en América Latina: el ejemplo de Santiago de Cali Colombia.</b:Title>
    <b:Month>Abril</b:Month>
    <b:URL>https://books.google.com.co/books?id=8omWC2prdgEC&amp;pg=PA404&amp;lpg=PA404&amp;dq=necesidades+insatisfechas+de+los+ciclistas+urbanos&amp;source=bl&amp;ots=PRwowqhoGh&amp;sig=F80h6hoh2QzFk_kT1h3_tHxkt_Q&amp;hl=es-419&amp;sa=X&amp;ved=0ahUKEwje2sGgqKbQAhVCw1QKHcV9AJcQ6AEILzAD#v=onepage&amp;q=ne</b:URL>
    <b:Year>2006</b:Year>
    <b:RefOrder>28</b:RefOrder>
  </b:Source>
  <b:Source>
    <b:Tag>Uni15</b:Tag>
    <b:SourceType>InternetSite</b:SourceType>
    <b:Guid>{3353E20E-54ED-4CA5-AD4A-DD7EE2008DEB}</b:Guid>
    <b:Author>
      <b:Author>
        <b:Corporate>Universia Colombia</b:Corporate>
      </b:Author>
    </b:Author>
    <b:Title>La Salle investiga qué impide el uso de la bicicleta en Bogotá y cómo masificarlas como medio de transporte</b:Title>
    <b:Year>2015</b:Year>
    <b:Month>marzo</b:Month>
    <b:Day>31</b:Day>
    <b:URL>http://noticias.universia.net.co/portada/noticia/2015/03/31/1122577/salle-investiga-impide-uso-bicicleta-bogota-como-masificarlas-medio-transporte.html</b:URL>
    <b:RefOrder>29</b:RefOrder>
  </b:Source>
  <b:Source>
    <b:Tag>Dav17</b:Tag>
    <b:SourceType>InternetSite</b:SourceType>
    <b:Guid>{3046F40F-8AA9-46C7-B173-61F35F2F74FE}</b:Guid>
    <b:Author>
      <b:Author>
        <b:NameList>
          <b:Person>
            <b:Last>Arthur</b:Last>
            <b:First>David</b:First>
          </b:Person>
        </b:NameList>
      </b:Author>
    </b:Author>
    <b:Title>23 of the best smartphone cycling apps for iPhone and Android</b:Title>
    <b:Year>2017</b:Year>
    <b:Month>Julio</b:Month>
    <b:Day>23</b:Day>
    <b:URL>http://road.cc/content/buyers-guide/211078-23-best-smartphone-cycling-apps-iphone-and-android</b:URL>
    <b:RefOrder>3</b:RefOrder>
  </b:Source>
  <b:Source>
    <b:Tag>ElE15</b:Tag>
    <b:SourceType>InternetSite</b:SourceType>
    <b:Guid>{C80FCDFB-97C8-419E-8B8B-963FC1857DAB}</b:Guid>
    <b:Author>
      <b:Author>
        <b:Corporate>El Espectador</b:Corporate>
      </b:Author>
    </b:Author>
    <b:Title>Receta para mejorar la movilidad en Bogotá</b:Title>
    <b:Year>2015</b:Year>
    <b:Month>Septiembre</b:Month>
    <b:Day>28</b:Day>
    <b:URL>https://www.elespectador.com/noticias/bogota/receta-mejorar-movilidad-bogota-articulo-589189</b:URL>
    <b:RefOrder>4</b:RefOrder>
  </b:Source>
  <b:Source>
    <b:Tag>Bog17</b:Tag>
    <b:SourceType>InternetSite</b:SourceType>
    <b:Guid>{DDD86FFE-C37B-4859-AB5A-3EA3227B1BBE}</b:Guid>
    <b:Author>
      <b:Author>
        <b:Corporate>Bogotá-comovamos</b:Corporate>
      </b:Author>
    </b:Author>
    <b:Title>Encuesta de percepción ciudadana 2017</b:Title>
    <b:InternetSiteTitle>Bogotá comovamos</b:InternetSiteTitle>
    <b:Year>2017</b:Year>
    <b:Month>Octubre</b:Month>
    <b:Day>16</b:Day>
    <b:URL>http://www.bogotacomovamos.org/documentos/encuesta-de-percepcion-ciudadana-2017/</b:URL>
    <b:RefOrder>1</b:RefOrder>
  </b:Source>
  <b:Source>
    <b:Tag>SDP15</b:Tag>
    <b:SourceType>InternetSite</b:SourceType>
    <b:Guid>{ECA4F0C8-1BF2-42DF-8F13-3CCED30D921D}</b:Guid>
    <b:Author>
      <b:Author>
        <b:Corporate>SDP</b:Corporate>
      </b:Author>
    </b:Author>
    <b:Title>Proyecciones de población 2016-2020</b:Title>
    <b:InternetSiteTitle>Secretaría Distrital de Planeación</b:InternetSiteTitle>
    <b:Year>2015</b:Year>
    <b:URL>http://www.sdp.gov.co/portal/page/portal/PortalSDP/InformacionTomaDecisiones/Estadisticas/ProyeccionPoblacion:Proyecciones%20de%20Poblaci%F3n</b:URL>
    <b:RefOrder>2</b:RefOrder>
  </b:Source>
  <b:Source>
    <b:Tag>Fun</b:Tag>
    <b:SourceType>Book</b:SourceType>
    <b:Guid>{436A9CE6-67DF-4BC6-B3A8-E7D1130CAB0C}</b:Guid>
    <b:Author>
      <b:Author>
        <b:NameList>
          <b:Person>
            <b:Last>Funk</b:Last>
            <b:First>B</b:First>
          </b:Person>
          <b:Person>
            <b:Last>Gómez</b:Last>
            <b:First>Marx</b:First>
          </b:Person>
          <b:Person>
            <b:Last>Niemeyer</b:Last>
          </b:Person>
          <b:Person>
            <b:Last>Teuteberg</b:Last>
            <b:First>F.</b:First>
          </b:Person>
        </b:NameList>
      </b:Author>
    </b:Author>
    <b:Title>Geschäftsprozessintegration mit SAP</b:Title>
    <b:Year>2010</b:Year>
    <b:City>Berlín</b:City>
    <b:Publisher>Springer</b:Publisher>
    <b:CountryRegion>Alemania</b:CountryRegion>
    <b:RefOrder>20</b:RefOrder>
  </b:Source>
  <b:Source>
    <b:Tag>Clu11</b:Tag>
    <b:SourceType>Book</b:SourceType>
    <b:Guid>{02DCFAAF-29C9-4AD4-AA9D-A36EFF300310}</b:Guid>
    <b:Title>El Libro del BPM, tecnologías, conceptos, enfoques metodológicos y estándares</b:Title>
    <b:Year>2011</b:Year>
    <b:City>Madrid</b:City>
    <b:CountryRegion>España</b:CountryRegion>
    <b:Publisher>Centro de Encuentro BPM, s.I.</b:Publisher>
    <b:Author>
      <b:Author>
        <b:Corporate>Club BPM</b:Corporate>
      </b:Author>
    </b:Author>
    <b:RefOrder>21</b:RefOrder>
  </b:Source>
  <b:Source>
    <b:Tag>Ins11</b:Tag>
    <b:SourceType>Book</b:SourceType>
    <b:Guid>{D42ABA8D-A097-4178-965F-8C43B60F315B}</b:Guid>
    <b:Author>
      <b:Author>
        <b:Corporate>Instituto Colombiano de Normas Técnicas y Certificación</b:Corporate>
      </b:Author>
    </b:Author>
    <b:Title>Norma técnica de calidad en la gestión pública NTCGP1000:2009</b:Title>
    <b:Year>2011</b:Year>
    <b:City>Bogotá, D.C.</b:City>
    <b:Publisher>Icontec</b:Publisher>
    <b:RefOrder>17</b:RefOrder>
  </b:Source>
  <b:Source>
    <b:Tag>Gar082</b:Tag>
    <b:SourceType>Book</b:SourceType>
    <b:Guid>{63BC1C37-9A6D-426A-A9BB-3D17834956E0}</b:Guid>
    <b:Author>
      <b:Author>
        <b:NameList>
          <b:Person>
            <b:Last>Garimella</b:Last>
            <b:First>Kiran</b:First>
          </b:Person>
          <b:Person>
            <b:Last>Lees</b:Last>
            <b:First>Michael</b:First>
          </b:Person>
          <b:Person>
            <b:Last>Williams</b:Last>
            <b:First>Bruce</b:First>
          </b:Person>
        </b:NameList>
      </b:Author>
    </b:Author>
    <b:Title>Introduccion a BPM</b:Title>
    <b:Year>2008</b:Year>
    <b:City>Hoboken</b:City>
    <b:Publisher>Wiley Publishing, Inc.</b:Publisher>
    <b:StateProvince>New Jersey</b:StateProvince>
    <b:CountryRegion>USA</b:CountryRegion>
    <b:RefOrder>2</b:RefOrder>
  </b:Source>
  <b:Source>
    <b:Tag>Cen08</b:Tag>
    <b:SourceType>Book</b:SourceType>
    <b:Guid>{DBF9132E-3937-44AE-B4E4-A8BD9BC49A5E}</b:Guid>
    <b:Author>
      <b:Author>
        <b:Corporate>Centro Latinoamericano de Administración para el Desarrollo - CLAD</b:Corporate>
      </b:Author>
    </b:Author>
    <b:Title>Carta iberoamericana de calidad en la gestión pública</b:Title>
    <b:Year>2008</b:Year>
    <b:City>San Salvador</b:City>
    <b:CountryRegion>El Salvador</b:CountryRegion>
    <b:RefOrder>18</b:RefOrder>
  </b:Source>
  <b:Source>
    <b:Tag>IBMsf</b:Tag>
    <b:SourceType>DocumentFromInternetSite</b:SourceType>
    <b:Guid>{696FF4D2-212C-400A-B45D-B011836F315B}</b:Guid>
    <b:Author>
      <b:Author>
        <b:Corporate>IBM</b:Corporate>
      </b:Author>
    </b:Author>
    <b:Title>WebSphere Enterprise Service Bus for z/OS 7.5.0, Procesos de negocio</b:Title>
    <b:InternetSiteTitle>IBM Knowledge Center</b:InternetSiteTitle>
    <b:Year>s.f.</b:Year>
    <b:URL>https://www.ibm.com/support/knowledgecenter/es/SSAVUV_7.5.0/com.ibm.wbpm.wid.bpel.doc/topics/cunder.html</b:URL>
    <b:YearAccessed>2017</b:YearAccessed>
    <b:MonthAccessed>Octubre</b:MonthAccessed>
    <b:DayAccessed>23</b:DayAccessed>
    <b:RefOrder>22</b:RefOrder>
  </b:Source>
  <b:Source>
    <b:Tag>Tav</b:Tag>
    <b:SourceType>Book</b:SourceType>
    <b:Guid>{3EC082F9-777E-45EE-82F6-536BED9B4560}</b:Guid>
    <b:Author>
      <b:Author>
        <b:NameList>
          <b:Person>
            <b:Last>Tavana</b:Last>
            <b:First>M</b:First>
          </b:Person>
          <b:Person>
            <b:Last>Szabat</b:Last>
            <b:First>K</b:First>
          </b:Person>
          <b:Person>
            <b:Last>Puranam</b:Last>
            <b:First>K.</b:First>
          </b:Person>
        </b:NameList>
      </b:Author>
    </b:Author>
    <b:Title>Organizational Productivity and Performance Measurements Using Predictive Modeling and Analytics</b:Title>
    <b:Year>2016</b:Year>
    <b:City>Hershey</b:City>
    <b:StateProvince>Pennsylvania</b:StateProvince>
    <b:CountryRegion>USA</b:CountryRegion>
    <b:Publisher>IGI Global</b:Publisher>
    <b:RefOrder>23</b:RefOrder>
  </b:Source>
  <b:Source>
    <b:Tag>Pro13</b:Tag>
    <b:SourceType>Book</b:SourceType>
    <b:Guid>{CFE7A8BD-F7A4-415E-940D-A9AB98C96ABC}</b:Guid>
    <b:Author>
      <b:Author>
        <b:Corporate>Project Management Institute</b:Corporate>
      </b:Author>
    </b:Author>
    <b:Title>Guía de los Fundamentos para la Dirección de Proyectos (Guía del PMBOK)</b:Title>
    <b:Year>2013</b:Year>
    <b:City>Newton Square</b:City>
    <b:Publisher>Project Management Institute, Inc.</b:Publisher>
    <b:StateProvince>Pensilvania</b:StateProvince>
    <b:CountryRegion>EE.UU</b:CountryRegion>
    <b:Edition>Quinta</b:Edition>
    <b:RefOrder>34</b:RefOrder>
  </b:Source>
  <b:Source>
    <b:Tag>Mar111</b:Tag>
    <b:SourceType>JournalArticle</b:SourceType>
    <b:Guid>{8C7944F3-402C-4B3A-8481-D10EB7654DF7}</b:Guid>
    <b:Author>
      <b:Author>
        <b:NameList>
          <b:Person>
            <b:Last>Martínez</b:Last>
            <b:First>Jorge</b:First>
          </b:Person>
        </b:NameList>
      </b:Author>
    </b:Author>
    <b:Title>Métodos de investigación cualitativa</b:Title>
    <b:Year>2011</b:Year>
    <b:JournalName>Silogismo, Revista de la Corporación Internacional para el Desarrollo Educativo</b:JournalName>
    <b:Pages>1-34</b:Pages>
    <b:RefOrder>24</b:RefOrder>
  </b:Source>
  <b:Source>
    <b:Tag>Rumsf</b:Tag>
    <b:SourceType>Misc</b:SourceType>
    <b:Guid>{4E2C95A7-D89D-4155-80A4-A806DE9AA240}</b:Guid>
    <b:Author>
      <b:Author>
        <b:NameList>
          <b:Person>
            <b:Last>Rumarriz</b:Last>
            <b:First>Begoña</b:First>
          </b:Person>
        </b:NameList>
      </b:Author>
    </b:Author>
    <b:Title>Técnicas y Métodos de la Investigación Cualitativa</b:Title>
    <b:Year>s.f.</b:Year>
    <b:City>La Coruña</b:City>
    <b:CountryRegion>España</b:CountryRegion>
    <b:Publisher>Universidad da Coruña</b:Publisher>
    <b:URL>http://ruc.udc.es/dspace/bitstream/handle/2183/8533/CC-02art8ocr.pdf?sequence=1</b:URL>
    <b:RefOrder>25</b:RefOrder>
  </b:Source>
</b:Sources>
</file>

<file path=customXml/itemProps1.xml><?xml version="1.0" encoding="utf-8"?>
<ds:datastoreItem xmlns:ds="http://schemas.openxmlformats.org/officeDocument/2006/customXml" ds:itemID="{913F0987-F6E9-41AF-8ACB-A3C10EC4D9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41</Pages>
  <Words>7562</Words>
  <Characters>41597</Characters>
  <Application>Microsoft Office Word</Application>
  <DocSecurity>0</DocSecurity>
  <Lines>346</Lines>
  <Paragraphs>98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LinksUpToDate>false</LinksUpToDate>
  <CharactersWithSpaces>49061</CharactersWithSpaces>
  <SharedDoc>false</SharedDoc>
  <HLinks>
    <vt:vector size="156" baseType="variant">
      <vt:variant>
        <vt:i4>1310780</vt:i4>
      </vt:variant>
      <vt:variant>
        <vt:i4>160</vt:i4>
      </vt:variant>
      <vt:variant>
        <vt:i4>0</vt:i4>
      </vt:variant>
      <vt:variant>
        <vt:i4>5</vt:i4>
      </vt:variant>
      <vt:variant>
        <vt:lpwstr/>
      </vt:variant>
      <vt:variant>
        <vt:lpwstr>_Toc202755916</vt:lpwstr>
      </vt:variant>
      <vt:variant>
        <vt:i4>1310780</vt:i4>
      </vt:variant>
      <vt:variant>
        <vt:i4>151</vt:i4>
      </vt:variant>
      <vt:variant>
        <vt:i4>0</vt:i4>
      </vt:variant>
      <vt:variant>
        <vt:i4>5</vt:i4>
      </vt:variant>
      <vt:variant>
        <vt:lpwstr/>
      </vt:variant>
      <vt:variant>
        <vt:lpwstr>_Toc202755915</vt:lpwstr>
      </vt:variant>
      <vt:variant>
        <vt:i4>1900604</vt:i4>
      </vt:variant>
      <vt:variant>
        <vt:i4>142</vt:i4>
      </vt:variant>
      <vt:variant>
        <vt:i4>0</vt:i4>
      </vt:variant>
      <vt:variant>
        <vt:i4>5</vt:i4>
      </vt:variant>
      <vt:variant>
        <vt:lpwstr/>
      </vt:variant>
      <vt:variant>
        <vt:lpwstr>_Toc285535822</vt:lpwstr>
      </vt:variant>
      <vt:variant>
        <vt:i4>1900604</vt:i4>
      </vt:variant>
      <vt:variant>
        <vt:i4>136</vt:i4>
      </vt:variant>
      <vt:variant>
        <vt:i4>0</vt:i4>
      </vt:variant>
      <vt:variant>
        <vt:i4>5</vt:i4>
      </vt:variant>
      <vt:variant>
        <vt:lpwstr/>
      </vt:variant>
      <vt:variant>
        <vt:lpwstr>_Toc285535821</vt:lpwstr>
      </vt:variant>
      <vt:variant>
        <vt:i4>1900604</vt:i4>
      </vt:variant>
      <vt:variant>
        <vt:i4>130</vt:i4>
      </vt:variant>
      <vt:variant>
        <vt:i4>0</vt:i4>
      </vt:variant>
      <vt:variant>
        <vt:i4>5</vt:i4>
      </vt:variant>
      <vt:variant>
        <vt:lpwstr/>
      </vt:variant>
      <vt:variant>
        <vt:lpwstr>_Toc285535820</vt:lpwstr>
      </vt:variant>
      <vt:variant>
        <vt:i4>1966140</vt:i4>
      </vt:variant>
      <vt:variant>
        <vt:i4>124</vt:i4>
      </vt:variant>
      <vt:variant>
        <vt:i4>0</vt:i4>
      </vt:variant>
      <vt:variant>
        <vt:i4>5</vt:i4>
      </vt:variant>
      <vt:variant>
        <vt:lpwstr/>
      </vt:variant>
      <vt:variant>
        <vt:lpwstr>_Toc285535819</vt:lpwstr>
      </vt:variant>
      <vt:variant>
        <vt:i4>1966140</vt:i4>
      </vt:variant>
      <vt:variant>
        <vt:i4>118</vt:i4>
      </vt:variant>
      <vt:variant>
        <vt:i4>0</vt:i4>
      </vt:variant>
      <vt:variant>
        <vt:i4>5</vt:i4>
      </vt:variant>
      <vt:variant>
        <vt:lpwstr/>
      </vt:variant>
      <vt:variant>
        <vt:lpwstr>_Toc285535818</vt:lpwstr>
      </vt:variant>
      <vt:variant>
        <vt:i4>1966140</vt:i4>
      </vt:variant>
      <vt:variant>
        <vt:i4>112</vt:i4>
      </vt:variant>
      <vt:variant>
        <vt:i4>0</vt:i4>
      </vt:variant>
      <vt:variant>
        <vt:i4>5</vt:i4>
      </vt:variant>
      <vt:variant>
        <vt:lpwstr/>
      </vt:variant>
      <vt:variant>
        <vt:lpwstr>_Toc285535817</vt:lpwstr>
      </vt:variant>
      <vt:variant>
        <vt:i4>1966140</vt:i4>
      </vt:variant>
      <vt:variant>
        <vt:i4>106</vt:i4>
      </vt:variant>
      <vt:variant>
        <vt:i4>0</vt:i4>
      </vt:variant>
      <vt:variant>
        <vt:i4>5</vt:i4>
      </vt:variant>
      <vt:variant>
        <vt:lpwstr/>
      </vt:variant>
      <vt:variant>
        <vt:lpwstr>_Toc285535816</vt:lpwstr>
      </vt:variant>
      <vt:variant>
        <vt:i4>1966140</vt:i4>
      </vt:variant>
      <vt:variant>
        <vt:i4>100</vt:i4>
      </vt:variant>
      <vt:variant>
        <vt:i4>0</vt:i4>
      </vt:variant>
      <vt:variant>
        <vt:i4>5</vt:i4>
      </vt:variant>
      <vt:variant>
        <vt:lpwstr/>
      </vt:variant>
      <vt:variant>
        <vt:lpwstr>_Toc285535815</vt:lpwstr>
      </vt:variant>
      <vt:variant>
        <vt:i4>1966140</vt:i4>
      </vt:variant>
      <vt:variant>
        <vt:i4>94</vt:i4>
      </vt:variant>
      <vt:variant>
        <vt:i4>0</vt:i4>
      </vt:variant>
      <vt:variant>
        <vt:i4>5</vt:i4>
      </vt:variant>
      <vt:variant>
        <vt:lpwstr/>
      </vt:variant>
      <vt:variant>
        <vt:lpwstr>_Toc285535814</vt:lpwstr>
      </vt:variant>
      <vt:variant>
        <vt:i4>1966140</vt:i4>
      </vt:variant>
      <vt:variant>
        <vt:i4>88</vt:i4>
      </vt:variant>
      <vt:variant>
        <vt:i4>0</vt:i4>
      </vt:variant>
      <vt:variant>
        <vt:i4>5</vt:i4>
      </vt:variant>
      <vt:variant>
        <vt:lpwstr/>
      </vt:variant>
      <vt:variant>
        <vt:lpwstr>_Toc285535813</vt:lpwstr>
      </vt:variant>
      <vt:variant>
        <vt:i4>1966140</vt:i4>
      </vt:variant>
      <vt:variant>
        <vt:i4>82</vt:i4>
      </vt:variant>
      <vt:variant>
        <vt:i4>0</vt:i4>
      </vt:variant>
      <vt:variant>
        <vt:i4>5</vt:i4>
      </vt:variant>
      <vt:variant>
        <vt:lpwstr/>
      </vt:variant>
      <vt:variant>
        <vt:lpwstr>_Toc285535812</vt:lpwstr>
      </vt:variant>
      <vt:variant>
        <vt:i4>1966140</vt:i4>
      </vt:variant>
      <vt:variant>
        <vt:i4>76</vt:i4>
      </vt:variant>
      <vt:variant>
        <vt:i4>0</vt:i4>
      </vt:variant>
      <vt:variant>
        <vt:i4>5</vt:i4>
      </vt:variant>
      <vt:variant>
        <vt:lpwstr/>
      </vt:variant>
      <vt:variant>
        <vt:lpwstr>_Toc285535811</vt:lpwstr>
      </vt:variant>
      <vt:variant>
        <vt:i4>1966140</vt:i4>
      </vt:variant>
      <vt:variant>
        <vt:i4>70</vt:i4>
      </vt:variant>
      <vt:variant>
        <vt:i4>0</vt:i4>
      </vt:variant>
      <vt:variant>
        <vt:i4>5</vt:i4>
      </vt:variant>
      <vt:variant>
        <vt:lpwstr/>
      </vt:variant>
      <vt:variant>
        <vt:lpwstr>_Toc285535810</vt:lpwstr>
      </vt:variant>
      <vt:variant>
        <vt:i4>2031676</vt:i4>
      </vt:variant>
      <vt:variant>
        <vt:i4>64</vt:i4>
      </vt:variant>
      <vt:variant>
        <vt:i4>0</vt:i4>
      </vt:variant>
      <vt:variant>
        <vt:i4>5</vt:i4>
      </vt:variant>
      <vt:variant>
        <vt:lpwstr/>
      </vt:variant>
      <vt:variant>
        <vt:lpwstr>_Toc285535809</vt:lpwstr>
      </vt:variant>
      <vt:variant>
        <vt:i4>2031676</vt:i4>
      </vt:variant>
      <vt:variant>
        <vt:i4>58</vt:i4>
      </vt:variant>
      <vt:variant>
        <vt:i4>0</vt:i4>
      </vt:variant>
      <vt:variant>
        <vt:i4>5</vt:i4>
      </vt:variant>
      <vt:variant>
        <vt:lpwstr/>
      </vt:variant>
      <vt:variant>
        <vt:lpwstr>_Toc285535808</vt:lpwstr>
      </vt:variant>
      <vt:variant>
        <vt:i4>2031676</vt:i4>
      </vt:variant>
      <vt:variant>
        <vt:i4>52</vt:i4>
      </vt:variant>
      <vt:variant>
        <vt:i4>0</vt:i4>
      </vt:variant>
      <vt:variant>
        <vt:i4>5</vt:i4>
      </vt:variant>
      <vt:variant>
        <vt:lpwstr/>
      </vt:variant>
      <vt:variant>
        <vt:lpwstr>_Toc285535807</vt:lpwstr>
      </vt:variant>
      <vt:variant>
        <vt:i4>2031676</vt:i4>
      </vt:variant>
      <vt:variant>
        <vt:i4>46</vt:i4>
      </vt:variant>
      <vt:variant>
        <vt:i4>0</vt:i4>
      </vt:variant>
      <vt:variant>
        <vt:i4>5</vt:i4>
      </vt:variant>
      <vt:variant>
        <vt:lpwstr/>
      </vt:variant>
      <vt:variant>
        <vt:lpwstr>_Toc285535806</vt:lpwstr>
      </vt:variant>
      <vt:variant>
        <vt:i4>2031676</vt:i4>
      </vt:variant>
      <vt:variant>
        <vt:i4>40</vt:i4>
      </vt:variant>
      <vt:variant>
        <vt:i4>0</vt:i4>
      </vt:variant>
      <vt:variant>
        <vt:i4>5</vt:i4>
      </vt:variant>
      <vt:variant>
        <vt:lpwstr/>
      </vt:variant>
      <vt:variant>
        <vt:lpwstr>_Toc285535805</vt:lpwstr>
      </vt:variant>
      <vt:variant>
        <vt:i4>2031676</vt:i4>
      </vt:variant>
      <vt:variant>
        <vt:i4>34</vt:i4>
      </vt:variant>
      <vt:variant>
        <vt:i4>0</vt:i4>
      </vt:variant>
      <vt:variant>
        <vt:i4>5</vt:i4>
      </vt:variant>
      <vt:variant>
        <vt:lpwstr/>
      </vt:variant>
      <vt:variant>
        <vt:lpwstr>_Toc285535804</vt:lpwstr>
      </vt:variant>
      <vt:variant>
        <vt:i4>2031676</vt:i4>
      </vt:variant>
      <vt:variant>
        <vt:i4>28</vt:i4>
      </vt:variant>
      <vt:variant>
        <vt:i4>0</vt:i4>
      </vt:variant>
      <vt:variant>
        <vt:i4>5</vt:i4>
      </vt:variant>
      <vt:variant>
        <vt:lpwstr/>
      </vt:variant>
      <vt:variant>
        <vt:lpwstr>_Toc285535803</vt:lpwstr>
      </vt:variant>
      <vt:variant>
        <vt:i4>2031676</vt:i4>
      </vt:variant>
      <vt:variant>
        <vt:i4>22</vt:i4>
      </vt:variant>
      <vt:variant>
        <vt:i4>0</vt:i4>
      </vt:variant>
      <vt:variant>
        <vt:i4>5</vt:i4>
      </vt:variant>
      <vt:variant>
        <vt:lpwstr/>
      </vt:variant>
      <vt:variant>
        <vt:lpwstr>_Toc285535802</vt:lpwstr>
      </vt:variant>
      <vt:variant>
        <vt:i4>2031676</vt:i4>
      </vt:variant>
      <vt:variant>
        <vt:i4>16</vt:i4>
      </vt:variant>
      <vt:variant>
        <vt:i4>0</vt:i4>
      </vt:variant>
      <vt:variant>
        <vt:i4>5</vt:i4>
      </vt:variant>
      <vt:variant>
        <vt:lpwstr/>
      </vt:variant>
      <vt:variant>
        <vt:lpwstr>_Toc285535801</vt:lpwstr>
      </vt:variant>
      <vt:variant>
        <vt:i4>2031676</vt:i4>
      </vt:variant>
      <vt:variant>
        <vt:i4>10</vt:i4>
      </vt:variant>
      <vt:variant>
        <vt:i4>0</vt:i4>
      </vt:variant>
      <vt:variant>
        <vt:i4>5</vt:i4>
      </vt:variant>
      <vt:variant>
        <vt:lpwstr/>
      </vt:variant>
      <vt:variant>
        <vt:lpwstr>_Toc285535800</vt:lpwstr>
      </vt:variant>
      <vt:variant>
        <vt:i4>1441843</vt:i4>
      </vt:variant>
      <vt:variant>
        <vt:i4>4</vt:i4>
      </vt:variant>
      <vt:variant>
        <vt:i4>0</vt:i4>
      </vt:variant>
      <vt:variant>
        <vt:i4>5</vt:i4>
      </vt:variant>
      <vt:variant>
        <vt:lpwstr/>
      </vt:variant>
      <vt:variant>
        <vt:lpwstr>_Toc285535799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2020-08-30T23:22:00Z</dcterms:created>
  <dcterms:modified xsi:type="dcterms:W3CDTF">2021-08-21T04:10:00Z</dcterms:modified>
</cp:coreProperties>
</file>