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D12E2" w14:textId="7B0E8A2D" w:rsidR="00A71E67" w:rsidRDefault="004D4733" w:rsidP="00EB6CF3">
      <w:pPr>
        <w:ind w:firstLine="720"/>
      </w:pPr>
      <w:r>
        <w:t>Our large amount of horizon</w:t>
      </w:r>
      <w:r w:rsidR="007D0107">
        <w:t>tal cablin</w:t>
      </w:r>
      <w:r w:rsidR="0055105A">
        <w:t xml:space="preserve">g </w:t>
      </w:r>
      <w:r w:rsidR="003E213C">
        <w:t>requires effective cable management systems utilizing</w:t>
      </w:r>
      <w:r w:rsidR="00DF2FB0">
        <w:t xml:space="preserve"> cable trays and threaded rods </w:t>
      </w:r>
      <w:r w:rsidR="004F05ED">
        <w:t>within</w:t>
      </w:r>
      <w:r w:rsidR="00FB5DF3">
        <w:t xml:space="preserve"> the</w:t>
      </w:r>
      <w:r w:rsidR="004F05ED">
        <w:t xml:space="preserve"> plenum space of office hallways</w:t>
      </w:r>
      <w:r w:rsidR="00AD0083">
        <w:t>, and our solution presents the best option for</w:t>
      </w:r>
      <w:r w:rsidR="004F29FE">
        <w:t xml:space="preserve"> long-term</w:t>
      </w:r>
      <w:r w:rsidR="00AD0083">
        <w:t xml:space="preserve"> </w:t>
      </w:r>
      <w:r w:rsidR="004F29FE">
        <w:t xml:space="preserve">company expansion. Optionally, </w:t>
      </w:r>
      <w:r w:rsidR="006F1D26">
        <w:t xml:space="preserve">these cable trays can be replaced with alternative </w:t>
      </w:r>
      <w:r w:rsidR="000C1626">
        <w:t>options t</w:t>
      </w:r>
      <w:r w:rsidR="00EB6CF3">
        <w:t>hat</w:t>
      </w:r>
      <w:r w:rsidR="000C1626">
        <w:t xml:space="preserve"> help reduce the total cost and more specifically meet </w:t>
      </w:r>
      <w:r w:rsidR="00EB6CF3">
        <w:t xml:space="preserve">the company’s needs. </w:t>
      </w:r>
      <w:r w:rsidR="00DC0BD3">
        <w:t xml:space="preserve">Depending on </w:t>
      </w:r>
      <w:r w:rsidR="008C1B23">
        <w:t>the</w:t>
      </w:r>
      <w:r w:rsidR="00A453DE">
        <w:t xml:space="preserve"> visual</w:t>
      </w:r>
      <w:r w:rsidR="008C1B23">
        <w:t xml:space="preserve"> aesthetic desires of</w:t>
      </w:r>
      <w:r w:rsidR="00835812">
        <w:t xml:space="preserve"> the company and </w:t>
      </w:r>
      <w:r w:rsidR="00A453DE">
        <w:t>limitations of building infrastructure upon cable installation</w:t>
      </w:r>
      <w:r w:rsidR="009C66E9">
        <w:t>, our cable management system will</w:t>
      </w:r>
      <w:r w:rsidR="00EF1E4B">
        <w:t xml:space="preserve"> skillfully adapt</w:t>
      </w:r>
      <w:r w:rsidR="002F101F">
        <w:t xml:space="preserve"> </w:t>
      </w:r>
      <w:r w:rsidR="00EE0F76">
        <w:t>with the overall design of the office.</w:t>
      </w:r>
    </w:p>
    <w:p w14:paraId="55AF55ED" w14:textId="10C3B372" w:rsidR="00281D9F" w:rsidRDefault="00290F84" w:rsidP="00EB6CF3">
      <w:pPr>
        <w:ind w:firstLine="720"/>
      </w:pPr>
      <w:r>
        <w:t xml:space="preserve">Additionally, </w:t>
      </w:r>
      <w:r w:rsidR="002023C7">
        <w:t>more redundant</w:t>
      </w:r>
      <w:r w:rsidR="005D4803">
        <w:t xml:space="preserve"> connection</w:t>
      </w:r>
      <w:r w:rsidR="003C253A">
        <w:t xml:space="preserve">s </w:t>
      </w:r>
      <w:r w:rsidR="00576108">
        <w:t xml:space="preserve">between telecommunications rooms on each floor along with </w:t>
      </w:r>
      <w:r w:rsidR="00562C7A">
        <w:t xml:space="preserve">extra multi-mode fiber </w:t>
      </w:r>
      <w:r w:rsidR="0028559D">
        <w:t>connections</w:t>
      </w:r>
      <w:r w:rsidR="00F24BDD">
        <w:t xml:space="preserve"> between </w:t>
      </w:r>
      <w:r w:rsidR="003F3A3A">
        <w:t xml:space="preserve">C1 and D1 and D2 could provide </w:t>
      </w:r>
      <w:r w:rsidR="00D739FF">
        <w:t>more reliability</w:t>
      </w:r>
      <w:r w:rsidR="002E0BA3">
        <w:t xml:space="preserve"> between switches</w:t>
      </w:r>
      <w:r w:rsidR="00D739FF">
        <w:t xml:space="preserve"> for </w:t>
      </w:r>
      <w:r w:rsidR="00B35581">
        <w:t xml:space="preserve">substantially more cost if the company wishes </w:t>
      </w:r>
      <w:r w:rsidR="004903B6">
        <w:t>to have</w:t>
      </w:r>
      <w:r w:rsidR="0007146C">
        <w:t xml:space="preserve"> maximum network resiliency.</w:t>
      </w:r>
    </w:p>
    <w:sectPr w:rsidR="00281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B0"/>
    <w:rsid w:val="0007146C"/>
    <w:rsid w:val="00073D42"/>
    <w:rsid w:val="000C1626"/>
    <w:rsid w:val="001A44E3"/>
    <w:rsid w:val="002023C7"/>
    <w:rsid w:val="00281D9F"/>
    <w:rsid w:val="0028559D"/>
    <w:rsid w:val="00290F84"/>
    <w:rsid w:val="002E0BA3"/>
    <w:rsid w:val="002F101F"/>
    <w:rsid w:val="003B5CB0"/>
    <w:rsid w:val="003C253A"/>
    <w:rsid w:val="003E213C"/>
    <w:rsid w:val="003F3A3A"/>
    <w:rsid w:val="0043249E"/>
    <w:rsid w:val="004766E2"/>
    <w:rsid w:val="004903B6"/>
    <w:rsid w:val="004D4733"/>
    <w:rsid w:val="004F05ED"/>
    <w:rsid w:val="004F29FE"/>
    <w:rsid w:val="0055105A"/>
    <w:rsid w:val="00562C7A"/>
    <w:rsid w:val="00576108"/>
    <w:rsid w:val="005D4803"/>
    <w:rsid w:val="006F1D26"/>
    <w:rsid w:val="007B3247"/>
    <w:rsid w:val="007D0107"/>
    <w:rsid w:val="00835812"/>
    <w:rsid w:val="008C1B23"/>
    <w:rsid w:val="009C66E9"/>
    <w:rsid w:val="00A453DE"/>
    <w:rsid w:val="00A71E67"/>
    <w:rsid w:val="00AD0083"/>
    <w:rsid w:val="00B35581"/>
    <w:rsid w:val="00B56559"/>
    <w:rsid w:val="00D739FF"/>
    <w:rsid w:val="00DC0BD3"/>
    <w:rsid w:val="00DF2FB0"/>
    <w:rsid w:val="00EB6CF3"/>
    <w:rsid w:val="00EE0F76"/>
    <w:rsid w:val="00EF1E4B"/>
    <w:rsid w:val="00F24BDD"/>
    <w:rsid w:val="00F7508C"/>
    <w:rsid w:val="00FB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C852"/>
  <w15:chartTrackingRefBased/>
  <w15:docId w15:val="{D91DA629-885C-4B82-9C88-731F83BC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766</Characters>
  <Application>Microsoft Office Word</Application>
  <DocSecurity>0</DocSecurity>
  <Lines>6</Lines>
  <Paragraphs>1</Paragraphs>
  <ScaleCrop>false</ScaleCrop>
  <Company>Mohawk College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Power, Neil [Student]</dc:creator>
  <cp:keywords/>
  <dc:description/>
  <cp:lastModifiedBy>Power, Neil [Student]</cp:lastModifiedBy>
  <cp:revision>42</cp:revision>
  <dcterms:created xsi:type="dcterms:W3CDTF">2024-12-05T17:21:00Z</dcterms:created>
  <dcterms:modified xsi:type="dcterms:W3CDTF">2024-12-05T17:45:00Z</dcterms:modified>
</cp:coreProperties>
</file>