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02B29" w14:textId="77777777" w:rsidR="00371AAF" w:rsidRPr="00B3313A" w:rsidRDefault="00795000" w:rsidP="00795000">
      <w:pPr>
        <w:jc w:val="center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С</w:t>
      </w:r>
      <w:r w:rsidRPr="00795000">
        <w:rPr>
          <w:b/>
          <w:bCs/>
          <w:sz w:val="32"/>
          <w:szCs w:val="32"/>
          <w:vertAlign w:val="subscript"/>
        </w:rPr>
        <w:t>тратегия тестирования</w:t>
      </w:r>
      <w:r w:rsidR="008954F1">
        <w:rPr>
          <w:b/>
          <w:bCs/>
          <w:sz w:val="32"/>
          <w:szCs w:val="32"/>
          <w:vertAlign w:val="subscript"/>
        </w:rPr>
        <w:t xml:space="preserve"> </w:t>
      </w:r>
      <w:r>
        <w:rPr>
          <w:b/>
          <w:bCs/>
          <w:sz w:val="32"/>
          <w:szCs w:val="32"/>
          <w:vertAlign w:val="subscript"/>
        </w:rPr>
        <w:t xml:space="preserve">модуля </w:t>
      </w:r>
      <w:r w:rsidR="008954F1">
        <w:rPr>
          <w:b/>
          <w:bCs/>
          <w:sz w:val="32"/>
          <w:szCs w:val="32"/>
          <w:vertAlign w:val="subscript"/>
        </w:rPr>
        <w:t xml:space="preserve">«Собрать поездку» </w:t>
      </w:r>
      <w:r>
        <w:rPr>
          <w:b/>
          <w:bCs/>
          <w:sz w:val="32"/>
          <w:szCs w:val="32"/>
          <w:vertAlign w:val="subscript"/>
        </w:rPr>
        <w:t xml:space="preserve">для </w:t>
      </w:r>
      <w:r w:rsidR="00D237FD">
        <w:rPr>
          <w:b/>
          <w:bCs/>
          <w:sz w:val="32"/>
          <w:szCs w:val="32"/>
          <w:vertAlign w:val="subscript"/>
        </w:rPr>
        <w:t xml:space="preserve">мобильного </w:t>
      </w:r>
      <w:r>
        <w:rPr>
          <w:b/>
          <w:bCs/>
          <w:sz w:val="32"/>
          <w:szCs w:val="32"/>
          <w:vertAlign w:val="subscript"/>
        </w:rPr>
        <w:t xml:space="preserve">приложения </w:t>
      </w:r>
      <w:r>
        <w:rPr>
          <w:b/>
          <w:bCs/>
          <w:sz w:val="32"/>
          <w:szCs w:val="32"/>
          <w:vertAlign w:val="subscript"/>
          <w:lang w:val="en-US"/>
        </w:rPr>
        <w:t>FUN</w:t>
      </w:r>
      <w:r w:rsidRPr="00795000">
        <w:rPr>
          <w:b/>
          <w:bCs/>
          <w:sz w:val="32"/>
          <w:szCs w:val="32"/>
          <w:vertAlign w:val="subscript"/>
        </w:rPr>
        <w:t>&amp;</w:t>
      </w:r>
      <w:r>
        <w:rPr>
          <w:b/>
          <w:bCs/>
          <w:sz w:val="32"/>
          <w:szCs w:val="32"/>
          <w:vertAlign w:val="subscript"/>
          <w:lang w:val="en-US"/>
        </w:rPr>
        <w:t>SUN</w:t>
      </w:r>
    </w:p>
    <w:p w14:paraId="1C449545" w14:textId="757CE2E9" w:rsidR="00612D65" w:rsidRDefault="00612D65" w:rsidP="00EB3142">
      <w:pPr>
        <w:pStyle w:val="a3"/>
        <w:ind w:left="993" w:right="849"/>
        <w:jc w:val="center"/>
        <w:rPr>
          <w:i/>
          <w:iCs/>
          <w:color w:val="FF0000"/>
          <w:sz w:val="32"/>
          <w:szCs w:val="32"/>
          <w:vertAlign w:val="subscript"/>
        </w:rPr>
      </w:pPr>
      <w:r w:rsidRPr="00612D65">
        <w:rPr>
          <w:b/>
          <w:bCs/>
          <w:i/>
          <w:iCs/>
          <w:color w:val="FF0000"/>
          <w:sz w:val="32"/>
          <w:szCs w:val="32"/>
          <w:vertAlign w:val="subscript"/>
          <w:lang w:val="en-US"/>
        </w:rPr>
        <w:t>user</w:t>
      </w:r>
      <w:r w:rsidRPr="00612D65">
        <w:rPr>
          <w:b/>
          <w:bCs/>
          <w:i/>
          <w:iCs/>
          <w:color w:val="FF0000"/>
          <w:sz w:val="32"/>
          <w:szCs w:val="32"/>
          <w:vertAlign w:val="subscript"/>
        </w:rPr>
        <w:t xml:space="preserve"> </w:t>
      </w:r>
      <w:r w:rsidRPr="00612D65">
        <w:rPr>
          <w:b/>
          <w:bCs/>
          <w:i/>
          <w:iCs/>
          <w:color w:val="FF0000"/>
          <w:sz w:val="32"/>
          <w:szCs w:val="32"/>
          <w:vertAlign w:val="subscript"/>
          <w:lang w:val="en-US"/>
        </w:rPr>
        <w:t>story</w:t>
      </w:r>
      <w:r w:rsidRPr="00612D65">
        <w:rPr>
          <w:b/>
          <w:bCs/>
          <w:i/>
          <w:iCs/>
          <w:color w:val="FF0000"/>
          <w:sz w:val="32"/>
          <w:szCs w:val="32"/>
          <w:vertAlign w:val="subscript"/>
        </w:rPr>
        <w:t>:</w:t>
      </w:r>
      <w:r w:rsidRPr="00612D65">
        <w:rPr>
          <w:i/>
          <w:iCs/>
          <w:color w:val="FF0000"/>
          <w:sz w:val="32"/>
          <w:szCs w:val="32"/>
          <w:vertAlign w:val="subscript"/>
        </w:rPr>
        <w:t xml:space="preserve"> я, как </w:t>
      </w:r>
      <w:r w:rsidRPr="00612D65">
        <w:rPr>
          <w:i/>
          <w:iCs/>
          <w:color w:val="FF0000"/>
          <w:sz w:val="32"/>
          <w:szCs w:val="32"/>
          <w:vertAlign w:val="subscript"/>
          <w:lang w:val="en-US"/>
        </w:rPr>
        <w:t>QA</w:t>
      </w:r>
      <w:r w:rsidRPr="00612D65">
        <w:rPr>
          <w:i/>
          <w:iCs/>
          <w:color w:val="FF0000"/>
          <w:sz w:val="32"/>
          <w:szCs w:val="32"/>
          <w:vertAlign w:val="subscript"/>
        </w:rPr>
        <w:t xml:space="preserve"> инженер, хочу проанализировать имеющиеся требования</w:t>
      </w:r>
      <w:r w:rsidR="00EB3142">
        <w:rPr>
          <w:i/>
          <w:iCs/>
          <w:color w:val="FF0000"/>
          <w:sz w:val="32"/>
          <w:szCs w:val="32"/>
          <w:vertAlign w:val="subscript"/>
        </w:rPr>
        <w:br/>
      </w:r>
      <w:r w:rsidRPr="00612D65">
        <w:rPr>
          <w:i/>
          <w:iCs/>
          <w:color w:val="FF0000"/>
          <w:sz w:val="32"/>
          <w:szCs w:val="32"/>
          <w:vertAlign w:val="subscript"/>
        </w:rPr>
        <w:t xml:space="preserve">от </w:t>
      </w:r>
      <w:r w:rsidR="00EB3142">
        <w:rPr>
          <w:i/>
          <w:iCs/>
          <w:color w:val="FF0000"/>
          <w:sz w:val="32"/>
          <w:szCs w:val="32"/>
          <w:vertAlign w:val="subscript"/>
        </w:rPr>
        <w:t>з</w:t>
      </w:r>
      <w:r w:rsidRPr="00612D65">
        <w:rPr>
          <w:i/>
          <w:iCs/>
          <w:color w:val="FF0000"/>
          <w:sz w:val="32"/>
          <w:szCs w:val="32"/>
          <w:vertAlign w:val="subscript"/>
        </w:rPr>
        <w:t>аказчика, дополнить их в соответствии с критериями качества требований</w:t>
      </w:r>
      <w:r w:rsidR="00EB3142">
        <w:rPr>
          <w:i/>
          <w:iCs/>
          <w:color w:val="FF0000"/>
          <w:sz w:val="32"/>
          <w:szCs w:val="32"/>
          <w:vertAlign w:val="subscript"/>
        </w:rPr>
        <w:br/>
      </w:r>
      <w:r w:rsidR="00E8443C">
        <w:rPr>
          <w:i/>
          <w:iCs/>
          <w:color w:val="FF0000"/>
          <w:sz w:val="32"/>
          <w:szCs w:val="32"/>
          <w:vertAlign w:val="subscript"/>
        </w:rPr>
        <w:t>и описать в документации</w:t>
      </w:r>
      <w:r w:rsidR="00B3313A">
        <w:rPr>
          <w:i/>
          <w:iCs/>
          <w:color w:val="FF0000"/>
          <w:sz w:val="32"/>
          <w:szCs w:val="32"/>
          <w:vertAlign w:val="subscript"/>
        </w:rPr>
        <w:t>. С</w:t>
      </w:r>
      <w:r w:rsidRPr="00612D65">
        <w:rPr>
          <w:i/>
          <w:iCs/>
          <w:color w:val="FF0000"/>
          <w:sz w:val="32"/>
          <w:szCs w:val="32"/>
          <w:vertAlign w:val="subscript"/>
        </w:rPr>
        <w:t xml:space="preserve">оставить тестовый сценарий </w:t>
      </w:r>
      <w:r w:rsidR="00E8443C">
        <w:rPr>
          <w:i/>
          <w:iCs/>
          <w:color w:val="FF0000"/>
          <w:sz w:val="32"/>
          <w:szCs w:val="32"/>
          <w:vertAlign w:val="subscript"/>
        </w:rPr>
        <w:br/>
      </w:r>
      <w:r w:rsidRPr="00612D65">
        <w:rPr>
          <w:i/>
          <w:iCs/>
          <w:color w:val="FF0000"/>
          <w:sz w:val="32"/>
          <w:szCs w:val="32"/>
          <w:vertAlign w:val="subscript"/>
        </w:rPr>
        <w:t>и протестировать модуль на основании требований.</w:t>
      </w:r>
    </w:p>
    <w:p w14:paraId="0E1F3596" w14:textId="681DB1D3" w:rsidR="00E8443C" w:rsidRPr="000866DC" w:rsidRDefault="000866DC" w:rsidP="00EB3142">
      <w:pPr>
        <w:pStyle w:val="a3"/>
        <w:ind w:left="993" w:right="849"/>
        <w:jc w:val="center"/>
        <w:rPr>
          <w:i/>
          <w:iCs/>
          <w:color w:val="FF0000"/>
          <w:sz w:val="24"/>
          <w:szCs w:val="24"/>
          <w:vertAlign w:val="subscript"/>
        </w:rPr>
      </w:pPr>
      <w:r w:rsidRPr="000866DC">
        <w:rPr>
          <w:i/>
          <w:iCs/>
          <w:color w:val="FF0000"/>
          <w:sz w:val="24"/>
          <w:szCs w:val="24"/>
          <w:vertAlign w:val="subscript"/>
        </w:rPr>
        <w:t>(</w:t>
      </w:r>
      <w:r w:rsidR="00E8443C" w:rsidRPr="000866DC">
        <w:rPr>
          <w:i/>
          <w:iCs/>
          <w:color w:val="FF0000"/>
          <w:sz w:val="24"/>
          <w:szCs w:val="24"/>
          <w:vertAlign w:val="subscript"/>
        </w:rPr>
        <w:t xml:space="preserve">Пункты </w:t>
      </w:r>
      <w:r w:rsidR="00167240" w:rsidRPr="000866DC">
        <w:rPr>
          <w:i/>
          <w:iCs/>
          <w:color w:val="FF0000"/>
          <w:sz w:val="24"/>
          <w:szCs w:val="24"/>
          <w:vertAlign w:val="subscript"/>
        </w:rPr>
        <w:t>стратегии</w:t>
      </w:r>
      <w:r w:rsidR="00E8443C" w:rsidRPr="000866DC">
        <w:rPr>
          <w:i/>
          <w:iCs/>
          <w:color w:val="FF0000"/>
          <w:sz w:val="24"/>
          <w:szCs w:val="24"/>
          <w:vertAlign w:val="subscript"/>
        </w:rPr>
        <w:t xml:space="preserve"> будут дополняться по</w:t>
      </w:r>
      <w:r w:rsidR="00BD6730" w:rsidRPr="000866DC">
        <w:rPr>
          <w:i/>
          <w:iCs/>
          <w:color w:val="FF0000"/>
          <w:sz w:val="24"/>
          <w:szCs w:val="24"/>
          <w:vertAlign w:val="subscript"/>
        </w:rPr>
        <w:t xml:space="preserve"> мере</w:t>
      </w:r>
      <w:r w:rsidR="00E8443C" w:rsidRPr="000866DC">
        <w:rPr>
          <w:i/>
          <w:iCs/>
          <w:color w:val="FF0000"/>
          <w:sz w:val="24"/>
          <w:szCs w:val="24"/>
          <w:vertAlign w:val="subscript"/>
        </w:rPr>
        <w:t xml:space="preserve"> прохождения уроков</w:t>
      </w:r>
      <w:r w:rsidRPr="000866DC">
        <w:rPr>
          <w:i/>
          <w:iCs/>
          <w:color w:val="FF0000"/>
          <w:sz w:val="24"/>
          <w:szCs w:val="24"/>
          <w:vertAlign w:val="subscript"/>
        </w:rPr>
        <w:t>)</w:t>
      </w:r>
      <w:r w:rsidR="00E8443C" w:rsidRPr="000866DC">
        <w:rPr>
          <w:i/>
          <w:iCs/>
          <w:color w:val="FF0000"/>
          <w:sz w:val="24"/>
          <w:szCs w:val="24"/>
          <w:vertAlign w:val="subscript"/>
        </w:rPr>
        <w:t>.</w:t>
      </w:r>
    </w:p>
    <w:p w14:paraId="5E5773D6" w14:textId="77777777" w:rsidR="00612D65" w:rsidRPr="00612D65" w:rsidRDefault="00612D65" w:rsidP="00612D65">
      <w:pPr>
        <w:pStyle w:val="a3"/>
        <w:ind w:left="1134" w:right="991"/>
        <w:jc w:val="center"/>
        <w:rPr>
          <w:i/>
          <w:iCs/>
          <w:color w:val="FF0000"/>
          <w:sz w:val="32"/>
          <w:szCs w:val="32"/>
          <w:vertAlign w:val="subscript"/>
        </w:rPr>
      </w:pPr>
    </w:p>
    <w:p w14:paraId="5C03C95C" w14:textId="77777777" w:rsidR="00080BC6" w:rsidRDefault="00AC7378" w:rsidP="00D237FD">
      <w:pPr>
        <w:pStyle w:val="a3"/>
        <w:numPr>
          <w:ilvl w:val="0"/>
          <w:numId w:val="3"/>
        </w:numPr>
        <w:jc w:val="both"/>
        <w:rPr>
          <w:sz w:val="32"/>
          <w:szCs w:val="32"/>
          <w:vertAlign w:val="subscript"/>
        </w:rPr>
      </w:pPr>
      <w:r w:rsidRPr="00D237FD">
        <w:rPr>
          <w:b/>
          <w:bCs/>
          <w:sz w:val="32"/>
          <w:szCs w:val="32"/>
          <w:vertAlign w:val="subscript"/>
        </w:rPr>
        <w:t xml:space="preserve">Описание тестового объекта. </w:t>
      </w:r>
      <w:r w:rsidR="00704D46" w:rsidRPr="00D237FD">
        <w:rPr>
          <w:sz w:val="32"/>
          <w:szCs w:val="32"/>
          <w:vertAlign w:val="subscript"/>
        </w:rPr>
        <w:t>Н</w:t>
      </w:r>
      <w:r w:rsidR="00080BC6" w:rsidRPr="00D237FD">
        <w:rPr>
          <w:sz w:val="32"/>
          <w:szCs w:val="32"/>
          <w:vertAlign w:val="subscript"/>
        </w:rPr>
        <w:t xml:space="preserve">овый модуль </w:t>
      </w:r>
      <w:r w:rsidR="00704D46" w:rsidRPr="00D237FD">
        <w:rPr>
          <w:sz w:val="32"/>
          <w:szCs w:val="32"/>
          <w:vertAlign w:val="subscript"/>
        </w:rPr>
        <w:t>представляет</w:t>
      </w:r>
      <w:r w:rsidR="00080BC6" w:rsidRPr="00D237FD">
        <w:rPr>
          <w:sz w:val="32"/>
          <w:szCs w:val="32"/>
          <w:vertAlign w:val="subscript"/>
        </w:rPr>
        <w:t xml:space="preserve"> </w:t>
      </w:r>
      <w:r w:rsidR="00704D46" w:rsidRPr="00D237FD">
        <w:rPr>
          <w:sz w:val="32"/>
          <w:szCs w:val="32"/>
          <w:vertAlign w:val="subscript"/>
        </w:rPr>
        <w:t>с</w:t>
      </w:r>
      <w:r w:rsidR="00080BC6" w:rsidRPr="00D237FD">
        <w:rPr>
          <w:sz w:val="32"/>
          <w:szCs w:val="32"/>
          <w:vertAlign w:val="subscript"/>
        </w:rPr>
        <w:t>обой конструктор поездок</w:t>
      </w:r>
      <w:r w:rsidR="00704D46" w:rsidRPr="00D237FD">
        <w:rPr>
          <w:sz w:val="32"/>
          <w:szCs w:val="32"/>
          <w:vertAlign w:val="subscript"/>
        </w:rPr>
        <w:t xml:space="preserve"> для самостоятельного конструирования пользователем выгодного </w:t>
      </w:r>
      <w:r w:rsidR="00937A6E" w:rsidRPr="00D237FD">
        <w:rPr>
          <w:sz w:val="32"/>
          <w:szCs w:val="32"/>
          <w:vertAlign w:val="subscript"/>
        </w:rPr>
        <w:t>пакета</w:t>
      </w:r>
      <w:r w:rsidR="00704D46" w:rsidRPr="00D237FD">
        <w:rPr>
          <w:sz w:val="32"/>
          <w:szCs w:val="32"/>
          <w:vertAlign w:val="subscript"/>
        </w:rPr>
        <w:t xml:space="preserve"> путешествия. </w:t>
      </w:r>
      <w:r w:rsidR="00996CB6" w:rsidRPr="00D237FD">
        <w:rPr>
          <w:sz w:val="32"/>
          <w:szCs w:val="32"/>
          <w:vertAlign w:val="subscript"/>
        </w:rPr>
        <w:t xml:space="preserve">Располагается вторым по счету в навигейшн-баре «Найти тур». </w:t>
      </w:r>
      <w:r w:rsidR="00D46D4B" w:rsidRPr="00D237FD">
        <w:rPr>
          <w:sz w:val="32"/>
          <w:szCs w:val="32"/>
          <w:vertAlign w:val="subscript"/>
        </w:rPr>
        <w:t>Доступен авторизованным и неавторизованным пользователям.</w:t>
      </w:r>
      <w:r w:rsidR="00937A6E" w:rsidRPr="00D237FD">
        <w:rPr>
          <w:sz w:val="32"/>
          <w:szCs w:val="32"/>
          <w:vertAlign w:val="subscript"/>
        </w:rPr>
        <w:t xml:space="preserve"> Основной функционал запускается по кнопке «Собрать поездку» и представляет собой выбор через два основных фильтра «Авиабилеты» и «Отели». Дополнительные фильтры доступны пользователю в разделе «Дополнительные услуги»</w:t>
      </w:r>
      <w:r w:rsidR="0066582F" w:rsidRPr="00D237FD">
        <w:rPr>
          <w:sz w:val="32"/>
          <w:szCs w:val="32"/>
          <w:vertAlign w:val="subscript"/>
        </w:rPr>
        <w:t xml:space="preserve">, их полный список может меняться, и поступает от </w:t>
      </w:r>
      <w:r w:rsidR="0066582F" w:rsidRPr="00D237FD">
        <w:rPr>
          <w:sz w:val="32"/>
          <w:szCs w:val="32"/>
          <w:vertAlign w:val="subscript"/>
          <w:lang w:val="en-US"/>
        </w:rPr>
        <w:t>back</w:t>
      </w:r>
      <w:r w:rsidR="0066582F" w:rsidRPr="00D237FD">
        <w:rPr>
          <w:sz w:val="32"/>
          <w:szCs w:val="32"/>
          <w:vertAlign w:val="subscript"/>
        </w:rPr>
        <w:t>-</w:t>
      </w:r>
      <w:r w:rsidR="0066582F" w:rsidRPr="00D237FD">
        <w:rPr>
          <w:sz w:val="32"/>
          <w:szCs w:val="32"/>
          <w:vertAlign w:val="subscript"/>
          <w:lang w:val="en-US"/>
        </w:rPr>
        <w:t>end</w:t>
      </w:r>
      <w:r w:rsidR="0066582F" w:rsidRPr="00D237FD">
        <w:rPr>
          <w:sz w:val="32"/>
          <w:szCs w:val="32"/>
          <w:vertAlign w:val="subscript"/>
        </w:rPr>
        <w:t xml:space="preserve"> разработчиков.</w:t>
      </w:r>
    </w:p>
    <w:p w14:paraId="1850A87D" w14:textId="77777777" w:rsidR="008D2A49" w:rsidRPr="00D237FD" w:rsidRDefault="008D2A49" w:rsidP="008D2A49">
      <w:pPr>
        <w:pStyle w:val="a3"/>
        <w:jc w:val="both"/>
        <w:rPr>
          <w:sz w:val="32"/>
          <w:szCs w:val="32"/>
          <w:vertAlign w:val="subscript"/>
        </w:rPr>
      </w:pPr>
    </w:p>
    <w:p w14:paraId="695C839F" w14:textId="518D6C33" w:rsidR="00167240" w:rsidRPr="001F64FD" w:rsidRDefault="008D2A49" w:rsidP="001F64FD">
      <w:pPr>
        <w:pStyle w:val="a3"/>
        <w:numPr>
          <w:ilvl w:val="0"/>
          <w:numId w:val="3"/>
        </w:numPr>
        <w:jc w:val="both"/>
        <w:rPr>
          <w:sz w:val="32"/>
          <w:szCs w:val="32"/>
          <w:vertAlign w:val="subscript"/>
        </w:rPr>
      </w:pPr>
      <w:r w:rsidRPr="001F64FD">
        <w:rPr>
          <w:b/>
          <w:bCs/>
          <w:sz w:val="32"/>
          <w:szCs w:val="32"/>
          <w:vertAlign w:val="subscript"/>
        </w:rPr>
        <w:t xml:space="preserve">Техническая документация. </w:t>
      </w:r>
      <w:r w:rsidR="00D237FD" w:rsidRPr="001F64FD">
        <w:rPr>
          <w:sz w:val="32"/>
          <w:szCs w:val="32"/>
          <w:vertAlign w:val="subscript"/>
        </w:rPr>
        <w:t xml:space="preserve">Подробное описание </w:t>
      </w:r>
      <w:r w:rsidRPr="001F64FD">
        <w:rPr>
          <w:sz w:val="32"/>
          <w:szCs w:val="32"/>
          <w:vertAlign w:val="subscript"/>
        </w:rPr>
        <w:t xml:space="preserve">тестовой задачи </w:t>
      </w:r>
      <w:r w:rsidR="0095196C" w:rsidRPr="001F64FD">
        <w:rPr>
          <w:sz w:val="32"/>
          <w:szCs w:val="32"/>
          <w:vertAlign w:val="subscript"/>
        </w:rPr>
        <w:t>представлено:</w:t>
      </w:r>
      <w:r w:rsidR="00D237FD" w:rsidRPr="001F64FD">
        <w:rPr>
          <w:sz w:val="32"/>
          <w:szCs w:val="32"/>
          <w:vertAlign w:val="subscript"/>
        </w:rPr>
        <w:t xml:space="preserve"> в </w:t>
      </w:r>
      <w:r w:rsidR="002F6846">
        <w:rPr>
          <w:sz w:val="32"/>
          <w:szCs w:val="32"/>
          <w:vertAlign w:val="subscript"/>
        </w:rPr>
        <w:t>файле</w:t>
      </w:r>
      <w:r w:rsidR="00D237FD" w:rsidRPr="001F64FD">
        <w:rPr>
          <w:b/>
          <w:bCs/>
          <w:sz w:val="32"/>
          <w:szCs w:val="32"/>
          <w:vertAlign w:val="subscript"/>
        </w:rPr>
        <w:t xml:space="preserve"> </w:t>
      </w:r>
      <w:r w:rsidR="002F6846">
        <w:rPr>
          <w:b/>
          <w:bCs/>
          <w:sz w:val="32"/>
          <w:szCs w:val="32"/>
          <w:vertAlign w:val="subscript"/>
        </w:rPr>
        <w:t>«</w:t>
      </w:r>
      <w:r w:rsidR="00D237FD" w:rsidRPr="001F64FD">
        <w:rPr>
          <w:b/>
          <w:bCs/>
          <w:sz w:val="32"/>
          <w:szCs w:val="32"/>
          <w:vertAlign w:val="subscript"/>
        </w:rPr>
        <w:t>Техническая задача</w:t>
      </w:r>
      <w:r w:rsidR="002F6846" w:rsidRPr="002F6846">
        <w:rPr>
          <w:b/>
          <w:bCs/>
          <w:sz w:val="32"/>
          <w:szCs w:val="32"/>
          <w:vertAlign w:val="subscript"/>
        </w:rPr>
        <w:t>.</w:t>
      </w:r>
      <w:r w:rsidR="002F6846">
        <w:rPr>
          <w:b/>
          <w:bCs/>
          <w:sz w:val="32"/>
          <w:szCs w:val="32"/>
          <w:vertAlign w:val="subscript"/>
          <w:lang w:val="en-US"/>
        </w:rPr>
        <w:t>doc</w:t>
      </w:r>
      <w:r w:rsidR="002F6846">
        <w:rPr>
          <w:b/>
          <w:bCs/>
          <w:sz w:val="32"/>
          <w:szCs w:val="32"/>
          <w:vertAlign w:val="subscript"/>
        </w:rPr>
        <w:t>»</w:t>
      </w:r>
      <w:r w:rsidR="00D237FD" w:rsidRPr="001F64FD">
        <w:rPr>
          <w:sz w:val="32"/>
          <w:szCs w:val="32"/>
          <w:vertAlign w:val="subscript"/>
        </w:rPr>
        <w:t xml:space="preserve">, </w:t>
      </w:r>
      <w:r w:rsidR="0095196C" w:rsidRPr="001F64FD">
        <w:rPr>
          <w:sz w:val="32"/>
          <w:szCs w:val="32"/>
          <w:vertAlign w:val="subscript"/>
        </w:rPr>
        <w:t xml:space="preserve">в графическом пользовательском сценарии </w:t>
      </w:r>
      <w:r w:rsidR="002F6846">
        <w:rPr>
          <w:sz w:val="32"/>
          <w:szCs w:val="32"/>
          <w:vertAlign w:val="subscript"/>
        </w:rPr>
        <w:t>«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Customer</w:t>
      </w:r>
      <w:r w:rsidR="00D237FD" w:rsidRPr="001F64FD">
        <w:rPr>
          <w:b/>
          <w:bCs/>
          <w:sz w:val="32"/>
          <w:szCs w:val="32"/>
          <w:vertAlign w:val="subscript"/>
        </w:rPr>
        <w:t xml:space="preserve"> 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Jorney</w:t>
      </w:r>
      <w:r w:rsidR="00D237FD" w:rsidRPr="001F64FD">
        <w:rPr>
          <w:b/>
          <w:bCs/>
          <w:sz w:val="32"/>
          <w:szCs w:val="32"/>
          <w:vertAlign w:val="subscript"/>
        </w:rPr>
        <w:t xml:space="preserve"> 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Map</w:t>
      </w:r>
      <w:r w:rsidR="00D237FD" w:rsidRPr="001F64FD">
        <w:rPr>
          <w:b/>
          <w:bCs/>
          <w:sz w:val="32"/>
          <w:szCs w:val="32"/>
          <w:vertAlign w:val="subscript"/>
        </w:rPr>
        <w:t xml:space="preserve"> 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FUN</w:t>
      </w:r>
      <w:r w:rsidR="00D237FD" w:rsidRPr="001F64FD">
        <w:rPr>
          <w:b/>
          <w:bCs/>
          <w:sz w:val="32"/>
          <w:szCs w:val="32"/>
          <w:vertAlign w:val="subscript"/>
        </w:rPr>
        <w:t>&amp;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SUN</w:t>
      </w:r>
      <w:r w:rsidR="00D237FD" w:rsidRPr="001F64FD">
        <w:rPr>
          <w:b/>
          <w:bCs/>
          <w:sz w:val="32"/>
          <w:szCs w:val="32"/>
          <w:vertAlign w:val="subscript"/>
        </w:rPr>
        <w:t xml:space="preserve"> 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Mobile</w:t>
      </w:r>
      <w:r w:rsidR="002F6846">
        <w:rPr>
          <w:b/>
          <w:bCs/>
          <w:sz w:val="32"/>
          <w:szCs w:val="32"/>
          <w:vertAlign w:val="subscript"/>
        </w:rPr>
        <w:t>»</w:t>
      </w:r>
      <w:r w:rsidR="00D237FD" w:rsidRPr="001F64FD">
        <w:rPr>
          <w:sz w:val="32"/>
          <w:szCs w:val="32"/>
          <w:vertAlign w:val="subscript"/>
        </w:rPr>
        <w:t xml:space="preserve">, </w:t>
      </w:r>
      <w:r w:rsidR="0095196C" w:rsidRPr="001F64FD">
        <w:rPr>
          <w:sz w:val="32"/>
          <w:szCs w:val="32"/>
          <w:vertAlign w:val="subscript"/>
        </w:rPr>
        <w:t xml:space="preserve">в двух </w:t>
      </w:r>
      <w:r w:rsidR="0095196C" w:rsidRPr="001F64FD">
        <w:rPr>
          <w:sz w:val="32"/>
          <w:szCs w:val="32"/>
          <w:vertAlign w:val="subscript"/>
          <w:lang w:val="en-US"/>
        </w:rPr>
        <w:t>mock</w:t>
      </w:r>
      <w:r w:rsidR="0095196C" w:rsidRPr="001F64FD">
        <w:rPr>
          <w:sz w:val="32"/>
          <w:szCs w:val="32"/>
          <w:vertAlign w:val="subscript"/>
        </w:rPr>
        <w:t>-</w:t>
      </w:r>
      <w:r w:rsidR="0095196C" w:rsidRPr="001F64FD">
        <w:rPr>
          <w:sz w:val="32"/>
          <w:szCs w:val="32"/>
          <w:vertAlign w:val="subscript"/>
          <w:lang w:val="en-US"/>
        </w:rPr>
        <w:t>up</w:t>
      </w:r>
      <w:r w:rsidR="0095196C" w:rsidRPr="001F64FD">
        <w:rPr>
          <w:sz w:val="32"/>
          <w:szCs w:val="32"/>
          <w:vertAlign w:val="subscript"/>
        </w:rPr>
        <w:t xml:space="preserve"> </w:t>
      </w:r>
      <w:r w:rsidR="004D403B" w:rsidRPr="001F64FD">
        <w:rPr>
          <w:sz w:val="32"/>
          <w:szCs w:val="32"/>
          <w:vertAlign w:val="subscript"/>
        </w:rPr>
        <w:t>верстках</w:t>
      </w:r>
      <w:r w:rsidR="001F64FD" w:rsidRPr="001F64FD">
        <w:rPr>
          <w:sz w:val="32"/>
          <w:szCs w:val="32"/>
          <w:vertAlign w:val="subscript"/>
        </w:rPr>
        <w:t xml:space="preserve"> </w:t>
      </w:r>
      <w:r w:rsidR="004D403B" w:rsidRPr="001F64FD">
        <w:rPr>
          <w:sz w:val="32"/>
          <w:szCs w:val="32"/>
          <w:vertAlign w:val="subscript"/>
        </w:rPr>
        <w:t xml:space="preserve"> (</w:t>
      </w:r>
      <w:r w:rsidR="001F64FD">
        <w:rPr>
          <w:sz w:val="32"/>
          <w:szCs w:val="32"/>
          <w:vertAlign w:val="subscript"/>
          <w:lang w:val="en-US"/>
        </w:rPr>
        <w:t>export</w:t>
      </w:r>
      <w:r w:rsidR="001F64FD" w:rsidRPr="001F64FD">
        <w:rPr>
          <w:sz w:val="32"/>
          <w:szCs w:val="32"/>
          <w:vertAlign w:val="subscript"/>
        </w:rPr>
        <w:t xml:space="preserve"> </w:t>
      </w:r>
      <w:r w:rsidR="001F64FD">
        <w:rPr>
          <w:sz w:val="32"/>
          <w:szCs w:val="32"/>
          <w:vertAlign w:val="subscript"/>
          <w:lang w:val="en-US"/>
        </w:rPr>
        <w:t>from</w:t>
      </w:r>
      <w:r w:rsidR="001F64FD" w:rsidRPr="001F64FD">
        <w:rPr>
          <w:sz w:val="32"/>
          <w:szCs w:val="32"/>
          <w:vertAlign w:val="subscript"/>
        </w:rPr>
        <w:t xml:space="preserve"> </w:t>
      </w:r>
      <w:r w:rsidR="004D403B" w:rsidRPr="001F64FD">
        <w:rPr>
          <w:sz w:val="32"/>
          <w:szCs w:val="32"/>
          <w:vertAlign w:val="subscript"/>
          <w:lang w:val="en-US"/>
        </w:rPr>
        <w:t>Figma</w:t>
      </w:r>
      <w:r w:rsidR="004D403B" w:rsidRPr="001F64FD">
        <w:rPr>
          <w:sz w:val="32"/>
          <w:szCs w:val="32"/>
          <w:vertAlign w:val="subscript"/>
        </w:rPr>
        <w:t>)</w:t>
      </w:r>
      <w:r w:rsidR="001F64FD" w:rsidRPr="001F64FD">
        <w:rPr>
          <w:sz w:val="32"/>
          <w:szCs w:val="32"/>
          <w:vertAlign w:val="subscript"/>
        </w:rPr>
        <w:t xml:space="preserve">: </w:t>
      </w:r>
      <w:r w:rsidR="001F64FD" w:rsidRPr="002F6846">
        <w:rPr>
          <w:b/>
          <w:bCs/>
          <w:sz w:val="32"/>
          <w:szCs w:val="32"/>
          <w:vertAlign w:val="subscript"/>
        </w:rPr>
        <w:t>Fun&amp;Sun_1.pdf</w:t>
      </w:r>
      <w:r w:rsidR="001F64FD" w:rsidRPr="001F64FD">
        <w:rPr>
          <w:sz w:val="32"/>
          <w:szCs w:val="32"/>
          <w:vertAlign w:val="subscript"/>
        </w:rPr>
        <w:t xml:space="preserve">, </w:t>
      </w:r>
      <w:r w:rsidR="001F64FD" w:rsidRPr="002F6846">
        <w:rPr>
          <w:b/>
          <w:bCs/>
          <w:sz w:val="32"/>
          <w:szCs w:val="32"/>
          <w:vertAlign w:val="subscript"/>
        </w:rPr>
        <w:t>TUI Plus 2020 из Sketch.pdf</w:t>
      </w:r>
      <w:r w:rsidR="001F64FD" w:rsidRPr="001F64FD">
        <w:rPr>
          <w:sz w:val="32"/>
          <w:szCs w:val="32"/>
          <w:vertAlign w:val="subscript"/>
        </w:rPr>
        <w:t>.</w:t>
      </w:r>
      <w:r w:rsidR="001F64FD">
        <w:rPr>
          <w:sz w:val="32"/>
          <w:szCs w:val="32"/>
          <w:vertAlign w:val="subscript"/>
        </w:rPr>
        <w:t xml:space="preserve"> А</w:t>
      </w:r>
      <w:r w:rsidR="004D403B" w:rsidRPr="001F64FD">
        <w:rPr>
          <w:sz w:val="32"/>
          <w:szCs w:val="32"/>
          <w:vertAlign w:val="subscript"/>
        </w:rPr>
        <w:t xml:space="preserve"> также в</w:t>
      </w:r>
      <w:r w:rsidR="00ED4742" w:rsidRPr="001F64FD">
        <w:rPr>
          <w:sz w:val="32"/>
          <w:szCs w:val="32"/>
          <w:vertAlign w:val="subscript"/>
        </w:rPr>
        <w:t xml:space="preserve"> </w:t>
      </w:r>
      <w:r w:rsidR="0095196C" w:rsidRPr="001F64FD">
        <w:rPr>
          <w:sz w:val="32"/>
          <w:szCs w:val="32"/>
          <w:vertAlign w:val="subscript"/>
        </w:rPr>
        <w:t>диаграмм</w:t>
      </w:r>
      <w:r w:rsidR="004D403B" w:rsidRPr="001F64FD">
        <w:rPr>
          <w:sz w:val="32"/>
          <w:szCs w:val="32"/>
          <w:vertAlign w:val="subscript"/>
        </w:rPr>
        <w:t>е</w:t>
      </w:r>
      <w:r w:rsidR="0095196C" w:rsidRPr="001F64FD">
        <w:rPr>
          <w:sz w:val="32"/>
          <w:szCs w:val="32"/>
          <w:vertAlign w:val="subscript"/>
        </w:rPr>
        <w:t xml:space="preserve"> переходов </w:t>
      </w:r>
      <w:r w:rsidR="004D403B" w:rsidRPr="001F64FD">
        <w:rPr>
          <w:sz w:val="32"/>
          <w:szCs w:val="32"/>
          <w:vertAlign w:val="subscript"/>
        </w:rPr>
        <w:t>между</w:t>
      </w:r>
      <w:r w:rsidR="0095196C" w:rsidRPr="001F64FD">
        <w:rPr>
          <w:sz w:val="32"/>
          <w:szCs w:val="32"/>
          <w:vertAlign w:val="subscript"/>
        </w:rPr>
        <w:t xml:space="preserve"> экранам</w:t>
      </w:r>
      <w:r w:rsidR="004D403B" w:rsidRPr="001F64FD">
        <w:rPr>
          <w:sz w:val="32"/>
          <w:szCs w:val="32"/>
          <w:vertAlign w:val="subscript"/>
        </w:rPr>
        <w:t>и</w:t>
      </w:r>
      <w:r w:rsidR="001F64FD" w:rsidRPr="001F64FD">
        <w:rPr>
          <w:sz w:val="32"/>
          <w:szCs w:val="32"/>
          <w:vertAlign w:val="subscript"/>
        </w:rPr>
        <w:t xml:space="preserve">:  </w:t>
      </w:r>
      <w:hyperlink r:id="rId5" w:history="1">
        <w:r w:rsidR="001F64FD" w:rsidRPr="001F64FD">
          <w:rPr>
            <w:rStyle w:val="a4"/>
            <w:sz w:val="32"/>
            <w:szCs w:val="32"/>
            <w:vertAlign w:val="subscript"/>
          </w:rPr>
          <w:t>https://miro.com/app/board/uXjVOcgMGxQ=/</w:t>
        </w:r>
      </w:hyperlink>
      <w:r w:rsidR="001F64FD" w:rsidRPr="001F64FD">
        <w:rPr>
          <w:sz w:val="32"/>
          <w:szCs w:val="32"/>
          <w:vertAlign w:val="subscript"/>
        </w:rPr>
        <w:t xml:space="preserve"> (</w:t>
      </w:r>
      <w:r w:rsidR="001F64FD" w:rsidRPr="001F64FD">
        <w:rPr>
          <w:sz w:val="32"/>
          <w:szCs w:val="32"/>
          <w:vertAlign w:val="subscript"/>
          <w:lang w:val="en-US"/>
        </w:rPr>
        <w:t>login</w:t>
      </w:r>
      <w:r w:rsidR="001F64FD" w:rsidRPr="001F64FD">
        <w:rPr>
          <w:sz w:val="32"/>
          <w:szCs w:val="32"/>
          <w:vertAlign w:val="subscript"/>
        </w:rPr>
        <w:t xml:space="preserve">: </w:t>
      </w:r>
      <w:hyperlink r:id="rId6" w:history="1">
        <w:r w:rsidR="001F64FD" w:rsidRPr="001F64FD">
          <w:rPr>
            <w:rStyle w:val="a4"/>
            <w:sz w:val="32"/>
            <w:szCs w:val="32"/>
            <w:vertAlign w:val="subscript"/>
          </w:rPr>
          <w:t>elunyushkina@list.ru</w:t>
        </w:r>
      </w:hyperlink>
      <w:r w:rsidR="001F64FD" w:rsidRPr="001F64FD">
        <w:rPr>
          <w:sz w:val="32"/>
          <w:szCs w:val="32"/>
          <w:vertAlign w:val="subscript"/>
        </w:rPr>
        <w:t xml:space="preserve">, </w:t>
      </w:r>
      <w:r w:rsidR="001F64FD" w:rsidRPr="001F64FD">
        <w:rPr>
          <w:sz w:val="32"/>
          <w:szCs w:val="32"/>
          <w:vertAlign w:val="subscript"/>
          <w:lang w:val="en-US"/>
        </w:rPr>
        <w:t>password</w:t>
      </w:r>
      <w:r w:rsidR="001F64FD" w:rsidRPr="001F64FD">
        <w:rPr>
          <w:sz w:val="32"/>
          <w:szCs w:val="32"/>
          <w:vertAlign w:val="subscript"/>
        </w:rPr>
        <w:t>: 52qxg78Wu!5$dUu).</w:t>
      </w:r>
    </w:p>
    <w:p w14:paraId="1D325E27" w14:textId="77777777" w:rsidR="00167240" w:rsidRPr="00167240" w:rsidRDefault="00167240" w:rsidP="00167240">
      <w:pPr>
        <w:pStyle w:val="a3"/>
        <w:rPr>
          <w:i/>
          <w:iCs/>
          <w:color w:val="FF0000"/>
          <w:sz w:val="32"/>
          <w:szCs w:val="32"/>
          <w:vertAlign w:val="subscript"/>
        </w:rPr>
      </w:pPr>
    </w:p>
    <w:p w14:paraId="3052CD85" w14:textId="7D6244C0" w:rsidR="001A2E6C" w:rsidRPr="00167240" w:rsidRDefault="000866DC" w:rsidP="00167240">
      <w:pPr>
        <w:pStyle w:val="a3"/>
        <w:numPr>
          <w:ilvl w:val="0"/>
          <w:numId w:val="3"/>
        </w:numPr>
        <w:jc w:val="both"/>
        <w:rPr>
          <w:sz w:val="32"/>
          <w:szCs w:val="32"/>
          <w:vertAlign w:val="subscript"/>
        </w:rPr>
      </w:pPr>
      <w:r>
        <w:rPr>
          <w:i/>
          <w:iCs/>
          <w:color w:val="FF0000"/>
          <w:sz w:val="32"/>
          <w:szCs w:val="32"/>
          <w:vertAlign w:val="subscript"/>
        </w:rPr>
        <w:t>Анализ</w:t>
      </w:r>
      <w:r w:rsidR="001A2E6C" w:rsidRPr="00167240">
        <w:rPr>
          <w:i/>
          <w:iCs/>
          <w:color w:val="FF0000"/>
          <w:sz w:val="32"/>
          <w:szCs w:val="32"/>
          <w:vertAlign w:val="subscript"/>
        </w:rPr>
        <w:t xml:space="preserve"> необходимост</w:t>
      </w:r>
      <w:r>
        <w:rPr>
          <w:i/>
          <w:iCs/>
          <w:color w:val="FF0000"/>
          <w:sz w:val="32"/>
          <w:szCs w:val="32"/>
          <w:vertAlign w:val="subscript"/>
        </w:rPr>
        <w:t>и</w:t>
      </w:r>
      <w:r w:rsidR="001A2E6C" w:rsidRPr="00167240">
        <w:rPr>
          <w:i/>
          <w:iCs/>
          <w:color w:val="FF0000"/>
          <w:sz w:val="32"/>
          <w:szCs w:val="32"/>
          <w:vertAlign w:val="subscript"/>
        </w:rPr>
        <w:t xml:space="preserve"> того или иного уровня</w:t>
      </w:r>
      <w:r>
        <w:rPr>
          <w:i/>
          <w:iCs/>
          <w:color w:val="FF0000"/>
          <w:sz w:val="32"/>
          <w:szCs w:val="32"/>
          <w:vertAlign w:val="subscript"/>
        </w:rPr>
        <w:t>,</w:t>
      </w:r>
      <w:r w:rsidR="001A2E6C" w:rsidRPr="00167240">
        <w:rPr>
          <w:i/>
          <w:iCs/>
          <w:color w:val="FF0000"/>
          <w:sz w:val="32"/>
          <w:szCs w:val="32"/>
          <w:vertAlign w:val="subscript"/>
        </w:rPr>
        <w:t xml:space="preserve"> и типа тестирования </w:t>
      </w:r>
      <w:r w:rsidR="001A2E6C" w:rsidRPr="00167240">
        <w:rPr>
          <w:i/>
          <w:iCs/>
          <w:color w:val="FF0000"/>
          <w:sz w:val="32"/>
          <w:szCs w:val="32"/>
          <w:vertAlign w:val="subscript"/>
        </w:rPr>
        <w:br/>
        <w:t>для нашего модуля.</w:t>
      </w:r>
    </w:p>
    <w:p w14:paraId="73A32880" w14:textId="77777777" w:rsidR="00167240" w:rsidRPr="001A2E6C" w:rsidRDefault="00167240" w:rsidP="00167240">
      <w:pPr>
        <w:pStyle w:val="a3"/>
        <w:spacing w:before="240"/>
        <w:jc w:val="both"/>
        <w:rPr>
          <w:i/>
          <w:iCs/>
          <w:color w:val="FF0000"/>
          <w:sz w:val="32"/>
          <w:szCs w:val="32"/>
          <w:vertAlign w:val="subscript"/>
        </w:rPr>
      </w:pPr>
      <w:r w:rsidRPr="008D2A49">
        <w:rPr>
          <w:b/>
          <w:bCs/>
          <w:sz w:val="32"/>
          <w:szCs w:val="32"/>
          <w:vertAlign w:val="subscript"/>
        </w:rPr>
        <w:t>Уровни тестирования</w:t>
      </w:r>
      <w:r>
        <w:rPr>
          <w:b/>
          <w:bCs/>
          <w:sz w:val="32"/>
          <w:szCs w:val="32"/>
          <w:vertAlign w:val="subscript"/>
        </w:rPr>
        <w:t xml:space="preserve"> </w:t>
      </w:r>
      <w:r w:rsidRPr="00EB0D09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</w:rPr>
        <w:t xml:space="preserve">решение: </w:t>
      </w:r>
      <w:r w:rsidRPr="00D57695">
        <w:rPr>
          <w:color w:val="FF0000"/>
          <w:sz w:val="32"/>
          <w:szCs w:val="32"/>
          <w:vertAlign w:val="subscript"/>
        </w:rPr>
        <w:t>да/нет/почему</w:t>
      </w:r>
      <w:r w:rsidRPr="00EB0D09">
        <w:rPr>
          <w:sz w:val="32"/>
          <w:szCs w:val="32"/>
          <w:vertAlign w:val="subscript"/>
        </w:rPr>
        <w:t>)</w:t>
      </w:r>
      <w:r w:rsidRPr="00324664">
        <w:rPr>
          <w:b/>
          <w:bCs/>
          <w:sz w:val="32"/>
          <w:szCs w:val="32"/>
          <w:vertAlign w:val="subscript"/>
        </w:rPr>
        <w:t>:</w:t>
      </w:r>
    </w:p>
    <w:p w14:paraId="5555B7C0" w14:textId="77777777" w:rsidR="00ED4742" w:rsidRPr="00ED4742" w:rsidRDefault="007D6239" w:rsidP="00ED4742">
      <w:pPr>
        <w:pStyle w:val="a3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модульное</w:t>
      </w:r>
      <w:r w:rsidR="00ED4742">
        <w:rPr>
          <w:b/>
          <w:bCs/>
          <w:sz w:val="32"/>
          <w:szCs w:val="32"/>
          <w:vertAlign w:val="subscript"/>
        </w:rPr>
        <w:t xml:space="preserve"> </w:t>
      </w:r>
      <w:r w:rsidR="00EB0D09">
        <w:rPr>
          <w:b/>
          <w:bCs/>
          <w:sz w:val="32"/>
          <w:szCs w:val="32"/>
          <w:vertAlign w:val="subscript"/>
        </w:rPr>
        <w:t>(</w:t>
      </w:r>
      <w:r w:rsidR="00EB0D09">
        <w:rPr>
          <w:b/>
          <w:bCs/>
          <w:sz w:val="32"/>
          <w:szCs w:val="32"/>
          <w:vertAlign w:val="subscript"/>
          <w:lang w:val="en-US"/>
        </w:rPr>
        <w:t>unit</w:t>
      </w:r>
      <w:r w:rsidR="00EB0D09" w:rsidRPr="00EB0D09">
        <w:rPr>
          <w:b/>
          <w:bCs/>
          <w:sz w:val="32"/>
          <w:szCs w:val="32"/>
          <w:vertAlign w:val="subscript"/>
        </w:rPr>
        <w:t xml:space="preserve"> </w:t>
      </w:r>
      <w:r w:rsidR="00EB0D09">
        <w:rPr>
          <w:b/>
          <w:bCs/>
          <w:sz w:val="32"/>
          <w:szCs w:val="32"/>
          <w:vertAlign w:val="subscript"/>
        </w:rPr>
        <w:t xml:space="preserve">и контракт тестирование) </w:t>
      </w:r>
      <w:r w:rsidR="00ED4742" w:rsidRPr="00ED4742">
        <w:rPr>
          <w:sz w:val="32"/>
          <w:szCs w:val="32"/>
          <w:vertAlign w:val="subscript"/>
        </w:rPr>
        <w:t>–</w:t>
      </w:r>
      <w:r w:rsidR="00ED4742">
        <w:rPr>
          <w:sz w:val="32"/>
          <w:szCs w:val="32"/>
          <w:vertAlign w:val="subscript"/>
        </w:rPr>
        <w:t xml:space="preserve"> </w:t>
      </w:r>
      <w:r w:rsidR="00D57695">
        <w:rPr>
          <w:sz w:val="32"/>
          <w:szCs w:val="32"/>
          <w:vertAlign w:val="subscript"/>
        </w:rPr>
        <w:t xml:space="preserve">нет, </w:t>
      </w:r>
      <w:r w:rsidR="00ED4742">
        <w:rPr>
          <w:sz w:val="32"/>
          <w:szCs w:val="32"/>
          <w:vertAlign w:val="subscript"/>
        </w:rPr>
        <w:t xml:space="preserve">проводят </w:t>
      </w:r>
      <w:r w:rsidR="00EB0D09">
        <w:rPr>
          <w:sz w:val="32"/>
          <w:szCs w:val="32"/>
          <w:vertAlign w:val="subscript"/>
        </w:rPr>
        <w:t>разработчики</w:t>
      </w:r>
      <w:r w:rsidR="00D57695">
        <w:rPr>
          <w:sz w:val="32"/>
          <w:szCs w:val="32"/>
          <w:vertAlign w:val="subscript"/>
        </w:rPr>
        <w:t>.</w:t>
      </w:r>
    </w:p>
    <w:p w14:paraId="54772753" w14:textId="77777777" w:rsidR="00D36DC7" w:rsidRDefault="00D36DC7" w:rsidP="00EB0D09">
      <w:pPr>
        <w:pStyle w:val="a3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интеграционное:</w:t>
      </w:r>
    </w:p>
    <w:p w14:paraId="7A2C8E8A" w14:textId="77777777" w:rsidR="00D36DC7" w:rsidRPr="00D36DC7" w:rsidRDefault="00D36DC7" w:rsidP="00D36DC7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- тестирование интеграции компонентов </w:t>
      </w:r>
      <w:r w:rsidRPr="00D36DC7">
        <w:rPr>
          <w:sz w:val="32"/>
          <w:szCs w:val="32"/>
          <w:vertAlign w:val="subscript"/>
        </w:rPr>
        <w:t xml:space="preserve">– </w:t>
      </w:r>
      <w:r w:rsidRPr="00F62607">
        <w:rPr>
          <w:color w:val="00B050"/>
          <w:sz w:val="32"/>
          <w:szCs w:val="32"/>
          <w:u w:val="single"/>
          <w:vertAlign w:val="subscript"/>
        </w:rPr>
        <w:t>да</w:t>
      </w:r>
      <w:r>
        <w:rPr>
          <w:sz w:val="32"/>
          <w:szCs w:val="32"/>
          <w:vertAlign w:val="subscript"/>
        </w:rPr>
        <w:t xml:space="preserve">, необходимо проверить совместимость нового модуля с </w:t>
      </w:r>
      <w:r w:rsidR="0029351F">
        <w:rPr>
          <w:sz w:val="32"/>
          <w:szCs w:val="32"/>
          <w:vertAlign w:val="subscript"/>
        </w:rPr>
        <w:t>приложением</w:t>
      </w:r>
      <w:r>
        <w:rPr>
          <w:sz w:val="32"/>
          <w:szCs w:val="32"/>
          <w:vertAlign w:val="subscript"/>
        </w:rPr>
        <w:t>.</w:t>
      </w:r>
    </w:p>
    <w:p w14:paraId="1A6539D9" w14:textId="77777777" w:rsidR="00EB0D09" w:rsidRDefault="00D36DC7" w:rsidP="00D36DC7">
      <w:pPr>
        <w:pStyle w:val="a3"/>
        <w:ind w:left="1416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- системное </w:t>
      </w:r>
      <w:r w:rsidR="002C2F66">
        <w:rPr>
          <w:b/>
          <w:bCs/>
          <w:sz w:val="32"/>
          <w:szCs w:val="32"/>
          <w:vertAlign w:val="subscript"/>
        </w:rPr>
        <w:t xml:space="preserve">интеграционное </w:t>
      </w:r>
      <w:r w:rsidR="00C60F3A">
        <w:rPr>
          <w:b/>
          <w:bCs/>
          <w:sz w:val="32"/>
          <w:szCs w:val="32"/>
          <w:vertAlign w:val="subscript"/>
        </w:rPr>
        <w:t>(</w:t>
      </w:r>
      <w:r w:rsidR="00C60F3A">
        <w:rPr>
          <w:b/>
          <w:bCs/>
          <w:sz w:val="32"/>
          <w:szCs w:val="32"/>
          <w:vertAlign w:val="subscript"/>
          <w:lang w:val="en-US"/>
        </w:rPr>
        <w:t>API</w:t>
      </w:r>
      <w:r w:rsidR="00C60F3A">
        <w:rPr>
          <w:b/>
          <w:bCs/>
          <w:sz w:val="32"/>
          <w:szCs w:val="32"/>
          <w:vertAlign w:val="subscript"/>
        </w:rPr>
        <w:t>)</w:t>
      </w:r>
      <w:r w:rsidR="00EB0D09">
        <w:rPr>
          <w:b/>
          <w:bCs/>
          <w:sz w:val="32"/>
          <w:szCs w:val="32"/>
          <w:vertAlign w:val="subscript"/>
        </w:rPr>
        <w:t xml:space="preserve"> </w:t>
      </w:r>
      <w:r w:rsidR="00EB0D09" w:rsidRPr="00EB0D09">
        <w:rPr>
          <w:sz w:val="32"/>
          <w:szCs w:val="32"/>
          <w:vertAlign w:val="subscript"/>
        </w:rPr>
        <w:t>–</w:t>
      </w:r>
      <w:r>
        <w:rPr>
          <w:sz w:val="32"/>
          <w:szCs w:val="32"/>
          <w:vertAlign w:val="subscript"/>
        </w:rPr>
        <w:t xml:space="preserve"> </w:t>
      </w:r>
      <w:r w:rsidRPr="00F62607">
        <w:rPr>
          <w:color w:val="00B050"/>
          <w:sz w:val="32"/>
          <w:szCs w:val="32"/>
          <w:u w:val="single"/>
          <w:vertAlign w:val="subscript"/>
        </w:rPr>
        <w:t>да</w:t>
      </w:r>
      <w:r>
        <w:rPr>
          <w:sz w:val="32"/>
          <w:szCs w:val="32"/>
          <w:vertAlign w:val="subscript"/>
        </w:rPr>
        <w:t>, нужно перечислить все внешние системы, с которыми взаимодействует продукт, указать, какие данные передает и получает модуль</w:t>
      </w:r>
      <w:r w:rsidR="0029351F">
        <w:rPr>
          <w:sz w:val="32"/>
          <w:szCs w:val="32"/>
          <w:vertAlign w:val="subscript"/>
        </w:rPr>
        <w:t>,</w:t>
      </w:r>
      <w:r>
        <w:rPr>
          <w:sz w:val="32"/>
          <w:szCs w:val="32"/>
          <w:vertAlign w:val="subscript"/>
        </w:rPr>
        <w:t xml:space="preserve"> и проверить</w:t>
      </w:r>
      <w:r w:rsidR="0029351F">
        <w:rPr>
          <w:sz w:val="32"/>
          <w:szCs w:val="32"/>
          <w:vertAlign w:val="subscript"/>
        </w:rPr>
        <w:t xml:space="preserve"> взаимодействие </w:t>
      </w:r>
      <w:r w:rsidR="0029351F">
        <w:rPr>
          <w:sz w:val="32"/>
          <w:szCs w:val="32"/>
          <w:vertAlign w:val="subscript"/>
          <w:lang w:val="en-US"/>
        </w:rPr>
        <w:t>API</w:t>
      </w:r>
      <w:r>
        <w:rPr>
          <w:sz w:val="32"/>
          <w:szCs w:val="32"/>
          <w:vertAlign w:val="subscript"/>
        </w:rPr>
        <w:t>.</w:t>
      </w:r>
    </w:p>
    <w:p w14:paraId="3868FB18" w14:textId="77777777" w:rsidR="00324664" w:rsidRPr="002C2F66" w:rsidRDefault="00324664" w:rsidP="00324664">
      <w:pPr>
        <w:pStyle w:val="a3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системное </w:t>
      </w:r>
      <w:r w:rsidRPr="002C2F66">
        <w:rPr>
          <w:sz w:val="32"/>
          <w:szCs w:val="32"/>
          <w:vertAlign w:val="subscript"/>
        </w:rPr>
        <w:t xml:space="preserve">– </w:t>
      </w:r>
      <w:r>
        <w:rPr>
          <w:sz w:val="32"/>
          <w:szCs w:val="32"/>
          <w:vertAlign w:val="subscript"/>
        </w:rPr>
        <w:t xml:space="preserve">нет, т. к. на данном этапе нет ресурсов проверять работу всей системы целиком и проходить весь </w:t>
      </w:r>
      <w:r>
        <w:rPr>
          <w:sz w:val="32"/>
          <w:szCs w:val="32"/>
          <w:vertAlign w:val="subscript"/>
          <w:lang w:val="en-US"/>
        </w:rPr>
        <w:t>business</w:t>
      </w:r>
      <w:r w:rsidRPr="008451A6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  <w:lang w:val="en-US"/>
        </w:rPr>
        <w:t>flow</w:t>
      </w:r>
      <w:r w:rsidRPr="008451A6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 xml:space="preserve">приложения. </w:t>
      </w:r>
    </w:p>
    <w:p w14:paraId="2E75A994" w14:textId="77777777" w:rsidR="00931852" w:rsidRDefault="00931852" w:rsidP="00931852">
      <w:pPr>
        <w:pStyle w:val="a3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приемочное </w:t>
      </w:r>
      <w:r w:rsidRPr="002C2F66">
        <w:rPr>
          <w:sz w:val="32"/>
          <w:szCs w:val="32"/>
          <w:vertAlign w:val="subscript"/>
        </w:rPr>
        <w:t>–</w:t>
      </w:r>
      <w:r>
        <w:rPr>
          <w:sz w:val="32"/>
          <w:szCs w:val="32"/>
          <w:vertAlign w:val="subscript"/>
        </w:rPr>
        <w:t xml:space="preserve"> </w:t>
      </w:r>
      <w:r w:rsidRPr="00F62607">
        <w:rPr>
          <w:color w:val="00B050"/>
          <w:sz w:val="32"/>
          <w:szCs w:val="32"/>
          <w:u w:val="single"/>
          <w:vertAlign w:val="subscript"/>
        </w:rPr>
        <w:t>да</w:t>
      </w:r>
      <w:r>
        <w:rPr>
          <w:sz w:val="32"/>
          <w:szCs w:val="32"/>
          <w:vertAlign w:val="subscript"/>
        </w:rPr>
        <w:t>, можно выбрать пользовательское приемочное тестирование</w:t>
      </w:r>
      <w:r w:rsidRPr="00B96E0E">
        <w:rPr>
          <w:b/>
          <w:bCs/>
          <w:sz w:val="32"/>
          <w:szCs w:val="32"/>
          <w:vertAlign w:val="subscript"/>
        </w:rPr>
        <w:t xml:space="preserve"> (</w:t>
      </w:r>
      <w:r w:rsidRPr="00B96E0E">
        <w:rPr>
          <w:b/>
          <w:bCs/>
          <w:sz w:val="32"/>
          <w:szCs w:val="32"/>
          <w:vertAlign w:val="subscript"/>
          <w:lang w:val="en-US"/>
        </w:rPr>
        <w:t>UAT</w:t>
      </w:r>
      <w:r w:rsidRPr="00B96E0E">
        <w:rPr>
          <w:b/>
          <w:bCs/>
          <w:sz w:val="32"/>
          <w:szCs w:val="32"/>
          <w:vertAlign w:val="subscript"/>
        </w:rPr>
        <w:t>)</w:t>
      </w:r>
      <w:r w:rsidRPr="00014F59">
        <w:rPr>
          <w:sz w:val="32"/>
          <w:szCs w:val="32"/>
          <w:vertAlign w:val="subscript"/>
        </w:rPr>
        <w:t xml:space="preserve"> и проверить – соответствует ли данный модуль ожидани</w:t>
      </w:r>
      <w:r w:rsidR="00167240">
        <w:rPr>
          <w:sz w:val="32"/>
          <w:szCs w:val="32"/>
          <w:vertAlign w:val="subscript"/>
        </w:rPr>
        <w:t>я</w:t>
      </w:r>
      <w:r w:rsidRPr="00014F59">
        <w:rPr>
          <w:sz w:val="32"/>
          <w:szCs w:val="32"/>
          <w:vertAlign w:val="subscript"/>
        </w:rPr>
        <w:t>м группы конечных пользователей.</w:t>
      </w:r>
    </w:p>
    <w:p w14:paraId="72F74EC8" w14:textId="77777777" w:rsidR="00324664" w:rsidRPr="002C2F66" w:rsidRDefault="00324664" w:rsidP="00931852">
      <w:pPr>
        <w:pStyle w:val="a3"/>
        <w:rPr>
          <w:b/>
          <w:bCs/>
          <w:sz w:val="32"/>
          <w:szCs w:val="32"/>
          <w:vertAlign w:val="subscript"/>
        </w:rPr>
      </w:pPr>
    </w:p>
    <w:p w14:paraId="14963B75" w14:textId="77777777" w:rsidR="00931852" w:rsidRPr="00324664" w:rsidRDefault="00931852" w:rsidP="00931852">
      <w:pPr>
        <w:rPr>
          <w:b/>
          <w:bCs/>
          <w:sz w:val="32"/>
          <w:szCs w:val="32"/>
          <w:vertAlign w:val="subscript"/>
        </w:rPr>
      </w:pPr>
      <w:r w:rsidRPr="00324664">
        <w:rPr>
          <w:b/>
          <w:bCs/>
          <w:sz w:val="32"/>
          <w:szCs w:val="32"/>
          <w:vertAlign w:val="subscript"/>
        </w:rPr>
        <w:lastRenderedPageBreak/>
        <w:tab/>
        <w:t>Виды тестирования</w:t>
      </w:r>
      <w:r w:rsidR="00324664" w:rsidRPr="00324664">
        <w:rPr>
          <w:b/>
          <w:bCs/>
          <w:sz w:val="32"/>
          <w:szCs w:val="32"/>
          <w:vertAlign w:val="subscript"/>
        </w:rPr>
        <w:t xml:space="preserve">, </w:t>
      </w:r>
      <w:r w:rsidR="00324664">
        <w:rPr>
          <w:b/>
          <w:bCs/>
          <w:sz w:val="32"/>
          <w:szCs w:val="32"/>
          <w:vertAlign w:val="subscript"/>
        </w:rPr>
        <w:t xml:space="preserve">которые будем </w:t>
      </w:r>
      <w:r w:rsidR="00324664" w:rsidRPr="00324664">
        <w:rPr>
          <w:b/>
          <w:bCs/>
          <w:sz w:val="32"/>
          <w:szCs w:val="32"/>
          <w:vertAlign w:val="subscript"/>
        </w:rPr>
        <w:t>применя</w:t>
      </w:r>
      <w:r w:rsidR="00324664">
        <w:rPr>
          <w:b/>
          <w:bCs/>
          <w:sz w:val="32"/>
          <w:szCs w:val="32"/>
          <w:vertAlign w:val="subscript"/>
        </w:rPr>
        <w:t>ть</w:t>
      </w:r>
      <w:r w:rsidR="00324664" w:rsidRPr="00324664">
        <w:rPr>
          <w:b/>
          <w:bCs/>
          <w:sz w:val="32"/>
          <w:szCs w:val="32"/>
          <w:vertAlign w:val="subscript"/>
        </w:rPr>
        <w:t xml:space="preserve"> к модулю</w:t>
      </w:r>
      <w:r w:rsidR="00167240">
        <w:rPr>
          <w:b/>
          <w:bCs/>
          <w:sz w:val="32"/>
          <w:szCs w:val="32"/>
          <w:vertAlign w:val="subscript"/>
        </w:rPr>
        <w:t xml:space="preserve"> </w:t>
      </w:r>
      <w:r w:rsidR="00167240" w:rsidRPr="00EB0D09">
        <w:rPr>
          <w:sz w:val="32"/>
          <w:szCs w:val="32"/>
          <w:vertAlign w:val="subscript"/>
        </w:rPr>
        <w:t>(</w:t>
      </w:r>
      <w:r w:rsidR="00167240">
        <w:rPr>
          <w:sz w:val="32"/>
          <w:szCs w:val="32"/>
          <w:vertAlign w:val="subscript"/>
        </w:rPr>
        <w:t xml:space="preserve">решение: </w:t>
      </w:r>
      <w:r w:rsidR="00167240" w:rsidRPr="00D57695">
        <w:rPr>
          <w:color w:val="FF0000"/>
          <w:sz w:val="32"/>
          <w:szCs w:val="32"/>
          <w:vertAlign w:val="subscript"/>
        </w:rPr>
        <w:t>да/нет/почему</w:t>
      </w:r>
      <w:r w:rsidR="00167240" w:rsidRPr="00EB0D09">
        <w:rPr>
          <w:sz w:val="32"/>
          <w:szCs w:val="32"/>
          <w:vertAlign w:val="subscript"/>
        </w:rPr>
        <w:t>)</w:t>
      </w:r>
      <w:r w:rsidR="00324664">
        <w:rPr>
          <w:b/>
          <w:bCs/>
          <w:sz w:val="32"/>
          <w:szCs w:val="32"/>
          <w:vertAlign w:val="subscript"/>
        </w:rPr>
        <w:t>:</w:t>
      </w:r>
    </w:p>
    <w:p w14:paraId="6273A116" w14:textId="77777777" w:rsidR="002C2F66" w:rsidRDefault="007D6239" w:rsidP="002C2F66">
      <w:pPr>
        <w:pStyle w:val="a3"/>
        <w:jc w:val="both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регрессионное</w:t>
      </w:r>
      <w:r w:rsidR="002C2F66">
        <w:rPr>
          <w:b/>
          <w:bCs/>
          <w:sz w:val="32"/>
          <w:szCs w:val="32"/>
          <w:vertAlign w:val="subscript"/>
        </w:rPr>
        <w:t xml:space="preserve"> </w:t>
      </w:r>
      <w:r w:rsidR="002C2F66" w:rsidRPr="002C2F66">
        <w:rPr>
          <w:sz w:val="32"/>
          <w:szCs w:val="32"/>
          <w:vertAlign w:val="subscript"/>
        </w:rPr>
        <w:t>–</w:t>
      </w:r>
      <w:r w:rsidR="002C2F66">
        <w:rPr>
          <w:sz w:val="32"/>
          <w:szCs w:val="32"/>
          <w:vertAlign w:val="subscript"/>
        </w:rPr>
        <w:t xml:space="preserve"> нет</w:t>
      </w:r>
      <w:r w:rsidR="00D57695">
        <w:rPr>
          <w:sz w:val="32"/>
          <w:szCs w:val="32"/>
          <w:vertAlign w:val="subscript"/>
        </w:rPr>
        <w:t>.</w:t>
      </w:r>
      <w:r w:rsidR="002C2F66">
        <w:rPr>
          <w:sz w:val="32"/>
          <w:szCs w:val="32"/>
          <w:vertAlign w:val="subscript"/>
        </w:rPr>
        <w:t xml:space="preserve"> </w:t>
      </w:r>
      <w:r w:rsidR="00D57695">
        <w:rPr>
          <w:sz w:val="32"/>
          <w:szCs w:val="32"/>
          <w:vertAlign w:val="subscript"/>
        </w:rPr>
        <w:t>П</w:t>
      </w:r>
      <w:r w:rsidR="002C2F66">
        <w:rPr>
          <w:sz w:val="32"/>
          <w:szCs w:val="32"/>
          <w:vertAlign w:val="subscript"/>
        </w:rPr>
        <w:t>о</w:t>
      </w:r>
      <w:r w:rsidR="002C2F66" w:rsidRPr="008D2A49">
        <w:rPr>
          <w:sz w:val="32"/>
          <w:szCs w:val="32"/>
          <w:vertAlign w:val="subscript"/>
        </w:rPr>
        <w:t xml:space="preserve">скольку в </w:t>
      </w:r>
      <w:r w:rsidR="002C2F66" w:rsidRPr="008D2A49">
        <w:rPr>
          <w:b/>
          <w:bCs/>
          <w:sz w:val="32"/>
          <w:szCs w:val="32"/>
          <w:vertAlign w:val="subscript"/>
          <w:lang w:val="en-US"/>
        </w:rPr>
        <w:t>Customer</w:t>
      </w:r>
      <w:r w:rsidR="002C2F66" w:rsidRPr="008D2A49">
        <w:rPr>
          <w:b/>
          <w:bCs/>
          <w:sz w:val="32"/>
          <w:szCs w:val="32"/>
          <w:vertAlign w:val="subscript"/>
        </w:rPr>
        <w:t xml:space="preserve"> </w:t>
      </w:r>
      <w:r w:rsidR="00324664" w:rsidRPr="008D2A49">
        <w:rPr>
          <w:b/>
          <w:bCs/>
          <w:sz w:val="32"/>
          <w:szCs w:val="32"/>
          <w:vertAlign w:val="subscript"/>
          <w:lang w:val="en-US"/>
        </w:rPr>
        <w:t>Journey</w:t>
      </w:r>
      <w:r w:rsidR="002C2F66" w:rsidRPr="008D2A49">
        <w:rPr>
          <w:b/>
          <w:bCs/>
          <w:sz w:val="32"/>
          <w:szCs w:val="32"/>
          <w:vertAlign w:val="subscript"/>
        </w:rPr>
        <w:t xml:space="preserve"> </w:t>
      </w:r>
      <w:r w:rsidR="002C2F66" w:rsidRPr="008D2A49">
        <w:rPr>
          <w:b/>
          <w:bCs/>
          <w:sz w:val="32"/>
          <w:szCs w:val="32"/>
          <w:vertAlign w:val="subscript"/>
          <w:lang w:val="en-US"/>
        </w:rPr>
        <w:t>Map</w:t>
      </w:r>
      <w:r w:rsidR="002C2F66" w:rsidRPr="008D2A49">
        <w:rPr>
          <w:b/>
          <w:bCs/>
          <w:sz w:val="32"/>
          <w:szCs w:val="32"/>
          <w:vertAlign w:val="subscript"/>
        </w:rPr>
        <w:t xml:space="preserve"> </w:t>
      </w:r>
      <w:r w:rsidR="002C2F66" w:rsidRPr="008D2A49">
        <w:rPr>
          <w:sz w:val="32"/>
          <w:szCs w:val="32"/>
          <w:vertAlign w:val="subscript"/>
        </w:rPr>
        <w:t>пользоват</w:t>
      </w:r>
      <w:r w:rsidR="002C2F66">
        <w:rPr>
          <w:sz w:val="32"/>
          <w:szCs w:val="32"/>
          <w:vertAlign w:val="subscript"/>
        </w:rPr>
        <w:t>е</w:t>
      </w:r>
      <w:r w:rsidR="002C2F66" w:rsidRPr="008D2A49">
        <w:rPr>
          <w:sz w:val="32"/>
          <w:szCs w:val="32"/>
          <w:vertAlign w:val="subscript"/>
        </w:rPr>
        <w:t>ля указано</w:t>
      </w:r>
      <w:r w:rsidR="002C2F66">
        <w:rPr>
          <w:sz w:val="32"/>
          <w:szCs w:val="32"/>
          <w:vertAlign w:val="subscript"/>
        </w:rPr>
        <w:t xml:space="preserve">, </w:t>
      </w:r>
      <w:r w:rsidR="002C2F66" w:rsidRPr="008D2A49">
        <w:rPr>
          <w:sz w:val="32"/>
          <w:szCs w:val="32"/>
          <w:vertAlign w:val="subscript"/>
        </w:rPr>
        <w:t>что в</w:t>
      </w:r>
      <w:r w:rsidR="002C2F66">
        <w:rPr>
          <w:sz w:val="32"/>
          <w:szCs w:val="32"/>
          <w:vertAlign w:val="subscript"/>
        </w:rPr>
        <w:t xml:space="preserve"> конструкторе </w:t>
      </w:r>
      <w:r w:rsidR="002C3767">
        <w:rPr>
          <w:sz w:val="32"/>
          <w:szCs w:val="32"/>
          <w:vertAlign w:val="subscript"/>
        </w:rPr>
        <w:t xml:space="preserve">уже </w:t>
      </w:r>
      <w:r w:rsidR="002C2F66">
        <w:rPr>
          <w:sz w:val="32"/>
          <w:szCs w:val="32"/>
          <w:vertAlign w:val="subscript"/>
        </w:rPr>
        <w:t>«дублируется функционал сайта»</w:t>
      </w:r>
      <w:r w:rsidR="002C3767">
        <w:rPr>
          <w:sz w:val="32"/>
          <w:szCs w:val="32"/>
          <w:vertAlign w:val="subscript"/>
        </w:rPr>
        <w:t>, а значит, его проверяют при плановом тестировании всей системы</w:t>
      </w:r>
      <w:r w:rsidR="002C2F66">
        <w:rPr>
          <w:sz w:val="32"/>
          <w:szCs w:val="32"/>
          <w:vertAlign w:val="subscript"/>
        </w:rPr>
        <w:t xml:space="preserve">, а </w:t>
      </w:r>
      <w:r w:rsidR="002C3767">
        <w:rPr>
          <w:sz w:val="32"/>
          <w:szCs w:val="32"/>
          <w:vertAlign w:val="subscript"/>
        </w:rPr>
        <w:t xml:space="preserve">также </w:t>
      </w:r>
      <w:r w:rsidR="002C2F66">
        <w:rPr>
          <w:sz w:val="32"/>
          <w:szCs w:val="32"/>
          <w:vertAlign w:val="subscript"/>
        </w:rPr>
        <w:t xml:space="preserve">сроки и бюджет тестирования ограничены, то можно принять решение, что регрессионное тестирование проводить нецелесообразно. Его можно заменить </w:t>
      </w:r>
      <w:r w:rsidR="00D57695">
        <w:rPr>
          <w:sz w:val="32"/>
          <w:szCs w:val="32"/>
          <w:vertAlign w:val="subscript"/>
        </w:rPr>
        <w:t xml:space="preserve">регулярными проверками </w:t>
      </w:r>
      <w:r w:rsidR="002C3767">
        <w:rPr>
          <w:sz w:val="32"/>
          <w:szCs w:val="32"/>
          <w:vertAlign w:val="subscript"/>
        </w:rPr>
        <w:t xml:space="preserve">модуля с помощью </w:t>
      </w:r>
      <w:r w:rsidR="002C2F66">
        <w:rPr>
          <w:sz w:val="32"/>
          <w:szCs w:val="32"/>
          <w:vertAlign w:val="subscript"/>
        </w:rPr>
        <w:t>чек-лист</w:t>
      </w:r>
      <w:r w:rsidR="00D57695">
        <w:rPr>
          <w:sz w:val="32"/>
          <w:szCs w:val="32"/>
          <w:vertAlign w:val="subscript"/>
        </w:rPr>
        <w:t>ов.</w:t>
      </w:r>
    </w:p>
    <w:p w14:paraId="08F7C1EE" w14:textId="77777777" w:rsidR="00324664" w:rsidRPr="00324664" w:rsidRDefault="00324664" w:rsidP="00324664">
      <w:pPr>
        <w:pStyle w:val="a3"/>
        <w:jc w:val="both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функциональное: </w:t>
      </w:r>
      <w:r w:rsidR="00A147F2" w:rsidRPr="00A147F2">
        <w:rPr>
          <w:sz w:val="32"/>
          <w:szCs w:val="32"/>
          <w:vertAlign w:val="subscript"/>
        </w:rPr>
        <w:t>частично</w:t>
      </w:r>
      <w:r w:rsidR="00A147F2" w:rsidRPr="00F62607">
        <w:rPr>
          <w:sz w:val="32"/>
          <w:szCs w:val="32"/>
          <w:vertAlign w:val="subscript"/>
        </w:rPr>
        <w:t xml:space="preserve"> </w:t>
      </w:r>
      <w:r w:rsidRPr="00F62607">
        <w:rPr>
          <w:color w:val="00B050"/>
          <w:sz w:val="32"/>
          <w:szCs w:val="32"/>
          <w:u w:val="single"/>
          <w:vertAlign w:val="subscript"/>
        </w:rPr>
        <w:t>да</w:t>
      </w:r>
      <w:r w:rsidRPr="00324664">
        <w:rPr>
          <w:sz w:val="32"/>
          <w:szCs w:val="32"/>
          <w:vertAlign w:val="subscript"/>
        </w:rPr>
        <w:t xml:space="preserve">, </w:t>
      </w:r>
      <w:r>
        <w:rPr>
          <w:b/>
          <w:bCs/>
          <w:sz w:val="32"/>
          <w:szCs w:val="32"/>
          <w:vertAlign w:val="subscript"/>
          <w:lang w:val="en-US"/>
        </w:rPr>
        <w:t>smoke</w:t>
      </w:r>
      <w:r w:rsidR="00E9675B">
        <w:rPr>
          <w:b/>
          <w:bCs/>
          <w:sz w:val="32"/>
          <w:szCs w:val="32"/>
          <w:vertAlign w:val="subscript"/>
        </w:rPr>
        <w:t xml:space="preserve"> </w:t>
      </w:r>
      <w:r w:rsidR="00E9675B" w:rsidRPr="00E9675B">
        <w:rPr>
          <w:sz w:val="32"/>
          <w:szCs w:val="32"/>
          <w:vertAlign w:val="subscript"/>
        </w:rPr>
        <w:t>тестирование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 xml:space="preserve">позволит проверить работу двух </w:t>
      </w:r>
      <w:r w:rsidR="00D21374">
        <w:rPr>
          <w:sz w:val="32"/>
          <w:szCs w:val="32"/>
          <w:vertAlign w:val="subscript"/>
        </w:rPr>
        <w:t xml:space="preserve">основных </w:t>
      </w:r>
      <w:r>
        <w:rPr>
          <w:sz w:val="32"/>
          <w:szCs w:val="32"/>
          <w:vertAlign w:val="subscript"/>
        </w:rPr>
        <w:t xml:space="preserve">фильтров, тестирование </w:t>
      </w:r>
      <w:r>
        <w:rPr>
          <w:b/>
          <w:bCs/>
          <w:sz w:val="32"/>
          <w:szCs w:val="32"/>
          <w:vertAlign w:val="subscript"/>
        </w:rPr>
        <w:t>критического пути</w:t>
      </w:r>
      <w:r>
        <w:rPr>
          <w:sz w:val="32"/>
          <w:szCs w:val="32"/>
          <w:vertAlign w:val="subscript"/>
        </w:rPr>
        <w:t xml:space="preserve"> –</w:t>
      </w:r>
      <w:r w:rsidRPr="00324664">
        <w:rPr>
          <w:sz w:val="32"/>
          <w:szCs w:val="32"/>
          <w:vertAlign w:val="subscript"/>
        </w:rPr>
        <w:t xml:space="preserve"> дополнительных фильтров.</w:t>
      </w:r>
      <w:r w:rsidR="002A0C55">
        <w:rPr>
          <w:sz w:val="32"/>
          <w:szCs w:val="32"/>
          <w:vertAlign w:val="subscript"/>
        </w:rPr>
        <w:t xml:space="preserve"> Расширенное функциональное тестирование модуля нецелесообразно.</w:t>
      </w:r>
    </w:p>
    <w:p w14:paraId="23D78162" w14:textId="77777777" w:rsidR="000E2032" w:rsidRPr="00065D1C" w:rsidRDefault="000E2032" w:rsidP="00065D1C">
      <w:pPr>
        <w:ind w:firstLine="708"/>
        <w:rPr>
          <w:b/>
          <w:bCs/>
          <w:sz w:val="32"/>
          <w:szCs w:val="32"/>
          <w:vertAlign w:val="subscript"/>
        </w:rPr>
      </w:pPr>
      <w:r w:rsidRPr="00065D1C">
        <w:rPr>
          <w:b/>
          <w:bCs/>
          <w:sz w:val="32"/>
          <w:szCs w:val="32"/>
          <w:vertAlign w:val="subscript"/>
        </w:rPr>
        <w:t xml:space="preserve">нефункциональное: </w:t>
      </w:r>
    </w:p>
    <w:p w14:paraId="1D8B4FBD" w14:textId="77777777" w:rsidR="000E2032" w:rsidRDefault="000E2032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на отказ и восстановление </w:t>
      </w:r>
      <w:r w:rsidRPr="003D7E8A">
        <w:rPr>
          <w:sz w:val="32"/>
          <w:szCs w:val="32"/>
          <w:vertAlign w:val="subscript"/>
        </w:rPr>
        <w:t>– нет</w:t>
      </w:r>
      <w:r w:rsidR="003D7E8A">
        <w:rPr>
          <w:sz w:val="32"/>
          <w:szCs w:val="32"/>
          <w:vertAlign w:val="subscript"/>
        </w:rPr>
        <w:t>, целесообразно проверять при плановом тестировании всей системы.</w:t>
      </w:r>
    </w:p>
    <w:p w14:paraId="047ED5EA" w14:textId="77777777" w:rsidR="000E2032" w:rsidRDefault="000E2032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  <w:lang w:val="en-US"/>
        </w:rPr>
        <w:t>performance</w:t>
      </w:r>
      <w:r w:rsidRPr="003D7E8A">
        <w:rPr>
          <w:b/>
          <w:bCs/>
          <w:sz w:val="32"/>
          <w:szCs w:val="32"/>
          <w:vertAlign w:val="subscript"/>
        </w:rPr>
        <w:t xml:space="preserve"> </w:t>
      </w:r>
      <w:r>
        <w:rPr>
          <w:b/>
          <w:bCs/>
          <w:sz w:val="32"/>
          <w:szCs w:val="32"/>
          <w:vertAlign w:val="subscript"/>
          <w:lang w:val="en-US"/>
        </w:rPr>
        <w:t>testing</w:t>
      </w:r>
      <w:r w:rsidRPr="003D7E8A">
        <w:rPr>
          <w:b/>
          <w:bCs/>
          <w:sz w:val="32"/>
          <w:szCs w:val="32"/>
          <w:vertAlign w:val="subscript"/>
        </w:rPr>
        <w:t xml:space="preserve"> – </w:t>
      </w:r>
      <w:r w:rsidR="003D7E8A" w:rsidRPr="00A147F2">
        <w:rPr>
          <w:sz w:val="32"/>
          <w:szCs w:val="32"/>
          <w:vertAlign w:val="subscript"/>
        </w:rPr>
        <w:t>частично</w:t>
      </w:r>
      <w:r w:rsidR="003D7E8A" w:rsidRPr="00A147F2">
        <w:rPr>
          <w:sz w:val="32"/>
          <w:szCs w:val="32"/>
          <w:u w:val="single"/>
          <w:vertAlign w:val="subscript"/>
        </w:rPr>
        <w:t xml:space="preserve"> </w:t>
      </w:r>
      <w:r w:rsidR="003D7E8A" w:rsidRPr="00F62607">
        <w:rPr>
          <w:color w:val="00B050"/>
          <w:sz w:val="32"/>
          <w:szCs w:val="32"/>
          <w:u w:val="single"/>
          <w:vertAlign w:val="subscript"/>
        </w:rPr>
        <w:t>да</w:t>
      </w:r>
      <w:r w:rsidR="003D7E8A">
        <w:rPr>
          <w:sz w:val="32"/>
          <w:szCs w:val="32"/>
          <w:u w:val="single"/>
          <w:vertAlign w:val="subscript"/>
        </w:rPr>
        <w:t>.</w:t>
      </w:r>
      <w:r w:rsidR="003D7E8A" w:rsidRPr="00324664">
        <w:rPr>
          <w:sz w:val="32"/>
          <w:szCs w:val="32"/>
          <w:vertAlign w:val="subscript"/>
        </w:rPr>
        <w:t xml:space="preserve"> </w:t>
      </w:r>
      <w:r w:rsidR="003D7E8A">
        <w:rPr>
          <w:sz w:val="32"/>
          <w:szCs w:val="32"/>
          <w:vertAlign w:val="subscript"/>
        </w:rPr>
        <w:t xml:space="preserve">Возможно, </w:t>
      </w:r>
      <w:r>
        <w:rPr>
          <w:b/>
          <w:bCs/>
          <w:sz w:val="32"/>
          <w:szCs w:val="32"/>
          <w:vertAlign w:val="subscript"/>
        </w:rPr>
        <w:t xml:space="preserve">нагрузочное </w:t>
      </w:r>
      <w:r w:rsidR="003D7E8A" w:rsidRPr="003D7E8A">
        <w:rPr>
          <w:sz w:val="32"/>
          <w:szCs w:val="32"/>
          <w:vertAlign w:val="subscript"/>
        </w:rPr>
        <w:t>тестирование необходимо.</w:t>
      </w:r>
    </w:p>
    <w:p w14:paraId="10E113BB" w14:textId="77777777" w:rsidR="000E2032" w:rsidRPr="000E2032" w:rsidRDefault="000E2032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  <w:lang w:val="en-US"/>
        </w:rPr>
        <w:t>usability</w:t>
      </w:r>
      <w:r w:rsidRPr="000E2032">
        <w:rPr>
          <w:b/>
          <w:bCs/>
          <w:sz w:val="32"/>
          <w:szCs w:val="32"/>
          <w:vertAlign w:val="subscript"/>
        </w:rPr>
        <w:t xml:space="preserve"> </w:t>
      </w:r>
      <w:r w:rsidR="00F62607" w:rsidRPr="009E2FD3">
        <w:rPr>
          <w:sz w:val="32"/>
          <w:szCs w:val="32"/>
          <w:vertAlign w:val="subscript"/>
        </w:rPr>
        <w:t>–</w:t>
      </w:r>
      <w:r w:rsidRPr="009E2FD3">
        <w:rPr>
          <w:sz w:val="32"/>
          <w:szCs w:val="32"/>
          <w:vertAlign w:val="subscript"/>
        </w:rPr>
        <w:t xml:space="preserve"> нет</w:t>
      </w:r>
      <w:r w:rsidR="00F62607" w:rsidRPr="009E2FD3">
        <w:rPr>
          <w:sz w:val="32"/>
          <w:szCs w:val="32"/>
          <w:vertAlign w:val="subscript"/>
        </w:rPr>
        <w:t>,</w:t>
      </w:r>
      <w:r w:rsidR="00F62607" w:rsidRPr="00F62607">
        <w:rPr>
          <w:sz w:val="32"/>
          <w:szCs w:val="32"/>
          <w:vertAlign w:val="subscript"/>
        </w:rPr>
        <w:t xml:space="preserve"> </w:t>
      </w:r>
      <w:r w:rsidR="00F62607">
        <w:rPr>
          <w:sz w:val="32"/>
          <w:szCs w:val="32"/>
          <w:vertAlign w:val="subscript"/>
        </w:rPr>
        <w:t xml:space="preserve">целесообразно ограничиться </w:t>
      </w:r>
      <w:r w:rsidR="00F62607">
        <w:rPr>
          <w:sz w:val="32"/>
          <w:szCs w:val="32"/>
          <w:vertAlign w:val="subscript"/>
          <w:lang w:val="en-US"/>
        </w:rPr>
        <w:t>UAT</w:t>
      </w:r>
      <w:r w:rsidR="00F62607">
        <w:rPr>
          <w:sz w:val="32"/>
          <w:szCs w:val="32"/>
          <w:vertAlign w:val="subscript"/>
        </w:rPr>
        <w:t xml:space="preserve"> тестированием.</w:t>
      </w:r>
    </w:p>
    <w:p w14:paraId="25BE965F" w14:textId="77777777" w:rsidR="000E2032" w:rsidRPr="009E2FD3" w:rsidRDefault="000E2032" w:rsidP="00065D1C">
      <w:pPr>
        <w:pStyle w:val="a3"/>
        <w:ind w:left="1416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безопасности</w:t>
      </w:r>
      <w:r w:rsidRPr="00F62607">
        <w:rPr>
          <w:sz w:val="32"/>
          <w:szCs w:val="32"/>
          <w:vertAlign w:val="subscript"/>
        </w:rPr>
        <w:t xml:space="preserve"> –</w:t>
      </w:r>
      <w:r w:rsidRPr="000E2032">
        <w:rPr>
          <w:b/>
          <w:bCs/>
          <w:sz w:val="32"/>
          <w:szCs w:val="32"/>
          <w:vertAlign w:val="subscript"/>
        </w:rPr>
        <w:t xml:space="preserve"> </w:t>
      </w:r>
      <w:r w:rsidRPr="00F62607">
        <w:rPr>
          <w:color w:val="00B050"/>
          <w:sz w:val="32"/>
          <w:szCs w:val="32"/>
          <w:u w:val="single"/>
          <w:vertAlign w:val="subscript"/>
        </w:rPr>
        <w:t>да</w:t>
      </w:r>
      <w:r w:rsidR="009E2FD3">
        <w:rPr>
          <w:sz w:val="32"/>
          <w:szCs w:val="32"/>
          <w:vertAlign w:val="subscript"/>
        </w:rPr>
        <w:t xml:space="preserve">, </w:t>
      </w:r>
      <w:r w:rsidR="009E2FD3" w:rsidRPr="009E2FD3">
        <w:rPr>
          <w:sz w:val="32"/>
          <w:szCs w:val="32"/>
          <w:vertAlign w:val="subscript"/>
        </w:rPr>
        <w:t>важно проверить сохранность пользовательских данных.</w:t>
      </w:r>
    </w:p>
    <w:p w14:paraId="1B9B7F26" w14:textId="77777777" w:rsidR="000E2032" w:rsidRDefault="000E2032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инсталляционное </w:t>
      </w:r>
      <w:r w:rsidRPr="00F62607">
        <w:rPr>
          <w:sz w:val="32"/>
          <w:szCs w:val="32"/>
          <w:vertAlign w:val="subscript"/>
        </w:rPr>
        <w:t>– нет</w:t>
      </w:r>
      <w:r w:rsidR="00F62607">
        <w:rPr>
          <w:sz w:val="32"/>
          <w:szCs w:val="32"/>
          <w:vertAlign w:val="subscript"/>
        </w:rPr>
        <w:t>.</w:t>
      </w:r>
    </w:p>
    <w:p w14:paraId="376996F8" w14:textId="77777777" w:rsidR="000E2032" w:rsidRDefault="00F62607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конфигурационное</w:t>
      </w:r>
      <w:r w:rsidR="0016621B">
        <w:rPr>
          <w:b/>
          <w:bCs/>
          <w:sz w:val="32"/>
          <w:szCs w:val="32"/>
          <w:vertAlign w:val="subscript"/>
        </w:rPr>
        <w:t>:</w:t>
      </w:r>
      <w:r w:rsidR="000E2032">
        <w:rPr>
          <w:b/>
          <w:bCs/>
          <w:sz w:val="32"/>
          <w:szCs w:val="32"/>
          <w:vertAlign w:val="subscript"/>
        </w:rPr>
        <w:t xml:space="preserve"> </w:t>
      </w:r>
      <w:r>
        <w:rPr>
          <w:b/>
          <w:bCs/>
          <w:sz w:val="32"/>
          <w:szCs w:val="32"/>
          <w:vertAlign w:val="subscript"/>
        </w:rPr>
        <w:t>кроссплатформенное</w:t>
      </w:r>
      <w:r w:rsidR="000E2032">
        <w:rPr>
          <w:b/>
          <w:bCs/>
          <w:sz w:val="32"/>
          <w:szCs w:val="32"/>
          <w:vertAlign w:val="subscript"/>
        </w:rPr>
        <w:t xml:space="preserve"> и </w:t>
      </w:r>
      <w:r>
        <w:rPr>
          <w:b/>
          <w:bCs/>
          <w:sz w:val="32"/>
          <w:szCs w:val="32"/>
          <w:vertAlign w:val="subscript"/>
        </w:rPr>
        <w:t>кросс браузерное</w:t>
      </w:r>
      <w:r w:rsidR="000E2032">
        <w:rPr>
          <w:b/>
          <w:bCs/>
          <w:sz w:val="32"/>
          <w:szCs w:val="32"/>
          <w:vertAlign w:val="subscript"/>
        </w:rPr>
        <w:t xml:space="preserve"> </w:t>
      </w:r>
      <w:r w:rsidR="000E2032" w:rsidRPr="00F62607">
        <w:rPr>
          <w:sz w:val="32"/>
          <w:szCs w:val="32"/>
          <w:vertAlign w:val="subscript"/>
        </w:rPr>
        <w:t xml:space="preserve">– </w:t>
      </w:r>
      <w:r w:rsidR="000E2032" w:rsidRPr="00F62607">
        <w:rPr>
          <w:color w:val="00B050"/>
          <w:sz w:val="32"/>
          <w:szCs w:val="32"/>
          <w:u w:val="single"/>
          <w:vertAlign w:val="subscript"/>
        </w:rPr>
        <w:t>да</w:t>
      </w:r>
      <w:r w:rsidR="000E2032" w:rsidRPr="00F62607">
        <w:rPr>
          <w:sz w:val="32"/>
          <w:szCs w:val="32"/>
          <w:vertAlign w:val="subscript"/>
        </w:rPr>
        <w:t>, на тех окружениях,</w:t>
      </w:r>
      <w:r>
        <w:rPr>
          <w:sz w:val="32"/>
          <w:szCs w:val="32"/>
          <w:vertAlign w:val="subscript"/>
        </w:rPr>
        <w:t xml:space="preserve"> </w:t>
      </w:r>
      <w:r w:rsidR="000E2032" w:rsidRPr="00F62607">
        <w:rPr>
          <w:sz w:val="32"/>
          <w:szCs w:val="32"/>
          <w:vertAlign w:val="subscript"/>
        </w:rPr>
        <w:t xml:space="preserve">которые уже используются в </w:t>
      </w:r>
      <w:r w:rsidRPr="00F62607">
        <w:rPr>
          <w:sz w:val="32"/>
          <w:szCs w:val="32"/>
          <w:vertAlign w:val="subscript"/>
        </w:rPr>
        <w:t>проекте</w:t>
      </w:r>
      <w:r>
        <w:rPr>
          <w:sz w:val="32"/>
          <w:szCs w:val="32"/>
          <w:vertAlign w:val="subscript"/>
        </w:rPr>
        <w:t>.</w:t>
      </w:r>
    </w:p>
    <w:p w14:paraId="68D16A7A" w14:textId="77777777" w:rsidR="000E2032" w:rsidRDefault="000E2032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локализации/интернационализации </w:t>
      </w:r>
      <w:r w:rsidRPr="00E97861">
        <w:rPr>
          <w:sz w:val="32"/>
          <w:szCs w:val="32"/>
          <w:vertAlign w:val="subscript"/>
        </w:rPr>
        <w:t>– нет</w:t>
      </w:r>
      <w:r w:rsidR="00E97861" w:rsidRPr="00E97861">
        <w:rPr>
          <w:sz w:val="32"/>
          <w:szCs w:val="32"/>
          <w:vertAlign w:val="subscript"/>
        </w:rPr>
        <w:t xml:space="preserve">, </w:t>
      </w:r>
      <w:r w:rsidR="0071165C">
        <w:rPr>
          <w:sz w:val="32"/>
          <w:szCs w:val="32"/>
          <w:vertAlign w:val="subscript"/>
        </w:rPr>
        <w:t>т.к.</w:t>
      </w:r>
      <w:r w:rsidR="0071165C" w:rsidRPr="008D2A49">
        <w:rPr>
          <w:sz w:val="32"/>
          <w:szCs w:val="32"/>
          <w:vertAlign w:val="subscript"/>
        </w:rPr>
        <w:t xml:space="preserve"> в</w:t>
      </w:r>
      <w:r w:rsidR="0071165C">
        <w:rPr>
          <w:sz w:val="32"/>
          <w:szCs w:val="32"/>
          <w:vertAlign w:val="subscript"/>
        </w:rPr>
        <w:t xml:space="preserve"> конструкторе уже «дублируется функционал сайта», </w:t>
      </w:r>
      <w:r w:rsidR="00E97861">
        <w:rPr>
          <w:sz w:val="32"/>
          <w:szCs w:val="32"/>
          <w:vertAlign w:val="subscript"/>
        </w:rPr>
        <w:t>целесообразно проверять при плановом тестировании всей системы.</w:t>
      </w:r>
    </w:p>
    <w:p w14:paraId="44EEC7FA" w14:textId="77777777" w:rsidR="00C60F3A" w:rsidRDefault="00C60F3A" w:rsidP="0016621B">
      <w:pPr>
        <w:pStyle w:val="a3"/>
        <w:ind w:left="1416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доступности (</w:t>
      </w:r>
      <w:r>
        <w:rPr>
          <w:b/>
          <w:bCs/>
          <w:sz w:val="32"/>
          <w:szCs w:val="32"/>
          <w:vertAlign w:val="subscript"/>
          <w:lang w:val="en-US"/>
        </w:rPr>
        <w:t>accessibility</w:t>
      </w:r>
      <w:r>
        <w:rPr>
          <w:b/>
          <w:bCs/>
          <w:sz w:val="32"/>
          <w:szCs w:val="32"/>
          <w:vertAlign w:val="subscript"/>
        </w:rPr>
        <w:t>)</w:t>
      </w:r>
      <w:r w:rsidRPr="0016621B">
        <w:rPr>
          <w:b/>
          <w:bCs/>
          <w:sz w:val="32"/>
          <w:szCs w:val="32"/>
          <w:vertAlign w:val="subscript"/>
        </w:rPr>
        <w:t xml:space="preserve"> </w:t>
      </w:r>
      <w:r w:rsidR="0016621B" w:rsidRPr="0016621B">
        <w:rPr>
          <w:sz w:val="32"/>
          <w:szCs w:val="32"/>
          <w:vertAlign w:val="subscript"/>
        </w:rPr>
        <w:t>–</w:t>
      </w:r>
      <w:r w:rsidRPr="0016621B">
        <w:rPr>
          <w:sz w:val="32"/>
          <w:szCs w:val="32"/>
          <w:vertAlign w:val="subscript"/>
        </w:rPr>
        <w:t xml:space="preserve"> нет</w:t>
      </w:r>
      <w:r w:rsidR="0016621B">
        <w:rPr>
          <w:sz w:val="32"/>
          <w:szCs w:val="32"/>
          <w:vertAlign w:val="subscript"/>
        </w:rPr>
        <w:t xml:space="preserve">, </w:t>
      </w:r>
      <w:r w:rsidR="0071165C">
        <w:rPr>
          <w:sz w:val="32"/>
          <w:szCs w:val="32"/>
          <w:vertAlign w:val="subscript"/>
        </w:rPr>
        <w:t>т.к.</w:t>
      </w:r>
      <w:r w:rsidR="0071165C" w:rsidRPr="008D2A49">
        <w:rPr>
          <w:sz w:val="32"/>
          <w:szCs w:val="32"/>
          <w:vertAlign w:val="subscript"/>
        </w:rPr>
        <w:t xml:space="preserve"> в</w:t>
      </w:r>
      <w:r w:rsidR="0071165C">
        <w:rPr>
          <w:sz w:val="32"/>
          <w:szCs w:val="32"/>
          <w:vertAlign w:val="subscript"/>
        </w:rPr>
        <w:t xml:space="preserve"> конструкторе уже «дублируется функционал сайта», </w:t>
      </w:r>
      <w:r w:rsidR="0016621B">
        <w:rPr>
          <w:sz w:val="32"/>
          <w:szCs w:val="32"/>
          <w:vertAlign w:val="subscript"/>
        </w:rPr>
        <w:t>целесообразно проверять при плановом тестировании всей системы.</w:t>
      </w:r>
    </w:p>
    <w:p w14:paraId="177A8CC0" w14:textId="77777777" w:rsidR="0032577D" w:rsidRPr="0016621B" w:rsidRDefault="0032577D" w:rsidP="0016621B">
      <w:pPr>
        <w:pStyle w:val="a3"/>
        <w:ind w:left="1416"/>
        <w:rPr>
          <w:sz w:val="32"/>
          <w:szCs w:val="32"/>
          <w:vertAlign w:val="subscript"/>
        </w:rPr>
      </w:pPr>
    </w:p>
    <w:p w14:paraId="53766DCD" w14:textId="3ADDB108" w:rsidR="00972FE2" w:rsidRPr="00F02013" w:rsidRDefault="00972FE2" w:rsidP="0032577D">
      <w:pPr>
        <w:pStyle w:val="a3"/>
        <w:numPr>
          <w:ilvl w:val="0"/>
          <w:numId w:val="3"/>
        </w:numPr>
        <w:jc w:val="both"/>
      </w:pPr>
      <w:r w:rsidRPr="0032577D">
        <w:rPr>
          <w:b/>
          <w:bCs/>
        </w:rPr>
        <w:t>Роли и обязанности</w:t>
      </w:r>
      <w:r w:rsidRPr="00001880">
        <w:rPr>
          <w:b/>
          <w:bCs/>
          <w:sz w:val="18"/>
          <w:szCs w:val="18"/>
        </w:rPr>
        <w:t>.</w:t>
      </w:r>
      <w:r w:rsidRPr="00C454A5">
        <w:rPr>
          <w:sz w:val="18"/>
          <w:szCs w:val="18"/>
        </w:rPr>
        <w:t xml:space="preserve"> </w:t>
      </w:r>
    </w:p>
    <w:p w14:paraId="68F415AE" w14:textId="77777777" w:rsidR="00867506" w:rsidRDefault="00867506" w:rsidP="00F3138B">
      <w:pPr>
        <w:pStyle w:val="a3"/>
        <w:jc w:val="both"/>
      </w:pPr>
    </w:p>
    <w:p w14:paraId="645AD477" w14:textId="7AD2181D" w:rsidR="00F3138B" w:rsidRPr="00C454A5" w:rsidRDefault="00F3138B" w:rsidP="00F3138B">
      <w:pPr>
        <w:pStyle w:val="a3"/>
        <w:jc w:val="both"/>
      </w:pPr>
      <w:r>
        <w:t xml:space="preserve">Тестирование будет проводиться командой тестировщиков: </w:t>
      </w:r>
      <w:r w:rsidRPr="0077022E">
        <w:t>Артем С.,</w:t>
      </w:r>
      <w:r>
        <w:t xml:space="preserve"> Виктор Кириллин, Елена Лун., Сергей Р., Павел Мурай, Юлия Ярмолович.</w:t>
      </w:r>
    </w:p>
    <w:p w14:paraId="4E47E35C" w14:textId="77777777" w:rsidR="00C454A5" w:rsidRDefault="00C454A5" w:rsidP="0032577D">
      <w:pPr>
        <w:pStyle w:val="a3"/>
        <w:jc w:val="both"/>
      </w:pPr>
    </w:p>
    <w:p w14:paraId="3D26F58D" w14:textId="77777777" w:rsidR="00EC438B" w:rsidRDefault="00972FE2" w:rsidP="0032577D">
      <w:pPr>
        <w:pStyle w:val="a3"/>
        <w:numPr>
          <w:ilvl w:val="0"/>
          <w:numId w:val="3"/>
        </w:numPr>
        <w:jc w:val="both"/>
      </w:pPr>
      <w:r w:rsidRPr="0032577D">
        <w:rPr>
          <w:b/>
          <w:bCs/>
        </w:rPr>
        <w:t>Требования к окружению.</w:t>
      </w:r>
      <w:r w:rsidRPr="00AF2FDC">
        <w:t xml:space="preserve"> </w:t>
      </w:r>
    </w:p>
    <w:p w14:paraId="1AA6F83E" w14:textId="77777777" w:rsidR="0032577D" w:rsidRDefault="00EC438B" w:rsidP="0032577D">
      <w:pPr>
        <w:ind w:firstLine="708"/>
        <w:jc w:val="both"/>
        <w:rPr>
          <w:lang w:val="en-US"/>
        </w:rPr>
      </w:pPr>
      <w:r w:rsidRPr="00AF2FDC">
        <w:rPr>
          <w:lang w:val="en-US"/>
        </w:rPr>
        <w:t>Android</w:t>
      </w:r>
      <w:r w:rsidRPr="00EC438B">
        <w:rPr>
          <w:lang w:val="en-US"/>
        </w:rPr>
        <w:t xml:space="preserve"> </w:t>
      </w:r>
      <w:r w:rsidRPr="00AF2FDC">
        <w:rPr>
          <w:lang w:val="en-US"/>
        </w:rPr>
        <w:t>Studio</w:t>
      </w:r>
      <w:r w:rsidRPr="00EC438B">
        <w:rPr>
          <w:lang w:val="en-US"/>
        </w:rPr>
        <w:t xml:space="preserve">, </w:t>
      </w:r>
      <w:r>
        <w:t>снифферы</w:t>
      </w:r>
      <w:r w:rsidRPr="00EC438B">
        <w:rPr>
          <w:lang w:val="en-US"/>
        </w:rPr>
        <w:t xml:space="preserve"> </w:t>
      </w:r>
      <w:r>
        <w:t>траффика</w:t>
      </w:r>
      <w:r w:rsidRPr="00EC438B">
        <w:rPr>
          <w:lang w:val="en-US"/>
        </w:rPr>
        <w:t xml:space="preserve">: </w:t>
      </w:r>
      <w:r w:rsidRPr="00AF2FDC">
        <w:rPr>
          <w:lang w:val="en-US"/>
        </w:rPr>
        <w:t>Charles</w:t>
      </w:r>
      <w:r w:rsidRPr="00EC438B">
        <w:rPr>
          <w:lang w:val="en-US"/>
        </w:rPr>
        <w:t xml:space="preserve"> </w:t>
      </w:r>
      <w:r w:rsidRPr="00AF2FDC">
        <w:rPr>
          <w:lang w:val="en-US"/>
        </w:rPr>
        <w:t>Proxy</w:t>
      </w:r>
      <w:r w:rsidRPr="00EC438B">
        <w:rPr>
          <w:lang w:val="en-US"/>
        </w:rPr>
        <w:t xml:space="preserve">, </w:t>
      </w:r>
      <w:r w:rsidRPr="00AF2FDC">
        <w:rPr>
          <w:lang w:val="en-US"/>
        </w:rPr>
        <w:t>Fiddler</w:t>
      </w:r>
      <w:r w:rsidR="0032577D" w:rsidRPr="0032577D">
        <w:rPr>
          <w:lang w:val="en-US"/>
        </w:rPr>
        <w:t>.</w:t>
      </w:r>
    </w:p>
    <w:p w14:paraId="128E358C" w14:textId="77777777" w:rsidR="00001880" w:rsidRPr="00001880" w:rsidRDefault="00972FE2" w:rsidP="0032577D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32577D">
        <w:rPr>
          <w:b/>
          <w:bCs/>
        </w:rPr>
        <w:t>Инструменты.</w:t>
      </w:r>
    </w:p>
    <w:p w14:paraId="74A8F939" w14:textId="77777777" w:rsidR="00001880" w:rsidRPr="00001880" w:rsidRDefault="00001880" w:rsidP="00001880">
      <w:pPr>
        <w:pStyle w:val="a3"/>
        <w:jc w:val="both"/>
        <w:rPr>
          <w:lang w:val="en-US"/>
        </w:rPr>
      </w:pPr>
    </w:p>
    <w:p w14:paraId="116DF6D9" w14:textId="77777777" w:rsidR="00001880" w:rsidRPr="00001880" w:rsidRDefault="00001880" w:rsidP="00001880">
      <w:pPr>
        <w:pStyle w:val="a3"/>
        <w:jc w:val="both"/>
        <w:rPr>
          <w:lang w:val="en-US"/>
        </w:rPr>
      </w:pPr>
      <w:r w:rsidRPr="00AF2FDC">
        <w:t>Техника</w:t>
      </w:r>
      <w:r w:rsidRPr="00001880">
        <w:rPr>
          <w:lang w:val="en-US"/>
        </w:rPr>
        <w:t xml:space="preserve">: </w:t>
      </w:r>
    </w:p>
    <w:p w14:paraId="42A38F1D" w14:textId="77777777" w:rsidR="00001880" w:rsidRPr="00001880" w:rsidRDefault="00001880" w:rsidP="00001880">
      <w:pPr>
        <w:pStyle w:val="a3"/>
        <w:jc w:val="both"/>
        <w:rPr>
          <w:lang w:val="en-US"/>
        </w:rPr>
      </w:pPr>
      <w:r w:rsidRPr="00001880">
        <w:rPr>
          <w:lang w:val="en-US"/>
        </w:rPr>
        <w:t>- Redmi Note 8 Pro (Android 11), MIUI Global 12.5.7.</w:t>
      </w:r>
    </w:p>
    <w:p w14:paraId="17B632CA" w14:textId="77777777" w:rsidR="00001880" w:rsidRPr="00001880" w:rsidRDefault="00001880" w:rsidP="00001880">
      <w:pPr>
        <w:pStyle w:val="a3"/>
        <w:jc w:val="both"/>
        <w:rPr>
          <w:lang w:val="en-US"/>
        </w:rPr>
      </w:pPr>
      <w:r w:rsidRPr="00001880">
        <w:rPr>
          <w:lang w:val="en-US"/>
        </w:rPr>
        <w:t xml:space="preserve">- </w:t>
      </w:r>
      <w:r>
        <w:t>стационарный</w:t>
      </w:r>
      <w:r w:rsidRPr="00001880">
        <w:rPr>
          <w:lang w:val="en-US"/>
        </w:rPr>
        <w:t xml:space="preserve"> Asus (Windows 10), </w:t>
      </w:r>
      <w:r>
        <w:t>процессор</w:t>
      </w:r>
      <w:r w:rsidRPr="00001880">
        <w:rPr>
          <w:lang w:val="en-US"/>
        </w:rPr>
        <w:t xml:space="preserve"> AMD FX(tm)-8350 Eight-Core 4.00 GHz.</w:t>
      </w:r>
    </w:p>
    <w:p w14:paraId="43C72E66" w14:textId="77777777" w:rsidR="00001880" w:rsidRPr="00B3313A" w:rsidRDefault="00001880" w:rsidP="00001880">
      <w:pPr>
        <w:pStyle w:val="a3"/>
        <w:jc w:val="both"/>
        <w:rPr>
          <w:lang w:val="en-US"/>
        </w:rPr>
      </w:pPr>
    </w:p>
    <w:p w14:paraId="4B4BCFAD" w14:textId="680A8BB2" w:rsidR="00AF2FDC" w:rsidRDefault="00AF2FDC" w:rsidP="00001880">
      <w:pPr>
        <w:pStyle w:val="a3"/>
        <w:jc w:val="both"/>
      </w:pPr>
      <w:r>
        <w:t>Проводится р</w:t>
      </w:r>
      <w:r w:rsidR="00972FE2">
        <w:t>учно</w:t>
      </w:r>
      <w:r>
        <w:t>е тестирование, для этого использу</w:t>
      </w:r>
      <w:r w:rsidR="008E1592">
        <w:t>ю</w:t>
      </w:r>
      <w:r>
        <w:t>т</w:t>
      </w:r>
      <w:r w:rsidR="00972FE2">
        <w:t>ся инструмент</w:t>
      </w:r>
      <w:r w:rsidR="008E1592">
        <w:t>ы</w:t>
      </w:r>
      <w:r>
        <w:t>:</w:t>
      </w:r>
      <w:r w:rsidR="00001880">
        <w:t xml:space="preserve"> б</w:t>
      </w:r>
      <w:r>
        <w:t xml:space="preserve">аг-трекинговая система </w:t>
      </w:r>
      <w:r w:rsidR="000D5D13">
        <w:t>(</w:t>
      </w:r>
      <w:r w:rsidR="000D5D13">
        <w:rPr>
          <w:lang w:val="en-US"/>
        </w:rPr>
        <w:t>BTS</w:t>
      </w:r>
      <w:r w:rsidR="000D5D13">
        <w:t xml:space="preserve">) </w:t>
      </w:r>
      <w:r>
        <w:t xml:space="preserve">Jira и </w:t>
      </w:r>
      <w:r w:rsidR="000D5D13">
        <w:t>система управления тестированием (</w:t>
      </w:r>
      <w:r>
        <w:rPr>
          <w:lang w:val="en-US"/>
        </w:rPr>
        <w:t>TMS</w:t>
      </w:r>
      <w:r w:rsidR="000D5D13">
        <w:t>)</w:t>
      </w:r>
      <w:r w:rsidRPr="00AF2FDC">
        <w:t xml:space="preserve"> </w:t>
      </w:r>
      <w:r>
        <w:t>Qas</w:t>
      </w:r>
      <w:r w:rsidR="00F02013">
        <w:rPr>
          <w:lang w:val="en-US"/>
        </w:rPr>
        <w:t>e</w:t>
      </w:r>
      <w:r w:rsidR="00F02013" w:rsidRPr="00F02013">
        <w:t>.</w:t>
      </w:r>
      <w:r w:rsidR="00F02013">
        <w:rPr>
          <w:lang w:val="en-US"/>
        </w:rPr>
        <w:t>io</w:t>
      </w:r>
      <w:r w:rsidRPr="00AF2FDC">
        <w:t>.</w:t>
      </w:r>
    </w:p>
    <w:p w14:paraId="366B0AC5" w14:textId="77777777" w:rsidR="008B0FF5" w:rsidRDefault="008B0FF5" w:rsidP="00001880">
      <w:pPr>
        <w:pStyle w:val="a3"/>
        <w:jc w:val="both"/>
      </w:pPr>
    </w:p>
    <w:p w14:paraId="7B2FD721" w14:textId="2AA7050F" w:rsidR="008B0FF5" w:rsidRDefault="00972FE2" w:rsidP="008B0FF5">
      <w:pPr>
        <w:pStyle w:val="a3"/>
        <w:numPr>
          <w:ilvl w:val="0"/>
          <w:numId w:val="3"/>
        </w:numPr>
        <w:jc w:val="both"/>
      </w:pPr>
      <w:r w:rsidRPr="00C454A5">
        <w:rPr>
          <w:b/>
          <w:bCs/>
        </w:rPr>
        <w:lastRenderedPageBreak/>
        <w:t>Тестовая документация.</w:t>
      </w:r>
      <w:r>
        <w:t xml:space="preserve"> </w:t>
      </w:r>
      <w:r w:rsidR="00C454A5">
        <w:t xml:space="preserve">Тестовая стратегия. Чек-листы. </w:t>
      </w:r>
      <w:r w:rsidR="00C454A5" w:rsidRPr="00C454A5">
        <w:rPr>
          <w:lang w:val="en-US"/>
        </w:rPr>
        <w:t>Bug</w:t>
      </w:r>
      <w:r w:rsidR="00C454A5" w:rsidRPr="00C454A5">
        <w:t xml:space="preserve"> </w:t>
      </w:r>
      <w:r w:rsidR="00C454A5" w:rsidRPr="00C454A5">
        <w:rPr>
          <w:lang w:val="en-US"/>
        </w:rPr>
        <w:t>reports</w:t>
      </w:r>
      <w:r w:rsidR="00C454A5" w:rsidRPr="00C454A5">
        <w:t xml:space="preserve"> </w:t>
      </w:r>
      <w:r w:rsidR="00C454A5">
        <w:t xml:space="preserve">в </w:t>
      </w:r>
      <w:r w:rsidR="00C454A5" w:rsidRPr="00C454A5">
        <w:rPr>
          <w:lang w:val="en-US"/>
        </w:rPr>
        <w:t>Jira</w:t>
      </w:r>
      <w:r w:rsidR="00C454A5">
        <w:t xml:space="preserve">. Отчет о тестировании объекта командой тестировщиков. </w:t>
      </w:r>
    </w:p>
    <w:p w14:paraId="25898DFE" w14:textId="77777777" w:rsidR="00C454A5" w:rsidRDefault="00C454A5" w:rsidP="00C454A5">
      <w:pPr>
        <w:pStyle w:val="a3"/>
        <w:jc w:val="both"/>
      </w:pPr>
    </w:p>
    <w:p w14:paraId="512DC5C5" w14:textId="77777777" w:rsidR="00C454A5" w:rsidRPr="00C454A5" w:rsidRDefault="00972FE2" w:rsidP="008B0FF5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C454A5">
        <w:rPr>
          <w:b/>
          <w:bCs/>
        </w:rPr>
        <w:t>Приоритеты тестирования.</w:t>
      </w:r>
      <w:r>
        <w:t xml:space="preserve"> </w:t>
      </w:r>
      <w:r w:rsidR="00C454A5">
        <w:t>Провести тестирование конструктора на smoke и critical path уровнях для проверки работы основного функционала. А также GUI тестирование для проверки графического интерфейса на соответствие требованиям по дизайну.</w:t>
      </w:r>
    </w:p>
    <w:p w14:paraId="6408FD71" w14:textId="77777777" w:rsidR="00C454A5" w:rsidRPr="00C454A5" w:rsidRDefault="00C454A5" w:rsidP="00C454A5">
      <w:pPr>
        <w:pStyle w:val="a3"/>
        <w:rPr>
          <w:b/>
          <w:bCs/>
        </w:rPr>
      </w:pPr>
    </w:p>
    <w:p w14:paraId="7AF55797" w14:textId="77777777" w:rsidR="00002D5D" w:rsidRPr="00002D5D" w:rsidRDefault="00972FE2" w:rsidP="00867506">
      <w:pPr>
        <w:pStyle w:val="a3"/>
        <w:numPr>
          <w:ilvl w:val="0"/>
          <w:numId w:val="3"/>
        </w:numPr>
        <w:jc w:val="both"/>
      </w:pPr>
      <w:r w:rsidRPr="00867506">
        <w:rPr>
          <w:b/>
          <w:bCs/>
        </w:rPr>
        <w:t>Критерии начала и завершения тестирования.</w:t>
      </w:r>
      <w:r w:rsidR="002E1BC8" w:rsidRPr="002E1BC8">
        <w:rPr>
          <w:b/>
          <w:bCs/>
        </w:rPr>
        <w:t xml:space="preserve"> </w:t>
      </w:r>
    </w:p>
    <w:p w14:paraId="312E4594" w14:textId="77777777" w:rsidR="00002D5D" w:rsidRDefault="00002D5D" w:rsidP="00002D5D">
      <w:pPr>
        <w:pStyle w:val="a3"/>
      </w:pPr>
    </w:p>
    <w:p w14:paraId="59F384F8" w14:textId="09F0404D" w:rsidR="00867506" w:rsidRPr="00867506" w:rsidRDefault="004666AD" w:rsidP="00002D5D">
      <w:pPr>
        <w:pStyle w:val="a3"/>
        <w:jc w:val="both"/>
      </w:pPr>
      <w:r>
        <w:t xml:space="preserve">Для начала тестирования необходимо получить требования от заказчика в виде </w:t>
      </w:r>
      <w:r w:rsidR="006B2EE4">
        <w:t>схемы переходов между экранами модуля, дизайн-макетов модуля</w:t>
      </w:r>
      <w:r>
        <w:t xml:space="preserve">. </w:t>
      </w:r>
      <w:r w:rsidR="00002D5D">
        <w:t xml:space="preserve">Тестирование на </w:t>
      </w:r>
      <w:r w:rsidR="00002D5D">
        <w:rPr>
          <w:lang w:val="en-US"/>
        </w:rPr>
        <w:t>s</w:t>
      </w:r>
      <w:r w:rsidR="002E1BC8">
        <w:t xml:space="preserve">moke и critical path уровнях </w:t>
      </w:r>
      <w:r w:rsidR="00002D5D">
        <w:t xml:space="preserve">должно иметь 100% результат положительного прохождения тест-кейсов. В противном случае процесс тестирования следует прекратить и отдать проект разработчикам для правки основного функционала. Тестирование </w:t>
      </w:r>
      <w:r w:rsidR="00002D5D">
        <w:rPr>
          <w:lang w:val="en-US"/>
        </w:rPr>
        <w:t>GUI</w:t>
      </w:r>
      <w:r w:rsidR="0008583E">
        <w:t xml:space="preserve"> проводится параллельно и выявляет </w:t>
      </w:r>
      <w:r w:rsidR="00E62B52">
        <w:t>соответствие</w:t>
      </w:r>
      <w:r w:rsidR="0008583E">
        <w:t xml:space="preserve"> интерфейсов экранов конструктора дизайн-макетам</w:t>
      </w:r>
      <w:r w:rsidR="002E1BC8">
        <w:t>.</w:t>
      </w:r>
      <w:r w:rsidR="00E62B52">
        <w:t xml:space="preserve"> В случае несоответствия требованиям по дизайну модуль следует также отдать на доработку.</w:t>
      </w:r>
    </w:p>
    <w:p w14:paraId="6E411347" w14:textId="77777777" w:rsidR="00867506" w:rsidRPr="00867506" w:rsidRDefault="00867506" w:rsidP="00867506">
      <w:pPr>
        <w:pStyle w:val="a3"/>
        <w:rPr>
          <w:b/>
          <w:bCs/>
        </w:rPr>
      </w:pPr>
    </w:p>
    <w:p w14:paraId="09FE66ED" w14:textId="073264D6" w:rsidR="00867506" w:rsidRDefault="00972FE2" w:rsidP="00867506">
      <w:pPr>
        <w:pStyle w:val="a3"/>
        <w:numPr>
          <w:ilvl w:val="0"/>
          <w:numId w:val="3"/>
        </w:numPr>
        <w:jc w:val="both"/>
      </w:pPr>
      <w:r w:rsidRPr="00867506">
        <w:rPr>
          <w:b/>
          <w:bCs/>
        </w:rPr>
        <w:t>Сроки.</w:t>
      </w:r>
      <w:r>
        <w:t xml:space="preserve"> </w:t>
      </w:r>
    </w:p>
    <w:p w14:paraId="1382E778" w14:textId="77777777" w:rsidR="00867506" w:rsidRDefault="00867506" w:rsidP="00867506">
      <w:pPr>
        <w:pStyle w:val="a3"/>
      </w:pPr>
    </w:p>
    <w:p w14:paraId="7FBF4E90" w14:textId="77777777" w:rsidR="00867506" w:rsidRDefault="00867506" w:rsidP="00867506">
      <w:pPr>
        <w:pStyle w:val="a3"/>
        <w:jc w:val="both"/>
      </w:pPr>
      <w:r>
        <w:t>Сроки составления проектной документации (тестовой стратегии): 12-15 сентября (3 дня).</w:t>
      </w:r>
    </w:p>
    <w:p w14:paraId="6935DA8E" w14:textId="77777777" w:rsidR="00867506" w:rsidRDefault="00867506" w:rsidP="00867506">
      <w:pPr>
        <w:pStyle w:val="a3"/>
        <w:jc w:val="both"/>
      </w:pPr>
      <w:r>
        <w:t xml:space="preserve">Сроки составления тестовой документации (чек-листов): 16-18 сентября (3 дня). </w:t>
      </w:r>
    </w:p>
    <w:p w14:paraId="520E5752" w14:textId="77777777" w:rsidR="00867506" w:rsidRDefault="00867506" w:rsidP="00867506">
      <w:pPr>
        <w:pStyle w:val="a3"/>
        <w:jc w:val="both"/>
      </w:pPr>
      <w:r>
        <w:t>Сроки тестирования и составления отчетов о дефектах: 19.09.2022 – 24.09.2022 (6 дней).</w:t>
      </w:r>
    </w:p>
    <w:p w14:paraId="21C30FBE" w14:textId="77777777" w:rsidR="00002D5D" w:rsidRDefault="00C14507" w:rsidP="00002D5D">
      <w:pPr>
        <w:ind w:firstLine="360"/>
        <w:jc w:val="both"/>
      </w:pPr>
      <w:r w:rsidRPr="00C14507">
        <w:rPr>
          <w:b/>
          <w:bCs/>
        </w:rPr>
        <w:t>1</w:t>
      </w:r>
      <w:r w:rsidR="002E1BC8" w:rsidRPr="002E1BC8">
        <w:rPr>
          <w:b/>
          <w:bCs/>
        </w:rPr>
        <w:t>1</w:t>
      </w:r>
      <w:r w:rsidR="00972FE2" w:rsidRPr="00C14507">
        <w:rPr>
          <w:b/>
          <w:bCs/>
        </w:rPr>
        <w:t>. Оценка качества и мониторинг.</w:t>
      </w:r>
      <w:r w:rsidR="00972FE2">
        <w:t xml:space="preserve"> </w:t>
      </w:r>
    </w:p>
    <w:p w14:paraId="24006534" w14:textId="20DBF5E7" w:rsidR="00C14507" w:rsidRDefault="002E1BC8" w:rsidP="00002D5D">
      <w:pPr>
        <w:ind w:left="709"/>
        <w:jc w:val="both"/>
      </w:pPr>
      <w:r>
        <w:t>В результате ручного тестирования функционала модуля на уровне smoke и critical path, а также проверки GUI в модуле найдены функционально-критичные дефекты и несоответствия интерфейса требованиям по дизайну. На текущий момент приложение не может быть отдано в релиз. Необходимы правки основного функционала. А также правки интерфейса экранов конструктора в соответствии с дизайн-макетами.</w:t>
      </w:r>
      <w:r w:rsidRPr="002E1BC8">
        <w:t xml:space="preserve"> </w:t>
      </w:r>
      <w:r>
        <w:t>Статистика</w:t>
      </w:r>
      <w:r w:rsidR="009B3EFA">
        <w:t>:</w:t>
      </w:r>
      <w:r w:rsidRPr="002E1BC8">
        <w:t xml:space="preserve"> </w:t>
      </w:r>
      <w:r w:rsidR="009B3EFA">
        <w:t xml:space="preserve">диаграмма </w:t>
      </w:r>
      <w:r>
        <w:rPr>
          <w:lang w:val="en-US"/>
        </w:rPr>
        <w:t>Burndow</w:t>
      </w:r>
      <w:r w:rsidR="004421C2">
        <w:rPr>
          <w:lang w:val="en-US"/>
        </w:rPr>
        <w:t>n</w:t>
      </w:r>
      <w:r w:rsidR="009B3EFA">
        <w:t xml:space="preserve">, </w:t>
      </w:r>
      <w:r>
        <w:t>общая статистика по дефектам, статистика по новым дефектам,</w:t>
      </w:r>
      <w:r w:rsidRPr="002E1BC8">
        <w:t xml:space="preserve"> </w:t>
      </w:r>
      <w:r w:rsidR="00791065">
        <w:t xml:space="preserve">суммарная по тест кейсам, </w:t>
      </w:r>
      <w:r w:rsidRPr="002E1BC8">
        <w:t>список функционально-критичных дефектов.</w:t>
      </w:r>
    </w:p>
    <w:p w14:paraId="1363F72A" w14:textId="77777777" w:rsidR="00872779" w:rsidRDefault="00C14507" w:rsidP="00C14507">
      <w:pPr>
        <w:ind w:firstLine="360"/>
        <w:jc w:val="both"/>
        <w:rPr>
          <w:b/>
          <w:bCs/>
        </w:rPr>
      </w:pPr>
      <w:r w:rsidRPr="00C14507">
        <w:rPr>
          <w:b/>
          <w:bCs/>
        </w:rPr>
        <w:t>13.</w:t>
      </w:r>
      <w:r w:rsidR="00972FE2" w:rsidRPr="00C14507">
        <w:rPr>
          <w:b/>
          <w:bCs/>
        </w:rPr>
        <w:t xml:space="preserve"> Отчёт о результатах тестирования</w:t>
      </w:r>
      <w:r w:rsidR="00872779">
        <w:rPr>
          <w:b/>
          <w:bCs/>
        </w:rPr>
        <w:t xml:space="preserve"> </w:t>
      </w:r>
    </w:p>
    <w:p w14:paraId="3E37464B" w14:textId="089CFF28" w:rsidR="00972FE2" w:rsidRPr="00872779" w:rsidRDefault="00872779" w:rsidP="00561DAD">
      <w:pPr>
        <w:ind w:left="360"/>
        <w:jc w:val="both"/>
        <w:rPr>
          <w:b/>
          <w:bCs/>
          <w:i/>
          <w:iCs/>
          <w:sz w:val="18"/>
          <w:szCs w:val="18"/>
          <w:vertAlign w:val="subscript"/>
        </w:rPr>
      </w:pPr>
      <w:r w:rsidRPr="00872779">
        <w:t xml:space="preserve">представлен в файле </w:t>
      </w:r>
      <w:r w:rsidR="00EC36AA" w:rsidRPr="00EC36AA">
        <w:rPr>
          <w:b/>
          <w:bCs/>
        </w:rPr>
        <w:t>FUN&amp;SUN mobile app module testing report</w:t>
      </w:r>
      <w:r w:rsidR="00EC36AA" w:rsidRPr="00EC36AA">
        <w:rPr>
          <w:b/>
          <w:bCs/>
        </w:rPr>
        <w:t>.</w:t>
      </w:r>
      <w:r w:rsidR="00EC36AA">
        <w:rPr>
          <w:b/>
          <w:bCs/>
          <w:lang w:val="en-US"/>
        </w:rPr>
        <w:t>pdf</w:t>
      </w:r>
      <w:bookmarkStart w:id="0" w:name="_GoBack"/>
      <w:bookmarkEnd w:id="0"/>
      <w:r w:rsidRPr="00872779">
        <w:t>.</w:t>
      </w:r>
    </w:p>
    <w:sectPr w:rsidR="00972FE2" w:rsidRPr="00872779" w:rsidSect="00795000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219FB"/>
    <w:multiLevelType w:val="hybridMultilevel"/>
    <w:tmpl w:val="BF00F888"/>
    <w:lvl w:ilvl="0" w:tplc="76D430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C7300"/>
    <w:multiLevelType w:val="hybridMultilevel"/>
    <w:tmpl w:val="6A1C4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4080"/>
    <w:multiLevelType w:val="hybridMultilevel"/>
    <w:tmpl w:val="3B72E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00"/>
    <w:rsid w:val="00001880"/>
    <w:rsid w:val="00002D5D"/>
    <w:rsid w:val="00014F59"/>
    <w:rsid w:val="00065D1C"/>
    <w:rsid w:val="00080BC6"/>
    <w:rsid w:val="0008583E"/>
    <w:rsid w:val="000866DC"/>
    <w:rsid w:val="0009264C"/>
    <w:rsid w:val="000D5D13"/>
    <w:rsid w:val="000E2032"/>
    <w:rsid w:val="0016621B"/>
    <w:rsid w:val="00167240"/>
    <w:rsid w:val="0019513B"/>
    <w:rsid w:val="001A2E6C"/>
    <w:rsid w:val="001F64FD"/>
    <w:rsid w:val="0029351F"/>
    <w:rsid w:val="002A0C55"/>
    <w:rsid w:val="002C2F66"/>
    <w:rsid w:val="002C3767"/>
    <w:rsid w:val="002E1BC8"/>
    <w:rsid w:val="002F6846"/>
    <w:rsid w:val="00324664"/>
    <w:rsid w:val="0032577D"/>
    <w:rsid w:val="00371AAF"/>
    <w:rsid w:val="003D7E8A"/>
    <w:rsid w:val="004155AA"/>
    <w:rsid w:val="004421C2"/>
    <w:rsid w:val="004666AD"/>
    <w:rsid w:val="004D403B"/>
    <w:rsid w:val="00561DAD"/>
    <w:rsid w:val="005E6751"/>
    <w:rsid w:val="00612D65"/>
    <w:rsid w:val="0064292F"/>
    <w:rsid w:val="0066582F"/>
    <w:rsid w:val="006B2EE4"/>
    <w:rsid w:val="00704D46"/>
    <w:rsid w:val="0071165C"/>
    <w:rsid w:val="0077022E"/>
    <w:rsid w:val="00791065"/>
    <w:rsid w:val="00795000"/>
    <w:rsid w:val="007D6239"/>
    <w:rsid w:val="0083103B"/>
    <w:rsid w:val="008451A6"/>
    <w:rsid w:val="00867506"/>
    <w:rsid w:val="00872779"/>
    <w:rsid w:val="008954F1"/>
    <w:rsid w:val="008B0FF5"/>
    <w:rsid w:val="008D2A49"/>
    <w:rsid w:val="008D4C5F"/>
    <w:rsid w:val="008E1592"/>
    <w:rsid w:val="00931852"/>
    <w:rsid w:val="00937A6E"/>
    <w:rsid w:val="0095196C"/>
    <w:rsid w:val="00972FE2"/>
    <w:rsid w:val="00996976"/>
    <w:rsid w:val="00996CB6"/>
    <w:rsid w:val="009B3EFA"/>
    <w:rsid w:val="009E2FD3"/>
    <w:rsid w:val="00A147F2"/>
    <w:rsid w:val="00AC7378"/>
    <w:rsid w:val="00AF2FDC"/>
    <w:rsid w:val="00B3313A"/>
    <w:rsid w:val="00B96E0E"/>
    <w:rsid w:val="00BD6730"/>
    <w:rsid w:val="00C04217"/>
    <w:rsid w:val="00C14507"/>
    <w:rsid w:val="00C454A5"/>
    <w:rsid w:val="00C60F3A"/>
    <w:rsid w:val="00D21374"/>
    <w:rsid w:val="00D237FD"/>
    <w:rsid w:val="00D262F1"/>
    <w:rsid w:val="00D36DC7"/>
    <w:rsid w:val="00D46D4B"/>
    <w:rsid w:val="00D57695"/>
    <w:rsid w:val="00E62B52"/>
    <w:rsid w:val="00E8443C"/>
    <w:rsid w:val="00E9675B"/>
    <w:rsid w:val="00E97861"/>
    <w:rsid w:val="00E97BF0"/>
    <w:rsid w:val="00EB0D09"/>
    <w:rsid w:val="00EB3142"/>
    <w:rsid w:val="00EC36AA"/>
    <w:rsid w:val="00EC438B"/>
    <w:rsid w:val="00ED4742"/>
    <w:rsid w:val="00F02013"/>
    <w:rsid w:val="00F3138B"/>
    <w:rsid w:val="00F62607"/>
    <w:rsid w:val="00FB35E8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B638"/>
  <w15:chartTrackingRefBased/>
  <w15:docId w15:val="{B5D4E7B9-AD61-4DEE-A483-21E11DCF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B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64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64F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F6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unyushkina@list.ru" TargetMode="External"/><Relationship Id="rId5" Type="http://schemas.openxmlformats.org/officeDocument/2006/relationships/hyperlink" Target="https://miro.com/app/board/uXjVOcgMGxQ=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3</Pages>
  <Words>752</Words>
  <Characters>5542</Characters>
  <Application>Microsoft Office Word</Application>
  <DocSecurity>0</DocSecurity>
  <Lines>108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Лун</dc:creator>
  <cp:keywords/>
  <dc:description/>
  <cp:lastModifiedBy>Елена Лун</cp:lastModifiedBy>
  <cp:revision>72</cp:revision>
  <dcterms:created xsi:type="dcterms:W3CDTF">2022-09-13T14:01:00Z</dcterms:created>
  <dcterms:modified xsi:type="dcterms:W3CDTF">2022-11-26T16:33:00Z</dcterms:modified>
</cp:coreProperties>
</file>