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center"/>
      </w:pPr>
      <w:r w:rsidRPr="00000000" w:rsidR="00000000" w:rsidDel="00000000">
        <w:rPr>
          <w:color w:val="17365d"/>
          <w:sz w:val="36"/>
          <w:rtl w:val="0"/>
        </w:rPr>
        <w:t xml:space="preserve">A Medical Application for the Classification of Glioma Tumor Patients in Defined Categories by Image Metadata Information and Reasoning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30"/>
          <w:rtl w:val="0"/>
        </w:rPr>
        <w:t xml:space="preserve">Edson Luque Mamani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sectPr>
      <w:pgSz w:w="11906" w:h="16838"/>
      <w:pgMar w:left="1701" w:right="1701" w:top="1418" w:bottom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0"/>
      <w:contextualSpacing w:val="1"/>
    </w:pPr>
    <w:rPr>
      <w:b w:val="0"/>
      <w:sz w:val="2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0"/>
      <w:contextualSpacing w:val="1"/>
    </w:pPr>
    <w:rPr>
      <w:b w:val="0"/>
      <w:sz w:val="22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0"/>
      <w:contextualSpacing w:val="1"/>
    </w:pPr>
    <w:rPr>
      <w:b w:val="0"/>
      <w:sz w:val="22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0"/>
      <w:contextualSpacing w:val="1"/>
    </w:pPr>
    <w:rPr>
      <w:b w:val="0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0"/>
      <w:contextualSpacing w:val="1"/>
    </w:pPr>
    <w:rPr>
      <w:b w:val="0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0"/>
      <w:contextualSpacing w:val="1"/>
    </w:pPr>
    <w:rPr>
      <w:b w:val="0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b w:val="0"/>
      <w:sz w:val="2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Arial" w:hAnsi="Arial" w:eastAsia="Arial" w:ascii="Arial"/>
      <w:i w:val="0"/>
      <w:color w:val="000000"/>
      <w:sz w:val="22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capa.doc.docx</dc:title>
</cp:coreProperties>
</file>